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9D" w:rsidRDefault="00CF452B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58.65pt;margin-top:7.75pt;width:411pt;height:81.75pt;rotation:3;z-index:-251657728" fillcolor="#3cf" strokecolor="#009" strokeweight="1pt">
            <v:shadow on="t" color="#009" offset="7pt,-7pt"/>
            <v:textpath style="font-family:&quot;Impact&quot;;v-text-spacing:52429f;v-text-kern:t" trim="t" fitpath="t" xscale="f" string="ВЕСТНИК"/>
          </v:shape>
        </w:pict>
      </w: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955C9D" w:rsidRDefault="00955C9D" w:rsidP="00955C9D">
      <w:pPr>
        <w:pBdr>
          <w:bottom w:val="single" w:sz="4" w:space="4" w:color="4F81BD"/>
        </w:pBdr>
        <w:spacing w:before="200" w:after="280" w:line="240" w:lineRule="auto"/>
        <w:ind w:right="936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Информационный бюллетень администрации Кринично-Луг</w:t>
      </w:r>
      <w:r w:rsidR="009C63E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ского сельского поселения  </w:t>
      </w:r>
      <w:r w:rsidR="00FC35AE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18</w:t>
      </w:r>
      <w:r w:rsidR="00E15E37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.05</w:t>
      </w:r>
      <w:r w:rsidR="005F451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.2017</w:t>
      </w:r>
      <w:r w:rsidRPr="00955C9D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 г. №</w:t>
      </w:r>
      <w:r w:rsidR="005F451B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>1</w:t>
      </w:r>
    </w:p>
    <w:p w:rsidR="00955C9D" w:rsidRDefault="00955C9D" w:rsidP="004A0DF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55C9D" w:rsidSect="00C52DA1">
          <w:pgSz w:w="11906" w:h="16838"/>
          <w:pgMar w:top="709" w:right="424" w:bottom="1134" w:left="709" w:header="708" w:footer="0" w:gutter="0"/>
          <w:cols w:space="708"/>
          <w:docGrid w:linePitch="360"/>
        </w:sectPr>
      </w:pPr>
    </w:p>
    <w:p w:rsidR="00D01CC8" w:rsidRPr="00BB66EA" w:rsidRDefault="00D01CC8" w:rsidP="00D01CC8">
      <w:pPr>
        <w:spacing w:after="0" w:line="240" w:lineRule="auto"/>
        <w:ind w:left="-1134" w:right="-284" w:firstLine="85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66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Здравствуйте, жители Кринично-Лугского сельского поселения!</w:t>
      </w:r>
    </w:p>
    <w:p w:rsidR="007F7B6D" w:rsidRDefault="007F7B6D" w:rsidP="005F451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025F" w:rsidRPr="00D01CC8" w:rsidRDefault="00E15E37" w:rsidP="00D01C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5E37">
        <w:rPr>
          <w:rFonts w:ascii="Times New Roman" w:hAnsi="Times New Roman" w:cs="Times New Roman"/>
          <w:sz w:val="18"/>
          <w:szCs w:val="18"/>
        </w:rPr>
        <w:t xml:space="preserve">В Кринично-Лугском  сельском поселении </w:t>
      </w:r>
      <w:r w:rsidR="00D01CC8">
        <w:rPr>
          <w:rFonts w:ascii="Times New Roman" w:hAnsi="Times New Roman" w:cs="Times New Roman"/>
          <w:sz w:val="18"/>
          <w:szCs w:val="18"/>
        </w:rPr>
        <w:t xml:space="preserve">был </w:t>
      </w:r>
      <w:r w:rsidRPr="00E15E37">
        <w:rPr>
          <w:rFonts w:ascii="Times New Roman" w:hAnsi="Times New Roman" w:cs="Times New Roman"/>
          <w:sz w:val="18"/>
          <w:szCs w:val="18"/>
        </w:rPr>
        <w:t>объявлен фотоко</w:t>
      </w:r>
      <w:r w:rsidR="00D01CC8">
        <w:rPr>
          <w:rFonts w:ascii="Times New Roman" w:hAnsi="Times New Roman" w:cs="Times New Roman"/>
          <w:sz w:val="18"/>
          <w:szCs w:val="18"/>
        </w:rPr>
        <w:t xml:space="preserve">нкурс «В объективе – мой край», 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итога конкурса по </w:t>
      </w:r>
      <w:r w:rsidR="00D01C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номинациям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были вручены дипломы 1,2 и 3 степени.</w:t>
      </w:r>
    </w:p>
    <w:p w:rsidR="00D01CC8" w:rsidRPr="00D01CC8" w:rsidRDefault="00D01CC8" w:rsidP="00D01C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РОССИЙСКАЯ ФЕДЕРАЦИЯ </w:t>
      </w:r>
    </w:p>
    <w:p w:rsidR="00D01CC8" w:rsidRPr="00D01CC8" w:rsidRDefault="00D01CC8" w:rsidP="00D01C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АДМИНИСТРАЦИЯ КРИНИЧН</w:t>
      </w:r>
      <w:r>
        <w:rPr>
          <w:rFonts w:ascii="Times New Roman" w:hAnsi="Times New Roman" w:cs="Times New Roman"/>
          <w:sz w:val="16"/>
          <w:szCs w:val="16"/>
        </w:rPr>
        <w:t xml:space="preserve">О-ЛУГСКОГО СЕЛЬСКОГО ПОСЕЛЕНИЯ </w:t>
      </w:r>
    </w:p>
    <w:p w:rsidR="00D01CC8" w:rsidRPr="00D01CC8" w:rsidRDefault="00D01CC8" w:rsidP="00D01C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D01CC8" w:rsidRPr="00D01CC8" w:rsidRDefault="00D01CC8" w:rsidP="00D01C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18.05.2017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01CC8">
        <w:rPr>
          <w:rFonts w:ascii="Times New Roman" w:hAnsi="Times New Roman" w:cs="Times New Roman"/>
          <w:sz w:val="16"/>
          <w:szCs w:val="16"/>
        </w:rPr>
        <w:t xml:space="preserve"> х. Кринично - Лугский                                    № 126</w:t>
      </w:r>
    </w:p>
    <w:p w:rsidR="00D01CC8" w:rsidRPr="00D01CC8" w:rsidRDefault="00D01CC8" w:rsidP="00D01CC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О  награждении победителей конкурса  Администрации Кринично – Лугского сельского поселения «В объективе – мой край».</w:t>
      </w:r>
    </w:p>
    <w:p w:rsidR="00D01CC8" w:rsidRDefault="00D01CC8" w:rsidP="00D01CC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На основании протокола заседания комиссии по проведения конкурса «В объективе – мой край» от 18.05.2017 года № 1, утверждённым распоряжением № 53 от 10.03.2017 года:</w:t>
      </w:r>
    </w:p>
    <w:p w:rsidR="00D01CC8" w:rsidRDefault="00D01CC8" w:rsidP="00D01CC8">
      <w:pPr>
        <w:pStyle w:val="ae"/>
        <w:numPr>
          <w:ilvl w:val="0"/>
          <w:numId w:val="11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Утвердить протокол заседания комиссии №1 от 18.05.2017 года.</w:t>
      </w:r>
    </w:p>
    <w:p w:rsidR="00D01CC8" w:rsidRPr="00D01CC8" w:rsidRDefault="00D01CC8" w:rsidP="00D01CC8">
      <w:pPr>
        <w:pStyle w:val="ae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Наградить участников образовательных учреждений в номинациях: 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2.1. Номинации «Природный пейзаж»: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Дипломом 1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Татарченко Валерию ученицу 10 класса  МБОУ Миллеровской СОШ «А зори здесь тихие»;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-Бабкину Ольгу ученицу 10 класса МБОУ Миллеровской СОШ «Лента реки», «Русь и во сне прекрасна»;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-Помникову Юлию ученицу 3 класса  МБОУ Миллеровской СОШ «Райский уголок»;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Дипломом 2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-Болдарева Константина ученика 1 класса МБОУ Кринично - Лугской СОШ «Страшная красота»;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Болдареву Ксению ученицу 1 класса МБОУ Кринично - Лугской СОШ «Природа оживает после зимней спячки»;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Саркисян Маргариту ученицу 8 класса МБОУ Кринично - Лугской СОШ «Вот моя деревня, вот мой дом родной»;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Дипломом 3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-Татарченко Валерию ученицу 10 класса МБОУ Миллеровской СОШ «Тюльпановый рай Панского сада»;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Комарова Игоря ученика 5 класса МБОУ Кринично - Лугской СОШ «Первые вестники весны»;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Благодарность: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-Ткаченко Анастасию ученицы 7 класса МБОУ Кринично - Лугской СОШ «Яблони </w:t>
      </w:r>
      <w:proofErr w:type="gramStart"/>
      <w:r w:rsidRPr="00D01CC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 w:cs="Times New Roman"/>
          <w:sz w:val="16"/>
          <w:szCs w:val="16"/>
        </w:rPr>
        <w:t xml:space="preserve"> цвету»;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-Куценко Наталью Васильевну учителя МБОУ Кринично - Лугской СОШ «Цветы весной»;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Болдареву Ксению ученицу 8 класса МБОУ Кринично - Лугской СОШ «Цветущая тропинка из детства»;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-Бугарева Дмитрия ученика 3 класса МБОУ Кринично - Лугской СОШ «Весенняя краса»;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Полякову Анжелику ученицу 3 класса МБОУ Кринично - Лугской СОШ «Маки»;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Костенко Алину ученицу 2 класса МБОУ Кринично - Лугской СОШ «Папа на рыбалке»;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2.2. Номинация «Источник жизни»: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Дипломом 1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lastRenderedPageBreak/>
        <w:t>-Бабкину Ольгу ученицу 10 класса МБОУ Миллеровской СОШ «Бываю на свете чудеса»;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Кравченко Ксению ученицу 9 класса МБОУ Миллеровской СОШ «Рассвет на пруду»;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Благодарность: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Гапоненко Дарью ученицу 10 класса МБОУ Миллеровской СОШ «У водного зеркала»;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Бойко Артема ученика 3 класса МБОУ Кринично - Лугской СОШ «У пруда»;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Скоробогатова Владимира ученика 3 класса  МБОУ Кринично - Лугской СОШ «Водоем родного края»;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2.3. Номинация «Чудо природы»: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 1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Болдареву Ксению ученицу 8 класса  МБОУ Кринично - Лугской СОШ «Такие маленькие и такие сильные»;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Сердюкову Алину ученицу 7 класса МБОУ Кринично - Лугской СОШ «Небесная сахарная вата»;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2.4.  Номинации «В мире флоры и фауны»: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 1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Болдареву Викторию ученицу 6 класса МБОУ Кринично - Лугской СОШ «Семейство белых лебедей»;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Негрова Романа ученицу 10 класса МБОУ Ясиновской СОШ «Не пей водицы…»;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Дронова Семена ученика 6 класса  МБОУ Кринично - Лугской СОШ «Белый лебедь на пруду»;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 2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Pr="00D01CC8">
        <w:rPr>
          <w:rFonts w:ascii="Times New Roman" w:hAnsi="Times New Roman" w:cs="Times New Roman"/>
          <w:sz w:val="16"/>
          <w:szCs w:val="16"/>
        </w:rPr>
        <w:t>Иванова Егора ученика 2 класса  МБОУ Кринично - Лугской СОШ «родные просторы»;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Терещенко Анастасию Дмитриевну ученицу 10 класса МБОУ Ясиновской СОШ «Наше Вам почтение…»;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Борматова Александра Александровича ученика 9 класса МБОУ Ясиновской СОШ «А вам слабо»;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Диплом 3 степени: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-</w:t>
      </w:r>
      <w:r w:rsidRPr="00D01CC8">
        <w:rPr>
          <w:rFonts w:ascii="Times New Roman" w:hAnsi="Times New Roman" w:cs="Times New Roman"/>
          <w:sz w:val="16"/>
          <w:szCs w:val="16"/>
        </w:rPr>
        <w:t xml:space="preserve"> Кравченко Ксению ученицу 9 класса МБОУ Кринично - Лугской СОШ «Пчелка майя»;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b/>
          <w:sz w:val="16"/>
          <w:szCs w:val="16"/>
        </w:rPr>
        <w:t>-</w:t>
      </w:r>
      <w:r w:rsidRPr="00D01CC8">
        <w:rPr>
          <w:rFonts w:ascii="Times New Roman" w:hAnsi="Times New Roman" w:cs="Times New Roman"/>
          <w:sz w:val="16"/>
          <w:szCs w:val="16"/>
        </w:rPr>
        <w:t>Негрова Александра ученика 9 класса МБОУ Ясиновской СОШ «В гости зашел»;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 -Болдарева Константина ученика 1 класса МБОУ Кринично - Лугской СОШ «Молочные кормилицы»</w:t>
      </w:r>
    </w:p>
    <w:p w:rsidR="00D01CC8" w:rsidRDefault="00D01CC8" w:rsidP="00D01CC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Награждение провести 19.05.2017 года на мероприятии ко Дню пионерии «Пионерский костер»</w:t>
      </w:r>
    </w:p>
    <w:p w:rsidR="001C6773" w:rsidRPr="00D01CC8" w:rsidRDefault="001C6773" w:rsidP="00D01CC8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1E7BAB"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 w:rsidRPr="001E7BAB">
        <w:rPr>
          <w:rFonts w:ascii="Times New Roman" w:eastAsia="Times New Roman" w:hAnsi="Times New Roman"/>
          <w:sz w:val="16"/>
          <w:szCs w:val="16"/>
          <w:lang w:eastAsia="ru-RU"/>
        </w:rPr>
        <w:t xml:space="preserve"> выполнением настоящего постановления оставляю за собой</w:t>
      </w:r>
      <w:r w:rsidR="00FC35A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E15E37" w:rsidRDefault="00210F69" w:rsidP="00210F6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572371" cy="1447800"/>
            <wp:effectExtent l="0" t="0" r="0" b="0"/>
            <wp:docPr id="4" name="Рисунок 4" descr="C:\Users\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54" cy="144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РОССИЙСКАЯ ФЕДЕРАЦИЯ </w:t>
      </w:r>
    </w:p>
    <w:p w:rsid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АДМИНИСТРАЦИЯ КРИНИЧНО-ЛУГСКОГО СЕЛЬСКОГО ПОСЕЛЕНИЯ </w:t>
      </w: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23.05.2017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01CC8">
        <w:rPr>
          <w:rFonts w:ascii="Times New Roman" w:hAnsi="Times New Roman" w:cs="Times New Roman"/>
          <w:sz w:val="16"/>
          <w:szCs w:val="16"/>
        </w:rPr>
        <w:t xml:space="preserve"> х. Кринично - Лугский                                 № 129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О празднование Дня пограничника </w:t>
      </w: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01CC8" w:rsidRPr="00D01CC8" w:rsidRDefault="00D01CC8" w:rsidP="00D01C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В связи с празднованием «Столетия»  служащих пограничных войск:</w:t>
      </w:r>
    </w:p>
    <w:p w:rsidR="00D01CC8" w:rsidRPr="00D01CC8" w:rsidRDefault="00D01CC8" w:rsidP="00D01CC8">
      <w:pPr>
        <w:pStyle w:val="ae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Объявить благодарность за заслуги и отличие в служебной деятельности и в связи с празднованием «Дня пограничника»: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Начальнику пограничного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капитану Кропотову Антону Георгиевичу за заслуги и отличие в служебной деятельности; 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Лейтенанту 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>. Миллерово  Молокову Александру Сергеевичу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Старшему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</w:t>
      </w:r>
      <w:proofErr w:type="spellStart"/>
      <w:r w:rsidRPr="00D01CC8">
        <w:rPr>
          <w:rFonts w:ascii="Times New Roman" w:hAnsi="Times New Roman"/>
          <w:sz w:val="16"/>
          <w:szCs w:val="16"/>
        </w:rPr>
        <w:t>Грибенькову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Николаю Александровичу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Старшему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>. Миллерово Медведеву Евгению Владимировичу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Старшему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>. Миллерово Мащенко Артуру Анатольевичу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</w:t>
      </w:r>
      <w:proofErr w:type="spellStart"/>
      <w:r w:rsidRPr="00D01CC8">
        <w:rPr>
          <w:rFonts w:ascii="Times New Roman" w:hAnsi="Times New Roman"/>
          <w:sz w:val="16"/>
          <w:szCs w:val="16"/>
        </w:rPr>
        <w:t>Панишкину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Михаилу Петровичу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</w:t>
      </w:r>
      <w:proofErr w:type="spellStart"/>
      <w:r w:rsidRPr="00D01CC8">
        <w:rPr>
          <w:rFonts w:ascii="Times New Roman" w:hAnsi="Times New Roman"/>
          <w:sz w:val="16"/>
          <w:szCs w:val="16"/>
        </w:rPr>
        <w:t>Роскосову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Владимиру Ивановичу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>. Миллерово Ермакову Геннадию Андреевичу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в с. Миллерово Дронову Олегу Павловичу за заслуги и отличие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служебной;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в с. Миллерово Мищенко Александру Викторовичу за заслуги и отличие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служебной;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Прапорщику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</w:t>
      </w:r>
      <w:proofErr w:type="spellStart"/>
      <w:r w:rsidRPr="00D01CC8">
        <w:rPr>
          <w:rFonts w:ascii="Times New Roman" w:hAnsi="Times New Roman"/>
          <w:sz w:val="16"/>
          <w:szCs w:val="16"/>
        </w:rPr>
        <w:t>Аксайскому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Игорю Ивановичу за заслуги и отличие в служебной деятельности;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- Сотруднику пограничного управления ФСБ России по Ростовской области КПГ Куйбышево – авто – дорожного  </w:t>
      </w:r>
      <w:proofErr w:type="spellStart"/>
      <w:r w:rsidRPr="00D01CC8">
        <w:rPr>
          <w:rFonts w:ascii="Times New Roman" w:hAnsi="Times New Roman"/>
          <w:sz w:val="16"/>
          <w:szCs w:val="16"/>
        </w:rPr>
        <w:t>Цвяк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Евгению Владимировичу за участие в общественной жизни Кринично – Лугского сельского поселения, за участие в благоустройстве села Камено - Тузловка.</w:t>
      </w:r>
    </w:p>
    <w:p w:rsidR="00D01CC8" w:rsidRPr="00D01CC8" w:rsidRDefault="00D01CC8" w:rsidP="00FC35AE">
      <w:pPr>
        <w:pStyle w:val="ae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proofErr w:type="gramStart"/>
      <w:r w:rsidRPr="00D01CC8">
        <w:rPr>
          <w:rFonts w:ascii="Times New Roman" w:hAnsi="Times New Roman"/>
          <w:sz w:val="16"/>
          <w:szCs w:val="16"/>
        </w:rPr>
        <w:t>Объявить благодарность за оказание содействия в охране и защите государственной границы Российской федерации сотрудникам отделения в с. Миллерово  пограничного отдела, в с. Куйбышево Пограничного управления ФСБ России по Ростовской области руководителям Крестьянского Фермерского Хозяйства:</w:t>
      </w:r>
      <w:proofErr w:type="gramEnd"/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- Боженко Игорю Васильевичу;</w:t>
      </w:r>
    </w:p>
    <w:p w:rsidR="00D01CC8" w:rsidRPr="00D01CC8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- Фороту Александру;</w:t>
      </w:r>
    </w:p>
    <w:p w:rsidR="00D01CC8" w:rsidRPr="001C6773" w:rsidRDefault="00D01CC8" w:rsidP="00D01CC8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- Буханцеву Андрею Васильевичу.</w:t>
      </w:r>
    </w:p>
    <w:p w:rsidR="00D01CC8" w:rsidRPr="00D01CC8" w:rsidRDefault="00D01CC8" w:rsidP="00D01CC8">
      <w:pPr>
        <w:pStyle w:val="ae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>Объявить благодарность за активное участие в повышении престижа Пограничной службы, оказание практической помощи в работе с местным населением членам отделения Добровольной Народной Дружины:</w:t>
      </w:r>
    </w:p>
    <w:p w:rsidR="00D01CC8" w:rsidRPr="00D01CC8" w:rsidRDefault="00D01CC8" w:rsidP="00D01CC8">
      <w:pPr>
        <w:pStyle w:val="ae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Командиру Добровольной Народной Дружины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01CC8">
        <w:rPr>
          <w:rFonts w:ascii="Times New Roman" w:hAnsi="Times New Roman"/>
          <w:sz w:val="16"/>
          <w:szCs w:val="16"/>
        </w:rPr>
        <w:t>с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. Миллерово </w:t>
      </w:r>
      <w:proofErr w:type="spellStart"/>
      <w:r w:rsidRPr="00D01CC8">
        <w:rPr>
          <w:rFonts w:ascii="Times New Roman" w:hAnsi="Times New Roman"/>
          <w:sz w:val="16"/>
          <w:szCs w:val="16"/>
        </w:rPr>
        <w:t>Шокало</w:t>
      </w:r>
      <w:proofErr w:type="spellEnd"/>
      <w:r w:rsidRPr="00D01CC8">
        <w:rPr>
          <w:rFonts w:ascii="Times New Roman" w:hAnsi="Times New Roman"/>
          <w:sz w:val="16"/>
          <w:szCs w:val="16"/>
        </w:rPr>
        <w:t xml:space="preserve"> Александру Семёновичу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pStyle w:val="ae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D01CC8">
        <w:rPr>
          <w:rFonts w:ascii="Times New Roman" w:hAnsi="Times New Roman"/>
          <w:sz w:val="16"/>
          <w:szCs w:val="16"/>
        </w:rPr>
        <w:t xml:space="preserve">Членам Добровольной Народной Дружины отделения </w:t>
      </w:r>
      <w:proofErr w:type="gramStart"/>
      <w:r w:rsidRPr="00D01CC8">
        <w:rPr>
          <w:rFonts w:ascii="Times New Roman" w:hAnsi="Times New Roman"/>
          <w:sz w:val="16"/>
          <w:szCs w:val="16"/>
        </w:rPr>
        <w:t>в</w:t>
      </w:r>
      <w:proofErr w:type="gramEnd"/>
      <w:r w:rsidRPr="00D01CC8">
        <w:rPr>
          <w:rFonts w:ascii="Times New Roman" w:hAnsi="Times New Roman"/>
          <w:sz w:val="16"/>
          <w:szCs w:val="16"/>
        </w:rPr>
        <w:t xml:space="preserve"> с. Миллерово: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Бордыйчук Ивану Александровичу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D01CC8">
        <w:rPr>
          <w:rFonts w:ascii="Times New Roman" w:hAnsi="Times New Roman" w:cs="Times New Roman"/>
          <w:sz w:val="16"/>
          <w:szCs w:val="16"/>
        </w:rPr>
        <w:t>Конареву</w:t>
      </w:r>
      <w:proofErr w:type="spellEnd"/>
      <w:r w:rsidRPr="00D01CC8">
        <w:rPr>
          <w:rFonts w:ascii="Times New Roman" w:hAnsi="Times New Roman" w:cs="Times New Roman"/>
          <w:sz w:val="16"/>
          <w:szCs w:val="16"/>
        </w:rPr>
        <w:t xml:space="preserve"> Михаилу Егоровичу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Парий Ивану Станиславовичу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D01CC8">
        <w:rPr>
          <w:rFonts w:ascii="Times New Roman" w:hAnsi="Times New Roman" w:cs="Times New Roman"/>
          <w:sz w:val="16"/>
          <w:szCs w:val="16"/>
        </w:rPr>
        <w:t>Бормотову</w:t>
      </w:r>
      <w:proofErr w:type="spellEnd"/>
      <w:r w:rsidRPr="00D01CC8">
        <w:rPr>
          <w:rFonts w:ascii="Times New Roman" w:hAnsi="Times New Roman" w:cs="Times New Roman"/>
          <w:sz w:val="16"/>
          <w:szCs w:val="16"/>
        </w:rPr>
        <w:t xml:space="preserve"> Александру Николаевичу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Задорожному Алексею Анатольевичу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Бабкину Олегу Алексеевичу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Pr="00D01CC8" w:rsidRDefault="00D01CC8" w:rsidP="00D01C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D01CC8">
        <w:rPr>
          <w:rFonts w:ascii="Times New Roman" w:hAnsi="Times New Roman" w:cs="Times New Roman"/>
          <w:sz w:val="16"/>
          <w:szCs w:val="16"/>
        </w:rPr>
        <w:t>Жижченко</w:t>
      </w:r>
      <w:proofErr w:type="spellEnd"/>
      <w:r w:rsidRPr="00D01CC8">
        <w:rPr>
          <w:rFonts w:ascii="Times New Roman" w:hAnsi="Times New Roman" w:cs="Times New Roman"/>
          <w:sz w:val="16"/>
          <w:szCs w:val="16"/>
        </w:rPr>
        <w:t xml:space="preserve"> Ивану Николаевичу за активное участие в повышении престижа Пограничной службы, оказание практической помощи в работе с местным населением;</w:t>
      </w:r>
    </w:p>
    <w:p w:rsidR="00D01CC8" w:rsidRDefault="00D01CC8" w:rsidP="001C67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01CC8">
        <w:rPr>
          <w:rFonts w:ascii="Times New Roman" w:hAnsi="Times New Roman" w:cs="Times New Roman"/>
          <w:sz w:val="16"/>
          <w:szCs w:val="16"/>
        </w:rPr>
        <w:t>- Шабельскому Александру Николаевичу за активное участие в повышении престижа Пограничной службы, оказание практической помощи в работе с местным населением.</w:t>
      </w:r>
    </w:p>
    <w:p w:rsidR="001C6773" w:rsidRDefault="001C6773" w:rsidP="001C67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 w:rsidRPr="001C67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E7BAB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1E7B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выполнением настоящего постановления оставляю за собой</w:t>
      </w:r>
      <w:r w:rsidR="00FC35A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10F69" w:rsidRDefault="00210F69" w:rsidP="00210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00966" cy="1171575"/>
            <wp:effectExtent l="0" t="0" r="0" b="0"/>
            <wp:docPr id="5" name="Рисунок 5" descr="C:\Users\Лена\Desktop\55805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Desktop\55805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50" cy="117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69" w:rsidRDefault="00210F69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lastRenderedPageBreak/>
        <w:t xml:space="preserve">РОССИЙСКАЯ ФЕДЕРАЦИЯ 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 xml:space="preserve">АДМИНИСТРАЦИЯ КРИНИЧНО-ЛУГСКОГО СЕЛЬСКОГО ПОСЕЛЕНИЯ 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24.05.2017                                х. Кринично - Лугск</w:t>
      </w:r>
      <w:r>
        <w:rPr>
          <w:rFonts w:ascii="Times New Roman" w:hAnsi="Times New Roman" w:cs="Times New Roman"/>
          <w:sz w:val="16"/>
          <w:szCs w:val="16"/>
        </w:rPr>
        <w:t xml:space="preserve">ий                 </w:t>
      </w:r>
      <w:r w:rsidRPr="00FC35AE">
        <w:rPr>
          <w:rFonts w:ascii="Times New Roman" w:hAnsi="Times New Roman" w:cs="Times New Roman"/>
          <w:sz w:val="16"/>
          <w:szCs w:val="16"/>
        </w:rPr>
        <w:t xml:space="preserve">        № 131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Об празднование Дня предпринимателя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В связи с празднованием праздника «Дня предпринимателя»:</w:t>
      </w:r>
    </w:p>
    <w:p w:rsidR="00FC35AE" w:rsidRPr="00FC35AE" w:rsidRDefault="00FC35AE" w:rsidP="00FC35AE">
      <w:pPr>
        <w:pStyle w:val="ae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FC35AE">
        <w:rPr>
          <w:rFonts w:ascii="Times New Roman" w:hAnsi="Times New Roman"/>
          <w:sz w:val="16"/>
          <w:szCs w:val="16"/>
        </w:rPr>
        <w:t>Объявить благодарность Директор</w:t>
      </w:r>
      <w:proofErr w:type="gramStart"/>
      <w:r w:rsidRPr="00FC35AE">
        <w:rPr>
          <w:rFonts w:ascii="Times New Roman" w:hAnsi="Times New Roman"/>
          <w:sz w:val="16"/>
          <w:szCs w:val="16"/>
        </w:rPr>
        <w:t>у ООО</w:t>
      </w:r>
      <w:proofErr w:type="gramEnd"/>
      <w:r w:rsidRPr="00FC35AE">
        <w:rPr>
          <w:rFonts w:ascii="Times New Roman" w:hAnsi="Times New Roman"/>
          <w:sz w:val="16"/>
          <w:szCs w:val="16"/>
        </w:rPr>
        <w:t xml:space="preserve"> «Рассвет »  </w:t>
      </w:r>
      <w:proofErr w:type="spellStart"/>
      <w:r w:rsidRPr="00FC35AE">
        <w:rPr>
          <w:rFonts w:ascii="Times New Roman" w:hAnsi="Times New Roman"/>
          <w:sz w:val="16"/>
          <w:szCs w:val="16"/>
        </w:rPr>
        <w:t>Авакяну</w:t>
      </w:r>
      <w:proofErr w:type="spellEnd"/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Сергею Александровичу за активное участие в социально – экономическом развитии Кринично – Лугского поселения, участия «В Вахте Памяти » посвященной 72-ой годовщине Великой Победы, развития физической культуры и спорта на территории Кринично – Лугского сельского поселения;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- Объявить благодарность Директор</w:t>
      </w:r>
      <w:proofErr w:type="gramStart"/>
      <w:r w:rsidRPr="00FC35AE"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 w:rsidRPr="00FC35AE">
        <w:rPr>
          <w:rFonts w:ascii="Times New Roman" w:hAnsi="Times New Roman" w:cs="Times New Roman"/>
          <w:sz w:val="16"/>
          <w:szCs w:val="16"/>
        </w:rPr>
        <w:t xml:space="preserve"> «Алиса »  Свинареву Ивану Александровичу  за активное участие в социально – экономическом развитии Кринично – Лугского поселения, участия «В Вахте Памяти » посвященной 72-ой годовщине Великой Победы, развития физической культуры и спорта на территории Кринично – Лугского сельского поселения;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-  Объявить благодарность Заместителю директор</w:t>
      </w:r>
      <w:proofErr w:type="gramStart"/>
      <w:r w:rsidRPr="00FC35AE">
        <w:rPr>
          <w:rFonts w:ascii="Times New Roman" w:hAnsi="Times New Roman" w:cs="Times New Roman"/>
          <w:sz w:val="16"/>
          <w:szCs w:val="16"/>
        </w:rPr>
        <w:t>а ООО</w:t>
      </w:r>
      <w:proofErr w:type="gramEnd"/>
      <w:r w:rsidRPr="00FC35AE">
        <w:rPr>
          <w:rFonts w:ascii="Times New Roman" w:hAnsi="Times New Roman" w:cs="Times New Roman"/>
          <w:sz w:val="16"/>
          <w:szCs w:val="16"/>
        </w:rPr>
        <w:t xml:space="preserve"> «Алиса »  Свинареву Андрею Александровичу за активное участие в социально – экономическом развитии Кринично – Лугского поселения, участия «В Вахте Памяти » посвященной 72-ой годовщине Великой Победы, развития физической культуры и спорта на территории Кринично – Лугского сельского поселения;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- Объявить благодарность Генеральному директору  ОАО «Куйбышевагрохимсервис »  Качаеву Андрею Александровичу за активное участие в социально – экономическом развитии Кринично – Лугского поселения, участия «В Вахте Памяти » посвященной 72-ой годовщине Великой Победы, развития физической культуры и спорта на территории Кринично – Лугского сельского поселения;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- Объявить благодарность Директ</w:t>
      </w:r>
      <w:r>
        <w:rPr>
          <w:rFonts w:ascii="Times New Roman" w:hAnsi="Times New Roman" w:cs="Times New Roman"/>
          <w:sz w:val="16"/>
          <w:szCs w:val="16"/>
        </w:rPr>
        <w:t>ор</w:t>
      </w:r>
      <w:proofErr w:type="gramStart"/>
      <w:r>
        <w:rPr>
          <w:rFonts w:ascii="Times New Roman" w:hAnsi="Times New Roman" w:cs="Times New Roman"/>
          <w:sz w:val="16"/>
          <w:szCs w:val="16"/>
        </w:rPr>
        <w:t>у ООО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«АГРО - ВЕКТОР »  </w:t>
      </w:r>
      <w:proofErr w:type="spellStart"/>
      <w:r>
        <w:rPr>
          <w:rFonts w:ascii="Times New Roman" w:hAnsi="Times New Roman" w:cs="Times New Roman"/>
          <w:sz w:val="16"/>
          <w:szCs w:val="16"/>
        </w:rPr>
        <w:t>Форот</w:t>
      </w:r>
      <w:proofErr w:type="spellEnd"/>
      <w:r w:rsidRPr="00FC35AE">
        <w:rPr>
          <w:rFonts w:ascii="Times New Roman" w:hAnsi="Times New Roman" w:cs="Times New Roman"/>
          <w:sz w:val="16"/>
          <w:szCs w:val="16"/>
        </w:rPr>
        <w:t xml:space="preserve"> Александру Андреевичу за активное участие в социально – экономическом развитии Кринично – Лугского поселения, участия «В Вахте Памяти » посвященной 72-ой годовщине Великой Победы, развития физической культуры и спорта на территории Кринично – Лугского сельского поселения;</w:t>
      </w:r>
    </w:p>
    <w:p w:rsid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FC35AE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FC35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F87DD5" w:rsidRPr="00FC35AE" w:rsidRDefault="00F87DD5" w:rsidP="00F87D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667490" cy="1543050"/>
            <wp:effectExtent l="0" t="0" r="9525" b="0"/>
            <wp:docPr id="1" name="Рисунок 1" descr="https://1.bp.blogspot.com/-k6_20CbS5gw/V0gbyjPbSxI/AAAAAAAAKJk/bx0_f6ufznw2XXQWv1LmeJe5ESCisObrgCLcB/s1600/727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6_20CbS5gw/V0gbyjPbSxI/AAAAAAAAKJk/bx0_f6ufznw2XXQWv1LmeJe5ESCisObrgCLcB/s1600/7271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13" cy="1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 xml:space="preserve">РОССИЙСКАЯ ФЕДЕРАЦИЯ 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 xml:space="preserve">АДМИНИСТРАЦИЯ КРИНИЧНО-ЛУГСКОГО СЕЛЬСКОГО ПОСЕЛЕНИЯ 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35AE" w:rsidRPr="00FC35AE" w:rsidRDefault="00FC35AE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РАСПОРЯЖЕНИЕ</w:t>
      </w:r>
    </w:p>
    <w:p w:rsidR="00FC35AE" w:rsidRPr="00FC35AE" w:rsidRDefault="00FC35AE" w:rsidP="00FC3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 xml:space="preserve">24.05.2017                                х. Кринично - Лугский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C35AE">
        <w:rPr>
          <w:rFonts w:ascii="Times New Roman" w:hAnsi="Times New Roman" w:cs="Times New Roman"/>
          <w:sz w:val="16"/>
          <w:szCs w:val="16"/>
        </w:rPr>
        <w:t xml:space="preserve">         № 130 </w:t>
      </w:r>
    </w:p>
    <w:p w:rsidR="00FC35AE" w:rsidRPr="00FC35AE" w:rsidRDefault="00FC35AE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О празднование Дня библиотекаря</w:t>
      </w:r>
    </w:p>
    <w:p w:rsid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35AE">
        <w:rPr>
          <w:rFonts w:ascii="Times New Roman" w:hAnsi="Times New Roman" w:cs="Times New Roman"/>
          <w:sz w:val="16"/>
          <w:szCs w:val="16"/>
        </w:rPr>
        <w:t>В связи с празднованием праздника «Дня библиотекаря»:</w:t>
      </w:r>
    </w:p>
    <w:p w:rsidR="00FC35AE" w:rsidRPr="00FC35AE" w:rsidRDefault="00FC35AE" w:rsidP="00FC35A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FC35AE">
        <w:rPr>
          <w:rFonts w:ascii="Times New Roman" w:hAnsi="Times New Roman" w:cs="Times New Roman"/>
          <w:sz w:val="16"/>
          <w:szCs w:val="16"/>
        </w:rPr>
        <w:t>Объявить благодарность Матрюхиной Анне Юрьевне за активное участие в общественной жизни поселения, за участия во всех культурно – массовых мероприятьях;</w:t>
      </w:r>
    </w:p>
    <w:p w:rsidR="00FC35AE" w:rsidRPr="00FC35AE" w:rsidRDefault="00FC35AE" w:rsidP="00FC35AE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FC35AE">
        <w:rPr>
          <w:rFonts w:ascii="Times New Roman" w:hAnsi="Times New Roman"/>
          <w:sz w:val="16"/>
          <w:szCs w:val="16"/>
        </w:rPr>
        <w:t xml:space="preserve">- Объявить благодарность Зайцевой Елене Николаевне  за активное участие в общественной жизни поселения, организацию шествия бессмертного  полка </w:t>
      </w:r>
    </w:p>
    <w:p w:rsidR="00FC35AE" w:rsidRPr="00FC35AE" w:rsidRDefault="00FC35AE" w:rsidP="00FC35AE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FC35AE">
        <w:rPr>
          <w:rFonts w:ascii="Times New Roman" w:hAnsi="Times New Roman"/>
          <w:sz w:val="16"/>
          <w:szCs w:val="16"/>
        </w:rPr>
        <w:t>х. Кринично - Лугский;</w:t>
      </w:r>
    </w:p>
    <w:p w:rsidR="00FC35AE" w:rsidRPr="00FC35AE" w:rsidRDefault="00FC35AE" w:rsidP="00FC35AE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FC35AE">
        <w:rPr>
          <w:rFonts w:ascii="Times New Roman" w:hAnsi="Times New Roman"/>
          <w:sz w:val="16"/>
          <w:szCs w:val="16"/>
        </w:rPr>
        <w:t>- Объявить благодарность Талащенко Елене Федоровне за активное участие в общественной жизни поселения, за участия во всех культурно – массовых мероприятьях</w:t>
      </w:r>
    </w:p>
    <w:p w:rsidR="00FC35AE" w:rsidRPr="00FC35AE" w:rsidRDefault="00FC35AE" w:rsidP="00FC35AE">
      <w:pPr>
        <w:pStyle w:val="ae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FC35AE">
        <w:rPr>
          <w:rFonts w:ascii="Times New Roman" w:hAnsi="Times New Roman"/>
          <w:sz w:val="16"/>
          <w:szCs w:val="16"/>
        </w:rPr>
        <w:t>2.</w:t>
      </w:r>
      <w:r w:rsidRPr="00FC35A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FC35AE">
        <w:rPr>
          <w:rFonts w:ascii="Times New Roman" w:eastAsia="Times New Roman" w:hAnsi="Times New Roman"/>
          <w:sz w:val="16"/>
          <w:szCs w:val="16"/>
          <w:lang w:eastAsia="ru-RU"/>
        </w:rPr>
        <w:t>Контроль за</w:t>
      </w:r>
      <w:proofErr w:type="gramEnd"/>
      <w:r w:rsidRPr="00FC35AE">
        <w:rPr>
          <w:rFonts w:ascii="Times New Roman" w:eastAsia="Times New Roman" w:hAnsi="Times New Roman"/>
          <w:sz w:val="16"/>
          <w:szCs w:val="16"/>
          <w:lang w:eastAsia="ru-RU"/>
        </w:rPr>
        <w:t xml:space="preserve"> выполнением настоящего постановления оставляю за собой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4A0DFB" w:rsidRPr="00D01CC8" w:rsidRDefault="004A0DFB" w:rsidP="0077102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25F" w:rsidRPr="00D01CC8" w:rsidRDefault="00210F69" w:rsidP="009F025F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6704" behindDoc="0" locked="0" layoutInCell="1" allowOverlap="1" wp14:anchorId="34741996" wp14:editId="65066EF3">
            <wp:simplePos x="0" y="0"/>
            <wp:positionH relativeFrom="column">
              <wp:posOffset>153035</wp:posOffset>
            </wp:positionH>
            <wp:positionV relativeFrom="paragraph">
              <wp:posOffset>79375</wp:posOffset>
            </wp:positionV>
            <wp:extent cx="2514600" cy="1885315"/>
            <wp:effectExtent l="0" t="0" r="0" b="635"/>
            <wp:wrapNone/>
            <wp:docPr id="3" name="Рисунок 3" descr="C:\Users\Лена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img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5F" w:rsidRPr="00D01CC8" w:rsidRDefault="009F025F" w:rsidP="00210F6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025F" w:rsidRPr="00D01CC8" w:rsidRDefault="009F025F" w:rsidP="00771020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6F4" w:rsidRDefault="000176F4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0176F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F69" w:rsidRDefault="00210F69" w:rsidP="00210F69">
      <w:pPr>
        <w:pStyle w:val="1"/>
        <w:rPr>
          <w:rFonts w:ascii="Times New Roman" w:hAnsi="Times New Roman"/>
          <w:b w:val="0"/>
          <w:sz w:val="16"/>
          <w:szCs w:val="16"/>
        </w:rPr>
      </w:pPr>
    </w:p>
    <w:p w:rsidR="00210F69" w:rsidRDefault="00210F69" w:rsidP="00210F69">
      <w:pPr>
        <w:pStyle w:val="1"/>
        <w:rPr>
          <w:rFonts w:ascii="Times New Roman" w:hAnsi="Times New Roman"/>
          <w:b w:val="0"/>
          <w:sz w:val="16"/>
          <w:szCs w:val="16"/>
        </w:rPr>
      </w:pPr>
    </w:p>
    <w:p w:rsidR="00210F69" w:rsidRDefault="00210F69" w:rsidP="00210F69">
      <w:pPr>
        <w:pStyle w:val="1"/>
        <w:rPr>
          <w:rFonts w:ascii="Times New Roman" w:hAnsi="Times New Roman"/>
          <w:b w:val="0"/>
          <w:sz w:val="16"/>
          <w:szCs w:val="16"/>
        </w:rPr>
      </w:pPr>
    </w:p>
    <w:p w:rsidR="00210F69" w:rsidRPr="00210F69" w:rsidRDefault="00210F69" w:rsidP="00210F69">
      <w:pPr>
        <w:pStyle w:val="1"/>
        <w:spacing w:line="240" w:lineRule="auto"/>
        <w:rPr>
          <w:rFonts w:ascii="Times New Roman" w:hAnsi="Times New Roman"/>
          <w:b w:val="0"/>
          <w:sz w:val="16"/>
          <w:szCs w:val="16"/>
        </w:rPr>
      </w:pPr>
      <w:r w:rsidRPr="00210F69">
        <w:rPr>
          <w:rFonts w:ascii="Times New Roman" w:hAnsi="Times New Roman"/>
          <w:b w:val="0"/>
          <w:sz w:val="16"/>
          <w:szCs w:val="16"/>
        </w:rPr>
        <w:t>РОССИЙСКАЯ ФЕДЕРАЦИЯ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 xml:space="preserve">АДМИНИСТРАЦИЯ  КРИНИЧНО-ЛУГСКОГО </w:t>
      </w:r>
      <w:proofErr w:type="gramStart"/>
      <w:r w:rsidRPr="00210F69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 xml:space="preserve"> ПОСЕЛЕНИЯ</w:t>
      </w:r>
    </w:p>
    <w:p w:rsidR="00210F69" w:rsidRPr="00210F69" w:rsidRDefault="00210F69" w:rsidP="00210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ПОСТАНОВЛЕНИЕ</w:t>
      </w:r>
    </w:p>
    <w:p w:rsidR="00210F69" w:rsidRPr="00210F69" w:rsidRDefault="00210F69" w:rsidP="00210F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15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31.05.2017    </w:t>
      </w:r>
      <w:r>
        <w:rPr>
          <w:rFonts w:ascii="Times New Roman" w:hAnsi="Times New Roman" w:cs="Times New Roman"/>
          <w:bCs/>
          <w:color w:val="000000"/>
          <w:spacing w:val="15"/>
          <w:sz w:val="16"/>
          <w:szCs w:val="16"/>
        </w:rPr>
        <w:t xml:space="preserve">      </w:t>
      </w:r>
      <w:r w:rsidRPr="00210F69">
        <w:rPr>
          <w:rFonts w:ascii="Times New Roman" w:hAnsi="Times New Roman" w:cs="Times New Roman"/>
          <w:color w:val="000000"/>
          <w:spacing w:val="-2"/>
          <w:sz w:val="16"/>
          <w:szCs w:val="16"/>
        </w:rPr>
        <w:t>х. Кринично-Лугский</w:t>
      </w:r>
      <w:r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                  </w:t>
      </w:r>
      <w:r w:rsidRPr="00210F69">
        <w:rPr>
          <w:rFonts w:ascii="Times New Roman" w:hAnsi="Times New Roman" w:cs="Times New Roman"/>
          <w:bCs/>
          <w:color w:val="000000"/>
          <w:spacing w:val="15"/>
          <w:sz w:val="16"/>
          <w:szCs w:val="16"/>
        </w:rPr>
        <w:t>№ 84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16"/>
          <w:szCs w:val="16"/>
        </w:rPr>
      </w:pPr>
    </w:p>
    <w:p w:rsidR="00210F69" w:rsidRPr="00210F69" w:rsidRDefault="00210F69" w:rsidP="00210F69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ab/>
        <w:t>О введении на территории Кринично-Лугского сельского поселения особо</w:t>
      </w:r>
      <w:r>
        <w:rPr>
          <w:rFonts w:ascii="Times New Roman" w:hAnsi="Times New Roman" w:cs="Times New Roman"/>
          <w:sz w:val="16"/>
          <w:szCs w:val="16"/>
        </w:rPr>
        <w:t>го противопожарного режима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210F69">
        <w:rPr>
          <w:rFonts w:ascii="Times New Roman" w:hAnsi="Times New Roman" w:cs="Times New Roman"/>
          <w:b w:val="0"/>
          <w:sz w:val="16"/>
          <w:szCs w:val="16"/>
        </w:rPr>
        <w:t xml:space="preserve">В связи с установившейся на территории Ростовской области сухой, жаркой и ветряной погодой, в целях реализации требований Федерального закона от 21.12.1994 № 69-фЗ «О пожарной безопасности» Областного закона от 25.11.2004 №202-ЗС «О пожарной безопасности», в условиях повышенной пожарной опасности, и  в целях предупреждения возникновения пожаров </w:t>
      </w:r>
      <w:r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на территории  поселения</w:t>
      </w:r>
      <w:proofErr w:type="gramEnd"/>
    </w:p>
    <w:p w:rsidR="00210F69" w:rsidRPr="00210F69" w:rsidRDefault="00210F69" w:rsidP="00210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ПОСТАНОВЛЯЮ: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1.   Ввести с 01.06.2017 до 01.10.2017 на территории Кринично-Лугского сельского поселения особый противопожарный режим.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2.1. Обеспечить информирование населения о введении особого противопожарного режима, проводить разъяснительную работу о мерах пожарной безопасности и действиях в случае пожара.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2.2. Организовать патрулирование территории  населенных пунктов силами местного населения, членов добровольных пожарных формирований с первичными средствами пожаротушения, в помощь личному составу пожарной охраны.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 xml:space="preserve">2.3. </w:t>
      </w:r>
      <w:proofErr w:type="gramStart"/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Подготовить и содержать в готовности к применения имеющуюся водовозную и инженерную технику.</w:t>
      </w:r>
      <w:proofErr w:type="gramEnd"/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2.4. Установить запрет на разведение костров, проведение работ с применением открытого огня на участках, расположенных в непосредственной близости  от строений и мест  с наличием растительности.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 xml:space="preserve">2.5. Обеспечить устройство вокруг населенных пунктов защитных полос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210F69">
          <w:rPr>
            <w:rFonts w:ascii="Times New Roman" w:hAnsi="Times New Roman" w:cs="Times New Roman"/>
            <w:b w:val="0"/>
            <w:bCs w:val="0"/>
            <w:spacing w:val="-8"/>
            <w:sz w:val="16"/>
            <w:szCs w:val="16"/>
          </w:rPr>
          <w:t>10 метров</w:t>
        </w:r>
      </w:smartTag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 xml:space="preserve">. </w:t>
      </w:r>
    </w:p>
    <w:p w:rsidR="00210F69" w:rsidRPr="00210F69" w:rsidRDefault="00210F69" w:rsidP="00210F6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</w:pPr>
      <w:r w:rsidRPr="00210F69">
        <w:rPr>
          <w:rFonts w:ascii="Times New Roman" w:hAnsi="Times New Roman" w:cs="Times New Roman"/>
          <w:b w:val="0"/>
          <w:bCs w:val="0"/>
          <w:spacing w:val="-8"/>
          <w:sz w:val="16"/>
          <w:szCs w:val="16"/>
        </w:rPr>
        <w:t>3. Данное постановление обнародовать на информационных стендах и разместить на  официальном сайте Кринично-Лугского сельского поселения.</w:t>
      </w:r>
    </w:p>
    <w:p w:rsidR="00210F69" w:rsidRDefault="00210F69" w:rsidP="00210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B4E755F" wp14:editId="3BF9A537">
            <wp:simplePos x="0" y="0"/>
            <wp:positionH relativeFrom="column">
              <wp:posOffset>1673860</wp:posOffset>
            </wp:positionH>
            <wp:positionV relativeFrom="paragraph">
              <wp:posOffset>209550</wp:posOffset>
            </wp:positionV>
            <wp:extent cx="1400175" cy="908132"/>
            <wp:effectExtent l="0" t="0" r="0" b="6350"/>
            <wp:wrapNone/>
            <wp:docPr id="8" name="Рисунок 8" descr="http://golovinskiy.mos.ru/upload/medialibrary/aee/kupatsya-zapreshch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ovinskiy.mos.ru/upload/medialibrary/aee/kupatsya-zapreshche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F69">
        <w:rPr>
          <w:rFonts w:ascii="Times New Roman" w:hAnsi="Times New Roman" w:cs="Times New Roman"/>
          <w:spacing w:val="-8"/>
          <w:sz w:val="16"/>
          <w:szCs w:val="16"/>
        </w:rPr>
        <w:t xml:space="preserve"> 4.  </w:t>
      </w:r>
      <w:proofErr w:type="gramStart"/>
      <w:r w:rsidRPr="00210F6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10F69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210F69" w:rsidRDefault="00210F69" w:rsidP="00210F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311D90F" wp14:editId="1EC0F39C">
            <wp:extent cx="1559399" cy="885825"/>
            <wp:effectExtent l="0" t="0" r="3175" b="0"/>
            <wp:docPr id="7" name="Рисунок 7" descr="http://savelovskiy.mos.ru/upload/medialibrary/f59/mesto-kup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velovskiy.mos.ru/upload/medialibrary/f59/mesto-kupani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71" cy="88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F69">
        <w:t xml:space="preserve"> 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0F69" w:rsidRPr="00210F69" w:rsidRDefault="00210F69" w:rsidP="00210F69">
      <w:pPr>
        <w:pStyle w:val="1"/>
        <w:spacing w:line="240" w:lineRule="auto"/>
        <w:rPr>
          <w:rFonts w:ascii="Times New Roman" w:hAnsi="Times New Roman"/>
          <w:b w:val="0"/>
          <w:sz w:val="16"/>
          <w:szCs w:val="16"/>
        </w:rPr>
      </w:pPr>
      <w:r w:rsidRPr="00210F69">
        <w:rPr>
          <w:rFonts w:ascii="Times New Roman" w:hAnsi="Times New Roman"/>
          <w:b w:val="0"/>
          <w:sz w:val="16"/>
          <w:szCs w:val="16"/>
        </w:rPr>
        <w:t>РОССИЙСКАЯ ФЕДЕРАЦИЯ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>АДМИНИСТРАЦИЯ КРИНИЧНО-ЛУГСКОГО СЕЛЬСКОГО ПОСЕЛЕНИЯ</w:t>
      </w:r>
    </w:p>
    <w:p w:rsidR="00210F69" w:rsidRPr="00210F69" w:rsidRDefault="00210F69" w:rsidP="00210F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10F6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 xml:space="preserve">31.05. </w:t>
      </w:r>
      <w:r>
        <w:rPr>
          <w:rFonts w:ascii="Times New Roman" w:hAnsi="Times New Roman" w:cs="Times New Roman"/>
          <w:sz w:val="16"/>
          <w:szCs w:val="16"/>
        </w:rPr>
        <w:t xml:space="preserve">2017       </w:t>
      </w:r>
      <w:r w:rsidRPr="00210F69">
        <w:rPr>
          <w:rFonts w:ascii="Times New Roman" w:hAnsi="Times New Roman" w:cs="Times New Roman"/>
          <w:sz w:val="16"/>
          <w:szCs w:val="16"/>
        </w:rPr>
        <w:t xml:space="preserve">х. Кринично-Лугский   </w:t>
      </w:r>
      <w:r>
        <w:rPr>
          <w:rFonts w:ascii="Times New Roman" w:hAnsi="Times New Roman" w:cs="Times New Roman"/>
          <w:sz w:val="16"/>
          <w:szCs w:val="16"/>
        </w:rPr>
        <w:t>№ 84/1</w:t>
      </w:r>
    </w:p>
    <w:p w:rsidR="00210F69" w:rsidRPr="00210F69" w:rsidRDefault="00210F69" w:rsidP="00210F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0F69" w:rsidRPr="00210F69" w:rsidRDefault="00210F69" w:rsidP="00210F6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 xml:space="preserve">          О местах отдыха и организованного купания детей и взрослых  в летний период  2017 года на территории Кринично-Лугского сельско</w:t>
      </w:r>
      <w:r>
        <w:rPr>
          <w:rFonts w:ascii="Times New Roman" w:hAnsi="Times New Roman" w:cs="Times New Roman"/>
          <w:sz w:val="16"/>
          <w:szCs w:val="16"/>
        </w:rPr>
        <w:t>го поселения</w:t>
      </w:r>
    </w:p>
    <w:p w:rsidR="00210F69" w:rsidRPr="00210F69" w:rsidRDefault="00210F69" w:rsidP="00210F69">
      <w:pPr>
        <w:shd w:val="clear" w:color="auto" w:fill="FFFFFF"/>
        <w:tabs>
          <w:tab w:val="left" w:pos="732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>На основании пп.18. п.1. ст.2. Устава муниципального образования «Кринично-Лугское сельское поселение» и в целях организации отдыха детей и взрослых в летний период 2017 года</w:t>
      </w:r>
    </w:p>
    <w:p w:rsidR="00210F69" w:rsidRPr="00210F69" w:rsidRDefault="00210F69" w:rsidP="00210F69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210F69" w:rsidRPr="00210F69" w:rsidRDefault="00210F69" w:rsidP="00210F69">
      <w:pPr>
        <w:shd w:val="clear" w:color="auto" w:fill="FFFFFF"/>
        <w:tabs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sz w:val="16"/>
          <w:szCs w:val="16"/>
        </w:rPr>
        <w:t>1. Установить сроки купального сезона на территории поселения с 01 июня по 10 августа 2017 года.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2. Инспектору по пожарной безопасности и безопасности на водных объектах Юнда Р.А.  по согласованию с арендаторами водных объектов: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2.1. Определить организации, предприятия и предпринимателей, которые несут ответственность за состояние безопасности жизни людей на арендованных водных объектах.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2.2. Организовать информирование: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- руководителей организаций, предприятий и предпринимателей - о требованиях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к местам отдыха и о мерах обеспечения безопасности на закрепленных водоемах;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-населени</w:t>
      </w:r>
      <w:proofErr w:type="gramStart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я-</w:t>
      </w:r>
      <w:proofErr w:type="gramEnd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 xml:space="preserve"> о мерах обеспечения безопасности при пользовании водными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 xml:space="preserve"> объектами;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- о состоянии воды в водоемах.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2.3. Уточнить:                                                                                                                                   - реестр организаций, привлекаемых для спасения людей, терпящих бедствие на водных объектах;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планы взаимодействия сил и сре</w:t>
      </w:r>
      <w:proofErr w:type="gramStart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дств дл</w:t>
      </w:r>
      <w:proofErr w:type="gramEnd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я поиска и спасения людей на водных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 xml:space="preserve"> </w:t>
      </w:r>
      <w:proofErr w:type="gramStart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объектах</w:t>
      </w:r>
      <w:proofErr w:type="gramEnd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 xml:space="preserve">2.4. Осуществлять контроль </w:t>
      </w:r>
      <w:proofErr w:type="gramStart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за</w:t>
      </w:r>
      <w:proofErr w:type="gramEnd"/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>: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-9"/>
          <w:w w:val="102"/>
          <w:sz w:val="16"/>
          <w:szCs w:val="16"/>
        </w:rPr>
        <w:t xml:space="preserve"> -установкой знаков безопасности для обеспечения безопасности людей на воде.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3.Обнародовать данное постановление на информационных стендах 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поселения и официальном </w:t>
      </w:r>
      <w:proofErr w:type="gramStart"/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>сайте</w:t>
      </w:r>
      <w:proofErr w:type="gramEnd"/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Кринично-Лугского сельского поселения.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4.Данное постановление вступает в силу со дня его официального обнародования.  </w:t>
      </w:r>
    </w:p>
    <w:p w:rsidR="00210F69" w:rsidRPr="00210F69" w:rsidRDefault="00210F69" w:rsidP="0021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5. </w:t>
      </w:r>
      <w:proofErr w:type="gramStart"/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>Контроль за</w:t>
      </w:r>
      <w:proofErr w:type="gramEnd"/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выполнением  настоящего  постановления возложить на инспектора по пожарной безопасности и безопасности на водных </w:t>
      </w:r>
      <w:r w:rsidRPr="00210F69">
        <w:rPr>
          <w:rFonts w:ascii="Times New Roman" w:hAnsi="Times New Roman" w:cs="Times New Roman"/>
          <w:color w:val="000000"/>
          <w:spacing w:val="1"/>
          <w:sz w:val="16"/>
          <w:szCs w:val="16"/>
        </w:rPr>
        <w:lastRenderedPageBreak/>
        <w:t>объектах  Юнда Р.А.</w:t>
      </w:r>
    </w:p>
    <w:p w:rsidR="00210F69" w:rsidRPr="00210F69" w:rsidRDefault="00210F69" w:rsidP="00210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0F69" w:rsidRPr="00D01CC8" w:rsidRDefault="00210F69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Издатель: администрация Кринично-Лугского </w:t>
      </w:r>
    </w:p>
    <w:p w:rsidR="00210F69" w:rsidRPr="00D01CC8" w:rsidRDefault="00210F69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поселения.</w:t>
      </w:r>
    </w:p>
    <w:p w:rsidR="00210F69" w:rsidRPr="00D01CC8" w:rsidRDefault="00210F69" w:rsidP="00210F69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Тираж: 50 экземпляров    </w:t>
      </w:r>
    </w:p>
    <w:p w:rsidR="00210F69" w:rsidRPr="00210F69" w:rsidRDefault="00210F69" w:rsidP="00210F69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10F69" w:rsidRPr="00210F69" w:rsidSect="00EC6E7F">
      <w:type w:val="continuous"/>
      <w:pgSz w:w="11906" w:h="16838"/>
      <w:pgMar w:top="142" w:right="424" w:bottom="0" w:left="709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2B" w:rsidRDefault="00CF452B" w:rsidP="00955C9D">
      <w:pPr>
        <w:spacing w:after="0" w:line="240" w:lineRule="auto"/>
      </w:pPr>
      <w:r>
        <w:separator/>
      </w:r>
    </w:p>
  </w:endnote>
  <w:endnote w:type="continuationSeparator" w:id="0">
    <w:p w:rsidR="00CF452B" w:rsidRDefault="00CF452B" w:rsidP="009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2B" w:rsidRDefault="00CF452B" w:rsidP="00955C9D">
      <w:pPr>
        <w:spacing w:after="0" w:line="240" w:lineRule="auto"/>
      </w:pPr>
      <w:r>
        <w:separator/>
      </w:r>
    </w:p>
  </w:footnote>
  <w:footnote w:type="continuationSeparator" w:id="0">
    <w:p w:rsidR="00CF452B" w:rsidRDefault="00CF452B" w:rsidP="00955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83F"/>
    <w:multiLevelType w:val="hybridMultilevel"/>
    <w:tmpl w:val="86B2EE12"/>
    <w:lvl w:ilvl="0" w:tplc="79346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ADE"/>
    <w:multiLevelType w:val="hybridMultilevel"/>
    <w:tmpl w:val="14B272E2"/>
    <w:lvl w:ilvl="0" w:tplc="C23E3B7A">
      <w:start w:val="1"/>
      <w:numFmt w:val="decimal"/>
      <w:lvlText w:val="%1)"/>
      <w:lvlJc w:val="left"/>
      <w:pPr>
        <w:ind w:left="689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E253B1"/>
    <w:multiLevelType w:val="hybridMultilevel"/>
    <w:tmpl w:val="B9FEF0C0"/>
    <w:lvl w:ilvl="0" w:tplc="82F682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D22C0"/>
    <w:multiLevelType w:val="hybridMultilevel"/>
    <w:tmpl w:val="F24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95E"/>
    <w:multiLevelType w:val="hybridMultilevel"/>
    <w:tmpl w:val="521433BE"/>
    <w:lvl w:ilvl="0" w:tplc="DFD219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9ED"/>
    <w:multiLevelType w:val="hybridMultilevel"/>
    <w:tmpl w:val="24CC1156"/>
    <w:lvl w:ilvl="0" w:tplc="CA5003E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D19619F"/>
    <w:multiLevelType w:val="multilevel"/>
    <w:tmpl w:val="F6CC7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7DA55BB"/>
    <w:multiLevelType w:val="hybridMultilevel"/>
    <w:tmpl w:val="4A24BB34"/>
    <w:lvl w:ilvl="0" w:tplc="C01C66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0819"/>
    <w:multiLevelType w:val="hybridMultilevel"/>
    <w:tmpl w:val="A500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104E"/>
    <w:multiLevelType w:val="hybridMultilevel"/>
    <w:tmpl w:val="0ABC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47F8A"/>
    <w:multiLevelType w:val="hybridMultilevel"/>
    <w:tmpl w:val="A85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4CA9"/>
    <w:multiLevelType w:val="hybridMultilevel"/>
    <w:tmpl w:val="BD66729E"/>
    <w:lvl w:ilvl="0" w:tplc="363E3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24F3751"/>
    <w:multiLevelType w:val="hybridMultilevel"/>
    <w:tmpl w:val="E8AA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A10D6"/>
    <w:multiLevelType w:val="hybridMultilevel"/>
    <w:tmpl w:val="140A0A92"/>
    <w:lvl w:ilvl="0" w:tplc="E93640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D"/>
    <w:rsid w:val="00010C38"/>
    <w:rsid w:val="000176F4"/>
    <w:rsid w:val="0003470D"/>
    <w:rsid w:val="0005251E"/>
    <w:rsid w:val="000832FC"/>
    <w:rsid w:val="000D075C"/>
    <w:rsid w:val="0010241A"/>
    <w:rsid w:val="00114464"/>
    <w:rsid w:val="001506D7"/>
    <w:rsid w:val="001546ED"/>
    <w:rsid w:val="00160864"/>
    <w:rsid w:val="00170889"/>
    <w:rsid w:val="00175224"/>
    <w:rsid w:val="001767F8"/>
    <w:rsid w:val="00180568"/>
    <w:rsid w:val="00187F47"/>
    <w:rsid w:val="001950BD"/>
    <w:rsid w:val="001B2643"/>
    <w:rsid w:val="001C6773"/>
    <w:rsid w:val="001D19BA"/>
    <w:rsid w:val="001E3DB0"/>
    <w:rsid w:val="001F1BC1"/>
    <w:rsid w:val="001F4417"/>
    <w:rsid w:val="002045BB"/>
    <w:rsid w:val="002045E6"/>
    <w:rsid w:val="00206F06"/>
    <w:rsid w:val="00210F69"/>
    <w:rsid w:val="00212F5D"/>
    <w:rsid w:val="002174A0"/>
    <w:rsid w:val="00222B35"/>
    <w:rsid w:val="0024548D"/>
    <w:rsid w:val="00281EB7"/>
    <w:rsid w:val="002D2D81"/>
    <w:rsid w:val="003477FE"/>
    <w:rsid w:val="00350B76"/>
    <w:rsid w:val="00350E36"/>
    <w:rsid w:val="00351D61"/>
    <w:rsid w:val="00370BA5"/>
    <w:rsid w:val="003763E7"/>
    <w:rsid w:val="00396691"/>
    <w:rsid w:val="003B378E"/>
    <w:rsid w:val="003B4407"/>
    <w:rsid w:val="003D4F82"/>
    <w:rsid w:val="00440334"/>
    <w:rsid w:val="004900BA"/>
    <w:rsid w:val="00494EB3"/>
    <w:rsid w:val="004A0DFB"/>
    <w:rsid w:val="004A50C8"/>
    <w:rsid w:val="004B3C6A"/>
    <w:rsid w:val="00553267"/>
    <w:rsid w:val="00554B31"/>
    <w:rsid w:val="00556288"/>
    <w:rsid w:val="00556BC2"/>
    <w:rsid w:val="005611E0"/>
    <w:rsid w:val="00561DB9"/>
    <w:rsid w:val="005A6E70"/>
    <w:rsid w:val="005B62DD"/>
    <w:rsid w:val="005F0FF7"/>
    <w:rsid w:val="005F40A2"/>
    <w:rsid w:val="005F451B"/>
    <w:rsid w:val="005F61B8"/>
    <w:rsid w:val="00605D91"/>
    <w:rsid w:val="00615F3D"/>
    <w:rsid w:val="0063194C"/>
    <w:rsid w:val="006B161F"/>
    <w:rsid w:val="006F20A8"/>
    <w:rsid w:val="006F2D32"/>
    <w:rsid w:val="00723CF2"/>
    <w:rsid w:val="007330F1"/>
    <w:rsid w:val="00770652"/>
    <w:rsid w:val="00771020"/>
    <w:rsid w:val="007A6676"/>
    <w:rsid w:val="007C76E0"/>
    <w:rsid w:val="007D0215"/>
    <w:rsid w:val="007D148A"/>
    <w:rsid w:val="007E7E10"/>
    <w:rsid w:val="007F7B6D"/>
    <w:rsid w:val="008028EC"/>
    <w:rsid w:val="0083592A"/>
    <w:rsid w:val="00853EB3"/>
    <w:rsid w:val="0087312C"/>
    <w:rsid w:val="00892A1B"/>
    <w:rsid w:val="008A1F87"/>
    <w:rsid w:val="008C610A"/>
    <w:rsid w:val="008E3B7F"/>
    <w:rsid w:val="008E5CF7"/>
    <w:rsid w:val="008F0108"/>
    <w:rsid w:val="00927DDF"/>
    <w:rsid w:val="00955C9D"/>
    <w:rsid w:val="009744FE"/>
    <w:rsid w:val="00977823"/>
    <w:rsid w:val="00987C31"/>
    <w:rsid w:val="009A1DF6"/>
    <w:rsid w:val="009C63ED"/>
    <w:rsid w:val="009F025F"/>
    <w:rsid w:val="00A14EF4"/>
    <w:rsid w:val="00A22575"/>
    <w:rsid w:val="00A25C71"/>
    <w:rsid w:val="00A32952"/>
    <w:rsid w:val="00A33DF0"/>
    <w:rsid w:val="00A3579F"/>
    <w:rsid w:val="00A82F53"/>
    <w:rsid w:val="00A92346"/>
    <w:rsid w:val="00A95497"/>
    <w:rsid w:val="00AA7385"/>
    <w:rsid w:val="00AB2F1B"/>
    <w:rsid w:val="00B11D0F"/>
    <w:rsid w:val="00B3753D"/>
    <w:rsid w:val="00B47C83"/>
    <w:rsid w:val="00B66ADF"/>
    <w:rsid w:val="00B670CD"/>
    <w:rsid w:val="00B71284"/>
    <w:rsid w:val="00B7628E"/>
    <w:rsid w:val="00BA506A"/>
    <w:rsid w:val="00BB66EA"/>
    <w:rsid w:val="00BC6DEB"/>
    <w:rsid w:val="00C0589E"/>
    <w:rsid w:val="00C30BD7"/>
    <w:rsid w:val="00C36789"/>
    <w:rsid w:val="00C52DA1"/>
    <w:rsid w:val="00C70564"/>
    <w:rsid w:val="00CB305C"/>
    <w:rsid w:val="00CC1B7A"/>
    <w:rsid w:val="00CF2C8F"/>
    <w:rsid w:val="00CF452B"/>
    <w:rsid w:val="00D01CC8"/>
    <w:rsid w:val="00D0466A"/>
    <w:rsid w:val="00D0695C"/>
    <w:rsid w:val="00D147DD"/>
    <w:rsid w:val="00D205F1"/>
    <w:rsid w:val="00D35DBA"/>
    <w:rsid w:val="00D45497"/>
    <w:rsid w:val="00D63CFB"/>
    <w:rsid w:val="00D83138"/>
    <w:rsid w:val="00D94F42"/>
    <w:rsid w:val="00DA1168"/>
    <w:rsid w:val="00E13725"/>
    <w:rsid w:val="00E15E37"/>
    <w:rsid w:val="00E20B89"/>
    <w:rsid w:val="00E440D4"/>
    <w:rsid w:val="00E50CAB"/>
    <w:rsid w:val="00E74F0A"/>
    <w:rsid w:val="00E8194D"/>
    <w:rsid w:val="00E84883"/>
    <w:rsid w:val="00E90CE3"/>
    <w:rsid w:val="00E97E08"/>
    <w:rsid w:val="00EA1BC8"/>
    <w:rsid w:val="00EB2510"/>
    <w:rsid w:val="00EC2795"/>
    <w:rsid w:val="00EC6E7F"/>
    <w:rsid w:val="00EF25B4"/>
    <w:rsid w:val="00F13C85"/>
    <w:rsid w:val="00F20EA1"/>
    <w:rsid w:val="00F24DC2"/>
    <w:rsid w:val="00F60311"/>
    <w:rsid w:val="00F87DD5"/>
    <w:rsid w:val="00F9566D"/>
    <w:rsid w:val="00FB0242"/>
    <w:rsid w:val="00FB3D0A"/>
    <w:rsid w:val="00FC35AE"/>
    <w:rsid w:val="00FD2238"/>
    <w:rsid w:val="00FD6BF2"/>
    <w:rsid w:val="00FE4E03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F6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C9D"/>
  </w:style>
  <w:style w:type="paragraph" w:styleId="a8">
    <w:name w:val="footer"/>
    <w:basedOn w:val="a"/>
    <w:link w:val="a9"/>
    <w:uiPriority w:val="99"/>
    <w:unhideWhenUsed/>
    <w:rsid w:val="00955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C9D"/>
  </w:style>
  <w:style w:type="paragraph" w:styleId="aa">
    <w:name w:val="Intense Quote"/>
    <w:basedOn w:val="a"/>
    <w:next w:val="a"/>
    <w:link w:val="ab"/>
    <w:uiPriority w:val="30"/>
    <w:qFormat/>
    <w:rsid w:val="00C52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52DA1"/>
    <w:rPr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AA7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7385"/>
    <w:pPr>
      <w:widowControl w:val="0"/>
      <w:autoSpaceDE w:val="0"/>
      <w:autoSpaceDN w:val="0"/>
      <w:adjustRightInd w:val="0"/>
      <w:spacing w:after="0" w:line="298" w:lineRule="exact"/>
      <w:ind w:firstLine="6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738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sid w:val="00AA7385"/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B670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670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 Paragraph"/>
    <w:basedOn w:val="a"/>
    <w:uiPriority w:val="34"/>
    <w:qFormat/>
    <w:rsid w:val="00222B35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9C63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0F6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Title">
    <w:name w:val="ConsPlusTitle"/>
    <w:rsid w:val="00210F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0F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D35F-A999-409A-B5B0-5916CAE7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СИС-Адм</dc:creator>
  <cp:lastModifiedBy>Лена</cp:lastModifiedBy>
  <cp:revision>4</cp:revision>
  <cp:lastPrinted>2017-01-24T13:16:00Z</cp:lastPrinted>
  <dcterms:created xsi:type="dcterms:W3CDTF">2017-07-10T10:49:00Z</dcterms:created>
  <dcterms:modified xsi:type="dcterms:W3CDTF">2017-07-10T11:08:00Z</dcterms:modified>
</cp:coreProperties>
</file>