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5C9D" w:rsidRDefault="0059370A" w:rsidP="00955C9D">
      <w:pPr>
        <w:pBdr>
          <w:bottom w:val="single" w:sz="4" w:space="4" w:color="4F81BD"/>
        </w:pBdr>
        <w:spacing w:before="200" w:after="280" w:line="240" w:lineRule="auto"/>
        <w:ind w:right="936"/>
        <w:jc w:val="center"/>
        <w:rPr>
          <w:rFonts w:ascii="Times New Roman" w:eastAsia="Times New Roman" w:hAnsi="Times New Roman" w:cs="Times New Roman"/>
          <w:b/>
          <w:bCs/>
          <w:i/>
          <w:iCs/>
          <w:color w:val="4F81BD"/>
          <w:sz w:val="24"/>
          <w:szCs w:val="24"/>
          <w:lang w:eastAsia="ru-RU"/>
        </w:rPr>
      </w:pPr>
      <w:r>
        <w:rPr>
          <w:noProof/>
          <w:lang w:eastAsia="ru-RU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s1026" type="#_x0000_t158" style="position:absolute;left:0;text-align:left;margin-left:58.65pt;margin-top:7.75pt;width:411pt;height:81.75pt;rotation:3;z-index:-251658752" fillcolor="#3cf" strokecolor="#009" strokeweight="1pt">
            <v:shadow on="t" color="#009" offset="7pt,-7pt"/>
            <v:textpath style="font-family:&quot;Impact&quot;;v-text-spacing:52429f;v-text-kern:t" trim="t" fitpath="t" xscale="f" string="ВЕСТНИК"/>
          </v:shape>
        </w:pict>
      </w:r>
    </w:p>
    <w:p w:rsidR="00955C9D" w:rsidRDefault="00955C9D" w:rsidP="00955C9D">
      <w:pPr>
        <w:pBdr>
          <w:bottom w:val="single" w:sz="4" w:space="4" w:color="4F81BD"/>
        </w:pBdr>
        <w:spacing w:before="200" w:after="280" w:line="240" w:lineRule="auto"/>
        <w:ind w:right="936"/>
        <w:jc w:val="center"/>
        <w:rPr>
          <w:rFonts w:ascii="Times New Roman" w:eastAsia="Times New Roman" w:hAnsi="Times New Roman" w:cs="Times New Roman"/>
          <w:b/>
          <w:bCs/>
          <w:i/>
          <w:iCs/>
          <w:color w:val="4F81BD"/>
          <w:sz w:val="24"/>
          <w:szCs w:val="24"/>
          <w:lang w:eastAsia="ru-RU"/>
        </w:rPr>
      </w:pPr>
    </w:p>
    <w:p w:rsidR="00955C9D" w:rsidRDefault="00955C9D" w:rsidP="00955C9D">
      <w:pPr>
        <w:pBdr>
          <w:bottom w:val="single" w:sz="4" w:space="4" w:color="4F81BD"/>
        </w:pBdr>
        <w:spacing w:before="200" w:after="280" w:line="240" w:lineRule="auto"/>
        <w:ind w:right="936"/>
        <w:jc w:val="center"/>
        <w:rPr>
          <w:rFonts w:ascii="Times New Roman" w:eastAsia="Times New Roman" w:hAnsi="Times New Roman" w:cs="Times New Roman"/>
          <w:b/>
          <w:bCs/>
          <w:i/>
          <w:iCs/>
          <w:color w:val="4F81BD"/>
          <w:sz w:val="24"/>
          <w:szCs w:val="24"/>
          <w:lang w:eastAsia="ru-RU"/>
        </w:rPr>
      </w:pPr>
    </w:p>
    <w:p w:rsidR="00955C9D" w:rsidRDefault="00955C9D" w:rsidP="00955C9D">
      <w:pPr>
        <w:pBdr>
          <w:bottom w:val="single" w:sz="4" w:space="4" w:color="4F81BD"/>
        </w:pBdr>
        <w:spacing w:before="200" w:after="280" w:line="240" w:lineRule="auto"/>
        <w:ind w:right="936"/>
        <w:jc w:val="center"/>
        <w:rPr>
          <w:rFonts w:ascii="Times New Roman" w:eastAsia="Times New Roman" w:hAnsi="Times New Roman" w:cs="Times New Roman"/>
          <w:b/>
          <w:bCs/>
          <w:i/>
          <w:iCs/>
          <w:color w:val="4F81BD"/>
          <w:sz w:val="24"/>
          <w:szCs w:val="24"/>
          <w:lang w:eastAsia="ru-RU"/>
        </w:rPr>
      </w:pPr>
    </w:p>
    <w:p w:rsidR="00955C9D" w:rsidRPr="004C720E" w:rsidRDefault="00955C9D" w:rsidP="004C720E">
      <w:pPr>
        <w:pBdr>
          <w:bottom w:val="single" w:sz="4" w:space="4" w:color="4F81BD"/>
        </w:pBdr>
        <w:spacing w:before="200" w:after="280" w:line="240" w:lineRule="auto"/>
        <w:ind w:right="936"/>
        <w:jc w:val="center"/>
        <w:rPr>
          <w:rFonts w:ascii="Times New Roman" w:eastAsia="Times New Roman" w:hAnsi="Times New Roman" w:cs="Times New Roman"/>
          <w:b/>
          <w:bCs/>
          <w:i/>
          <w:iCs/>
          <w:sz w:val="16"/>
          <w:szCs w:val="16"/>
          <w:lang w:eastAsia="ru-RU"/>
        </w:rPr>
        <w:sectPr w:rsidR="00955C9D" w:rsidRPr="004C720E" w:rsidSect="00C52DA1">
          <w:pgSz w:w="11906" w:h="16838"/>
          <w:pgMar w:top="709" w:right="424" w:bottom="1134" w:left="709" w:header="708" w:footer="0" w:gutter="0"/>
          <w:cols w:space="708"/>
          <w:docGrid w:linePitch="360"/>
        </w:sectPr>
      </w:pPr>
      <w:r w:rsidRPr="00955C9D">
        <w:rPr>
          <w:rFonts w:ascii="Times New Roman" w:eastAsia="Times New Roman" w:hAnsi="Times New Roman" w:cs="Times New Roman"/>
          <w:b/>
          <w:bCs/>
          <w:i/>
          <w:iCs/>
          <w:color w:val="4F81BD"/>
          <w:sz w:val="24"/>
          <w:szCs w:val="24"/>
          <w:lang w:eastAsia="ru-RU"/>
        </w:rPr>
        <w:t>Информационный бюллетень администрации Кринично-Луг</w:t>
      </w:r>
      <w:r w:rsidR="009C63ED">
        <w:rPr>
          <w:rFonts w:ascii="Times New Roman" w:eastAsia="Times New Roman" w:hAnsi="Times New Roman" w:cs="Times New Roman"/>
          <w:b/>
          <w:bCs/>
          <w:i/>
          <w:iCs/>
          <w:color w:val="4F81BD"/>
          <w:sz w:val="24"/>
          <w:szCs w:val="24"/>
          <w:lang w:eastAsia="ru-RU"/>
        </w:rPr>
        <w:t xml:space="preserve">ского сельского поселения  </w:t>
      </w:r>
      <w:r w:rsidR="0079551A">
        <w:rPr>
          <w:rFonts w:ascii="Times New Roman" w:eastAsia="Times New Roman" w:hAnsi="Times New Roman" w:cs="Times New Roman"/>
          <w:b/>
          <w:bCs/>
          <w:i/>
          <w:iCs/>
          <w:color w:val="4F81BD"/>
          <w:sz w:val="24"/>
          <w:szCs w:val="24"/>
          <w:lang w:eastAsia="ru-RU"/>
        </w:rPr>
        <w:t>3</w:t>
      </w:r>
      <w:r w:rsidR="004F2DFF">
        <w:rPr>
          <w:rFonts w:ascii="Times New Roman" w:eastAsia="Times New Roman" w:hAnsi="Times New Roman" w:cs="Times New Roman"/>
          <w:b/>
          <w:bCs/>
          <w:i/>
          <w:iCs/>
          <w:color w:val="4F81BD"/>
          <w:sz w:val="24"/>
          <w:szCs w:val="24"/>
          <w:lang w:eastAsia="ru-RU"/>
        </w:rPr>
        <w:t>1</w:t>
      </w:r>
      <w:r w:rsidR="004A50C8">
        <w:rPr>
          <w:rFonts w:ascii="Times New Roman" w:eastAsia="Times New Roman" w:hAnsi="Times New Roman" w:cs="Times New Roman"/>
          <w:b/>
          <w:bCs/>
          <w:i/>
          <w:iCs/>
          <w:color w:val="4F81BD"/>
          <w:sz w:val="24"/>
          <w:szCs w:val="24"/>
          <w:lang w:eastAsia="ru-RU"/>
        </w:rPr>
        <w:t>.10</w:t>
      </w:r>
      <w:r w:rsidRPr="00955C9D">
        <w:rPr>
          <w:rFonts w:ascii="Times New Roman" w:eastAsia="Times New Roman" w:hAnsi="Times New Roman" w:cs="Times New Roman"/>
          <w:b/>
          <w:bCs/>
          <w:i/>
          <w:iCs/>
          <w:color w:val="4F81BD"/>
          <w:sz w:val="24"/>
          <w:szCs w:val="24"/>
          <w:lang w:eastAsia="ru-RU"/>
        </w:rPr>
        <w:t>.201</w:t>
      </w:r>
      <w:r w:rsidR="0079551A">
        <w:rPr>
          <w:rFonts w:ascii="Times New Roman" w:eastAsia="Times New Roman" w:hAnsi="Times New Roman" w:cs="Times New Roman"/>
          <w:b/>
          <w:bCs/>
          <w:i/>
          <w:iCs/>
          <w:color w:val="4F81BD"/>
          <w:sz w:val="24"/>
          <w:szCs w:val="24"/>
          <w:lang w:eastAsia="ru-RU"/>
        </w:rPr>
        <w:t>9</w:t>
      </w:r>
      <w:r w:rsidRPr="00955C9D">
        <w:rPr>
          <w:rFonts w:ascii="Times New Roman" w:eastAsia="Times New Roman" w:hAnsi="Times New Roman" w:cs="Times New Roman"/>
          <w:b/>
          <w:bCs/>
          <w:i/>
          <w:iCs/>
          <w:color w:val="4F81BD"/>
          <w:sz w:val="24"/>
          <w:szCs w:val="24"/>
          <w:lang w:eastAsia="ru-RU"/>
        </w:rPr>
        <w:t xml:space="preserve"> г. № </w:t>
      </w:r>
      <w:r w:rsidR="004C720E">
        <w:rPr>
          <w:rFonts w:ascii="Times New Roman" w:eastAsia="Times New Roman" w:hAnsi="Times New Roman" w:cs="Times New Roman"/>
          <w:b/>
          <w:bCs/>
          <w:i/>
          <w:iCs/>
          <w:color w:val="4F81BD"/>
          <w:sz w:val="24"/>
          <w:szCs w:val="24"/>
          <w:lang w:eastAsia="ru-RU"/>
        </w:rPr>
        <w:t>10</w:t>
      </w:r>
    </w:p>
    <w:p w:rsidR="00122BBD" w:rsidRDefault="00122BBD" w:rsidP="004C720E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Pr="00116759" w:rsidRDefault="00122BBD" w:rsidP="00122BBD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</w:pPr>
      <w:r w:rsidRPr="00116759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>Заплати налог – и спи спокойно</w:t>
      </w: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22C57288" wp14:editId="0BC7851B">
            <wp:extent cx="3195320" cy="2396490"/>
            <wp:effectExtent l="0" t="0" r="5080" b="3810"/>
            <wp:docPr id="22" name="Рисунок 22" descr="http://laishevskyi.ru/resize/shd/images/uploads/news/2019/10/6/ef42492ff0c4b9bc786865439fcafc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laishevskyi.ru/resize/shd/images/uploads/news/2019/10/6/ef42492ff0c4b9bc786865439fcafc1c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BBD" w:rsidRDefault="00122BBD" w:rsidP="00122BBD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122BBD" w:rsidRPr="00122BBD" w:rsidRDefault="00122BBD" w:rsidP="00122BBD">
      <w:pPr>
        <w:pStyle w:val="af1"/>
        <w:spacing w:before="0" w:beforeAutospacing="0" w:after="200" w:afterAutospacing="0"/>
        <w:jc w:val="both"/>
        <w:rPr>
          <w:sz w:val="28"/>
          <w:szCs w:val="28"/>
        </w:rPr>
      </w:pPr>
      <w:r w:rsidRPr="00122BBD">
        <w:rPr>
          <w:sz w:val="28"/>
          <w:szCs w:val="28"/>
        </w:rPr>
        <w:t xml:space="preserve">ФНС ежегодно подсчитывает налог и отправляет уведомления по почте либо через личный кабинет на сайте налоговой. По закону, уведомить граждан о необходимости оплатить взносы </w:t>
      </w:r>
      <w:proofErr w:type="gramStart"/>
      <w:r w:rsidRPr="00122BBD">
        <w:rPr>
          <w:sz w:val="28"/>
          <w:szCs w:val="28"/>
        </w:rPr>
        <w:t>налоговая</w:t>
      </w:r>
      <w:proofErr w:type="gramEnd"/>
      <w:r w:rsidRPr="00122BBD">
        <w:rPr>
          <w:sz w:val="28"/>
          <w:szCs w:val="28"/>
        </w:rPr>
        <w:t xml:space="preserve"> должна до 1 ноября 2019 года. Выплатить эту сумму необходимо не позднее 1 декабря.</w:t>
      </w:r>
    </w:p>
    <w:p w:rsidR="00122BBD" w:rsidRPr="00122BBD" w:rsidRDefault="00122BBD" w:rsidP="00122BBD">
      <w:pPr>
        <w:pStyle w:val="af1"/>
        <w:spacing w:before="0" w:beforeAutospacing="0" w:after="200" w:afterAutospacing="0"/>
        <w:jc w:val="both"/>
        <w:rPr>
          <w:sz w:val="28"/>
          <w:szCs w:val="28"/>
        </w:rPr>
      </w:pPr>
      <w:r w:rsidRPr="00122BBD">
        <w:rPr>
          <w:sz w:val="28"/>
          <w:szCs w:val="28"/>
        </w:rPr>
        <w:t xml:space="preserve">Если у вас  имеется доступ в личный кабинет налоговой, то извещения в бумажном виде вам не поступят. Нужно помнить, что и по почте они не всегда доходят. Поэтому если вы не получили извещения, то это не значит, что и налоги платить не надо. Не дожидайтесь 1 </w:t>
      </w:r>
      <w:r w:rsidRPr="00122BBD">
        <w:rPr>
          <w:sz w:val="28"/>
          <w:szCs w:val="28"/>
        </w:rPr>
        <w:lastRenderedPageBreak/>
        <w:t xml:space="preserve">декабря – это последний срок уплаты налогов. Не поленитесь сходить в </w:t>
      </w:r>
      <w:proofErr w:type="gramStart"/>
      <w:r w:rsidRPr="00122BBD">
        <w:rPr>
          <w:sz w:val="28"/>
          <w:szCs w:val="28"/>
        </w:rPr>
        <w:t>налоговую</w:t>
      </w:r>
      <w:proofErr w:type="gramEnd"/>
      <w:r w:rsidRPr="00122BBD">
        <w:rPr>
          <w:sz w:val="28"/>
          <w:szCs w:val="28"/>
        </w:rPr>
        <w:t xml:space="preserve"> – проверьте все данные. При необходимости внесите коррективы. Заплатите налог на имущество и спите спокойно. Иначе можно нарваться на штраф — 20% от "сокрытой" суммы налога.</w:t>
      </w: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3518FE86" wp14:editId="1AE93173">
            <wp:extent cx="3195320" cy="2197100"/>
            <wp:effectExtent l="0" t="0" r="5080" b="0"/>
            <wp:docPr id="26" name="Рисунок 26" descr="http://fpb-spb.ru/wp-content/uploads/2016/10/fLrlgOraHq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fpb-spb.ru/wp-content/uploads/2016/10/fLrlgOraHqQ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9500C2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9500C2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В Кринично-Лугском сельском поселении, в октябре месяце 2019 года проводилась акция «</w:t>
      </w:r>
      <w:r w:rsidR="004C720E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Древо</w:t>
      </w:r>
      <w:r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н</w:t>
      </w:r>
      <w:r w:rsidR="004C720E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асаждени</w:t>
      </w:r>
      <w:r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я».</w:t>
      </w: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4C720E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3195320" cy="2396490"/>
            <wp:effectExtent l="0" t="0" r="5080" b="3810"/>
            <wp:docPr id="32" name="Рисунок 32" descr="C:\Users\KULTURA\Desktop\Для Газеты\IMG-20191016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ULTURA\Desktop\Для Газеты\IMG-20191016-WA00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20E" w:rsidRDefault="004C720E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4C720E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3195320" cy="2396490"/>
            <wp:effectExtent l="0" t="0" r="5080" b="3810"/>
            <wp:docPr id="36" name="Рисунок 36" descr="C:\Users\KULTURA\Desktop\Для Газеты\IMG-20191016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ULTURA\Desktop\Для Газеты\IMG-20191016-WA00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20E" w:rsidRDefault="004C720E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4C720E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3195320" cy="1797368"/>
            <wp:effectExtent l="0" t="0" r="5080" b="0"/>
            <wp:docPr id="60" name="Рисунок 60" descr="C:\Users\KULTURA\Desktop\Для Газеты\IMG-20191016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ULTURA\Desktop\Для Газеты\IMG-20191016-WA00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1797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20E" w:rsidRDefault="004C720E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9500C2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9500C2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4C720E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3195320" cy="1797368"/>
            <wp:effectExtent l="0" t="0" r="5080" b="0"/>
            <wp:docPr id="65" name="Рисунок 65" descr="C:\Users\KULTURA\Desktop\Для Газеты\IMG-20191016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ULTURA\Desktop\Для Газеты\IMG-20191016-WA00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1797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20E" w:rsidRDefault="004C720E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4C720E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3195320" cy="2396490"/>
            <wp:effectExtent l="0" t="0" r="5080" b="3810"/>
            <wp:docPr id="66" name="Рисунок 66" descr="C:\Users\KULTURA\Desktop\Для Газеты\IMG-20191016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LTURA\Desktop\Для Газеты\IMG-20191016-WA0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20E" w:rsidRDefault="004C720E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4C720E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3195320" cy="2396490"/>
            <wp:effectExtent l="0" t="0" r="5080" b="3810"/>
            <wp:docPr id="75" name="Рисунок 75" descr="C:\Users\KULTURA\Desktop\Для Газеты\IMG-20191016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LTURA\Desktop\Для Газеты\IMG-20191016-WA00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20E" w:rsidRDefault="004C720E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9500C2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3195320" cy="2396490"/>
            <wp:effectExtent l="0" t="0" r="5080" b="3810"/>
            <wp:docPr id="77" name="Рисунок 77" descr="C:\Users\KULTURA\Desktop\Для Газеты\IMG-20191016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ULTURA\Desktop\Для Газеты\IMG-20191016-WA00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BBD" w:rsidRDefault="00122BBD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4C720E" w:rsidRDefault="004C720E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9500C2" w:rsidRDefault="009500C2" w:rsidP="009500C2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22BBD" w:rsidRDefault="00122BBD" w:rsidP="009500C2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D45497" w:rsidRDefault="004A50C8" w:rsidP="004A50C8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 w:rsidRPr="004A50C8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ПРАЗДНИКИ</w:t>
      </w:r>
    </w:p>
    <w:p w:rsidR="004A50C8" w:rsidRPr="00212F5D" w:rsidRDefault="004A50C8" w:rsidP="004A50C8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5C29" w:rsidRDefault="0079551A" w:rsidP="0079551A">
      <w:pPr>
        <w:pStyle w:val="a3"/>
        <w:rPr>
          <w:rFonts w:ascii="Times New Roman" w:hAnsi="Times New Roman" w:cs="Times New Roman"/>
          <w:color w:val="FF0000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</w:t>
      </w:r>
      <w:r w:rsidRPr="0079551A">
        <w:rPr>
          <w:rFonts w:ascii="Times New Roman" w:hAnsi="Times New Roman" w:cs="Times New Roman"/>
          <w:color w:val="FF0000"/>
          <w:sz w:val="32"/>
          <w:szCs w:val="32"/>
        </w:rPr>
        <w:t xml:space="preserve">02 октября 2019 года в 11.00 </w:t>
      </w:r>
    </w:p>
    <w:p w:rsidR="0079551A" w:rsidRPr="0079551A" w:rsidRDefault="0079551A" w:rsidP="0079551A">
      <w:pPr>
        <w:pStyle w:val="a3"/>
        <w:rPr>
          <w:rFonts w:ascii="Times New Roman" w:hAnsi="Times New Roman" w:cs="Times New Roman"/>
          <w:sz w:val="32"/>
          <w:szCs w:val="32"/>
        </w:rPr>
      </w:pPr>
      <w:r w:rsidRPr="0079551A">
        <w:rPr>
          <w:rFonts w:ascii="Times New Roman" w:hAnsi="Times New Roman" w:cs="Times New Roman"/>
          <w:sz w:val="32"/>
          <w:szCs w:val="32"/>
        </w:rPr>
        <w:t>в зрительном зале Кринично – Лугского сельского клуба состоялось мероприятие, посвященное Дню Пожилого человека «Пусть будет теплой осень жизни!».</w:t>
      </w:r>
    </w:p>
    <w:p w:rsidR="000A535B" w:rsidRDefault="0079551A" w:rsidP="0079551A">
      <w:pPr>
        <w:pStyle w:val="a3"/>
        <w:rPr>
          <w:rFonts w:ascii="Times New Roman" w:hAnsi="Times New Roman" w:cs="Times New Roman"/>
          <w:sz w:val="32"/>
          <w:szCs w:val="32"/>
        </w:rPr>
      </w:pPr>
      <w:r w:rsidRPr="0079551A">
        <w:rPr>
          <w:rFonts w:ascii="Times New Roman" w:hAnsi="Times New Roman" w:cs="Times New Roman"/>
          <w:sz w:val="32"/>
          <w:szCs w:val="32"/>
        </w:rPr>
        <w:t xml:space="preserve">На мероприятии присутствовали: Глава Администрации  Кринично-Лугского сельского поселения Траутченко Галина Васильевна; исполняющий обязанности директора МБОУ ЦСО Москаленко Руслан Васильевич, председатель СХА им. Мичурина </w:t>
      </w:r>
      <w:proofErr w:type="spellStart"/>
      <w:r w:rsidRPr="0079551A">
        <w:rPr>
          <w:rFonts w:ascii="Times New Roman" w:hAnsi="Times New Roman" w:cs="Times New Roman"/>
          <w:sz w:val="32"/>
          <w:szCs w:val="32"/>
        </w:rPr>
        <w:t>Пятибратов</w:t>
      </w:r>
      <w:proofErr w:type="spellEnd"/>
      <w:r w:rsidRPr="0079551A">
        <w:rPr>
          <w:rFonts w:ascii="Times New Roman" w:hAnsi="Times New Roman" w:cs="Times New Roman"/>
          <w:sz w:val="32"/>
          <w:szCs w:val="32"/>
        </w:rPr>
        <w:t xml:space="preserve"> Владимир Иванович, инспектор по культуре и социальным вопросам </w:t>
      </w:r>
      <w:proofErr w:type="spellStart"/>
      <w:r w:rsidRPr="0079551A">
        <w:rPr>
          <w:rFonts w:ascii="Times New Roman" w:hAnsi="Times New Roman" w:cs="Times New Roman"/>
          <w:sz w:val="32"/>
          <w:szCs w:val="32"/>
        </w:rPr>
        <w:t>Айдинян</w:t>
      </w:r>
      <w:proofErr w:type="spellEnd"/>
      <w:r w:rsidRPr="0079551A">
        <w:rPr>
          <w:rFonts w:ascii="Times New Roman" w:hAnsi="Times New Roman" w:cs="Times New Roman"/>
          <w:sz w:val="32"/>
          <w:szCs w:val="32"/>
        </w:rPr>
        <w:t xml:space="preserve"> Мария Александровна, заведующая отделением Кринично – Лугского ЦСО Серикова Елена Александровна, Все присутствующие выступили с поздравительными обращениями в адрес пожилых людей. Каждый из присутствующих в зрительном зале пенсионеров  получил небольшой сувенир  в честь праздника, а также море положительных эмоций от выступления приглашенных </w:t>
      </w:r>
    </w:p>
    <w:p w:rsidR="000A535B" w:rsidRDefault="000A535B" w:rsidP="0079551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9551A" w:rsidRPr="0079551A" w:rsidRDefault="0079551A" w:rsidP="0079551A">
      <w:pPr>
        <w:pStyle w:val="a3"/>
        <w:rPr>
          <w:rFonts w:ascii="Times New Roman" w:hAnsi="Times New Roman" w:cs="Times New Roman"/>
          <w:sz w:val="32"/>
          <w:szCs w:val="32"/>
        </w:rPr>
      </w:pPr>
      <w:r w:rsidRPr="0079551A">
        <w:rPr>
          <w:rFonts w:ascii="Times New Roman" w:hAnsi="Times New Roman" w:cs="Times New Roman"/>
          <w:sz w:val="32"/>
          <w:szCs w:val="32"/>
        </w:rPr>
        <w:t xml:space="preserve">артистов </w:t>
      </w:r>
      <w:proofErr w:type="spellStart"/>
      <w:r w:rsidRPr="0079551A">
        <w:rPr>
          <w:rFonts w:ascii="Times New Roman" w:hAnsi="Times New Roman" w:cs="Times New Roman"/>
          <w:sz w:val="32"/>
          <w:szCs w:val="32"/>
        </w:rPr>
        <w:t>с</w:t>
      </w:r>
      <w:proofErr w:type="gramStart"/>
      <w:r w:rsidRPr="0079551A">
        <w:rPr>
          <w:rFonts w:ascii="Times New Roman" w:hAnsi="Times New Roman" w:cs="Times New Roman"/>
          <w:sz w:val="32"/>
          <w:szCs w:val="32"/>
        </w:rPr>
        <w:t>.К</w:t>
      </w:r>
      <w:proofErr w:type="gramEnd"/>
      <w:r w:rsidRPr="0079551A">
        <w:rPr>
          <w:rFonts w:ascii="Times New Roman" w:hAnsi="Times New Roman" w:cs="Times New Roman"/>
          <w:sz w:val="32"/>
          <w:szCs w:val="32"/>
        </w:rPr>
        <w:t>уйбышево</w:t>
      </w:r>
      <w:proofErr w:type="spellEnd"/>
      <w:r w:rsidRPr="0079551A">
        <w:rPr>
          <w:rFonts w:ascii="Times New Roman" w:hAnsi="Times New Roman" w:cs="Times New Roman"/>
          <w:sz w:val="32"/>
          <w:szCs w:val="32"/>
        </w:rPr>
        <w:t xml:space="preserve">: </w:t>
      </w:r>
      <w:proofErr w:type="spellStart"/>
      <w:r w:rsidRPr="0079551A">
        <w:rPr>
          <w:rFonts w:ascii="Times New Roman" w:hAnsi="Times New Roman" w:cs="Times New Roman"/>
          <w:sz w:val="32"/>
          <w:szCs w:val="32"/>
        </w:rPr>
        <w:t>Солянко</w:t>
      </w:r>
      <w:proofErr w:type="spellEnd"/>
      <w:r w:rsidRPr="0079551A">
        <w:rPr>
          <w:rFonts w:ascii="Times New Roman" w:hAnsi="Times New Roman" w:cs="Times New Roman"/>
          <w:sz w:val="32"/>
          <w:szCs w:val="32"/>
        </w:rPr>
        <w:t xml:space="preserve"> Галины, Кучина  Александра, Першиной Татьяны, Чернобай Екатерины; работников Кринично-Лугского СК: </w:t>
      </w:r>
      <w:proofErr w:type="spellStart"/>
      <w:r w:rsidRPr="0079551A">
        <w:rPr>
          <w:rFonts w:ascii="Times New Roman" w:hAnsi="Times New Roman" w:cs="Times New Roman"/>
          <w:sz w:val="32"/>
          <w:szCs w:val="32"/>
        </w:rPr>
        <w:t>Обийко</w:t>
      </w:r>
      <w:proofErr w:type="spellEnd"/>
      <w:r w:rsidRPr="0079551A">
        <w:rPr>
          <w:rFonts w:ascii="Times New Roman" w:hAnsi="Times New Roman" w:cs="Times New Roman"/>
          <w:sz w:val="32"/>
          <w:szCs w:val="32"/>
        </w:rPr>
        <w:t xml:space="preserve"> Татьяны, </w:t>
      </w:r>
      <w:proofErr w:type="spellStart"/>
      <w:r w:rsidRPr="0079551A">
        <w:rPr>
          <w:rFonts w:ascii="Times New Roman" w:hAnsi="Times New Roman" w:cs="Times New Roman"/>
          <w:sz w:val="32"/>
          <w:szCs w:val="32"/>
        </w:rPr>
        <w:t>Ласавской</w:t>
      </w:r>
      <w:proofErr w:type="spellEnd"/>
      <w:r w:rsidRPr="0079551A">
        <w:rPr>
          <w:rFonts w:ascii="Times New Roman" w:hAnsi="Times New Roman" w:cs="Times New Roman"/>
          <w:sz w:val="32"/>
          <w:szCs w:val="32"/>
        </w:rPr>
        <w:t xml:space="preserve"> Ольги, </w:t>
      </w:r>
      <w:proofErr w:type="spellStart"/>
      <w:r w:rsidRPr="0079551A">
        <w:rPr>
          <w:rFonts w:ascii="Times New Roman" w:hAnsi="Times New Roman" w:cs="Times New Roman"/>
          <w:sz w:val="32"/>
          <w:szCs w:val="32"/>
        </w:rPr>
        <w:t>Писарчук</w:t>
      </w:r>
      <w:proofErr w:type="spellEnd"/>
      <w:r w:rsidRPr="0079551A">
        <w:rPr>
          <w:rFonts w:ascii="Times New Roman" w:hAnsi="Times New Roman" w:cs="Times New Roman"/>
          <w:sz w:val="32"/>
          <w:szCs w:val="32"/>
        </w:rPr>
        <w:t xml:space="preserve"> Светланы, Герасимова Андрея, Погосян </w:t>
      </w:r>
      <w:proofErr w:type="spellStart"/>
      <w:r w:rsidRPr="0079551A">
        <w:rPr>
          <w:rFonts w:ascii="Times New Roman" w:hAnsi="Times New Roman" w:cs="Times New Roman"/>
          <w:sz w:val="32"/>
          <w:szCs w:val="32"/>
        </w:rPr>
        <w:t>Алвард</w:t>
      </w:r>
      <w:proofErr w:type="spellEnd"/>
      <w:r w:rsidRPr="0079551A">
        <w:rPr>
          <w:rFonts w:ascii="Times New Roman" w:hAnsi="Times New Roman" w:cs="Times New Roman"/>
          <w:sz w:val="32"/>
          <w:szCs w:val="32"/>
        </w:rPr>
        <w:t xml:space="preserve">; учащихся Кринично – </w:t>
      </w:r>
      <w:proofErr w:type="spellStart"/>
      <w:r w:rsidRPr="0079551A">
        <w:rPr>
          <w:rFonts w:ascii="Times New Roman" w:hAnsi="Times New Roman" w:cs="Times New Roman"/>
          <w:sz w:val="32"/>
          <w:szCs w:val="32"/>
        </w:rPr>
        <w:t>Лугской</w:t>
      </w:r>
      <w:proofErr w:type="spellEnd"/>
      <w:r w:rsidRPr="0079551A">
        <w:rPr>
          <w:rFonts w:ascii="Times New Roman" w:hAnsi="Times New Roman" w:cs="Times New Roman"/>
          <w:sz w:val="32"/>
          <w:szCs w:val="32"/>
        </w:rPr>
        <w:t xml:space="preserve"> МБОУ Кринично – </w:t>
      </w:r>
      <w:proofErr w:type="spellStart"/>
      <w:r w:rsidRPr="0079551A">
        <w:rPr>
          <w:rFonts w:ascii="Times New Roman" w:hAnsi="Times New Roman" w:cs="Times New Roman"/>
          <w:sz w:val="32"/>
          <w:szCs w:val="32"/>
        </w:rPr>
        <w:t>Лугской</w:t>
      </w:r>
      <w:proofErr w:type="spellEnd"/>
      <w:r w:rsidRPr="0079551A">
        <w:rPr>
          <w:rFonts w:ascii="Times New Roman" w:hAnsi="Times New Roman" w:cs="Times New Roman"/>
          <w:sz w:val="32"/>
          <w:szCs w:val="32"/>
        </w:rPr>
        <w:t xml:space="preserve"> СОШ, которые спели песню и показали сказку.</w:t>
      </w:r>
    </w:p>
    <w:p w:rsidR="004A50C8" w:rsidRPr="0079551A" w:rsidRDefault="0079551A" w:rsidP="0079551A">
      <w:pPr>
        <w:pStyle w:val="a3"/>
        <w:rPr>
          <w:rFonts w:ascii="Times New Roman" w:hAnsi="Times New Roman" w:cs="Times New Roman"/>
          <w:sz w:val="32"/>
          <w:szCs w:val="32"/>
        </w:rPr>
      </w:pPr>
      <w:r w:rsidRPr="0079551A">
        <w:rPr>
          <w:rFonts w:ascii="Times New Roman" w:hAnsi="Times New Roman" w:cs="Times New Roman"/>
          <w:sz w:val="32"/>
          <w:szCs w:val="32"/>
        </w:rPr>
        <w:lastRenderedPageBreak/>
        <w:t>Для пожилых людей бы</w:t>
      </w:r>
      <w:r>
        <w:rPr>
          <w:rFonts w:ascii="Times New Roman" w:hAnsi="Times New Roman" w:cs="Times New Roman"/>
          <w:sz w:val="32"/>
          <w:szCs w:val="32"/>
        </w:rPr>
        <w:t xml:space="preserve">л накрыт стол спонсорами </w:t>
      </w:r>
      <w:proofErr w:type="gramStart"/>
      <w:r>
        <w:rPr>
          <w:rFonts w:ascii="Times New Roman" w:hAnsi="Times New Roman" w:cs="Times New Roman"/>
          <w:sz w:val="32"/>
          <w:szCs w:val="32"/>
        </w:rPr>
        <w:t>К-Л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СП</w:t>
      </w:r>
      <w:r w:rsidRPr="0079551A">
        <w:rPr>
          <w:rFonts w:ascii="Times New Roman" w:hAnsi="Times New Roman" w:cs="Times New Roman"/>
          <w:sz w:val="32"/>
          <w:szCs w:val="32"/>
        </w:rPr>
        <w:t xml:space="preserve">: </w:t>
      </w:r>
      <w:proofErr w:type="spellStart"/>
      <w:r w:rsidRPr="0079551A">
        <w:rPr>
          <w:rFonts w:ascii="Times New Roman" w:hAnsi="Times New Roman" w:cs="Times New Roman"/>
          <w:sz w:val="32"/>
          <w:szCs w:val="32"/>
        </w:rPr>
        <w:t>Пятибратовым</w:t>
      </w:r>
      <w:proofErr w:type="spellEnd"/>
      <w:r w:rsidRPr="0079551A">
        <w:rPr>
          <w:rFonts w:ascii="Times New Roman" w:hAnsi="Times New Roman" w:cs="Times New Roman"/>
          <w:sz w:val="32"/>
          <w:szCs w:val="32"/>
        </w:rPr>
        <w:t xml:space="preserve"> В.И., </w:t>
      </w:r>
      <w:proofErr w:type="spellStart"/>
      <w:r w:rsidRPr="0079551A">
        <w:rPr>
          <w:rFonts w:ascii="Times New Roman" w:hAnsi="Times New Roman" w:cs="Times New Roman"/>
          <w:sz w:val="32"/>
          <w:szCs w:val="32"/>
        </w:rPr>
        <w:t>Обийко</w:t>
      </w:r>
      <w:proofErr w:type="spellEnd"/>
      <w:r w:rsidRPr="0079551A">
        <w:rPr>
          <w:rFonts w:ascii="Times New Roman" w:hAnsi="Times New Roman" w:cs="Times New Roman"/>
          <w:sz w:val="32"/>
          <w:szCs w:val="32"/>
        </w:rPr>
        <w:t xml:space="preserve"> В.А., </w:t>
      </w:r>
      <w:proofErr w:type="spellStart"/>
      <w:r w:rsidRPr="0079551A">
        <w:rPr>
          <w:rFonts w:ascii="Times New Roman" w:hAnsi="Times New Roman" w:cs="Times New Roman"/>
          <w:sz w:val="32"/>
          <w:szCs w:val="32"/>
        </w:rPr>
        <w:t>Ласавским</w:t>
      </w:r>
      <w:proofErr w:type="spellEnd"/>
      <w:r w:rsidRPr="0079551A">
        <w:rPr>
          <w:rFonts w:ascii="Times New Roman" w:hAnsi="Times New Roman" w:cs="Times New Roman"/>
          <w:sz w:val="32"/>
          <w:szCs w:val="32"/>
        </w:rPr>
        <w:t xml:space="preserve"> А.А., Нечепуренко А.</w:t>
      </w:r>
      <w:proofErr w:type="gramStart"/>
      <w:r w:rsidRPr="0079551A">
        <w:rPr>
          <w:rFonts w:ascii="Times New Roman" w:hAnsi="Times New Roman" w:cs="Times New Roman"/>
          <w:sz w:val="32"/>
          <w:szCs w:val="32"/>
        </w:rPr>
        <w:t>Ю</w:t>
      </w:r>
      <w:proofErr w:type="gramEnd"/>
    </w:p>
    <w:p w:rsidR="004A50C8" w:rsidRPr="0079551A" w:rsidRDefault="004A50C8" w:rsidP="0079551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4A50C8" w:rsidRDefault="0079551A" w:rsidP="0079551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395BFBEA" wp14:editId="50315BFC">
            <wp:extent cx="3195320" cy="2396405"/>
            <wp:effectExtent l="0" t="0" r="5080" b="4445"/>
            <wp:docPr id="1" name="Рисунок 1" descr="E:\Крин Л Нов над и Карташево\20191002_1218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E:\Крин Л Нов над и Карташево\20191002_12184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51A" w:rsidRPr="0079551A" w:rsidRDefault="0079551A" w:rsidP="0079551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4A50C8" w:rsidRPr="0079551A" w:rsidRDefault="000A535B" w:rsidP="0079551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756FBDE9" wp14:editId="4E146379">
            <wp:extent cx="3195320" cy="3461967"/>
            <wp:effectExtent l="0" t="0" r="5080" b="5715"/>
            <wp:docPr id="3" name="Рисунок 3" descr="E:\Крин Л Нов над и Карташево\20191002_1118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E:\Крин Л Нов над и Карташево\20191002_11184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3461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0C8" w:rsidRDefault="004A50C8" w:rsidP="0079551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0A535B" w:rsidRDefault="000A535B" w:rsidP="0079551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0A535B" w:rsidRPr="0079551A" w:rsidRDefault="000A535B" w:rsidP="0079551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4A50C8" w:rsidRDefault="000A535B" w:rsidP="0079551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015CBED3" wp14:editId="5B772FC3">
            <wp:extent cx="3195320" cy="2396405"/>
            <wp:effectExtent l="0" t="0" r="5080" b="4445"/>
            <wp:docPr id="4" name="Рисунок 4" descr="E:\Крин Л Нов над и Карташево\20191002_1119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E:\Крин Л Нов над и Карташево\20191002_11192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C29" w:rsidRPr="0079551A" w:rsidRDefault="00EF5C29" w:rsidP="0079551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D45497" w:rsidRPr="0079551A" w:rsidRDefault="00EF5C29" w:rsidP="0079551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6E79E9EC" wp14:editId="3AA1B8BC">
            <wp:extent cx="3195320" cy="2396405"/>
            <wp:effectExtent l="0" t="0" r="5080" b="4445"/>
            <wp:docPr id="10" name="Рисунок 10" descr="E:\Крин Л Нов над и Карташево\20191002_1139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E:\Крин Л Нов над и Карташево\20191002_11392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35B" w:rsidRPr="0079551A" w:rsidRDefault="000A535B" w:rsidP="0079551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212F5D" w:rsidRPr="000A535B" w:rsidRDefault="00212F5D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212F5D" w:rsidRDefault="00212F5D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0A535B" w:rsidRDefault="000A535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AF8F131" wp14:editId="44F8A436">
            <wp:extent cx="3195320" cy="2396405"/>
            <wp:effectExtent l="0" t="0" r="5080" b="4445"/>
            <wp:docPr id="14" name="Рисунок 14" descr="E:\Крин Л Нов над и Карташево\20191002_1225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E:\Крин Л Нов над и Карташево\20191002_12253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5D" w:rsidRDefault="00212F5D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0A535B" w:rsidRDefault="000A535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B0171E4" wp14:editId="28000EB4">
            <wp:extent cx="3195320" cy="4260313"/>
            <wp:effectExtent l="0" t="0" r="5080" b="6985"/>
            <wp:docPr id="6" name="Рисунок 6" descr="E:\Крин Л Нов над и Карташево\20191002_1122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E:\Крин Л Нов над и Карташево\20191002_11223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6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B76" w:rsidRDefault="00350B76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50B76" w:rsidRPr="00350B76" w:rsidRDefault="00350B76" w:rsidP="00350B76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50B7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День пожилого человека в х. Кринично-Лугский</w:t>
      </w: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Pr="00EF5C29" w:rsidRDefault="000A535B" w:rsidP="00EF5C2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0A535B">
        <w:rPr>
          <w:rFonts w:ascii="Times New Roman" w:eastAsia="Times New Roman" w:hAnsi="Times New Roman" w:cs="Times New Roman"/>
          <w:sz w:val="32"/>
          <w:szCs w:val="32"/>
          <w:lang w:eastAsia="ru-RU"/>
        </w:rPr>
        <w:t>03.10.2019 в СК х. Русско-</w:t>
      </w:r>
      <w:proofErr w:type="spellStart"/>
      <w:r w:rsidRPr="000A535B">
        <w:rPr>
          <w:rFonts w:ascii="Times New Roman" w:eastAsia="Times New Roman" w:hAnsi="Times New Roman" w:cs="Times New Roman"/>
          <w:sz w:val="32"/>
          <w:szCs w:val="32"/>
          <w:lang w:eastAsia="ru-RU"/>
        </w:rPr>
        <w:t>Лютино</w:t>
      </w:r>
      <w:proofErr w:type="spellEnd"/>
      <w:r w:rsidRPr="000A53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состоялся праздничный концерт ко Дню Пожилого Человека. На мероприятии присутствовали Глава Администрации  </w:t>
      </w:r>
      <w:proofErr w:type="gramStart"/>
      <w:r w:rsidRPr="000A535B">
        <w:rPr>
          <w:rFonts w:ascii="Times New Roman" w:eastAsia="Times New Roman" w:hAnsi="Times New Roman" w:cs="Times New Roman"/>
          <w:sz w:val="32"/>
          <w:szCs w:val="32"/>
          <w:lang w:eastAsia="ru-RU"/>
        </w:rPr>
        <w:t>К-Л</w:t>
      </w:r>
      <w:proofErr w:type="gramEnd"/>
      <w:r w:rsidRPr="000A53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СП Траутченко Галина Васильевна; исполняющий обязанности директора МБОУ ЦСО Москаленко Руслан Васильевич, директор ОСЗН Куйбышевского района Крива Анастасия Олеговна, инспектор по культуре и социальным вопросам Администрации КЛСП </w:t>
      </w:r>
      <w:proofErr w:type="spellStart"/>
      <w:r w:rsidRPr="000A535B">
        <w:rPr>
          <w:rFonts w:ascii="Times New Roman" w:eastAsia="Times New Roman" w:hAnsi="Times New Roman" w:cs="Times New Roman"/>
          <w:sz w:val="32"/>
          <w:szCs w:val="32"/>
          <w:lang w:eastAsia="ru-RU"/>
        </w:rPr>
        <w:t>Айдинян</w:t>
      </w:r>
      <w:proofErr w:type="spellEnd"/>
      <w:r w:rsidRPr="000A53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Мария Александровна. Все присутствующие выступили с поздравительными обращениями в адрес пожилых людей. Присутствующим пенсионерам были накрыты столы спонсорами Кринично-Лугского СП: </w:t>
      </w:r>
      <w:proofErr w:type="spellStart"/>
      <w:r w:rsidRPr="000A535B">
        <w:rPr>
          <w:rFonts w:ascii="Times New Roman" w:eastAsia="Times New Roman" w:hAnsi="Times New Roman" w:cs="Times New Roman"/>
          <w:sz w:val="32"/>
          <w:szCs w:val="32"/>
          <w:lang w:eastAsia="ru-RU"/>
        </w:rPr>
        <w:t>Шленчак</w:t>
      </w:r>
      <w:proofErr w:type="spellEnd"/>
      <w:r w:rsidRPr="000A53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А.А. и Даниелян А.Р., а также Главой Администрации  </w:t>
      </w:r>
      <w:proofErr w:type="gramStart"/>
      <w:r w:rsidRPr="000A535B">
        <w:rPr>
          <w:rFonts w:ascii="Times New Roman" w:eastAsia="Times New Roman" w:hAnsi="Times New Roman" w:cs="Times New Roman"/>
          <w:sz w:val="32"/>
          <w:szCs w:val="32"/>
          <w:lang w:eastAsia="ru-RU"/>
        </w:rPr>
        <w:t>К-Л</w:t>
      </w:r>
      <w:proofErr w:type="gramEnd"/>
      <w:r w:rsidRPr="000A53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СП Траутченко Галины Васильевны были вручены памятные сувениры. Концерт подготовили и провели СППКУ «Мажор» с. Куйбышево, </w:t>
      </w:r>
      <w:proofErr w:type="spellStart"/>
      <w:r w:rsidRPr="000A535B">
        <w:rPr>
          <w:rFonts w:ascii="Times New Roman" w:eastAsia="Times New Roman" w:hAnsi="Times New Roman" w:cs="Times New Roman"/>
          <w:sz w:val="32"/>
          <w:szCs w:val="32"/>
          <w:lang w:eastAsia="ru-RU"/>
        </w:rPr>
        <w:t>культорганизатор</w:t>
      </w:r>
      <w:proofErr w:type="spellEnd"/>
      <w:r w:rsidRPr="000A53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Кринично-Лугского СК </w:t>
      </w:r>
      <w:proofErr w:type="spellStart"/>
      <w:r w:rsidRPr="000A535B">
        <w:rPr>
          <w:rFonts w:ascii="Times New Roman" w:eastAsia="Times New Roman" w:hAnsi="Times New Roman" w:cs="Times New Roman"/>
          <w:sz w:val="32"/>
          <w:szCs w:val="32"/>
          <w:lang w:eastAsia="ru-RU"/>
        </w:rPr>
        <w:t>Ласавская</w:t>
      </w:r>
      <w:proofErr w:type="spellEnd"/>
      <w:r w:rsidRPr="000A53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Ольга, библиотекарь х. Русско-</w:t>
      </w:r>
      <w:proofErr w:type="spellStart"/>
      <w:r w:rsidRPr="000A535B">
        <w:rPr>
          <w:rFonts w:ascii="Times New Roman" w:eastAsia="Times New Roman" w:hAnsi="Times New Roman" w:cs="Times New Roman"/>
          <w:sz w:val="32"/>
          <w:szCs w:val="32"/>
          <w:lang w:eastAsia="ru-RU"/>
        </w:rPr>
        <w:t>Лютино</w:t>
      </w:r>
      <w:proofErr w:type="spellEnd"/>
      <w:r w:rsidRPr="000A53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0A535B">
        <w:rPr>
          <w:rFonts w:ascii="Times New Roman" w:eastAsia="Times New Roman" w:hAnsi="Times New Roman" w:cs="Times New Roman"/>
          <w:sz w:val="32"/>
          <w:szCs w:val="32"/>
          <w:lang w:eastAsia="ru-RU"/>
        </w:rPr>
        <w:t>Матрюхина</w:t>
      </w:r>
      <w:proofErr w:type="spellEnd"/>
      <w:r w:rsidRPr="000A53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Анна Юрьевна.</w:t>
      </w: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CA7C3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CE23AA3" wp14:editId="0DF088A3">
            <wp:extent cx="3195320" cy="2396405"/>
            <wp:effectExtent l="0" t="0" r="5080" b="4445"/>
            <wp:docPr id="23" name="Рисунок 23" descr="E:\Зайцево и Русско-Лютино\20191003_14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Зайцево и Русско-Лютино\20191003_1401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Pr="009500C2" w:rsidRDefault="00EF5C29" w:rsidP="009500C2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BC6D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День пожилого человека в х.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Русско-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Лютино</w:t>
      </w:r>
      <w:proofErr w:type="spellEnd"/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0A535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59EE538" wp14:editId="1BCC872A">
            <wp:extent cx="3195320" cy="2396405"/>
            <wp:effectExtent l="0" t="0" r="5080" b="4445"/>
            <wp:docPr id="16" name="Рисунок 16" descr="E:\Зайцево и Русско-Лютино\20191003_132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Зайцево и Русско-Лютино\20191003_13224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BC6DE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A535B" w:rsidRDefault="000A535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E7B4544" wp14:editId="2A1CF4A8">
            <wp:extent cx="3195320" cy="4260313"/>
            <wp:effectExtent l="0" t="0" r="5080" b="6985"/>
            <wp:docPr id="17" name="Рисунок 17" descr="E:\Зайцево и Русско-Лютино\20191003_132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Зайцево и Русско-Лютино\20191003_13263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6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ADB" w:rsidRDefault="00987AD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FD5851" w:rsidRDefault="00FD5851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FD5851" w:rsidRDefault="00FD5851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A535B" w:rsidRDefault="00987AD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C71F349" wp14:editId="6A8F2A3C">
            <wp:extent cx="3195320" cy="2395855"/>
            <wp:effectExtent l="0" t="0" r="5080" b="4445"/>
            <wp:docPr id="21" name="Рисунок 21" descr="E:\Зайцево и Русско-Лютино\20191003_141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Зайцево и Русско-Лютино\20191003_1418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5F9" w:rsidRPr="001175F9" w:rsidRDefault="001175F9" w:rsidP="001175F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175F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lastRenderedPageBreak/>
        <w:t>Меняет цвет природа, меняется погода, </w:t>
      </w:r>
      <w:r w:rsidRPr="001175F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1175F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И солнцу золотому </w:t>
      </w:r>
      <w:r w:rsidRPr="001175F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1175F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идут дожди вослед,</w:t>
      </w:r>
    </w:p>
    <w:p w:rsidR="001175F9" w:rsidRPr="001175F9" w:rsidRDefault="001175F9" w:rsidP="001175F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175F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А за теплом - ненастье, </w:t>
      </w:r>
      <w:r w:rsidRPr="001175F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1175F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за горем будет счастье, </w:t>
      </w:r>
      <w:r w:rsidRPr="001175F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1175F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И молодость на старость </w:t>
      </w:r>
      <w:r w:rsidRPr="001175F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1175F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меняет человек.</w:t>
      </w:r>
    </w:p>
    <w:p w:rsidR="001175F9" w:rsidRPr="001175F9" w:rsidRDefault="001175F9" w:rsidP="001175F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175F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Так жизнь идет по кругу, года спешат друг к другу, </w:t>
      </w:r>
      <w:r w:rsidRPr="001175F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1175F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Но радостью, надеждой </w:t>
      </w:r>
      <w:r w:rsidRPr="001175F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1175F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наполнен год и век.</w:t>
      </w:r>
    </w:p>
    <w:p w:rsidR="001175F9" w:rsidRPr="001175F9" w:rsidRDefault="001175F9" w:rsidP="001175F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175F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И в день осенний </w:t>
      </w:r>
      <w:r w:rsidRPr="001175F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1175F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прими поздравительное письмо</w:t>
      </w:r>
    </w:p>
    <w:p w:rsidR="001175F9" w:rsidRPr="001175F9" w:rsidRDefault="001175F9" w:rsidP="001175F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175F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и сувенир в подарок, </w:t>
      </w:r>
      <w:r w:rsidRPr="001175F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1175F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Наш пожилой любимый, наш добрый человек!</w:t>
      </w:r>
    </w:p>
    <w:p w:rsidR="001175F9" w:rsidRPr="001175F9" w:rsidRDefault="001175F9" w:rsidP="001175F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1175F9" w:rsidRDefault="001175F9" w:rsidP="001175F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175F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С такими словами  обращались к пожилым людям, не имеющим возможности выйти из дома, чтобы поприсутствовать на Празднике пожилого человека в сельском клубе. Инспектор по культуре и социальным вопросам Кринично-Лугского сельского поселения </w:t>
      </w:r>
      <w:proofErr w:type="spellStart"/>
      <w:r w:rsidRPr="001175F9">
        <w:rPr>
          <w:rFonts w:ascii="Times New Roman" w:eastAsia="Times New Roman" w:hAnsi="Times New Roman" w:cs="Times New Roman"/>
          <w:sz w:val="32"/>
          <w:szCs w:val="32"/>
          <w:lang w:eastAsia="ru-RU"/>
        </w:rPr>
        <w:t>Айдинян</w:t>
      </w:r>
      <w:proofErr w:type="spellEnd"/>
      <w:r w:rsidRPr="001175F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Мария Александровна, волонтёры Кринично – </w:t>
      </w:r>
      <w:proofErr w:type="spellStart"/>
      <w:r w:rsidRPr="001175F9">
        <w:rPr>
          <w:rFonts w:ascii="Times New Roman" w:eastAsia="Times New Roman" w:hAnsi="Times New Roman" w:cs="Times New Roman"/>
          <w:sz w:val="32"/>
          <w:szCs w:val="32"/>
          <w:lang w:eastAsia="ru-RU"/>
        </w:rPr>
        <w:t>Лугской</w:t>
      </w:r>
      <w:proofErr w:type="spellEnd"/>
      <w:r w:rsidRPr="001175F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СОШ 7-класс. </w:t>
      </w:r>
      <w:proofErr w:type="spellStart"/>
      <w:r w:rsidRPr="001175F9">
        <w:rPr>
          <w:rFonts w:ascii="Times New Roman" w:eastAsia="Times New Roman" w:hAnsi="Times New Roman" w:cs="Times New Roman"/>
          <w:sz w:val="32"/>
          <w:szCs w:val="32"/>
          <w:lang w:eastAsia="ru-RU"/>
        </w:rPr>
        <w:t>Дудла</w:t>
      </w:r>
      <w:proofErr w:type="spellEnd"/>
      <w:r w:rsidRPr="001175F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Виктория, Зайцева Карина и 8-класс Волкова Алеся, под руководством Библиотекаря Зайцевой Елены Николаевны.  Мария Александровна и волонтёры зачитывали поздравления, от которых некоторые пенсионеры прослезились. Им было очень приятно внимание, оказанное  Администрацией </w:t>
      </w:r>
      <w:proofErr w:type="gramStart"/>
      <w:r w:rsidRPr="001175F9">
        <w:rPr>
          <w:rFonts w:ascii="Times New Roman" w:eastAsia="Times New Roman" w:hAnsi="Times New Roman" w:cs="Times New Roman"/>
          <w:sz w:val="32"/>
          <w:szCs w:val="32"/>
          <w:lang w:eastAsia="ru-RU"/>
        </w:rPr>
        <w:t>К-Л</w:t>
      </w:r>
      <w:proofErr w:type="gramEnd"/>
      <w:r w:rsidRPr="001175F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СП. Каждому  был вручен небольшой сувенир в честь Праздника «Дня пожилого человека».</w:t>
      </w:r>
    </w:p>
    <w:p w:rsidR="000A535B" w:rsidRDefault="001175F9" w:rsidP="00EF5C29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3E037FC" wp14:editId="2BD0BBC1">
            <wp:extent cx="3195320" cy="2396405"/>
            <wp:effectExtent l="0" t="0" r="5080" b="4445"/>
            <wp:docPr id="67" name="Рисунок 67" descr="E:\Каменка-Комушатский\20191001_16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Каменка-Комушатский\20191001_1600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5F9" w:rsidRDefault="001175F9" w:rsidP="00EF5C29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15DB9B2" wp14:editId="53A990F1">
            <wp:extent cx="3195320" cy="2396405"/>
            <wp:effectExtent l="0" t="0" r="5080" b="4445"/>
            <wp:docPr id="68" name="Рисунок 68" descr="E:\Каменка-Комушатский\20191001_161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Каменка-Комушатский\20191001_1613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5F9" w:rsidRDefault="001175F9" w:rsidP="00EF5C29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8FBB9F2" wp14:editId="4C19706D">
            <wp:extent cx="3195320" cy="2396405"/>
            <wp:effectExtent l="0" t="0" r="5080" b="4445"/>
            <wp:docPr id="69" name="Рисунок 69" descr="E:\Каменка-Комушатский\20191001_160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Каменка-Комушатский\20191001_16095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5F9" w:rsidRDefault="001175F9" w:rsidP="00EF5C29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671B1AA" wp14:editId="02B9AB64">
            <wp:extent cx="3190875" cy="3187586"/>
            <wp:effectExtent l="0" t="0" r="0" b="0"/>
            <wp:docPr id="70" name="Рисунок 70" descr="E:\Каменка-Комушатский\20191001_155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Каменка-Комушатский\20191001_15555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3192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C3A" w:rsidRDefault="00CA7C3A" w:rsidP="00CA7C3A">
      <w:pPr>
        <w:pStyle w:val="a3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02 октября 2019 г. в 13.00 в зрительном зале </w:t>
      </w:r>
      <w:proofErr w:type="spellStart"/>
      <w:r>
        <w:rPr>
          <w:sz w:val="32"/>
          <w:szCs w:val="32"/>
        </w:rPr>
        <w:t>Карташевского</w:t>
      </w:r>
      <w:proofErr w:type="spellEnd"/>
      <w:r>
        <w:rPr>
          <w:sz w:val="32"/>
          <w:szCs w:val="32"/>
        </w:rPr>
        <w:t xml:space="preserve"> сельского клуба  прошло мероприятие, посвященное Дню пожилого человека «Люди преклонного возраста». На мероприятии присутствовали: Глава Администрации </w:t>
      </w:r>
      <w:proofErr w:type="gramStart"/>
      <w:r>
        <w:rPr>
          <w:sz w:val="32"/>
          <w:szCs w:val="32"/>
        </w:rPr>
        <w:t>К-Л</w:t>
      </w:r>
      <w:proofErr w:type="gramEnd"/>
      <w:r>
        <w:rPr>
          <w:sz w:val="32"/>
          <w:szCs w:val="32"/>
        </w:rPr>
        <w:t xml:space="preserve"> СП Траутченко Галина Васильевна, которая выступила перед присутствующими с поздравительным словом, а вручила памятные сувениры в честь пожилых людей, инспектор по культуре и социальным вопросам </w:t>
      </w:r>
      <w:proofErr w:type="spellStart"/>
      <w:r>
        <w:rPr>
          <w:sz w:val="32"/>
          <w:szCs w:val="32"/>
        </w:rPr>
        <w:t>Айдинян</w:t>
      </w:r>
      <w:proofErr w:type="spellEnd"/>
      <w:r>
        <w:rPr>
          <w:sz w:val="32"/>
          <w:szCs w:val="32"/>
        </w:rPr>
        <w:t xml:space="preserve"> Мария Александровна.</w:t>
      </w:r>
    </w:p>
    <w:p w:rsidR="00CA7C3A" w:rsidRDefault="00CA7C3A" w:rsidP="00CA7C3A">
      <w:pPr>
        <w:pStyle w:val="a3"/>
        <w:rPr>
          <w:bCs/>
          <w:sz w:val="32"/>
          <w:szCs w:val="24"/>
        </w:rPr>
      </w:pPr>
      <w:r>
        <w:rPr>
          <w:sz w:val="32"/>
          <w:szCs w:val="32"/>
        </w:rPr>
        <w:t xml:space="preserve">Участники художественной самодеятельности х. Карташево и работники </w:t>
      </w:r>
      <w:proofErr w:type="spellStart"/>
      <w:r>
        <w:rPr>
          <w:sz w:val="32"/>
          <w:szCs w:val="32"/>
        </w:rPr>
        <w:t>Карташевского</w:t>
      </w:r>
      <w:proofErr w:type="spellEnd"/>
      <w:r>
        <w:rPr>
          <w:sz w:val="32"/>
          <w:szCs w:val="32"/>
        </w:rPr>
        <w:t xml:space="preserve"> СК и Кринично – Лугского СК показали праздничный концерт.</w:t>
      </w:r>
      <w:r>
        <w:rPr>
          <w:b/>
          <w:bCs/>
          <w:sz w:val="32"/>
        </w:rPr>
        <w:t xml:space="preserve"> </w:t>
      </w:r>
      <w:r>
        <w:rPr>
          <w:bCs/>
          <w:sz w:val="32"/>
        </w:rPr>
        <w:t>Все жители и гости остались довольны о проведенном мероприятии.</w:t>
      </w:r>
    </w:p>
    <w:p w:rsidR="000A535B" w:rsidRDefault="000A535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A535B" w:rsidRDefault="00EF5C29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2A4321B" wp14:editId="2023363D">
            <wp:extent cx="3195320" cy="3922460"/>
            <wp:effectExtent l="0" t="0" r="5080" b="1905"/>
            <wp:docPr id="9" name="Рисунок 9" descr="E:\Крин Л Нов над и Карташево\20191002_1344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E:\Крин Л Нов над и Карташево\20191002_13443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392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35B" w:rsidRDefault="000A535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A535B" w:rsidRDefault="000A535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A535B" w:rsidRDefault="000A535B" w:rsidP="00EF5C29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A535B" w:rsidRDefault="000A535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F5C29" w:rsidRDefault="00EF5C29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A535B" w:rsidRDefault="00CA7C3A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737BC9E" wp14:editId="296C2BE4">
            <wp:extent cx="3195320" cy="2396405"/>
            <wp:effectExtent l="0" t="0" r="5080" b="4445"/>
            <wp:docPr id="24" name="Рисунок 24" descr="E:\Крин Л Нов над и Карташево\20191002_1355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E:\Крин Л Нов над и Карташево\20191002_13551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C29" w:rsidRDefault="00EF5C29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F5C29" w:rsidRDefault="00EF5C29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CA7C3A" w:rsidRDefault="00EF5C29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BD40C47" wp14:editId="6A4A0560">
            <wp:extent cx="3195320" cy="2396405"/>
            <wp:effectExtent l="0" t="0" r="5080" b="4445"/>
            <wp:docPr id="7" name="Рисунок 7" descr="E:\Крин Л Нов над и Карташево\20191002_1337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E:\Крин Л Нов над и Карташево\20191002_13373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C29" w:rsidRDefault="00EF5C29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A535B" w:rsidRDefault="000A535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A535B" w:rsidRDefault="00EF5C29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69032CB" wp14:editId="35A9E092">
            <wp:extent cx="3195320" cy="2396405"/>
            <wp:effectExtent l="0" t="0" r="5080" b="4445"/>
            <wp:docPr id="2" name="Рисунок 2" descr="E:\Крин Л Нов над и Карташево\20191002_1336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E:\Крин Л Нов над и Карташево\20191002_13365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35B" w:rsidRDefault="000A535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A535B" w:rsidRDefault="000A535B" w:rsidP="00987ADB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F5C29" w:rsidRPr="00BC6DEB" w:rsidRDefault="00EF5C29" w:rsidP="00EF5C29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BC6D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День пожилого человека в х. Карташево</w:t>
      </w:r>
    </w:p>
    <w:p w:rsidR="000A535B" w:rsidRDefault="000A535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A535B" w:rsidRDefault="000A535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A535B" w:rsidRDefault="000A535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A535B" w:rsidRDefault="000A535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A535B" w:rsidRDefault="000A535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A535B" w:rsidRDefault="000A535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A535B" w:rsidRDefault="000A535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A535B" w:rsidRDefault="000A535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A535B" w:rsidRDefault="000A535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F5C29" w:rsidRDefault="00EF5C29" w:rsidP="00EF5C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2 октября 2019 года в фойе Ново-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Надеждинского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СДК состоялся тематический концерт  ко «Дню пожилого человека»  «Славим мудрость зрелых лет». На празднике с приветственными словами и поздравлениями выступили:  Глава Администрации Куйбышевского района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Мирющенко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Наталья Владимировна, Заместитель Главы Администрации Куйбышевского района по социальным вопросам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Донушкина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Татьяна Сергеевна. Глава Администрации Кринично-Лугского сельского поселения Траутченко Галина Васильевна поздравила всех приглашенных с праздником, подарила памятные сувениры.  Глава Кринично-Лугского сельского поселения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Некрашенко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Александр Леонидович так же присутствовал на мероприятии и обратился к присутствующим с поздравлениями. Выступления творческих коллективов Ново-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Надеждинского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СДК начались с хорового коллектива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Россияночка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в состав  которого    входят жители хутора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Надежда  пенсионного и пожилого возраста. В концерт были включены элементы театрализации с участием пожилых людей, развлекательные и игровые моменты, танцы. Для пожилых людей были организованы угощения, спонсором которых был </w:t>
      </w:r>
      <w:proofErr w:type="spellStart"/>
      <w:r>
        <w:rPr>
          <w:rFonts w:ascii="Times New Roman" w:hAnsi="Times New Roman" w:cs="Times New Roman"/>
          <w:sz w:val="28"/>
          <w:szCs w:val="28"/>
        </w:rPr>
        <w:t>Форот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Александр Андреевич. Работники Ново-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Надеждинского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СДК угощали гостей вкусным ароматным чаем.</w:t>
      </w:r>
    </w:p>
    <w:p w:rsidR="00EF5C29" w:rsidRDefault="00EF5C29" w:rsidP="00EF5C29">
      <w:pPr>
        <w:rPr>
          <w:rFonts w:ascii="Times New Roman" w:hAnsi="Times New Roman" w:cs="Times New Roman"/>
          <w:sz w:val="28"/>
          <w:szCs w:val="28"/>
        </w:rPr>
      </w:pPr>
    </w:p>
    <w:p w:rsidR="000A535B" w:rsidRDefault="000A535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987ADB" w:rsidRDefault="00987AD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987ADB" w:rsidRDefault="00987AD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987ADB" w:rsidRDefault="00987AD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987ADB" w:rsidRDefault="00987AD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987ADB" w:rsidRDefault="00987AD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987ADB" w:rsidRDefault="00EF5C29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0AC82E7" wp14:editId="4526986E">
            <wp:extent cx="3195320" cy="4055598"/>
            <wp:effectExtent l="0" t="0" r="5080" b="2540"/>
            <wp:docPr id="5" name="Рисунок 5" descr="E:\Крин Л Нов над и Карташево\20191002_1523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E:\Крин Л Нов над и Карташево\20191002_15231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055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C29" w:rsidRDefault="00EF5C29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987ADB" w:rsidRDefault="00987AD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987ADB" w:rsidRDefault="00EF5C29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5DD7EC6" wp14:editId="2C6DF48F">
            <wp:extent cx="3195320" cy="2396405"/>
            <wp:effectExtent l="0" t="0" r="5080" b="4445"/>
            <wp:docPr id="8" name="Рисунок 8" descr="E:\Крин Л Нов над и Карташево\20191002_1530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E:\Крин Л Нов над и Карташево\20191002_15304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C29" w:rsidRDefault="00EF5C29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987ADB" w:rsidRDefault="00987AD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987ADB" w:rsidRDefault="00EF5C29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01E407E" wp14:editId="07D24EB2">
            <wp:extent cx="3195320" cy="2396405"/>
            <wp:effectExtent l="0" t="0" r="5080" b="4445"/>
            <wp:docPr id="11" name="Рисунок 11" descr="E:\Крин Л Нов над и Карташево\20191002_1529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E:\Крин Л Нов над и Карташево\20191002_15292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C29" w:rsidRDefault="00EF5C29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F5C29" w:rsidRDefault="00EF5C29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F5C29" w:rsidRDefault="00EF5C29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987ADB" w:rsidRDefault="00EF5C29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0C7A23E" wp14:editId="110E0116">
            <wp:extent cx="3195320" cy="2396405"/>
            <wp:effectExtent l="0" t="0" r="5080" b="4445"/>
            <wp:docPr id="12" name="Рисунок 12" descr="E:\Крин Л Нов над и Карташево\20191002_1514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E:\Крин Л Нов над и Карташево\20191002_15145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ADB" w:rsidRDefault="00987AD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987ADB" w:rsidRDefault="00987ADB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987ADB" w:rsidRDefault="00EF5C29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5610DE0" wp14:editId="20023647">
            <wp:extent cx="3195320" cy="2396405"/>
            <wp:effectExtent l="0" t="0" r="5080" b="4445"/>
            <wp:docPr id="15" name="Рисунок 15" descr="E:\Крин Л Нов над и Карташево\20191002_1514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E:\Крин Л Нов над и Карташево\20191002_151400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C29" w:rsidRDefault="00EF5C29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F5C29" w:rsidRDefault="00F82A5A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7E82892" wp14:editId="10693DC9">
            <wp:extent cx="3190875" cy="3114675"/>
            <wp:effectExtent l="0" t="0" r="9525" b="9525"/>
            <wp:docPr id="25" name="Рисунок 25" descr="E:\Крин Л Нов над и Карташево\20191002_1515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E:\Крин Л Нов над и Карташево\20191002_15151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3119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C29" w:rsidRDefault="00EF5C29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987ADB" w:rsidRDefault="00F82A5A" w:rsidP="00BC6DEB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5F0244A" wp14:editId="6B56DB88">
            <wp:extent cx="3195320" cy="2396405"/>
            <wp:effectExtent l="0" t="0" r="5080" b="4445"/>
            <wp:docPr id="19" name="Рисунок 19" descr="E:\Крин Л Нов над и Карташево\20191002_1537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E:\Крин Л Нов над и Карташево\20191002_153703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DEB" w:rsidRPr="00F82A5A" w:rsidRDefault="00F82A5A" w:rsidP="00130D5C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                                                                                </w:t>
      </w:r>
    </w:p>
    <w:p w:rsidR="00BC6DEB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5974026" wp14:editId="1D8E413F">
            <wp:extent cx="3190875" cy="3568586"/>
            <wp:effectExtent l="0" t="0" r="0" b="0"/>
            <wp:docPr id="20" name="Рисунок 20" descr="E:\Крин Л Нов над и Карташево\20191002_1513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E:\Крин Л Нов над и Карташево\20191002_15133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3573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26D7ACA" wp14:editId="517D2816">
            <wp:extent cx="3195320" cy="3599856"/>
            <wp:effectExtent l="0" t="0" r="5080" b="635"/>
            <wp:docPr id="18" name="Рисунок 18" descr="E:\Крин Л Нов над и Карташево\20191002_1535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E:\Крин Л Нов над и Карташево\20191002_153527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3599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C29" w:rsidRDefault="00EF5C29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82A5A" w:rsidP="00F82A5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A82F5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День пожилого человека в х. Новая Надежда</w:t>
      </w: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Pr="00F82A5A" w:rsidRDefault="00F82A5A" w:rsidP="00F82A5A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F82A5A">
        <w:rPr>
          <w:rFonts w:ascii="Times New Roman" w:hAnsi="Times New Roman" w:cs="Times New Roman"/>
          <w:b/>
          <w:i/>
          <w:sz w:val="32"/>
          <w:szCs w:val="32"/>
        </w:rPr>
        <w:t>27 сентября 2019 года</w:t>
      </w:r>
      <w:r w:rsidRPr="00F82A5A">
        <w:rPr>
          <w:rFonts w:ascii="Times New Roman" w:hAnsi="Times New Roman" w:cs="Times New Roman"/>
          <w:sz w:val="32"/>
          <w:szCs w:val="32"/>
        </w:rPr>
        <w:t xml:space="preserve">, на территории Кринично-Лугского сельского поселения в х. </w:t>
      </w:r>
      <w:proofErr w:type="spellStart"/>
      <w:r w:rsidRPr="00F82A5A">
        <w:rPr>
          <w:rFonts w:ascii="Times New Roman" w:hAnsi="Times New Roman" w:cs="Times New Roman"/>
          <w:sz w:val="32"/>
          <w:szCs w:val="32"/>
        </w:rPr>
        <w:t>Денисово</w:t>
      </w:r>
      <w:proofErr w:type="spellEnd"/>
      <w:r w:rsidRPr="00F82A5A">
        <w:rPr>
          <w:rFonts w:ascii="Times New Roman" w:hAnsi="Times New Roman" w:cs="Times New Roman"/>
          <w:sz w:val="32"/>
          <w:szCs w:val="32"/>
        </w:rPr>
        <w:t>-Алексеевка на базе библиотеки и в селе Миллерово в сельском клубе состоялись мероприятия посвящённые Дню пожилого человека.</w:t>
      </w:r>
    </w:p>
    <w:p w:rsidR="00F82A5A" w:rsidRPr="00F82A5A" w:rsidRDefault="00F82A5A" w:rsidP="00F82A5A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F82A5A">
        <w:rPr>
          <w:rFonts w:ascii="Times New Roman" w:hAnsi="Times New Roman" w:cs="Times New Roman"/>
          <w:sz w:val="32"/>
          <w:szCs w:val="32"/>
        </w:rPr>
        <w:t xml:space="preserve">      Присутствующих поздравляли: Заместитель Главы Администрации Куйбышевского района по социальным вопросам и экономики </w:t>
      </w:r>
      <w:proofErr w:type="spellStart"/>
      <w:r w:rsidRPr="00F82A5A">
        <w:rPr>
          <w:rFonts w:ascii="Times New Roman" w:hAnsi="Times New Roman" w:cs="Times New Roman"/>
          <w:sz w:val="32"/>
          <w:szCs w:val="32"/>
        </w:rPr>
        <w:t>Донушкина</w:t>
      </w:r>
      <w:proofErr w:type="spellEnd"/>
      <w:r w:rsidRPr="00F82A5A">
        <w:rPr>
          <w:rFonts w:ascii="Times New Roman" w:hAnsi="Times New Roman" w:cs="Times New Roman"/>
          <w:sz w:val="32"/>
          <w:szCs w:val="32"/>
        </w:rPr>
        <w:t xml:space="preserve"> Татьяна Сергеевна и Глава Администрации Кринично-Лугского сельского поселения Траутченко Галина Васильевна.</w:t>
      </w:r>
    </w:p>
    <w:p w:rsidR="00F82A5A" w:rsidRPr="00F82A5A" w:rsidRDefault="00F82A5A" w:rsidP="00F82A5A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F82A5A">
        <w:rPr>
          <w:rFonts w:ascii="Times New Roman" w:hAnsi="Times New Roman" w:cs="Times New Roman"/>
          <w:sz w:val="32"/>
          <w:szCs w:val="32"/>
        </w:rPr>
        <w:t xml:space="preserve">     Пожилым людям была предоставлена, концертная программа с угощением и памятными сувенирами, вручёнными Главой Администрации Кринично - Лугского сельского поселения Траутченко Галиной Васильевной.</w:t>
      </w: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Pr="00F82A5A" w:rsidRDefault="00F82A5A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82A5A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604BAF00" wp14:editId="5285766E">
            <wp:extent cx="3195320" cy="2396851"/>
            <wp:effectExtent l="0" t="0" r="5080" b="3810"/>
            <wp:docPr id="27" name="Рисунок 27" descr="E:\ДЕНИСОВО АЛЕКСЕЕВКА\20190927_134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ДЕНИСОВО АЛЕКСЕЕВКА\20190927_13473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5A" w:rsidRPr="00F82A5A" w:rsidRDefault="00F82A5A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Pr="00F82A5A" w:rsidRDefault="00F82A5A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82A5A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651D3539" wp14:editId="2C8FAEB0">
            <wp:extent cx="3195320" cy="4259367"/>
            <wp:effectExtent l="0" t="0" r="5080" b="8255"/>
            <wp:docPr id="28" name="Рисунок 28" descr="E:\ДЕНИСОВО АЛЕКСЕЕВКА\20190927_135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ДЕНИСОВО АЛЕКСЕЕВКА\20190927_13511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59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Pr="00F82A5A" w:rsidRDefault="00130D5C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11751B1" wp14:editId="26A5E1BF">
            <wp:extent cx="3195320" cy="2396851"/>
            <wp:effectExtent l="0" t="0" r="5080" b="3810"/>
            <wp:docPr id="29" name="Рисунок 29" descr="E:\ДЕНИСОВО АЛЕКСЕЕВКА\20190927_140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ДЕНИСОВО АЛЕКСЕЕВКА\20190927_14042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Pr="00F82A5A" w:rsidRDefault="00130D5C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4D14DD57" wp14:editId="347C410D">
            <wp:extent cx="3195320" cy="1553590"/>
            <wp:effectExtent l="0" t="0" r="5080" b="8890"/>
            <wp:docPr id="30" name="Рисунок 30" descr="C:\Users\KULTURA\AppData\Local\Microsoft\Windows\Temporary Internet Files\Content.Word\IMG-20190928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ULTURA\AppData\Local\Microsoft\Windows\Temporary Internet Files\Content.Word\IMG-20190928-WA000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155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Pr="00F82A5A" w:rsidRDefault="00130D5C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A82F5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День пожилого человека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в х.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Денисов</w:t>
      </w:r>
      <w:proofErr w:type="gramStart"/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-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Алексеевка</w:t>
      </w: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Pr="00F82A5A" w:rsidRDefault="00130D5C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E9AF1DA" wp14:editId="193D2345">
            <wp:extent cx="3195320" cy="4258945"/>
            <wp:effectExtent l="0" t="0" r="5080" b="8255"/>
            <wp:docPr id="33" name="Рисунок 33" descr="C:\Users\KULTURA\Desktop\МИЛЛЕРОВО\20190927_162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ULTURA\Desktop\МИЛЛЕРОВО\20190927_16291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5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DEB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130D5C" w:rsidRPr="00F82A5A" w:rsidRDefault="00130D5C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A38BF92" wp14:editId="5E1A1E8D">
            <wp:extent cx="3195320" cy="4259367"/>
            <wp:effectExtent l="0" t="0" r="5080" b="8255"/>
            <wp:docPr id="34" name="Рисунок 34" descr="C:\Users\KULTURA\Desktop\МИЛЛЕРОВО\20190927_163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ULTURA\Desktop\МИЛЛЕРОВО\20190927_16311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59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DEB" w:rsidRPr="00F82A5A" w:rsidRDefault="00130D5C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FA76645" wp14:editId="040B47C0">
            <wp:extent cx="3195320" cy="3055162"/>
            <wp:effectExtent l="0" t="0" r="5080" b="0"/>
            <wp:docPr id="31" name="Рисунок 31" descr="C:\Users\KULTURA\AppData\Local\Microsoft\Windows\Temporary Internet Files\Content.Word\IMG-20190928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ULTURA\AppData\Local\Microsoft\Windows\Temporary Internet Files\Content.Word\IMG-20190928-WA000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3055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Pr="00F82A5A" w:rsidRDefault="00F22500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170E501" wp14:editId="330E0406">
            <wp:extent cx="3195320" cy="4259367"/>
            <wp:effectExtent l="0" t="0" r="5080" b="8255"/>
            <wp:docPr id="35" name="Рисунок 35" descr="C:\Users\KULTURA\Desktop\МИЛЛЕРОВО\20190927_163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ULTURA\Desktop\МИЛЛЕРОВО\20190927_16345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59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Pr="00F22500" w:rsidRDefault="00F22500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</w:pPr>
      <w:r w:rsidRPr="00F22500"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  <w:t xml:space="preserve">День пожилого человека </w:t>
      </w:r>
      <w:proofErr w:type="gramStart"/>
      <w:r w:rsidRPr="00F22500"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  <w:t>в</w:t>
      </w:r>
      <w:proofErr w:type="gramEnd"/>
      <w:r w:rsidRPr="00F22500"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  <w:t xml:space="preserve"> с. Миллерово.</w:t>
      </w: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F82A5A" w:rsidRPr="00F82A5A" w:rsidRDefault="00F82A5A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F82A5A" w:rsidRPr="00F82A5A" w:rsidRDefault="00F82A5A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F82A5A" w:rsidRPr="00F82A5A" w:rsidRDefault="00F82A5A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F22500" w:rsidRDefault="00F22500" w:rsidP="00F22500">
      <w:pPr>
        <w:pStyle w:val="a3"/>
        <w:rPr>
          <w:rStyle w:val="af0"/>
          <w:sz w:val="32"/>
        </w:rPr>
      </w:pPr>
      <w:r>
        <w:rPr>
          <w:rStyle w:val="af0"/>
          <w:sz w:val="32"/>
        </w:rPr>
        <w:lastRenderedPageBreak/>
        <w:t>1 октября в 12.30 часов в Каменно-</w:t>
      </w:r>
      <w:proofErr w:type="spellStart"/>
      <w:r>
        <w:rPr>
          <w:rStyle w:val="af0"/>
          <w:sz w:val="32"/>
        </w:rPr>
        <w:t>Тузловском</w:t>
      </w:r>
      <w:proofErr w:type="spellEnd"/>
      <w:r>
        <w:rPr>
          <w:rStyle w:val="af0"/>
          <w:sz w:val="32"/>
        </w:rPr>
        <w:t xml:space="preserve"> сельском клубе состоялось мероприятие посвященное «Дню пожилого человека» под </w:t>
      </w:r>
      <w:proofErr w:type="spellStart"/>
      <w:r>
        <w:rPr>
          <w:rStyle w:val="af0"/>
          <w:sz w:val="32"/>
        </w:rPr>
        <w:t>двизом</w:t>
      </w:r>
      <w:proofErr w:type="spellEnd"/>
      <w:r>
        <w:rPr>
          <w:rStyle w:val="af0"/>
          <w:sz w:val="32"/>
        </w:rPr>
        <w:t xml:space="preserve"> «Разгладим морщинки, согреем ладошки!». Мероприятие начиналось с приготовления полевой каши, которой занимался </w:t>
      </w:r>
      <w:proofErr w:type="spellStart"/>
      <w:r>
        <w:rPr>
          <w:rStyle w:val="af0"/>
          <w:sz w:val="32"/>
        </w:rPr>
        <w:t>Цвяк</w:t>
      </w:r>
      <w:proofErr w:type="spellEnd"/>
      <w:r>
        <w:rPr>
          <w:rStyle w:val="af0"/>
          <w:sz w:val="32"/>
        </w:rPr>
        <w:t xml:space="preserve"> Евгений Владимирович, столы были накрыты силами спонсоров. Во время проведения концерта всех жителей и гостей села угощали кашей. Началось мероприятие с информации к нашим гостям и участникам о пожарах, суицидах, призывая детей, подростков к посещению клуба. Прозвучало поздравление и вручение памятных сувениров от главы,  Кринично-Лугского сельского поселения Траутченко Галины Васильевны. В концерте принимали участие: вокальный коллектив «</w:t>
      </w:r>
      <w:proofErr w:type="spellStart"/>
      <w:r>
        <w:rPr>
          <w:rStyle w:val="af0"/>
          <w:sz w:val="32"/>
        </w:rPr>
        <w:t>Камянночка</w:t>
      </w:r>
      <w:proofErr w:type="spellEnd"/>
      <w:r>
        <w:rPr>
          <w:rStyle w:val="af0"/>
          <w:sz w:val="32"/>
        </w:rPr>
        <w:t xml:space="preserve">»,  дети дошкольного возраста </w:t>
      </w:r>
      <w:proofErr w:type="gramStart"/>
      <w:r>
        <w:rPr>
          <w:rStyle w:val="af0"/>
          <w:sz w:val="32"/>
        </w:rPr>
        <w:t>Пудрена</w:t>
      </w:r>
      <w:proofErr w:type="gramEnd"/>
      <w:r>
        <w:rPr>
          <w:rStyle w:val="af0"/>
          <w:sz w:val="32"/>
        </w:rPr>
        <w:t xml:space="preserve"> </w:t>
      </w:r>
      <w:proofErr w:type="spellStart"/>
      <w:r>
        <w:rPr>
          <w:rStyle w:val="af0"/>
          <w:sz w:val="32"/>
        </w:rPr>
        <w:t>Божена</w:t>
      </w:r>
      <w:proofErr w:type="spellEnd"/>
      <w:r>
        <w:rPr>
          <w:rStyle w:val="af0"/>
          <w:sz w:val="32"/>
        </w:rPr>
        <w:t xml:space="preserve">, </w:t>
      </w:r>
      <w:proofErr w:type="spellStart"/>
      <w:r>
        <w:rPr>
          <w:rStyle w:val="af0"/>
          <w:sz w:val="32"/>
        </w:rPr>
        <w:t>Онипко</w:t>
      </w:r>
      <w:proofErr w:type="spellEnd"/>
      <w:r>
        <w:rPr>
          <w:rStyle w:val="af0"/>
          <w:sz w:val="32"/>
        </w:rPr>
        <w:t xml:space="preserve"> Руслан, Читали стихи, пели песни, показ сценки, а также проводились конкурсы. Все жители и гости остались довольны, и написали нам отзывы о проведенном мероприятии.</w:t>
      </w:r>
    </w:p>
    <w:p w:rsidR="00F22500" w:rsidRDefault="00F22500" w:rsidP="00F22500">
      <w:pPr>
        <w:pStyle w:val="a3"/>
      </w:pPr>
      <w:r>
        <w:rPr>
          <w:rStyle w:val="af0"/>
          <w:sz w:val="32"/>
        </w:rPr>
        <w:t>Всего присутствовало 49 человек.</w:t>
      </w: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Pr="00F82A5A" w:rsidRDefault="00BC6DEB" w:rsidP="00F82A5A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A9C0E21" wp14:editId="52F5846D">
            <wp:extent cx="3195320" cy="2396405"/>
            <wp:effectExtent l="0" t="0" r="5080" b="4445"/>
            <wp:docPr id="37" name="Рисунок 37" descr="E:\Каменка-Комушатский\20191001_1512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E:\Каменка-Комушатский\20191001_15124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DFFE82D" wp14:editId="6C3F96E5">
            <wp:extent cx="3195320" cy="4260313"/>
            <wp:effectExtent l="0" t="0" r="5080" b="6985"/>
            <wp:docPr id="38" name="Рисунок 38" descr="E:\Каменка-Комушатский\20191001_1458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E:\Каменка-Комушатский\20191001_145800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6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6703CDF" wp14:editId="7A20059B">
            <wp:extent cx="3195320" cy="2396405"/>
            <wp:effectExtent l="0" t="0" r="5080" b="4445"/>
            <wp:docPr id="39" name="Рисунок 39" descr="E:\Каменка-Комушатский\20191001_1455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E:\Каменка-Комушатский\20191001_145507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BF63F6C" wp14:editId="37FA18F3">
            <wp:extent cx="3195320" cy="2396405"/>
            <wp:effectExtent l="0" t="0" r="5080" b="4445"/>
            <wp:docPr id="40" name="Рисунок 40" descr="E:\Каменка-Комушатский\20191001_1454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E:\Каменка-Комушатский\20191001_145426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BC10F69" wp14:editId="4529CAED">
            <wp:extent cx="3195320" cy="4260313"/>
            <wp:effectExtent l="0" t="0" r="5080" b="6985"/>
            <wp:docPr id="41" name="Рисунок 41" descr="E:\Каменка-Комушатский\20191001_1515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E:\Каменка-Комушатский\20191001_151550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6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4F861F6" wp14:editId="51BEB4A2">
            <wp:extent cx="3195320" cy="4260313"/>
            <wp:effectExtent l="0" t="0" r="5080" b="6985"/>
            <wp:docPr id="42" name="Рисунок 42" descr="E:\Каменка-Комушатский\20191001_1515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E:\Каменка-Комушатский\20191001_151558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6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P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i/>
          <w:sz w:val="18"/>
          <w:szCs w:val="18"/>
          <w:lang w:eastAsia="ru-RU"/>
        </w:rPr>
      </w:pPr>
      <w:r w:rsidRPr="00F22500">
        <w:rPr>
          <w:rStyle w:val="af0"/>
          <w:i/>
          <w:sz w:val="32"/>
        </w:rPr>
        <w:t xml:space="preserve">День пожилого человека в </w:t>
      </w:r>
      <w:r>
        <w:rPr>
          <w:rStyle w:val="af0"/>
          <w:i/>
          <w:sz w:val="32"/>
        </w:rPr>
        <w:t xml:space="preserve">х. </w:t>
      </w:r>
      <w:r w:rsidRPr="00F22500">
        <w:rPr>
          <w:rStyle w:val="af0"/>
          <w:i/>
          <w:sz w:val="32"/>
        </w:rPr>
        <w:t>Каменно-</w:t>
      </w:r>
      <w:proofErr w:type="spellStart"/>
      <w:r w:rsidRPr="00F22500">
        <w:rPr>
          <w:rStyle w:val="af0"/>
          <w:i/>
          <w:sz w:val="32"/>
        </w:rPr>
        <w:t>Тузловском</w:t>
      </w:r>
      <w:proofErr w:type="spellEnd"/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Pr="00F22500" w:rsidRDefault="00F22500" w:rsidP="00F22500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2500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03.10.2019 в СК х. Зайцево прошел праздничный концерт ко Дню Пожилого Человека под названием «Нам года не беда». На мероприятии присутствовали Глава Администрации Куйбышевского района </w:t>
      </w:r>
      <w:proofErr w:type="spellStart"/>
      <w:r w:rsidRPr="00F22500">
        <w:rPr>
          <w:rFonts w:ascii="Times New Roman" w:eastAsia="Times New Roman" w:hAnsi="Times New Roman" w:cs="Times New Roman"/>
          <w:sz w:val="32"/>
          <w:szCs w:val="32"/>
          <w:lang w:eastAsia="ru-RU"/>
        </w:rPr>
        <w:t>Мирющенко</w:t>
      </w:r>
      <w:proofErr w:type="spellEnd"/>
      <w:r w:rsidRPr="00F22500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Наталья Владимировна, заместитель Главы куйбышевского района по социальным вопросам </w:t>
      </w:r>
      <w:proofErr w:type="spellStart"/>
      <w:r w:rsidRPr="00F22500">
        <w:rPr>
          <w:rFonts w:ascii="Times New Roman" w:eastAsia="Times New Roman" w:hAnsi="Times New Roman" w:cs="Times New Roman"/>
          <w:sz w:val="32"/>
          <w:szCs w:val="32"/>
          <w:lang w:eastAsia="ru-RU"/>
        </w:rPr>
        <w:t>Донушкина</w:t>
      </w:r>
      <w:proofErr w:type="spellEnd"/>
      <w:r w:rsidRPr="00F22500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Татьяна Сергеевна, Глава Администрации  Кринично-Лугского СП Траутченко Галина Васильевна, инспектор по культуре и социальным вопросам Администрации КЛСП </w:t>
      </w:r>
      <w:proofErr w:type="spellStart"/>
      <w:r w:rsidRPr="00F22500">
        <w:rPr>
          <w:rFonts w:ascii="Times New Roman" w:eastAsia="Times New Roman" w:hAnsi="Times New Roman" w:cs="Times New Roman"/>
          <w:sz w:val="32"/>
          <w:szCs w:val="32"/>
          <w:lang w:eastAsia="ru-RU"/>
        </w:rPr>
        <w:t>Айдинян</w:t>
      </w:r>
      <w:proofErr w:type="spellEnd"/>
      <w:r w:rsidRPr="00F22500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Мария Александровна. Все присутствующие выступили с поздравительными обращениями в адрес пожилых людей. Присутствующим пенсионерам </w:t>
      </w:r>
      <w:r w:rsidRPr="00F22500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 xml:space="preserve">были накрыты столы спонсором Кринично-Лугского СП: Мищенко Н.П., а также Главой Администрации  </w:t>
      </w:r>
      <w:proofErr w:type="gramStart"/>
      <w:r w:rsidRPr="00F22500">
        <w:rPr>
          <w:rFonts w:ascii="Times New Roman" w:eastAsia="Times New Roman" w:hAnsi="Times New Roman" w:cs="Times New Roman"/>
          <w:sz w:val="32"/>
          <w:szCs w:val="32"/>
          <w:lang w:eastAsia="ru-RU"/>
        </w:rPr>
        <w:t>К-Л</w:t>
      </w:r>
      <w:proofErr w:type="gramEnd"/>
      <w:r w:rsidRPr="00F22500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СП Траутченко Галины Васильевны были вручены памятные сувениры. Концерт подготовили и провели СППКУ «Мажор» с. Куйбышево, Заведующий СК х. Зайцева. </w:t>
      </w: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CF73A15" wp14:editId="337C3CED">
            <wp:extent cx="3195320" cy="2396405"/>
            <wp:effectExtent l="0" t="0" r="5080" b="4445"/>
            <wp:docPr id="43" name="Рисунок 43" descr="E:\Зайцево и Русско-Лютино\20191003_163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Зайцево и Русско-Лютино\20191003_16360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B1A2BCD" wp14:editId="160F508F">
            <wp:extent cx="3195320" cy="4260313"/>
            <wp:effectExtent l="0" t="0" r="5080" b="6985"/>
            <wp:docPr id="44" name="Рисунок 44" descr="E:\Зайцево и Русско-Лютино\20191003_163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Зайцево и Русско-Лютино\20191003_16374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6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82A5A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73E56B7" wp14:editId="5D9191E1">
            <wp:extent cx="3195320" cy="2396405"/>
            <wp:effectExtent l="0" t="0" r="5080" b="4445"/>
            <wp:docPr id="45" name="Рисунок 45" descr="E:\Зайцево и Русско-Лютино\20191003_162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Зайцево и Русско-Лютино\20191003_16235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5A" w:rsidRDefault="00F82A5A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5EF95E8" wp14:editId="2356996F">
            <wp:extent cx="3195320" cy="4260313"/>
            <wp:effectExtent l="0" t="0" r="5080" b="6985"/>
            <wp:docPr id="46" name="Рисунок 46" descr="E:\Зайцево и Русско-Лютино\20191003_164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Зайцево и Русско-Лютино\20191003_16405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6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762C47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466B7C4" wp14:editId="03A4C009">
            <wp:extent cx="3195320" cy="2396405"/>
            <wp:effectExtent l="0" t="0" r="5080" b="4445"/>
            <wp:docPr id="47" name="Рисунок 47" descr="E:\Зайцево и Русско-Лютино\20191003_164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Зайцево и Русско-Лютино\20191003_16423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C47" w:rsidRDefault="00762C47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762C47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1A253B9" wp14:editId="1B728839">
            <wp:extent cx="3195320" cy="4260313"/>
            <wp:effectExtent l="0" t="0" r="5080" b="6985"/>
            <wp:docPr id="48" name="Рисунок 48" descr="E:\Зайцево и Русско-Лютино\20191003_164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Зайцево и Русско-Лютино\20191003_16405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6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Pr="001B2643" w:rsidRDefault="00F22500" w:rsidP="00F22500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1B264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День пожилого человека в х. Зайцево</w:t>
      </w: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762C47" w:rsidRDefault="00762C47" w:rsidP="00762C47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1 октября в </w:t>
      </w:r>
      <w:proofErr w:type="spellStart"/>
      <w:r>
        <w:rPr>
          <w:sz w:val="28"/>
          <w:szCs w:val="28"/>
        </w:rPr>
        <w:t>Кумшатском</w:t>
      </w:r>
      <w:proofErr w:type="spellEnd"/>
      <w:r>
        <w:rPr>
          <w:sz w:val="28"/>
          <w:szCs w:val="28"/>
        </w:rPr>
        <w:t xml:space="preserve"> СК работниками Миллеровского СК был проведён праздник ко Дню пожилого человека. В программе праздника был концерт, поздравление Главы Администрации </w:t>
      </w:r>
      <w:proofErr w:type="gramStart"/>
      <w:r>
        <w:rPr>
          <w:sz w:val="28"/>
          <w:szCs w:val="28"/>
        </w:rPr>
        <w:t>К-Л</w:t>
      </w:r>
      <w:proofErr w:type="gramEnd"/>
      <w:r>
        <w:rPr>
          <w:sz w:val="28"/>
          <w:szCs w:val="28"/>
        </w:rPr>
        <w:t xml:space="preserve"> СП Траутченко Галины Васильевны, вручение памятных сувениров людям пожилого возраста. В концерте звучали душевные и лирические песни, а присутствующие пели вместе с солистами, когда пелись весёлые и подвижные - желающие с удовольствием шли в пляс. Застолье с чаем и сладкими,  угощениями и дискотека продолжались </w:t>
      </w:r>
      <w:r>
        <w:rPr>
          <w:sz w:val="28"/>
          <w:szCs w:val="28"/>
        </w:rPr>
        <w:lastRenderedPageBreak/>
        <w:t xml:space="preserve">четыре часа. Гости остались довольны, домой не хотелось уходить. </w:t>
      </w:r>
    </w:p>
    <w:p w:rsidR="00762C47" w:rsidRDefault="00762C47" w:rsidP="00762C47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   Все присутствующие получили массу удовольствия. Праздник удался</w:t>
      </w:r>
      <w:r w:rsidR="00733E11">
        <w:rPr>
          <w:sz w:val="28"/>
          <w:szCs w:val="28"/>
        </w:rPr>
        <w:t>.</w:t>
      </w:r>
    </w:p>
    <w:p w:rsidR="00733E11" w:rsidRDefault="00733E11" w:rsidP="00762C47">
      <w:pPr>
        <w:pStyle w:val="a3"/>
        <w:rPr>
          <w:sz w:val="28"/>
          <w:szCs w:val="28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733E1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31CA757" wp14:editId="3BFBE8DB">
            <wp:extent cx="3195320" cy="4260313"/>
            <wp:effectExtent l="0" t="0" r="5080" b="6985"/>
            <wp:docPr id="49" name="Рисунок 49" descr="D:\Каменка-Комушатский\20191001_1301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D:\Каменка-Комушатский\20191001_130108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6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733E1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4E34352" wp14:editId="3DFCDA98">
            <wp:extent cx="3195320" cy="4260313"/>
            <wp:effectExtent l="0" t="0" r="5080" b="6985"/>
            <wp:docPr id="50" name="Рисунок 50" descr="D:\Каменка-Комушатский\20191001_1252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D:\Каменка-Комушатский\20191001_125206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6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E11" w:rsidRDefault="00733E1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733E11" w:rsidRDefault="00733E1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733E11" w:rsidRDefault="00733E1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733E11" w:rsidRDefault="00733E1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733E11" w:rsidRDefault="00733E1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733E11" w:rsidRDefault="00733E1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733E1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FAA2E58" wp14:editId="75B8E0DB">
            <wp:extent cx="3195320" cy="4260313"/>
            <wp:effectExtent l="0" t="0" r="5080" b="6985"/>
            <wp:docPr id="51" name="Рисунок 51" descr="D:\Каменка-Комушатский\20191001_1303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D:\Каменка-Комушатский\20191001_130355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6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E11" w:rsidRDefault="00733E1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733E1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B15FBE7" wp14:editId="7C01E25E">
            <wp:extent cx="3195320" cy="4260313"/>
            <wp:effectExtent l="0" t="0" r="5080" b="6985"/>
            <wp:docPr id="52" name="Рисунок 52" descr="D:\Каменка-Комушатский\20191001_1250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D:\Каменка-Комушатский\20191001_125013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6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E11" w:rsidRDefault="00733E1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733E1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FFD557A" wp14:editId="0CD9545B">
            <wp:extent cx="3195320" cy="4260313"/>
            <wp:effectExtent l="0" t="0" r="5080" b="6985"/>
            <wp:docPr id="53" name="Рисунок 53" descr="D:\Каменка-Комушатский\20191001_1304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:\Каменка-Комушатский\20191001_130420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6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733E1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6109D2F" wp14:editId="05127840">
            <wp:extent cx="3195320" cy="4260313"/>
            <wp:effectExtent l="0" t="0" r="5080" b="6985"/>
            <wp:docPr id="54" name="Рисунок 54" descr="D:\Каменка-Комушатский\20191001_1303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D:\Каменка-Комушатский\20191001_130346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6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733E1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4B3C6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День пожилого человека </w:t>
      </w:r>
      <w:proofErr w:type="gramStart"/>
      <w:r w:rsidRPr="004B3C6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</w:t>
      </w:r>
      <w:proofErr w:type="gramEnd"/>
      <w:r w:rsidRPr="004B3C6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с. </w:t>
      </w:r>
      <w:proofErr w:type="spellStart"/>
      <w:r w:rsidRPr="004B3C6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Кумшатско</w:t>
      </w:r>
      <w:r w:rsidR="009500C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е</w:t>
      </w:r>
      <w:proofErr w:type="spellEnd"/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22500" w:rsidRDefault="00F2250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DF5558" w:rsidRPr="00DF5558" w:rsidRDefault="00DF5558" w:rsidP="00DF5558">
      <w:pPr>
        <w:spacing w:after="0" w:line="240" w:lineRule="auto"/>
        <w:rPr>
          <w:sz w:val="28"/>
          <w:szCs w:val="28"/>
        </w:rPr>
      </w:pPr>
      <w:r w:rsidRPr="00DF5558">
        <w:rPr>
          <w:rFonts w:ascii="Times New Roman" w:hAnsi="Times New Roman" w:cs="Times New Roman"/>
          <w:sz w:val="28"/>
          <w:szCs w:val="28"/>
        </w:rPr>
        <w:t>4 октября 2019 года в МБОУ Кринично-</w:t>
      </w:r>
      <w:proofErr w:type="spellStart"/>
      <w:r w:rsidRPr="00DF5558">
        <w:rPr>
          <w:rFonts w:ascii="Times New Roman" w:hAnsi="Times New Roman" w:cs="Times New Roman"/>
          <w:sz w:val="28"/>
          <w:szCs w:val="28"/>
        </w:rPr>
        <w:t>Лугской</w:t>
      </w:r>
      <w:proofErr w:type="spellEnd"/>
      <w:r w:rsidRPr="00DF5558">
        <w:rPr>
          <w:rFonts w:ascii="Times New Roman" w:hAnsi="Times New Roman" w:cs="Times New Roman"/>
          <w:sz w:val="28"/>
          <w:szCs w:val="28"/>
        </w:rPr>
        <w:t xml:space="preserve">  СОШ </w:t>
      </w:r>
      <w:r w:rsidRPr="00DF5558">
        <w:rPr>
          <w:sz w:val="28"/>
          <w:szCs w:val="28"/>
        </w:rPr>
        <w:t xml:space="preserve">накануне  «Дня учителя»,  Глава Администрации Кринично-Лугского сельского поселения Траутченко Галина Васильевна, специалист по культуре и социальным вопросам </w:t>
      </w:r>
      <w:proofErr w:type="spellStart"/>
      <w:r w:rsidRPr="00DF5558">
        <w:rPr>
          <w:sz w:val="28"/>
          <w:szCs w:val="28"/>
        </w:rPr>
        <w:t>Айдинян</w:t>
      </w:r>
      <w:proofErr w:type="spellEnd"/>
      <w:r w:rsidRPr="00DF5558">
        <w:rPr>
          <w:sz w:val="28"/>
          <w:szCs w:val="28"/>
        </w:rPr>
        <w:t xml:space="preserve"> М.А. и работники Кринично-Лугского СК посетили </w:t>
      </w:r>
      <w:r w:rsidRPr="00DF5558">
        <w:rPr>
          <w:rFonts w:ascii="Times New Roman" w:hAnsi="Times New Roman" w:cs="Times New Roman"/>
          <w:sz w:val="28"/>
          <w:szCs w:val="28"/>
        </w:rPr>
        <w:t>Кринично-</w:t>
      </w:r>
      <w:proofErr w:type="spellStart"/>
      <w:r w:rsidRPr="00DF5558">
        <w:rPr>
          <w:rFonts w:ascii="Times New Roman" w:hAnsi="Times New Roman" w:cs="Times New Roman"/>
          <w:sz w:val="28"/>
          <w:szCs w:val="28"/>
        </w:rPr>
        <w:t>Лугскую</w:t>
      </w:r>
      <w:proofErr w:type="spellEnd"/>
      <w:r w:rsidRPr="00DF5558">
        <w:rPr>
          <w:rFonts w:ascii="Times New Roman" w:hAnsi="Times New Roman" w:cs="Times New Roman"/>
          <w:sz w:val="28"/>
          <w:szCs w:val="28"/>
        </w:rPr>
        <w:t xml:space="preserve">  </w:t>
      </w:r>
      <w:r w:rsidRPr="00DF5558">
        <w:rPr>
          <w:sz w:val="28"/>
          <w:szCs w:val="28"/>
        </w:rPr>
        <w:t>школу, где участвовали в праздничном концерте. Галина Васильевна поздравила учителей с праздником и вручила приветственный адрес  директору Е.А. Коломейцевой</w:t>
      </w:r>
      <w:proofErr w:type="gramStart"/>
      <w:r w:rsidRPr="00DF5558">
        <w:rPr>
          <w:sz w:val="28"/>
          <w:szCs w:val="28"/>
        </w:rPr>
        <w:t xml:space="preserve"> .</w:t>
      </w:r>
      <w:proofErr w:type="gramEnd"/>
      <w:r w:rsidRPr="00DF5558">
        <w:rPr>
          <w:sz w:val="28"/>
          <w:szCs w:val="28"/>
        </w:rPr>
        <w:t xml:space="preserve"> Работники </w:t>
      </w:r>
      <w:r w:rsidRPr="00DF5558">
        <w:rPr>
          <w:rFonts w:ascii="Times New Roman" w:hAnsi="Times New Roman" w:cs="Times New Roman"/>
          <w:sz w:val="28"/>
          <w:szCs w:val="28"/>
        </w:rPr>
        <w:t>Кринично-</w:t>
      </w:r>
      <w:proofErr w:type="spellStart"/>
      <w:r w:rsidRPr="00DF5558">
        <w:rPr>
          <w:rFonts w:ascii="Times New Roman" w:hAnsi="Times New Roman" w:cs="Times New Roman"/>
          <w:sz w:val="28"/>
          <w:szCs w:val="28"/>
        </w:rPr>
        <w:t>Лугской</w:t>
      </w:r>
      <w:proofErr w:type="spellEnd"/>
      <w:r w:rsidRPr="00DF5558">
        <w:rPr>
          <w:rFonts w:ascii="Times New Roman" w:hAnsi="Times New Roman" w:cs="Times New Roman"/>
          <w:sz w:val="28"/>
          <w:szCs w:val="28"/>
        </w:rPr>
        <w:t xml:space="preserve">  </w:t>
      </w:r>
      <w:r w:rsidRPr="00DF5558">
        <w:rPr>
          <w:sz w:val="28"/>
          <w:szCs w:val="28"/>
        </w:rPr>
        <w:t>СК подарили "музыкальную открытку».  </w:t>
      </w: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DF5558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64A6E5A" wp14:editId="107839A8">
            <wp:extent cx="3195320" cy="2396405"/>
            <wp:effectExtent l="0" t="0" r="5080" b="4445"/>
            <wp:docPr id="55" name="Рисунок 55" descr="C:\Users\user\Desktop\Зайцево и Русско-Лютино\20191004_103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Зайцево и Русско-Лютино\20191004_10301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558" w:rsidRDefault="00DF5558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DF5558" w:rsidRDefault="00DF5558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DF5558" w:rsidRDefault="00DF5558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DF5558" w:rsidRDefault="00DF5558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DF5558" w:rsidRDefault="00DF5558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FD585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874EE8F" wp14:editId="58F0976C">
            <wp:extent cx="3195320" cy="2395855"/>
            <wp:effectExtent l="0" t="0" r="5080" b="4445"/>
            <wp:docPr id="84" name="Рисунок 84" descr="C:\Users\user\Desktop\Зайцево и Русско-Лютино\20191004_103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Зайцево и Русско-Лютино\20191004_10340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DEB" w:rsidRDefault="00DF5558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0A4C86E" wp14:editId="6CA9F94D">
            <wp:extent cx="3195320" cy="4109169"/>
            <wp:effectExtent l="0" t="0" r="5080" b="5715"/>
            <wp:docPr id="56" name="Рисунок 56" descr="C:\Users\user\Desktop\Зайцево и Русско-Лютино\20191004_103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Зайцево и Русско-Лютино\20191004_10330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109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558" w:rsidRDefault="00DF5558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DF5558" w:rsidRPr="00DF5558" w:rsidRDefault="00DF5558" w:rsidP="00DF5558">
      <w:pPr>
        <w:spacing w:after="0" w:line="240" w:lineRule="auto"/>
        <w:ind w:left="-57" w:right="284"/>
        <w:rPr>
          <w:rFonts w:ascii="Times New Roman" w:hAnsi="Times New Roman" w:cs="Times New Roman"/>
          <w:sz w:val="28"/>
          <w:szCs w:val="28"/>
        </w:rPr>
      </w:pPr>
      <w:r w:rsidRPr="00DF5558">
        <w:rPr>
          <w:rFonts w:ascii="Times New Roman" w:hAnsi="Times New Roman" w:cs="Times New Roman"/>
          <w:sz w:val="28"/>
          <w:szCs w:val="28"/>
        </w:rPr>
        <w:t xml:space="preserve">     4 октября 2019 года в МБОУ </w:t>
      </w:r>
      <w:proofErr w:type="spellStart"/>
      <w:r w:rsidRPr="00DF5558">
        <w:rPr>
          <w:rFonts w:ascii="Times New Roman" w:hAnsi="Times New Roman" w:cs="Times New Roman"/>
          <w:sz w:val="28"/>
          <w:szCs w:val="28"/>
        </w:rPr>
        <w:t>Ясиновской</w:t>
      </w:r>
      <w:proofErr w:type="spellEnd"/>
      <w:r w:rsidRPr="00DF5558">
        <w:rPr>
          <w:rFonts w:ascii="Times New Roman" w:hAnsi="Times New Roman" w:cs="Times New Roman"/>
          <w:sz w:val="28"/>
          <w:szCs w:val="28"/>
        </w:rPr>
        <w:t xml:space="preserve"> СОШ состоялось мероприятие, посвященное Дню учителя. Началось оно с записи поздравления Владимира Владимировича Путина с профессиональным праздником. На мероприятии присутствовала Глава Администрации Кринично-Лугского сельского поселения Траутченко Галина Васильевна и инспектор по культуре и социальным вопросам </w:t>
      </w:r>
      <w:proofErr w:type="spellStart"/>
      <w:r w:rsidRPr="00DF5558">
        <w:rPr>
          <w:rFonts w:ascii="Times New Roman" w:hAnsi="Times New Roman" w:cs="Times New Roman"/>
          <w:sz w:val="28"/>
          <w:szCs w:val="28"/>
        </w:rPr>
        <w:t>Айдинян</w:t>
      </w:r>
      <w:proofErr w:type="spellEnd"/>
      <w:r w:rsidRPr="00DF5558">
        <w:rPr>
          <w:rFonts w:ascii="Times New Roman" w:hAnsi="Times New Roman" w:cs="Times New Roman"/>
          <w:sz w:val="28"/>
          <w:szCs w:val="28"/>
        </w:rPr>
        <w:t xml:space="preserve"> Мария Александровна. Галина Васильевна вручила директору МБОУ </w:t>
      </w:r>
      <w:proofErr w:type="spellStart"/>
      <w:r w:rsidRPr="00DF5558">
        <w:rPr>
          <w:rFonts w:ascii="Times New Roman" w:hAnsi="Times New Roman" w:cs="Times New Roman"/>
          <w:sz w:val="28"/>
          <w:szCs w:val="28"/>
        </w:rPr>
        <w:t>Ясиновской</w:t>
      </w:r>
      <w:proofErr w:type="spellEnd"/>
      <w:r w:rsidRPr="00DF5558">
        <w:rPr>
          <w:rFonts w:ascii="Times New Roman" w:hAnsi="Times New Roman" w:cs="Times New Roman"/>
          <w:sz w:val="28"/>
          <w:szCs w:val="28"/>
        </w:rPr>
        <w:t xml:space="preserve"> СОШ Максимовой Оксане Николаевне и ее коллективу приветственный адрес и памятный подарок. Коллектив Ново-</w:t>
      </w:r>
      <w:proofErr w:type="spellStart"/>
      <w:r w:rsidRPr="00DF5558">
        <w:rPr>
          <w:rFonts w:ascii="Times New Roman" w:hAnsi="Times New Roman" w:cs="Times New Roman"/>
          <w:sz w:val="28"/>
          <w:szCs w:val="28"/>
        </w:rPr>
        <w:t>Надеждинского</w:t>
      </w:r>
      <w:proofErr w:type="spellEnd"/>
      <w:r w:rsidRPr="00DF5558">
        <w:rPr>
          <w:rFonts w:ascii="Times New Roman" w:hAnsi="Times New Roman" w:cs="Times New Roman"/>
          <w:sz w:val="28"/>
          <w:szCs w:val="28"/>
        </w:rPr>
        <w:t xml:space="preserve"> СДК присоединился к поздравлениям с музыкальной открыткой.</w:t>
      </w:r>
    </w:p>
    <w:p w:rsidR="00BC6DEB" w:rsidRDefault="00FD585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775878D" wp14:editId="12DDFBBA">
            <wp:extent cx="3195320" cy="2395855"/>
            <wp:effectExtent l="0" t="0" r="5080" b="4445"/>
            <wp:docPr id="82" name="Рисунок 82" descr="C:\Users\user\Desktop\Зайцево и Русско-Лютино\20191004_083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Зайцево и Русско-Лютино\20191004_08374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DF5558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88EC097" wp14:editId="177F548C">
            <wp:extent cx="3195320" cy="2396405"/>
            <wp:effectExtent l="0" t="0" r="5080" b="4445"/>
            <wp:docPr id="59" name="Рисунок 59" descr="C:\Users\user\Desktop\Зайцево и Русско-Лютино\20191004_083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Зайцево и Русско-Лютино\20191004_08395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BC6DEB" w:rsidRDefault="00BC6DEB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96691" w:rsidRDefault="0039669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96691" w:rsidRDefault="0039669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96691" w:rsidRDefault="00DF5558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5C128708" wp14:editId="4DD31652">
            <wp:extent cx="3195320" cy="2396405"/>
            <wp:effectExtent l="0" t="0" r="5080" b="4445"/>
            <wp:docPr id="61" name="Рисунок 61" descr="C:\Users\user\Desktop\Зайцево и Русско-Лютино\20191004_084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Зайцево и Русско-Лютино\20191004_08483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691" w:rsidRDefault="0039669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96691" w:rsidRDefault="0039669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96691" w:rsidRDefault="0039669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DF5558" w:rsidRPr="00DF5558" w:rsidRDefault="00DF5558" w:rsidP="00DF5558">
      <w:pPr>
        <w:spacing w:after="0" w:line="240" w:lineRule="auto"/>
        <w:jc w:val="both"/>
        <w:rPr>
          <w:sz w:val="28"/>
          <w:szCs w:val="28"/>
        </w:rPr>
      </w:pPr>
      <w:r w:rsidRPr="00DF5558">
        <w:rPr>
          <w:sz w:val="28"/>
          <w:szCs w:val="28"/>
        </w:rPr>
        <w:t xml:space="preserve">4 октября 2019г. в пятницу, накануне Дня учителя Глава Администрации Кринично-Лугского сельского поселения Траутченко Галина Васильевна, специалист по культуре и социальным вопросам </w:t>
      </w:r>
      <w:proofErr w:type="spellStart"/>
      <w:r w:rsidRPr="00DF5558">
        <w:rPr>
          <w:sz w:val="28"/>
          <w:szCs w:val="28"/>
        </w:rPr>
        <w:t>Айдинян</w:t>
      </w:r>
      <w:proofErr w:type="spellEnd"/>
      <w:r w:rsidRPr="00DF5558">
        <w:rPr>
          <w:sz w:val="28"/>
          <w:szCs w:val="28"/>
        </w:rPr>
        <w:t xml:space="preserve"> М.А. и работники Миллеровского СК посетили Миллеровскую школу, где участвовали в праздничном поздравлении. Галина </w:t>
      </w:r>
      <w:r w:rsidRPr="00DF5558">
        <w:rPr>
          <w:sz w:val="28"/>
          <w:szCs w:val="28"/>
        </w:rPr>
        <w:lastRenderedPageBreak/>
        <w:t>Васильевна поздравила учителей с праздником и вручила приветственный адрес в лице директора А.Н. Крикуненко и подарок школе. Работники Миллеровского СК, подарили "музыкальную открытку», прозвучала «песенка – переделка» для учителей на мотив песни: "Хорошее настроение" из кинофильма "Карнавальная ночь", а девочки клубного вокального кружка "Непоседы" в подарок учителям спели "Песенку с косичками". Администрация школы и учителя благодарили за прекрасное поздравление. </w:t>
      </w:r>
    </w:p>
    <w:p w:rsidR="00396691" w:rsidRDefault="0039669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96691" w:rsidRDefault="0039669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96691" w:rsidRDefault="0039669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96691" w:rsidRDefault="0039669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96691" w:rsidRDefault="00DF5558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2F8B0F" wp14:editId="65F6846E">
            <wp:extent cx="3195320" cy="4260313"/>
            <wp:effectExtent l="0" t="0" r="5080" b="6985"/>
            <wp:docPr id="62" name="Рисунок 62" descr="C:\Users\user\Desktop\Зайцево и Русско-Лютино\20191004_112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Зайцево и Русско-Лютино\20191004_11230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6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558" w:rsidRDefault="00DF5558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96691" w:rsidRDefault="0039669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96691" w:rsidRDefault="00DF5558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1EDC8F" wp14:editId="5E0046F8">
            <wp:extent cx="3195320" cy="2396405"/>
            <wp:effectExtent l="0" t="0" r="5080" b="4445"/>
            <wp:docPr id="64" name="Рисунок 64" descr="C:\Users\user\Desktop\Зайцево и Русско-Лютино\20191004_112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Зайцево и Русско-Лютино\20191004_11245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691" w:rsidRDefault="00DF5558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059EF90" wp14:editId="354826C7">
            <wp:extent cx="3195320" cy="4260313"/>
            <wp:effectExtent l="0" t="0" r="5080" b="6985"/>
            <wp:docPr id="63" name="Рисунок 63" descr="C:\Users\user\Desktop\Зайцево и Русско-Лютино\20191004_112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Зайцево и Русско-Лютино\20191004_11241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6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500" w:rsidRDefault="00F22500" w:rsidP="00443204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F22500" w:rsidRDefault="00F22500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F22500" w:rsidRDefault="00F22500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DF5558" w:rsidRDefault="00116759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8019FE" wp14:editId="1D71E68A">
            <wp:extent cx="3195320" cy="2395855"/>
            <wp:effectExtent l="0" t="0" r="5080" b="4445"/>
            <wp:docPr id="13" name="Рисунок 13" descr="C:\Users\user\Desktop\Зайцево и Русско-Лютино\20191004_113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Зайцево и Русско-Лютино\20191004_11312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500" w:rsidRDefault="00F22500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F22500" w:rsidRDefault="00F22500" w:rsidP="00116759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116759" w:rsidRPr="00FD5851" w:rsidRDefault="00116759" w:rsidP="00116759">
      <w:pPr>
        <w:tabs>
          <w:tab w:val="left" w:pos="5735"/>
        </w:tabs>
        <w:rPr>
          <w:color w:val="FF0000"/>
        </w:rPr>
      </w:pPr>
      <w:r w:rsidRPr="00FD5851">
        <w:rPr>
          <w:color w:val="FF0000"/>
        </w:rPr>
        <w:t>Приложение к исх. МС-62-09/539ГС</w:t>
      </w:r>
    </w:p>
    <w:p w:rsidR="00116759" w:rsidRPr="00FD5851" w:rsidRDefault="00116759" w:rsidP="00116759">
      <w:pPr>
        <w:pStyle w:val="a3"/>
        <w:rPr>
          <w:rFonts w:ascii="Times New Roman" w:hAnsi="Times New Roman" w:cs="Times New Roman"/>
          <w:color w:val="FF0000"/>
          <w:sz w:val="28"/>
          <w:szCs w:val="28"/>
        </w:rPr>
      </w:pPr>
      <w:r w:rsidRPr="00FD5851">
        <w:rPr>
          <w:color w:val="FF0000"/>
        </w:rPr>
        <w:tab/>
      </w:r>
      <w:r w:rsidRPr="00FD5851">
        <w:rPr>
          <w:rFonts w:ascii="Times New Roman" w:hAnsi="Times New Roman" w:cs="Times New Roman"/>
          <w:color w:val="FF0000"/>
          <w:sz w:val="28"/>
          <w:szCs w:val="28"/>
        </w:rPr>
        <w:t>О Всероссийской переписи населения 2020 года.</w:t>
      </w:r>
    </w:p>
    <w:p w:rsidR="00116759" w:rsidRPr="0043712E" w:rsidRDefault="00116759" w:rsidP="00116759">
      <w:pPr>
        <w:pStyle w:val="a3"/>
        <w:rPr>
          <w:rFonts w:ascii="Times New Roman" w:hAnsi="Times New Roman" w:cs="Times New Roman"/>
          <w:sz w:val="28"/>
          <w:szCs w:val="28"/>
        </w:rPr>
      </w:pPr>
      <w:r w:rsidRPr="0043712E">
        <w:rPr>
          <w:rFonts w:ascii="Times New Roman" w:hAnsi="Times New Roman" w:cs="Times New Roman"/>
          <w:sz w:val="28"/>
          <w:szCs w:val="28"/>
        </w:rPr>
        <w:t xml:space="preserve">      Во исполнение Федерального закона от 25 января 2002 г. №8-ФЗ « О Всероссийской переписи населения» и распоряжения Правительства Российской Федерации от 4 ноября 2017 г. №2444-р в октябре 2020 года будет проводиться Всероссийская перепись населения. </w:t>
      </w:r>
    </w:p>
    <w:p w:rsidR="00116759" w:rsidRPr="0043712E" w:rsidRDefault="00116759" w:rsidP="00116759">
      <w:pPr>
        <w:pStyle w:val="a3"/>
        <w:rPr>
          <w:rFonts w:ascii="Times New Roman" w:hAnsi="Times New Roman" w:cs="Times New Roman"/>
          <w:sz w:val="28"/>
          <w:szCs w:val="28"/>
        </w:rPr>
      </w:pPr>
      <w:r w:rsidRPr="0043712E"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43712E">
        <w:rPr>
          <w:rFonts w:ascii="Times New Roman" w:hAnsi="Times New Roman" w:cs="Times New Roman"/>
          <w:b/>
          <w:sz w:val="28"/>
          <w:szCs w:val="28"/>
        </w:rPr>
        <w:t>Целью Всероссийской переписи населения 2020 года</w:t>
      </w:r>
      <w:r w:rsidRPr="0043712E">
        <w:rPr>
          <w:rFonts w:ascii="Times New Roman" w:hAnsi="Times New Roman" w:cs="Times New Roman"/>
          <w:sz w:val="28"/>
          <w:szCs w:val="28"/>
        </w:rPr>
        <w:t xml:space="preserve"> является формирование официальной </w:t>
      </w:r>
      <w:r w:rsidRPr="0043712E">
        <w:rPr>
          <w:rFonts w:ascii="Times New Roman" w:hAnsi="Times New Roman" w:cs="Times New Roman"/>
          <w:sz w:val="28"/>
          <w:szCs w:val="28"/>
        </w:rPr>
        <w:lastRenderedPageBreak/>
        <w:t xml:space="preserve">статистической информации по территории Российской федерации в сочетании с национальным и языковым составом населения, уровнем образования и другими социально- экономическими характеристиками. </w:t>
      </w:r>
    </w:p>
    <w:p w:rsidR="00116759" w:rsidRPr="0043712E" w:rsidRDefault="00116759" w:rsidP="00116759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43712E"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43712E">
        <w:rPr>
          <w:rFonts w:ascii="Times New Roman" w:hAnsi="Times New Roman" w:cs="Times New Roman"/>
          <w:b/>
          <w:sz w:val="28"/>
          <w:szCs w:val="28"/>
        </w:rPr>
        <w:t>Основные принципы переписи населения:</w:t>
      </w:r>
    </w:p>
    <w:p w:rsidR="00116759" w:rsidRPr="0043712E" w:rsidRDefault="00116759" w:rsidP="00116759">
      <w:pPr>
        <w:pStyle w:val="a3"/>
        <w:rPr>
          <w:rFonts w:ascii="Times New Roman" w:hAnsi="Times New Roman" w:cs="Times New Roman"/>
          <w:sz w:val="28"/>
          <w:szCs w:val="28"/>
        </w:rPr>
      </w:pPr>
      <w:r w:rsidRPr="0043712E"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Pr="0043712E">
        <w:rPr>
          <w:rFonts w:ascii="Times New Roman" w:hAnsi="Times New Roman" w:cs="Times New Roman"/>
          <w:sz w:val="28"/>
          <w:szCs w:val="28"/>
        </w:rPr>
        <w:t>- всеобщность охвата;</w:t>
      </w:r>
    </w:p>
    <w:p w:rsidR="00116759" w:rsidRPr="0043712E" w:rsidRDefault="00116759" w:rsidP="00116759">
      <w:pPr>
        <w:pStyle w:val="a3"/>
        <w:rPr>
          <w:rFonts w:ascii="Times New Roman" w:hAnsi="Times New Roman" w:cs="Times New Roman"/>
          <w:sz w:val="28"/>
          <w:szCs w:val="28"/>
        </w:rPr>
      </w:pPr>
      <w:r w:rsidRPr="0043712E"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Pr="0043712E">
        <w:rPr>
          <w:rFonts w:ascii="Times New Roman" w:hAnsi="Times New Roman" w:cs="Times New Roman"/>
          <w:sz w:val="28"/>
          <w:szCs w:val="28"/>
        </w:rPr>
        <w:t>- получение сведений непосредственно от населения;</w:t>
      </w:r>
    </w:p>
    <w:p w:rsidR="00116759" w:rsidRPr="0043712E" w:rsidRDefault="00116759" w:rsidP="00116759">
      <w:pPr>
        <w:pStyle w:val="a3"/>
        <w:rPr>
          <w:rFonts w:ascii="Times New Roman" w:hAnsi="Times New Roman" w:cs="Times New Roman"/>
          <w:sz w:val="28"/>
          <w:szCs w:val="28"/>
        </w:rPr>
      </w:pPr>
      <w:r w:rsidRPr="0043712E">
        <w:rPr>
          <w:rFonts w:ascii="Times New Roman" w:hAnsi="Times New Roman" w:cs="Times New Roman"/>
          <w:sz w:val="28"/>
          <w:szCs w:val="28"/>
        </w:rPr>
        <w:t>- самоопределение жителей при ответах на вопросы без предъявления каких-либо документов;</w:t>
      </w:r>
    </w:p>
    <w:p w:rsidR="00116759" w:rsidRPr="0043712E" w:rsidRDefault="00116759" w:rsidP="00116759">
      <w:pPr>
        <w:pStyle w:val="a3"/>
        <w:rPr>
          <w:rFonts w:ascii="Times New Roman" w:hAnsi="Times New Roman" w:cs="Times New Roman"/>
          <w:sz w:val="28"/>
          <w:szCs w:val="28"/>
        </w:rPr>
      </w:pPr>
      <w:r w:rsidRPr="0043712E">
        <w:rPr>
          <w:rFonts w:ascii="Times New Roman" w:hAnsi="Times New Roman" w:cs="Times New Roman"/>
          <w:sz w:val="28"/>
          <w:szCs w:val="28"/>
        </w:rPr>
        <w:t xml:space="preserve">- конфиденциальность полученной информации.                                                                                                        </w:t>
      </w:r>
    </w:p>
    <w:p w:rsidR="00116759" w:rsidRPr="0043712E" w:rsidRDefault="00116759" w:rsidP="00116759">
      <w:pPr>
        <w:pStyle w:val="a3"/>
        <w:rPr>
          <w:rFonts w:ascii="Times New Roman" w:hAnsi="Times New Roman" w:cs="Times New Roman"/>
          <w:sz w:val="28"/>
          <w:szCs w:val="28"/>
        </w:rPr>
      </w:pPr>
      <w:r w:rsidRPr="0043712E">
        <w:rPr>
          <w:rFonts w:ascii="Times New Roman" w:hAnsi="Times New Roman" w:cs="Times New Roman"/>
          <w:b/>
          <w:sz w:val="28"/>
          <w:szCs w:val="28"/>
        </w:rPr>
        <w:t xml:space="preserve">Сбор сведений о населении </w:t>
      </w:r>
      <w:r w:rsidRPr="0043712E">
        <w:rPr>
          <w:rFonts w:ascii="Times New Roman" w:hAnsi="Times New Roman" w:cs="Times New Roman"/>
          <w:sz w:val="28"/>
          <w:szCs w:val="28"/>
        </w:rPr>
        <w:t xml:space="preserve">при Всероссийской переписи населения 2020 года производится </w:t>
      </w:r>
      <w:r w:rsidRPr="0043712E">
        <w:rPr>
          <w:rFonts w:ascii="Times New Roman" w:hAnsi="Times New Roman" w:cs="Times New Roman"/>
          <w:b/>
          <w:sz w:val="28"/>
          <w:szCs w:val="28"/>
        </w:rPr>
        <w:t xml:space="preserve">с 1 по 31 октября 2020 года </w:t>
      </w:r>
      <w:r w:rsidRPr="0043712E">
        <w:rPr>
          <w:rFonts w:ascii="Times New Roman" w:hAnsi="Times New Roman" w:cs="Times New Roman"/>
          <w:sz w:val="28"/>
          <w:szCs w:val="28"/>
        </w:rPr>
        <w:t>следующими способами:</w:t>
      </w:r>
    </w:p>
    <w:p w:rsidR="00116759" w:rsidRPr="0043712E" w:rsidRDefault="00116759" w:rsidP="00116759">
      <w:pPr>
        <w:pStyle w:val="a3"/>
        <w:rPr>
          <w:rFonts w:ascii="Times New Roman" w:hAnsi="Times New Roman" w:cs="Times New Roman"/>
          <w:sz w:val="28"/>
          <w:szCs w:val="28"/>
        </w:rPr>
      </w:pPr>
      <w:r w:rsidRPr="0043712E">
        <w:rPr>
          <w:rFonts w:ascii="Times New Roman" w:hAnsi="Times New Roman" w:cs="Times New Roman"/>
          <w:sz w:val="28"/>
          <w:szCs w:val="28"/>
        </w:rPr>
        <w:t>- самостоятельное заполнение переписных листов в электронной форме населением в информационно-коммуникационной сети  «Интернет» на Едином портале государственных и муниципальных услуг;</w:t>
      </w:r>
    </w:p>
    <w:p w:rsidR="00116759" w:rsidRPr="0043712E" w:rsidRDefault="00116759" w:rsidP="00116759">
      <w:pPr>
        <w:pStyle w:val="a3"/>
        <w:rPr>
          <w:rFonts w:ascii="Times New Roman" w:hAnsi="Times New Roman" w:cs="Times New Roman"/>
          <w:sz w:val="28"/>
          <w:szCs w:val="28"/>
        </w:rPr>
      </w:pPr>
      <w:r w:rsidRPr="0043712E">
        <w:rPr>
          <w:rFonts w:ascii="Times New Roman" w:hAnsi="Times New Roman" w:cs="Times New Roman"/>
          <w:sz w:val="28"/>
          <w:szCs w:val="28"/>
        </w:rPr>
        <w:t>- опрос лиц, не предоставивших о себе сведения в сети Интернет, заполнения переписных листов в электронной форме при обходе помещения, в которых проживает население;</w:t>
      </w:r>
    </w:p>
    <w:p w:rsidR="00116759" w:rsidRPr="0043712E" w:rsidRDefault="00116759" w:rsidP="00116759">
      <w:pPr>
        <w:pStyle w:val="a3"/>
        <w:rPr>
          <w:rFonts w:ascii="Times New Roman" w:hAnsi="Times New Roman" w:cs="Times New Roman"/>
          <w:sz w:val="28"/>
          <w:szCs w:val="28"/>
        </w:rPr>
      </w:pPr>
      <w:r w:rsidRPr="0043712E">
        <w:rPr>
          <w:rFonts w:ascii="Times New Roman" w:hAnsi="Times New Roman" w:cs="Times New Roman"/>
          <w:sz w:val="28"/>
          <w:szCs w:val="28"/>
        </w:rPr>
        <w:t xml:space="preserve">- опрос лиц, пришедших на стационарные переписные участки. </w:t>
      </w:r>
    </w:p>
    <w:p w:rsidR="00116759" w:rsidRPr="0043712E" w:rsidRDefault="00116759" w:rsidP="00116759">
      <w:pPr>
        <w:pStyle w:val="a3"/>
        <w:rPr>
          <w:rFonts w:ascii="Times New Roman" w:hAnsi="Times New Roman" w:cs="Times New Roman"/>
          <w:sz w:val="28"/>
          <w:szCs w:val="28"/>
        </w:rPr>
      </w:pPr>
      <w:r w:rsidRPr="0043712E">
        <w:rPr>
          <w:rFonts w:ascii="Times New Roman" w:hAnsi="Times New Roman" w:cs="Times New Roman"/>
          <w:sz w:val="28"/>
          <w:szCs w:val="28"/>
        </w:rPr>
        <w:t xml:space="preserve">При проведении Всероссийской переписи населения </w:t>
      </w:r>
      <w:r w:rsidRPr="0043712E">
        <w:rPr>
          <w:rFonts w:ascii="Times New Roman" w:hAnsi="Times New Roman" w:cs="Times New Roman"/>
          <w:b/>
          <w:sz w:val="28"/>
          <w:szCs w:val="28"/>
        </w:rPr>
        <w:t xml:space="preserve">учитываются лица по месту их постоянного жительства. </w:t>
      </w:r>
      <w:r w:rsidRPr="0043712E">
        <w:rPr>
          <w:rFonts w:ascii="Times New Roman" w:hAnsi="Times New Roman" w:cs="Times New Roman"/>
          <w:sz w:val="28"/>
          <w:szCs w:val="28"/>
        </w:rPr>
        <w:t>Постоянным местом жительства считается тот населенный пункт, дом, квартира, где опрашиваемый проводит большую часть своего времени постоянно. Это место может совпадать или не совпадать с адресом, по которому человек зарегистрирован по месту жительства или пребывания.</w:t>
      </w:r>
    </w:p>
    <w:p w:rsidR="00F22500" w:rsidRDefault="00F22500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F22500" w:rsidRDefault="00F22500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F22500" w:rsidRDefault="00F22500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F22500" w:rsidRDefault="00F22500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835001" w:rsidRDefault="00835001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835001" w:rsidRDefault="00835001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627FDC" w:rsidRDefault="00627FDC" w:rsidP="0083500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27FDC" w:rsidRDefault="00627FDC" w:rsidP="0083500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35001" w:rsidRPr="00333996" w:rsidRDefault="00835001" w:rsidP="00835001">
      <w:pPr>
        <w:pStyle w:val="a3"/>
        <w:rPr>
          <w:rFonts w:ascii="Times New Roman" w:hAnsi="Times New Roman" w:cs="Times New Roman"/>
          <w:sz w:val="28"/>
          <w:szCs w:val="28"/>
        </w:rPr>
      </w:pPr>
      <w:r w:rsidRPr="00333996">
        <w:rPr>
          <w:rFonts w:ascii="Times New Roman" w:hAnsi="Times New Roman" w:cs="Times New Roman"/>
          <w:sz w:val="28"/>
          <w:szCs w:val="28"/>
        </w:rPr>
        <w:t>11 октября 2019 года, в Миллеровском сельском клубе состоялся тематический вечер, посвящённый проводам в Российскую Армию призывников Кринично-Лугского сельского поселения.</w:t>
      </w:r>
    </w:p>
    <w:p w:rsidR="00835001" w:rsidRPr="00333996" w:rsidRDefault="00835001" w:rsidP="00835001">
      <w:pPr>
        <w:pStyle w:val="a3"/>
        <w:rPr>
          <w:rFonts w:ascii="Times New Roman" w:hAnsi="Times New Roman" w:cs="Times New Roman"/>
          <w:sz w:val="28"/>
          <w:szCs w:val="28"/>
        </w:rPr>
      </w:pPr>
      <w:r w:rsidRPr="00333996">
        <w:rPr>
          <w:rFonts w:ascii="Times New Roman" w:hAnsi="Times New Roman" w:cs="Times New Roman"/>
          <w:sz w:val="28"/>
          <w:szCs w:val="28"/>
        </w:rPr>
        <w:t>В начале вечера ведущие объявили зрителям, что в настоящее время идёт осенний призыв юношей в ряды Вооружённых сил Российской Федерации.</w:t>
      </w:r>
    </w:p>
    <w:p w:rsidR="00835001" w:rsidRPr="00333996" w:rsidRDefault="00835001" w:rsidP="00835001">
      <w:pPr>
        <w:pStyle w:val="a3"/>
        <w:rPr>
          <w:rFonts w:ascii="Times New Roman" w:hAnsi="Times New Roman" w:cs="Times New Roman"/>
          <w:sz w:val="28"/>
          <w:szCs w:val="28"/>
        </w:rPr>
      </w:pPr>
      <w:r w:rsidRPr="00333996">
        <w:rPr>
          <w:rFonts w:ascii="Times New Roman" w:hAnsi="Times New Roman" w:cs="Times New Roman"/>
          <w:sz w:val="28"/>
          <w:szCs w:val="28"/>
        </w:rPr>
        <w:t>Под звуки марша «Прощание славянки» призывников пригласили на сцену для чествования.</w:t>
      </w:r>
    </w:p>
    <w:p w:rsidR="00835001" w:rsidRPr="00333996" w:rsidRDefault="00835001" w:rsidP="00835001">
      <w:pPr>
        <w:pStyle w:val="a3"/>
        <w:rPr>
          <w:rFonts w:ascii="Times New Roman" w:hAnsi="Times New Roman" w:cs="Times New Roman"/>
          <w:sz w:val="28"/>
          <w:szCs w:val="28"/>
        </w:rPr>
      </w:pPr>
      <w:r w:rsidRPr="00333996">
        <w:rPr>
          <w:rFonts w:ascii="Times New Roman" w:hAnsi="Times New Roman" w:cs="Times New Roman"/>
          <w:sz w:val="28"/>
          <w:szCs w:val="28"/>
        </w:rPr>
        <w:t>Выступили с напутственным словом:</w:t>
      </w:r>
    </w:p>
    <w:p w:rsidR="00835001" w:rsidRPr="00333996" w:rsidRDefault="00835001" w:rsidP="00835001">
      <w:pPr>
        <w:pStyle w:val="a3"/>
        <w:rPr>
          <w:rFonts w:ascii="Times New Roman" w:hAnsi="Times New Roman" w:cs="Times New Roman"/>
          <w:sz w:val="28"/>
          <w:szCs w:val="28"/>
        </w:rPr>
      </w:pPr>
      <w:r w:rsidRPr="00333996">
        <w:rPr>
          <w:rFonts w:ascii="Times New Roman" w:hAnsi="Times New Roman" w:cs="Times New Roman"/>
          <w:sz w:val="28"/>
          <w:szCs w:val="28"/>
        </w:rPr>
        <w:t xml:space="preserve">- Зам Главы Администрации Куйбышевского района  по ЖКХ - </w:t>
      </w:r>
      <w:proofErr w:type="spellStart"/>
      <w:r w:rsidRPr="00333996">
        <w:rPr>
          <w:rFonts w:ascii="Times New Roman" w:hAnsi="Times New Roman" w:cs="Times New Roman"/>
          <w:sz w:val="28"/>
          <w:szCs w:val="28"/>
        </w:rPr>
        <w:t>Голосовский</w:t>
      </w:r>
      <w:proofErr w:type="spellEnd"/>
      <w:r w:rsidRPr="00333996">
        <w:rPr>
          <w:rFonts w:ascii="Times New Roman" w:hAnsi="Times New Roman" w:cs="Times New Roman"/>
          <w:sz w:val="28"/>
          <w:szCs w:val="28"/>
        </w:rPr>
        <w:t xml:space="preserve"> Алексей Владимирович,</w:t>
      </w:r>
    </w:p>
    <w:p w:rsidR="00835001" w:rsidRPr="00333996" w:rsidRDefault="00835001" w:rsidP="00835001">
      <w:pPr>
        <w:pStyle w:val="a3"/>
        <w:rPr>
          <w:rFonts w:ascii="Times New Roman" w:hAnsi="Times New Roman" w:cs="Times New Roman"/>
          <w:sz w:val="28"/>
          <w:szCs w:val="28"/>
        </w:rPr>
      </w:pPr>
      <w:r w:rsidRPr="00333996">
        <w:rPr>
          <w:rFonts w:ascii="Times New Roman" w:hAnsi="Times New Roman" w:cs="Times New Roman"/>
          <w:sz w:val="28"/>
          <w:szCs w:val="28"/>
        </w:rPr>
        <w:t xml:space="preserve">- Заместитель Главы Администрации Куйбышевского района по социальным вопросам – </w:t>
      </w:r>
      <w:proofErr w:type="spellStart"/>
      <w:r w:rsidRPr="00333996">
        <w:rPr>
          <w:rFonts w:ascii="Times New Roman" w:hAnsi="Times New Roman" w:cs="Times New Roman"/>
          <w:sz w:val="28"/>
          <w:szCs w:val="28"/>
        </w:rPr>
        <w:t>Донушкина</w:t>
      </w:r>
      <w:proofErr w:type="spellEnd"/>
      <w:r w:rsidRPr="00333996">
        <w:rPr>
          <w:rFonts w:ascii="Times New Roman" w:hAnsi="Times New Roman" w:cs="Times New Roman"/>
          <w:sz w:val="28"/>
          <w:szCs w:val="28"/>
        </w:rPr>
        <w:t xml:space="preserve"> Татьяна Сергеевна.</w:t>
      </w:r>
    </w:p>
    <w:p w:rsidR="00835001" w:rsidRPr="00333996" w:rsidRDefault="00835001" w:rsidP="00835001">
      <w:pPr>
        <w:pStyle w:val="a3"/>
        <w:rPr>
          <w:rFonts w:ascii="Times New Roman" w:hAnsi="Times New Roman" w:cs="Times New Roman"/>
          <w:sz w:val="28"/>
          <w:szCs w:val="28"/>
        </w:rPr>
      </w:pPr>
      <w:r w:rsidRPr="00333996">
        <w:rPr>
          <w:rFonts w:ascii="Times New Roman" w:hAnsi="Times New Roman" w:cs="Times New Roman"/>
          <w:sz w:val="28"/>
          <w:szCs w:val="28"/>
        </w:rPr>
        <w:t>- Глава Администрации Кринично-Лугского сельского поселени</w:t>
      </w:r>
      <w:proofErr w:type="gramStart"/>
      <w:r w:rsidRPr="00333996">
        <w:rPr>
          <w:rFonts w:ascii="Times New Roman" w:hAnsi="Times New Roman" w:cs="Times New Roman"/>
          <w:sz w:val="28"/>
          <w:szCs w:val="28"/>
        </w:rPr>
        <w:t>я-</w:t>
      </w:r>
      <w:proofErr w:type="gramEnd"/>
      <w:r w:rsidRPr="00333996">
        <w:rPr>
          <w:rFonts w:ascii="Times New Roman" w:hAnsi="Times New Roman" w:cs="Times New Roman"/>
          <w:sz w:val="28"/>
          <w:szCs w:val="28"/>
        </w:rPr>
        <w:t xml:space="preserve"> Траутченко Галина Васильевна.</w:t>
      </w:r>
    </w:p>
    <w:p w:rsidR="00835001" w:rsidRPr="00333996" w:rsidRDefault="00835001" w:rsidP="00835001">
      <w:pPr>
        <w:pStyle w:val="a3"/>
        <w:rPr>
          <w:rFonts w:ascii="Times New Roman" w:hAnsi="Times New Roman" w:cs="Times New Roman"/>
          <w:sz w:val="28"/>
          <w:szCs w:val="28"/>
        </w:rPr>
      </w:pPr>
      <w:r w:rsidRPr="00333996">
        <w:rPr>
          <w:rFonts w:ascii="Times New Roman" w:hAnsi="Times New Roman" w:cs="Times New Roman"/>
          <w:sz w:val="28"/>
          <w:szCs w:val="28"/>
        </w:rPr>
        <w:tab/>
        <w:t>По традиции благословил на ратные дела призывников священнослужитель протоиерей  Павел.</w:t>
      </w:r>
    </w:p>
    <w:p w:rsidR="00835001" w:rsidRPr="00333996" w:rsidRDefault="00835001" w:rsidP="00835001">
      <w:pPr>
        <w:pStyle w:val="a3"/>
        <w:rPr>
          <w:rFonts w:ascii="Times New Roman" w:hAnsi="Times New Roman" w:cs="Times New Roman"/>
          <w:sz w:val="28"/>
          <w:szCs w:val="28"/>
        </w:rPr>
      </w:pPr>
      <w:r w:rsidRPr="00333996">
        <w:rPr>
          <w:rFonts w:ascii="Times New Roman" w:hAnsi="Times New Roman" w:cs="Times New Roman"/>
          <w:sz w:val="28"/>
          <w:szCs w:val="28"/>
        </w:rPr>
        <w:tab/>
        <w:t xml:space="preserve">С родительским напутственным словом к будущим солдатам обратилась мама призывника </w:t>
      </w:r>
      <w:proofErr w:type="spellStart"/>
      <w:r w:rsidRPr="00333996">
        <w:rPr>
          <w:rFonts w:ascii="Times New Roman" w:hAnsi="Times New Roman" w:cs="Times New Roman"/>
          <w:sz w:val="28"/>
          <w:szCs w:val="28"/>
        </w:rPr>
        <w:t>Мацик</w:t>
      </w:r>
      <w:proofErr w:type="spellEnd"/>
      <w:r w:rsidRPr="00333996">
        <w:rPr>
          <w:rFonts w:ascii="Times New Roman" w:hAnsi="Times New Roman" w:cs="Times New Roman"/>
          <w:sz w:val="28"/>
          <w:szCs w:val="28"/>
        </w:rPr>
        <w:t xml:space="preserve"> Ирина Викторовна.</w:t>
      </w:r>
    </w:p>
    <w:p w:rsidR="00835001" w:rsidRPr="00333996" w:rsidRDefault="00835001" w:rsidP="00835001">
      <w:pPr>
        <w:pStyle w:val="a3"/>
        <w:rPr>
          <w:rFonts w:ascii="Times New Roman" w:hAnsi="Times New Roman" w:cs="Times New Roman"/>
          <w:sz w:val="28"/>
          <w:szCs w:val="28"/>
        </w:rPr>
      </w:pPr>
      <w:r w:rsidRPr="00333996">
        <w:rPr>
          <w:rFonts w:ascii="Times New Roman" w:hAnsi="Times New Roman" w:cs="Times New Roman"/>
          <w:sz w:val="28"/>
          <w:szCs w:val="28"/>
        </w:rPr>
        <w:tab/>
        <w:t>Вечер продолжился концертной программой, которую подготовили творческие работники и участники художественной самодеятельности Ново-</w:t>
      </w:r>
      <w:proofErr w:type="spellStart"/>
      <w:r w:rsidRPr="00333996">
        <w:rPr>
          <w:rFonts w:ascii="Times New Roman" w:hAnsi="Times New Roman" w:cs="Times New Roman"/>
          <w:sz w:val="28"/>
          <w:szCs w:val="28"/>
        </w:rPr>
        <w:t>Надеждинского</w:t>
      </w:r>
      <w:proofErr w:type="spellEnd"/>
      <w:r w:rsidRPr="00333996">
        <w:rPr>
          <w:rFonts w:ascii="Times New Roman" w:hAnsi="Times New Roman" w:cs="Times New Roman"/>
          <w:sz w:val="28"/>
          <w:szCs w:val="28"/>
        </w:rPr>
        <w:t xml:space="preserve"> СДК, Кринично-Лугского СК и Миллеровского СК.</w:t>
      </w:r>
    </w:p>
    <w:p w:rsidR="00F22500" w:rsidRDefault="00F22500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F22500" w:rsidRDefault="00835001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9AB155E" wp14:editId="435F9C14">
            <wp:extent cx="3195320" cy="4259630"/>
            <wp:effectExtent l="0" t="0" r="5080" b="7620"/>
            <wp:docPr id="71" name="Рисунок 71" descr="C:\Users\KULTURA\Desktop\ФОТО ПРИЗЫВНИКОВ\20191011_185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LTURA\Desktop\ФОТО ПРИЗЫВНИКОВ\20191011_18544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5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001" w:rsidRDefault="00835001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F22500" w:rsidRDefault="00F22500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F22500" w:rsidRDefault="00835001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24459F" wp14:editId="5A8F8E92">
            <wp:extent cx="3195320" cy="4259630"/>
            <wp:effectExtent l="0" t="0" r="5080" b="7620"/>
            <wp:docPr id="72" name="Рисунок 72" descr="C:\Users\KULTURA\Desktop\ФОТО ПРИЗЫВНИКОВ\20191011_185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LTURA\Desktop\ФОТО ПРИЗЫВНИКОВ\20191011_18562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5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001" w:rsidRDefault="00835001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DCC6204" wp14:editId="04D92E1D">
            <wp:extent cx="3195320" cy="4259630"/>
            <wp:effectExtent l="0" t="0" r="5080" b="7620"/>
            <wp:docPr id="73" name="Рисунок 73" descr="C:\Users\KULTURA\Desktop\ФОТО ПРИЗЫВНИКОВ\20191011_185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ULTURA\Desktop\ФОТО ПРИЗЫВНИКОВ\20191011_18503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5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001" w:rsidRDefault="00835001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F22500" w:rsidRDefault="00835001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069034" wp14:editId="1DD6DC01">
            <wp:extent cx="3195320" cy="4259630"/>
            <wp:effectExtent l="0" t="0" r="5080" b="7620"/>
            <wp:docPr id="74" name="Рисунок 74" descr="C:\Users\KULTURA\Desktop\ФОТО ПРИЗЫВНИКОВ\20191011_184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ULTURA\Desktop\ФОТО ПРИЗЫВНИКОВ\20191011_18484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5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FDC" w:rsidRDefault="00627FDC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CBCAED2" wp14:editId="3D8B55ED">
            <wp:extent cx="3195320" cy="2396746"/>
            <wp:effectExtent l="0" t="0" r="5080" b="3810"/>
            <wp:docPr id="78" name="Рисунок 78" descr="C:\Users\KULTURA\Desktop\ФОТО ПРИЗЫВНИКОВ\20191011_19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ULTURA\Desktop\ФОТО ПРИЗЫВНИКОВ\20191011_19015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085" w:rsidRDefault="00135085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D6CD8B8" wp14:editId="23C2D061">
            <wp:extent cx="3195320" cy="4259630"/>
            <wp:effectExtent l="0" t="0" r="5080" b="7620"/>
            <wp:docPr id="86" name="Рисунок 86" descr="C:\Users\KULTURA\Desktop\ФОТО ПРИЗЫВНИКОВ\20191011_185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ULTURA\Desktop\ФОТО ПРИЗЫВНИКОВ\20191011_18581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425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FDC" w:rsidRDefault="00627FDC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DE3B25" wp14:editId="3A8FFB8B">
            <wp:extent cx="3195320" cy="2396746"/>
            <wp:effectExtent l="0" t="0" r="5080" b="3810"/>
            <wp:docPr id="79" name="Рисунок 79" descr="C:\Users\KULTURA\Desktop\ФОТО ПРИЗЫВНИКОВ\20191011_19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ULTURA\Desktop\ФОТО ПРИЗЫВНИКОВ\20191011_19045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FDC" w:rsidRDefault="00627FDC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D4A3D01" wp14:editId="24134F6B">
            <wp:extent cx="3195320" cy="2396746"/>
            <wp:effectExtent l="0" t="0" r="5080" b="3810"/>
            <wp:docPr id="80" name="Рисунок 80" descr="C:\Users\KULTURA\Desktop\ФОТО ПРИЗЫВНИКОВ\20191011_19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ULTURA\Desktop\ФОТО ПРИЗЫВНИКОВ\20191011_19065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085" w:rsidRDefault="00135085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7864D7" wp14:editId="63C168DD">
            <wp:extent cx="3195320" cy="2394697"/>
            <wp:effectExtent l="0" t="0" r="5080" b="5715"/>
            <wp:docPr id="87" name="Рисунок 87" descr="C:\Users\KULTURA\Desktop\ФОТО ПРИЗЫВНИКОВ\IMG-20191012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ULTURA\Desktop\ФОТО ПРИЗЫВНИКОВ\IMG-20191012-WA0050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4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085" w:rsidRDefault="00135085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FAF813C" wp14:editId="4AFDB6A9">
            <wp:extent cx="3195320" cy="2396746"/>
            <wp:effectExtent l="0" t="0" r="5080" b="3810"/>
            <wp:docPr id="88" name="Рисунок 88" descr="C:\Users\KULTURA\Desktop\ФОТО ПРИЗЫВНИКОВ\20191011_184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ULTURA\Desktop\ФОТО ПРИЗЫВНИКОВ\20191011_18434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6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FDC" w:rsidRDefault="00627FDC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835001" w:rsidRDefault="00627FDC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E7DAEA" wp14:editId="21C63C8B">
            <wp:extent cx="3195320" cy="1796962"/>
            <wp:effectExtent l="0" t="0" r="5080" b="0"/>
            <wp:docPr id="81" name="Рисунок 81" descr="C:\Users\KULTURA\Desktop\ФОТО ПРИЗЫВНИКОВ\IMG-20191012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ULTURA\Desktop\ФОТО ПРИЗЫВНИКОВ\IMG-20191012-WA005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1796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FDC" w:rsidRDefault="00627FDC" w:rsidP="004B3C6A">
      <w:pPr>
        <w:tabs>
          <w:tab w:val="left" w:pos="1050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FD5851" w:rsidRDefault="00FD585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FD5851" w:rsidRDefault="00FD5851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771020" w:rsidRDefault="0077102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8A1F87">
        <w:rPr>
          <w:rFonts w:ascii="Times New Roman" w:eastAsia="Times New Roman" w:hAnsi="Times New Roman" w:cs="Times New Roman"/>
          <w:sz w:val="18"/>
          <w:szCs w:val="18"/>
          <w:lang w:eastAsia="ru-RU"/>
        </w:rPr>
        <w:t xml:space="preserve">Издатель: администрация Кринично-Лугского </w:t>
      </w:r>
    </w:p>
    <w:p w:rsidR="00771020" w:rsidRPr="008A1F87" w:rsidRDefault="00771020" w:rsidP="00771020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8A1F87">
        <w:rPr>
          <w:rFonts w:ascii="Times New Roman" w:eastAsia="Times New Roman" w:hAnsi="Times New Roman" w:cs="Times New Roman"/>
          <w:sz w:val="18"/>
          <w:szCs w:val="18"/>
          <w:lang w:eastAsia="ru-RU"/>
        </w:rPr>
        <w:t>сельского поселения.</w:t>
      </w:r>
    </w:p>
    <w:p w:rsidR="003D4F82" w:rsidRPr="003D4F82" w:rsidRDefault="00771020" w:rsidP="00771020">
      <w:pPr>
        <w:pStyle w:val="a3"/>
        <w:rPr>
          <w:lang w:eastAsia="ru-RU"/>
        </w:rPr>
      </w:pPr>
      <w:r w:rsidRPr="008A1F87">
        <w:rPr>
          <w:rFonts w:ascii="Times New Roman" w:eastAsia="Times New Roman" w:hAnsi="Times New Roman" w:cs="Times New Roman"/>
          <w:sz w:val="18"/>
          <w:szCs w:val="18"/>
          <w:lang w:eastAsia="ru-RU"/>
        </w:rPr>
        <w:t>Тираж</w:t>
      </w:r>
      <w:r>
        <w:rPr>
          <w:rFonts w:ascii="Times New Roman" w:eastAsia="Times New Roman" w:hAnsi="Times New Roman" w:cs="Times New Roman"/>
          <w:sz w:val="18"/>
          <w:szCs w:val="18"/>
          <w:lang w:eastAsia="ru-RU"/>
        </w:rPr>
        <w:t>:</w:t>
      </w:r>
      <w:r w:rsidRPr="008A1F87">
        <w:rPr>
          <w:rFonts w:ascii="Times New Roman" w:eastAsia="Times New Roman" w:hAnsi="Times New Roman" w:cs="Times New Roman"/>
          <w:sz w:val="18"/>
          <w:szCs w:val="18"/>
          <w:lang w:eastAsia="ru-RU"/>
        </w:rPr>
        <w:t xml:space="preserve"> 50 экземпляров    </w:t>
      </w:r>
    </w:p>
    <w:p w:rsidR="00F24DC2" w:rsidRDefault="00F24DC2">
      <w:pPr>
        <w:pStyle w:val="a3"/>
        <w:rPr>
          <w:lang w:eastAsia="ru-RU"/>
        </w:rPr>
      </w:pPr>
    </w:p>
    <w:p w:rsidR="00F24DC2" w:rsidRPr="00F24DC2" w:rsidRDefault="00F24DC2" w:rsidP="00853EB3">
      <w:pPr>
        <w:pStyle w:val="a3"/>
        <w:rPr>
          <w:rFonts w:ascii="Times New Roman" w:hAnsi="Times New Roman" w:cs="Times New Roman"/>
          <w:i/>
          <w:sz w:val="28"/>
          <w:szCs w:val="28"/>
          <w:lang w:eastAsia="ru-RU"/>
        </w:rPr>
      </w:pPr>
      <w:bookmarkStart w:id="0" w:name="_GoBack"/>
      <w:bookmarkEnd w:id="0"/>
    </w:p>
    <w:sectPr w:rsidR="00F24DC2" w:rsidRPr="00F24DC2" w:rsidSect="00EC6E7F">
      <w:type w:val="continuous"/>
      <w:pgSz w:w="11906" w:h="16838"/>
      <w:pgMar w:top="142" w:right="424" w:bottom="0" w:left="709" w:header="708" w:footer="0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9370A" w:rsidRDefault="0059370A" w:rsidP="00955C9D">
      <w:pPr>
        <w:spacing w:after="0" w:line="240" w:lineRule="auto"/>
      </w:pPr>
      <w:r>
        <w:separator/>
      </w:r>
    </w:p>
  </w:endnote>
  <w:endnote w:type="continuationSeparator" w:id="0">
    <w:p w:rsidR="0059370A" w:rsidRDefault="0059370A" w:rsidP="00955C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9370A" w:rsidRDefault="0059370A" w:rsidP="00955C9D">
      <w:pPr>
        <w:spacing w:after="0" w:line="240" w:lineRule="auto"/>
      </w:pPr>
      <w:r>
        <w:separator/>
      </w:r>
    </w:p>
  </w:footnote>
  <w:footnote w:type="continuationSeparator" w:id="0">
    <w:p w:rsidR="0059370A" w:rsidRDefault="0059370A" w:rsidP="00955C9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156ADE"/>
    <w:multiLevelType w:val="hybridMultilevel"/>
    <w:tmpl w:val="14B272E2"/>
    <w:lvl w:ilvl="0" w:tplc="C23E3B7A">
      <w:start w:val="1"/>
      <w:numFmt w:val="decimal"/>
      <w:lvlText w:val="%1)"/>
      <w:lvlJc w:val="left"/>
      <w:pPr>
        <w:ind w:left="689" w:hanging="405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14E253B1"/>
    <w:multiLevelType w:val="hybridMultilevel"/>
    <w:tmpl w:val="B9FEF0C0"/>
    <w:lvl w:ilvl="0" w:tplc="82F6829A">
      <w:start w:val="1"/>
      <w:numFmt w:val="decimal"/>
      <w:lvlText w:val="%1."/>
      <w:lvlJc w:val="left"/>
      <w:pPr>
        <w:tabs>
          <w:tab w:val="num" w:pos="384"/>
        </w:tabs>
        <w:ind w:left="384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65D22C0"/>
    <w:multiLevelType w:val="hybridMultilevel"/>
    <w:tmpl w:val="F244B8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60595E"/>
    <w:multiLevelType w:val="hybridMultilevel"/>
    <w:tmpl w:val="521433BE"/>
    <w:lvl w:ilvl="0" w:tplc="DFD2195C">
      <w:start w:val="1"/>
      <w:numFmt w:val="decimal"/>
      <w:lvlText w:val="%1."/>
      <w:lvlJc w:val="left"/>
      <w:pPr>
        <w:ind w:left="720" w:hanging="360"/>
      </w:pPr>
      <w:rPr>
        <w:rFonts w:cstheme="minorBid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55A39ED"/>
    <w:multiLevelType w:val="hybridMultilevel"/>
    <w:tmpl w:val="24CC1156"/>
    <w:lvl w:ilvl="0" w:tplc="CA5003E8">
      <w:start w:val="3"/>
      <w:numFmt w:val="decimal"/>
      <w:lvlText w:val="%1."/>
      <w:lvlJc w:val="left"/>
      <w:pPr>
        <w:tabs>
          <w:tab w:val="num" w:pos="480"/>
        </w:tabs>
        <w:ind w:left="4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00"/>
        </w:tabs>
        <w:ind w:left="12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20"/>
        </w:tabs>
        <w:ind w:left="19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40"/>
        </w:tabs>
        <w:ind w:left="26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60"/>
        </w:tabs>
        <w:ind w:left="33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80"/>
        </w:tabs>
        <w:ind w:left="40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00"/>
        </w:tabs>
        <w:ind w:left="48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20"/>
        </w:tabs>
        <w:ind w:left="55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40"/>
        </w:tabs>
        <w:ind w:left="6240" w:hanging="180"/>
      </w:pPr>
    </w:lvl>
  </w:abstractNum>
  <w:abstractNum w:abstractNumId="5">
    <w:nsid w:val="37DA55BB"/>
    <w:multiLevelType w:val="hybridMultilevel"/>
    <w:tmpl w:val="4A24BB34"/>
    <w:lvl w:ilvl="0" w:tplc="C01C663A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D4E0819"/>
    <w:multiLevelType w:val="hybridMultilevel"/>
    <w:tmpl w:val="A5005C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0647F8A"/>
    <w:multiLevelType w:val="hybridMultilevel"/>
    <w:tmpl w:val="A85AEE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9334CA9"/>
    <w:multiLevelType w:val="hybridMultilevel"/>
    <w:tmpl w:val="BD66729E"/>
    <w:lvl w:ilvl="0" w:tplc="363E3356">
      <w:start w:val="1"/>
      <w:numFmt w:val="decimal"/>
      <w:lvlText w:val="%1."/>
      <w:lvlJc w:val="left"/>
      <w:pPr>
        <w:tabs>
          <w:tab w:val="num" w:pos="795"/>
        </w:tabs>
        <w:ind w:left="7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15"/>
        </w:tabs>
        <w:ind w:left="151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35"/>
        </w:tabs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55"/>
        </w:tabs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75"/>
        </w:tabs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95"/>
        </w:tabs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15"/>
        </w:tabs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35"/>
        </w:tabs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55"/>
        </w:tabs>
        <w:ind w:left="6555" w:hanging="180"/>
      </w:pPr>
    </w:lvl>
  </w:abstractNum>
  <w:abstractNum w:abstractNumId="9">
    <w:nsid w:val="624F3751"/>
    <w:multiLevelType w:val="hybridMultilevel"/>
    <w:tmpl w:val="E8AA5D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8"/>
  </w:num>
  <w:num w:numId="3">
    <w:abstractNumId w:val="4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6"/>
  </w:num>
  <w:num w:numId="7">
    <w:abstractNumId w:val="9"/>
  </w:num>
  <w:num w:numId="8">
    <w:abstractNumId w:val="2"/>
  </w:num>
  <w:num w:numId="9">
    <w:abstractNumId w:val="3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5C9D"/>
    <w:rsid w:val="00010C38"/>
    <w:rsid w:val="0005251E"/>
    <w:rsid w:val="000660ED"/>
    <w:rsid w:val="000832FC"/>
    <w:rsid w:val="0009045C"/>
    <w:rsid w:val="000A535B"/>
    <w:rsid w:val="000D075C"/>
    <w:rsid w:val="00107469"/>
    <w:rsid w:val="00111494"/>
    <w:rsid w:val="00114464"/>
    <w:rsid w:val="00116759"/>
    <w:rsid w:val="001175F9"/>
    <w:rsid w:val="00122BBD"/>
    <w:rsid w:val="00130D5C"/>
    <w:rsid w:val="00135085"/>
    <w:rsid w:val="001506D7"/>
    <w:rsid w:val="001546ED"/>
    <w:rsid w:val="00160864"/>
    <w:rsid w:val="00170889"/>
    <w:rsid w:val="001767F8"/>
    <w:rsid w:val="001950BD"/>
    <w:rsid w:val="001B2643"/>
    <w:rsid w:val="001D19BA"/>
    <w:rsid w:val="001E3DB0"/>
    <w:rsid w:val="001F1BC1"/>
    <w:rsid w:val="001F4417"/>
    <w:rsid w:val="002045BB"/>
    <w:rsid w:val="002045E6"/>
    <w:rsid w:val="00206F06"/>
    <w:rsid w:val="00212F5D"/>
    <w:rsid w:val="002174A0"/>
    <w:rsid w:val="00222B35"/>
    <w:rsid w:val="00231BFD"/>
    <w:rsid w:val="0024548D"/>
    <w:rsid w:val="00281EB7"/>
    <w:rsid w:val="002D2D81"/>
    <w:rsid w:val="00350B76"/>
    <w:rsid w:val="00370BA5"/>
    <w:rsid w:val="003763E7"/>
    <w:rsid w:val="00396691"/>
    <w:rsid w:val="003B378E"/>
    <w:rsid w:val="003B4407"/>
    <w:rsid w:val="003D4F82"/>
    <w:rsid w:val="00440334"/>
    <w:rsid w:val="00443204"/>
    <w:rsid w:val="004900BA"/>
    <w:rsid w:val="00494EB3"/>
    <w:rsid w:val="004A50C8"/>
    <w:rsid w:val="004B3C6A"/>
    <w:rsid w:val="004C720E"/>
    <w:rsid w:val="004F2DFF"/>
    <w:rsid w:val="00553267"/>
    <w:rsid w:val="00556288"/>
    <w:rsid w:val="00556BC2"/>
    <w:rsid w:val="005611E0"/>
    <w:rsid w:val="00561DB9"/>
    <w:rsid w:val="0059370A"/>
    <w:rsid w:val="005B62DD"/>
    <w:rsid w:val="005E2905"/>
    <w:rsid w:val="005F0FF7"/>
    <w:rsid w:val="005F40A2"/>
    <w:rsid w:val="005F61B8"/>
    <w:rsid w:val="0060168F"/>
    <w:rsid w:val="00615F3D"/>
    <w:rsid w:val="00627FDC"/>
    <w:rsid w:val="0063194C"/>
    <w:rsid w:val="006B161F"/>
    <w:rsid w:val="006F20A8"/>
    <w:rsid w:val="006F2D32"/>
    <w:rsid w:val="00723CF2"/>
    <w:rsid w:val="007330F1"/>
    <w:rsid w:val="00733E11"/>
    <w:rsid w:val="00762C47"/>
    <w:rsid w:val="00770652"/>
    <w:rsid w:val="00771020"/>
    <w:rsid w:val="0079551A"/>
    <w:rsid w:val="007A6676"/>
    <w:rsid w:val="007C76E0"/>
    <w:rsid w:val="007D0215"/>
    <w:rsid w:val="007D148A"/>
    <w:rsid w:val="007E7E10"/>
    <w:rsid w:val="007F0FD2"/>
    <w:rsid w:val="008028EC"/>
    <w:rsid w:val="00835001"/>
    <w:rsid w:val="0083592A"/>
    <w:rsid w:val="00853EB3"/>
    <w:rsid w:val="0087312C"/>
    <w:rsid w:val="00892A1B"/>
    <w:rsid w:val="008A1F87"/>
    <w:rsid w:val="008C610A"/>
    <w:rsid w:val="008E3B7F"/>
    <w:rsid w:val="008E5CF7"/>
    <w:rsid w:val="008F0108"/>
    <w:rsid w:val="00927DDF"/>
    <w:rsid w:val="009500C2"/>
    <w:rsid w:val="00955C9D"/>
    <w:rsid w:val="00977823"/>
    <w:rsid w:val="00987ADB"/>
    <w:rsid w:val="00987C31"/>
    <w:rsid w:val="009A1DF6"/>
    <w:rsid w:val="009C63ED"/>
    <w:rsid w:val="00A14EF4"/>
    <w:rsid w:val="00A22575"/>
    <w:rsid w:val="00A25C71"/>
    <w:rsid w:val="00A32952"/>
    <w:rsid w:val="00A33DF0"/>
    <w:rsid w:val="00A3579F"/>
    <w:rsid w:val="00A82F53"/>
    <w:rsid w:val="00A92346"/>
    <w:rsid w:val="00A95497"/>
    <w:rsid w:val="00AA7385"/>
    <w:rsid w:val="00AB2F1B"/>
    <w:rsid w:val="00B11D0F"/>
    <w:rsid w:val="00B3753D"/>
    <w:rsid w:val="00B47C83"/>
    <w:rsid w:val="00B66ADF"/>
    <w:rsid w:val="00B670CD"/>
    <w:rsid w:val="00B70DD9"/>
    <w:rsid w:val="00B71284"/>
    <w:rsid w:val="00B7628E"/>
    <w:rsid w:val="00B8552D"/>
    <w:rsid w:val="00BA506A"/>
    <w:rsid w:val="00BC6DEB"/>
    <w:rsid w:val="00C0589E"/>
    <w:rsid w:val="00C30BD7"/>
    <w:rsid w:val="00C36789"/>
    <w:rsid w:val="00C50588"/>
    <w:rsid w:val="00C52DA1"/>
    <w:rsid w:val="00C70564"/>
    <w:rsid w:val="00CA7C3A"/>
    <w:rsid w:val="00CC1B7A"/>
    <w:rsid w:val="00CF2C8F"/>
    <w:rsid w:val="00D0466A"/>
    <w:rsid w:val="00D0695C"/>
    <w:rsid w:val="00D147DD"/>
    <w:rsid w:val="00D205F1"/>
    <w:rsid w:val="00D35DBA"/>
    <w:rsid w:val="00D45497"/>
    <w:rsid w:val="00D63CFB"/>
    <w:rsid w:val="00D83138"/>
    <w:rsid w:val="00D901E9"/>
    <w:rsid w:val="00D94F42"/>
    <w:rsid w:val="00DA1168"/>
    <w:rsid w:val="00DF5558"/>
    <w:rsid w:val="00E20B89"/>
    <w:rsid w:val="00E440D4"/>
    <w:rsid w:val="00E50CAB"/>
    <w:rsid w:val="00E74F0A"/>
    <w:rsid w:val="00E8194D"/>
    <w:rsid w:val="00E84883"/>
    <w:rsid w:val="00E97E08"/>
    <w:rsid w:val="00EA1BC8"/>
    <w:rsid w:val="00EC2795"/>
    <w:rsid w:val="00EC6E7F"/>
    <w:rsid w:val="00EF25B4"/>
    <w:rsid w:val="00EF5C29"/>
    <w:rsid w:val="00F13C85"/>
    <w:rsid w:val="00F20EA1"/>
    <w:rsid w:val="00F22500"/>
    <w:rsid w:val="00F24DC2"/>
    <w:rsid w:val="00F60311"/>
    <w:rsid w:val="00F82A5A"/>
    <w:rsid w:val="00F9566D"/>
    <w:rsid w:val="00FB0242"/>
    <w:rsid w:val="00FB3D0A"/>
    <w:rsid w:val="00FD2238"/>
    <w:rsid w:val="00FD5851"/>
    <w:rsid w:val="00FD6B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55C9D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955C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55C9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955C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55C9D"/>
  </w:style>
  <w:style w:type="paragraph" w:styleId="a8">
    <w:name w:val="footer"/>
    <w:basedOn w:val="a"/>
    <w:link w:val="a9"/>
    <w:uiPriority w:val="99"/>
    <w:unhideWhenUsed/>
    <w:rsid w:val="00955C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55C9D"/>
  </w:style>
  <w:style w:type="paragraph" w:styleId="aa">
    <w:name w:val="Intense Quote"/>
    <w:basedOn w:val="a"/>
    <w:next w:val="a"/>
    <w:link w:val="ab"/>
    <w:uiPriority w:val="30"/>
    <w:qFormat/>
    <w:rsid w:val="00C52DA1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b">
    <w:name w:val="Выделенная цитата Знак"/>
    <w:basedOn w:val="a0"/>
    <w:link w:val="aa"/>
    <w:uiPriority w:val="30"/>
    <w:rsid w:val="00C52DA1"/>
    <w:rPr>
      <w:b/>
      <w:bCs/>
      <w:i/>
      <w:iCs/>
      <w:color w:val="4F81BD" w:themeColor="accent1"/>
    </w:rPr>
  </w:style>
  <w:style w:type="paragraph" w:customStyle="1" w:styleId="Style1">
    <w:name w:val="Style1"/>
    <w:basedOn w:val="a"/>
    <w:uiPriority w:val="99"/>
    <w:rsid w:val="00AA738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2">
    <w:name w:val="Style2"/>
    <w:basedOn w:val="a"/>
    <w:uiPriority w:val="99"/>
    <w:rsid w:val="00AA7385"/>
    <w:pPr>
      <w:widowControl w:val="0"/>
      <w:autoSpaceDE w:val="0"/>
      <w:autoSpaceDN w:val="0"/>
      <w:adjustRightInd w:val="0"/>
      <w:spacing w:after="0" w:line="298" w:lineRule="exact"/>
      <w:ind w:firstLine="659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11">
    <w:name w:val="Font Style11"/>
    <w:basedOn w:val="a0"/>
    <w:uiPriority w:val="99"/>
    <w:rsid w:val="00AA7385"/>
    <w:rPr>
      <w:rFonts w:ascii="Times New Roman" w:hAnsi="Times New Roman" w:cs="Times New Roman"/>
      <w:b/>
      <w:bCs/>
      <w:color w:val="000000"/>
      <w:sz w:val="24"/>
      <w:szCs w:val="24"/>
    </w:rPr>
  </w:style>
  <w:style w:type="character" w:customStyle="1" w:styleId="FontStyle12">
    <w:name w:val="Font Style12"/>
    <w:basedOn w:val="a0"/>
    <w:uiPriority w:val="99"/>
    <w:rsid w:val="00AA7385"/>
    <w:rPr>
      <w:rFonts w:ascii="Times New Roman" w:hAnsi="Times New Roman" w:cs="Times New Roman"/>
      <w:color w:val="000000"/>
      <w:sz w:val="24"/>
      <w:szCs w:val="24"/>
    </w:rPr>
  </w:style>
  <w:style w:type="paragraph" w:styleId="ac">
    <w:name w:val="Title"/>
    <w:basedOn w:val="a"/>
    <w:next w:val="a"/>
    <w:link w:val="ad"/>
    <w:uiPriority w:val="10"/>
    <w:qFormat/>
    <w:rsid w:val="00B670C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d">
    <w:name w:val="Название Знак"/>
    <w:basedOn w:val="a0"/>
    <w:link w:val="ac"/>
    <w:uiPriority w:val="10"/>
    <w:rsid w:val="00B670C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e">
    <w:name w:val="List Paragraph"/>
    <w:basedOn w:val="a"/>
    <w:uiPriority w:val="34"/>
    <w:qFormat/>
    <w:rsid w:val="00222B35"/>
    <w:pPr>
      <w:ind w:left="720"/>
      <w:contextualSpacing/>
    </w:pPr>
    <w:rPr>
      <w:rFonts w:ascii="Calibri" w:eastAsia="Calibri" w:hAnsi="Calibri" w:cs="Times New Roman"/>
    </w:rPr>
  </w:style>
  <w:style w:type="character" w:styleId="af">
    <w:name w:val="Hyperlink"/>
    <w:basedOn w:val="a0"/>
    <w:uiPriority w:val="99"/>
    <w:unhideWhenUsed/>
    <w:rsid w:val="009C63ED"/>
    <w:rPr>
      <w:color w:val="0000FF" w:themeColor="hyperlink"/>
      <w:u w:val="single"/>
    </w:rPr>
  </w:style>
  <w:style w:type="character" w:styleId="af0">
    <w:name w:val="Strong"/>
    <w:basedOn w:val="a0"/>
    <w:uiPriority w:val="22"/>
    <w:qFormat/>
    <w:rsid w:val="00F22500"/>
    <w:rPr>
      <w:b/>
      <w:bCs/>
    </w:rPr>
  </w:style>
  <w:style w:type="paragraph" w:styleId="af1">
    <w:name w:val="Normal (Web)"/>
    <w:basedOn w:val="a"/>
    <w:uiPriority w:val="99"/>
    <w:semiHidden/>
    <w:unhideWhenUsed/>
    <w:rsid w:val="001167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55C9D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955C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55C9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955C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55C9D"/>
  </w:style>
  <w:style w:type="paragraph" w:styleId="a8">
    <w:name w:val="footer"/>
    <w:basedOn w:val="a"/>
    <w:link w:val="a9"/>
    <w:uiPriority w:val="99"/>
    <w:unhideWhenUsed/>
    <w:rsid w:val="00955C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55C9D"/>
  </w:style>
  <w:style w:type="paragraph" w:styleId="aa">
    <w:name w:val="Intense Quote"/>
    <w:basedOn w:val="a"/>
    <w:next w:val="a"/>
    <w:link w:val="ab"/>
    <w:uiPriority w:val="30"/>
    <w:qFormat/>
    <w:rsid w:val="00C52DA1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b">
    <w:name w:val="Выделенная цитата Знак"/>
    <w:basedOn w:val="a0"/>
    <w:link w:val="aa"/>
    <w:uiPriority w:val="30"/>
    <w:rsid w:val="00C52DA1"/>
    <w:rPr>
      <w:b/>
      <w:bCs/>
      <w:i/>
      <w:iCs/>
      <w:color w:val="4F81BD" w:themeColor="accent1"/>
    </w:rPr>
  </w:style>
  <w:style w:type="paragraph" w:customStyle="1" w:styleId="Style1">
    <w:name w:val="Style1"/>
    <w:basedOn w:val="a"/>
    <w:uiPriority w:val="99"/>
    <w:rsid w:val="00AA738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2">
    <w:name w:val="Style2"/>
    <w:basedOn w:val="a"/>
    <w:uiPriority w:val="99"/>
    <w:rsid w:val="00AA7385"/>
    <w:pPr>
      <w:widowControl w:val="0"/>
      <w:autoSpaceDE w:val="0"/>
      <w:autoSpaceDN w:val="0"/>
      <w:adjustRightInd w:val="0"/>
      <w:spacing w:after="0" w:line="298" w:lineRule="exact"/>
      <w:ind w:firstLine="659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11">
    <w:name w:val="Font Style11"/>
    <w:basedOn w:val="a0"/>
    <w:uiPriority w:val="99"/>
    <w:rsid w:val="00AA7385"/>
    <w:rPr>
      <w:rFonts w:ascii="Times New Roman" w:hAnsi="Times New Roman" w:cs="Times New Roman"/>
      <w:b/>
      <w:bCs/>
      <w:color w:val="000000"/>
      <w:sz w:val="24"/>
      <w:szCs w:val="24"/>
    </w:rPr>
  </w:style>
  <w:style w:type="character" w:customStyle="1" w:styleId="FontStyle12">
    <w:name w:val="Font Style12"/>
    <w:basedOn w:val="a0"/>
    <w:uiPriority w:val="99"/>
    <w:rsid w:val="00AA7385"/>
    <w:rPr>
      <w:rFonts w:ascii="Times New Roman" w:hAnsi="Times New Roman" w:cs="Times New Roman"/>
      <w:color w:val="000000"/>
      <w:sz w:val="24"/>
      <w:szCs w:val="24"/>
    </w:rPr>
  </w:style>
  <w:style w:type="paragraph" w:styleId="ac">
    <w:name w:val="Title"/>
    <w:basedOn w:val="a"/>
    <w:next w:val="a"/>
    <w:link w:val="ad"/>
    <w:uiPriority w:val="10"/>
    <w:qFormat/>
    <w:rsid w:val="00B670C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d">
    <w:name w:val="Название Знак"/>
    <w:basedOn w:val="a0"/>
    <w:link w:val="ac"/>
    <w:uiPriority w:val="10"/>
    <w:rsid w:val="00B670C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e">
    <w:name w:val="List Paragraph"/>
    <w:basedOn w:val="a"/>
    <w:uiPriority w:val="34"/>
    <w:qFormat/>
    <w:rsid w:val="00222B35"/>
    <w:pPr>
      <w:ind w:left="720"/>
      <w:contextualSpacing/>
    </w:pPr>
    <w:rPr>
      <w:rFonts w:ascii="Calibri" w:eastAsia="Calibri" w:hAnsi="Calibri" w:cs="Times New Roman"/>
    </w:rPr>
  </w:style>
  <w:style w:type="character" w:styleId="af">
    <w:name w:val="Hyperlink"/>
    <w:basedOn w:val="a0"/>
    <w:uiPriority w:val="99"/>
    <w:unhideWhenUsed/>
    <w:rsid w:val="009C63ED"/>
    <w:rPr>
      <w:color w:val="0000FF" w:themeColor="hyperlink"/>
      <w:u w:val="single"/>
    </w:rPr>
  </w:style>
  <w:style w:type="character" w:styleId="af0">
    <w:name w:val="Strong"/>
    <w:basedOn w:val="a0"/>
    <w:uiPriority w:val="22"/>
    <w:qFormat/>
    <w:rsid w:val="00F22500"/>
    <w:rPr>
      <w:b/>
      <w:bCs/>
    </w:rPr>
  </w:style>
  <w:style w:type="paragraph" w:styleId="af1">
    <w:name w:val="Normal (Web)"/>
    <w:basedOn w:val="a"/>
    <w:uiPriority w:val="99"/>
    <w:semiHidden/>
    <w:unhideWhenUsed/>
    <w:rsid w:val="001167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992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36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1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52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39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99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93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7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33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19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61037E-AFC9-440B-8599-835398604A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21</Pages>
  <Words>2240</Words>
  <Characters>12772</Characters>
  <Application>Microsoft Office Word</Application>
  <DocSecurity>0</DocSecurity>
  <Lines>106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14983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СИС-Адм</dc:creator>
  <cp:lastModifiedBy>KULTURA</cp:lastModifiedBy>
  <cp:revision>9</cp:revision>
  <cp:lastPrinted>2019-11-07T11:43:00Z</cp:lastPrinted>
  <dcterms:created xsi:type="dcterms:W3CDTF">2019-11-07T11:32:00Z</dcterms:created>
  <dcterms:modified xsi:type="dcterms:W3CDTF">2019-11-08T11:53:00Z</dcterms:modified>
</cp:coreProperties>
</file>