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A8" w:rsidRPr="00290385" w:rsidRDefault="001E5522" w:rsidP="00802A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E5522">
        <w:rPr>
          <w:rFonts w:ascii="Times New Roman" w:hAnsi="Times New Roman" w:cs="Times New Roman"/>
          <w:b/>
          <w:sz w:val="28"/>
          <w:szCs w:val="28"/>
        </w:rPr>
        <w:t>есоблюдение лицом, в отношении которого установлен административный надзор, огран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ичений, установленных ему судом, </w:t>
      </w:r>
      <w:r w:rsidRPr="001E5522">
        <w:rPr>
          <w:rFonts w:ascii="Times New Roman" w:hAnsi="Times New Roman" w:cs="Times New Roman"/>
          <w:b/>
          <w:sz w:val="28"/>
          <w:szCs w:val="28"/>
        </w:rPr>
        <w:t>сопряженное с совершением данным лицом административного правонарушения</w:t>
      </w:r>
    </w:p>
    <w:p w:rsidR="00802AA8" w:rsidRPr="00290385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AA8" w:rsidRPr="00290385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 xml:space="preserve">Прокуратурой Куйбышевского района поддержано обвинение по уголовному делу по обвинению жителя с. </w:t>
      </w:r>
      <w:r w:rsidR="001E5522">
        <w:rPr>
          <w:rFonts w:ascii="Times New Roman" w:hAnsi="Times New Roman" w:cs="Times New Roman"/>
          <w:sz w:val="28"/>
          <w:szCs w:val="28"/>
        </w:rPr>
        <w:t>Куйбышево</w:t>
      </w:r>
      <w:r w:rsidRPr="00290385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1E5522">
        <w:rPr>
          <w:rFonts w:ascii="Times New Roman" w:hAnsi="Times New Roman" w:cs="Times New Roman"/>
          <w:sz w:val="28"/>
          <w:szCs w:val="28"/>
        </w:rPr>
        <w:t>2</w:t>
      </w:r>
      <w:r w:rsidRPr="00290385">
        <w:rPr>
          <w:rFonts w:ascii="Times New Roman" w:hAnsi="Times New Roman" w:cs="Times New Roman"/>
          <w:sz w:val="28"/>
          <w:szCs w:val="28"/>
        </w:rPr>
        <w:t xml:space="preserve"> ст. </w:t>
      </w:r>
      <w:r w:rsidR="001E5522">
        <w:rPr>
          <w:rFonts w:ascii="Times New Roman" w:hAnsi="Times New Roman" w:cs="Times New Roman"/>
          <w:sz w:val="28"/>
          <w:szCs w:val="28"/>
        </w:rPr>
        <w:t>314</w:t>
      </w:r>
      <w:r w:rsidRPr="00290385">
        <w:rPr>
          <w:rFonts w:ascii="Times New Roman" w:hAnsi="Times New Roman" w:cs="Times New Roman"/>
          <w:sz w:val="28"/>
          <w:szCs w:val="28"/>
        </w:rPr>
        <w:t xml:space="preserve">.1 УК РФ </w:t>
      </w:r>
    </w:p>
    <w:p w:rsidR="001E5522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 xml:space="preserve">Из материалов уголовного дела следовало, что житель с. </w:t>
      </w:r>
      <w:r w:rsidR="001E5522">
        <w:rPr>
          <w:rFonts w:ascii="Times New Roman" w:hAnsi="Times New Roman" w:cs="Times New Roman"/>
          <w:sz w:val="28"/>
          <w:szCs w:val="28"/>
        </w:rPr>
        <w:t>Куйбышево</w:t>
      </w:r>
      <w:r w:rsidRPr="00290385">
        <w:rPr>
          <w:rFonts w:ascii="Times New Roman" w:hAnsi="Times New Roman" w:cs="Times New Roman"/>
          <w:sz w:val="28"/>
          <w:szCs w:val="28"/>
        </w:rPr>
        <w:t xml:space="preserve">, будучи </w:t>
      </w:r>
      <w:r w:rsidR="001E5522">
        <w:rPr>
          <w:rFonts w:ascii="Times New Roman" w:hAnsi="Times New Roman" w:cs="Times New Roman"/>
          <w:sz w:val="28"/>
          <w:szCs w:val="28"/>
        </w:rPr>
        <w:t xml:space="preserve">лицом, на которого решением </w:t>
      </w:r>
      <w:r w:rsidR="001E5522" w:rsidRPr="00290385">
        <w:rPr>
          <w:rFonts w:ascii="Times New Roman" w:hAnsi="Times New Roman" w:cs="Times New Roman"/>
          <w:sz w:val="28"/>
          <w:szCs w:val="28"/>
        </w:rPr>
        <w:t>Матвеево-Курганского районного суда</w:t>
      </w:r>
      <w:r w:rsidR="001E5522">
        <w:rPr>
          <w:rFonts w:ascii="Times New Roman" w:hAnsi="Times New Roman" w:cs="Times New Roman"/>
          <w:sz w:val="28"/>
          <w:szCs w:val="28"/>
        </w:rPr>
        <w:t xml:space="preserve"> установлен административный надзор с применением следующих административных ограничений:</w:t>
      </w:r>
    </w:p>
    <w:p w:rsidR="001E5522" w:rsidRDefault="001E5522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возложена обязанность являться на регистрацию в орган внутренних дел по месту жительства, пребывания или фактического нахождения один раз в месяц;</w:t>
      </w:r>
    </w:p>
    <w:p w:rsidR="001E5522" w:rsidRDefault="001E5522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запрещено пребывание вне жилого помещения или иного помещения, являющегося местом жительства либо пребывания в период с 22 часов 00 минут по 06 часов 00 минут</w:t>
      </w:r>
      <w:r w:rsidR="00802AA8" w:rsidRPr="00290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AA8" w:rsidRPr="00290385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 xml:space="preserve">При этом житель </w:t>
      </w:r>
      <w:r w:rsidR="00290385" w:rsidRPr="00290385">
        <w:rPr>
          <w:rFonts w:ascii="Times New Roman" w:hAnsi="Times New Roman" w:cs="Times New Roman"/>
          <w:sz w:val="28"/>
          <w:szCs w:val="28"/>
        </w:rPr>
        <w:t xml:space="preserve">с. </w:t>
      </w:r>
      <w:r w:rsidR="001E5522">
        <w:rPr>
          <w:rFonts w:ascii="Times New Roman" w:hAnsi="Times New Roman" w:cs="Times New Roman"/>
          <w:sz w:val="28"/>
          <w:szCs w:val="28"/>
        </w:rPr>
        <w:t>Куйбышево</w:t>
      </w:r>
      <w:r w:rsidRPr="00290385">
        <w:rPr>
          <w:rFonts w:ascii="Times New Roman" w:hAnsi="Times New Roman" w:cs="Times New Roman"/>
          <w:sz w:val="28"/>
          <w:szCs w:val="28"/>
        </w:rPr>
        <w:t xml:space="preserve">, </w:t>
      </w:r>
      <w:r w:rsidR="007A5BFC">
        <w:rPr>
          <w:rFonts w:ascii="Times New Roman" w:hAnsi="Times New Roman" w:cs="Times New Roman"/>
          <w:sz w:val="28"/>
          <w:szCs w:val="28"/>
        </w:rPr>
        <w:t>находился в 22 часа 10 минут на ул. </w:t>
      </w:r>
      <w:proofErr w:type="spellStart"/>
      <w:r w:rsidR="007A5BFC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="007A5BFC">
        <w:rPr>
          <w:rFonts w:ascii="Times New Roman" w:hAnsi="Times New Roman" w:cs="Times New Roman"/>
          <w:sz w:val="28"/>
          <w:szCs w:val="28"/>
        </w:rPr>
        <w:t xml:space="preserve"> в с. Куйбышево в состоянии алкогольного опьянения</w:t>
      </w:r>
      <w:r w:rsidR="00E237DB">
        <w:rPr>
          <w:rFonts w:ascii="Times New Roman" w:hAnsi="Times New Roman" w:cs="Times New Roman"/>
          <w:sz w:val="28"/>
          <w:szCs w:val="28"/>
        </w:rPr>
        <w:t>, имел шаткую походку и неопрятный вид</w:t>
      </w:r>
      <w:r w:rsidRPr="002903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8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74" w:rsidRPr="00290385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 xml:space="preserve">Приговором Матвеево-Курганского районного суда житель </w:t>
      </w:r>
      <w:r w:rsidR="00290385" w:rsidRPr="00290385">
        <w:rPr>
          <w:rFonts w:ascii="Times New Roman" w:hAnsi="Times New Roman" w:cs="Times New Roman"/>
          <w:sz w:val="28"/>
          <w:szCs w:val="28"/>
        </w:rPr>
        <w:t xml:space="preserve">с. </w:t>
      </w:r>
      <w:r w:rsidR="001E5522">
        <w:rPr>
          <w:rFonts w:ascii="Times New Roman" w:hAnsi="Times New Roman" w:cs="Times New Roman"/>
          <w:sz w:val="28"/>
          <w:szCs w:val="28"/>
        </w:rPr>
        <w:t>Куйбышево</w:t>
      </w:r>
      <w:r w:rsidR="00290385" w:rsidRPr="00290385">
        <w:rPr>
          <w:rFonts w:ascii="Times New Roman" w:hAnsi="Times New Roman" w:cs="Times New Roman"/>
          <w:sz w:val="28"/>
          <w:szCs w:val="28"/>
        </w:rPr>
        <w:t xml:space="preserve"> </w:t>
      </w:r>
      <w:r w:rsidRPr="00290385">
        <w:rPr>
          <w:rFonts w:ascii="Times New Roman" w:hAnsi="Times New Roman" w:cs="Times New Roman"/>
          <w:sz w:val="28"/>
          <w:szCs w:val="28"/>
        </w:rPr>
        <w:t>признан виновным в совершении преступления, предусмотренного</w:t>
      </w:r>
      <w:r w:rsidR="00290385" w:rsidRPr="00290385">
        <w:rPr>
          <w:rFonts w:ascii="Times New Roman" w:hAnsi="Times New Roman" w:cs="Times New Roman"/>
          <w:sz w:val="28"/>
          <w:szCs w:val="28"/>
        </w:rPr>
        <w:t xml:space="preserve"> ч. </w:t>
      </w:r>
      <w:r w:rsidR="00E237DB">
        <w:rPr>
          <w:rFonts w:ascii="Times New Roman" w:hAnsi="Times New Roman" w:cs="Times New Roman"/>
          <w:sz w:val="28"/>
          <w:szCs w:val="28"/>
        </w:rPr>
        <w:t>2</w:t>
      </w:r>
      <w:r w:rsidRPr="00290385">
        <w:rPr>
          <w:rFonts w:ascii="Times New Roman" w:hAnsi="Times New Roman" w:cs="Times New Roman"/>
          <w:sz w:val="28"/>
          <w:szCs w:val="28"/>
        </w:rPr>
        <w:t xml:space="preserve"> ст.</w:t>
      </w:r>
      <w:r w:rsidR="00290385" w:rsidRPr="00290385">
        <w:rPr>
          <w:rFonts w:ascii="Times New Roman" w:hAnsi="Times New Roman" w:cs="Times New Roman"/>
          <w:sz w:val="28"/>
          <w:szCs w:val="28"/>
        </w:rPr>
        <w:t> </w:t>
      </w:r>
      <w:r w:rsidR="00E237DB">
        <w:rPr>
          <w:rFonts w:ascii="Times New Roman" w:hAnsi="Times New Roman" w:cs="Times New Roman"/>
          <w:sz w:val="28"/>
          <w:szCs w:val="28"/>
        </w:rPr>
        <w:t>31</w:t>
      </w:r>
      <w:r w:rsidRPr="00290385">
        <w:rPr>
          <w:rFonts w:ascii="Times New Roman" w:hAnsi="Times New Roman" w:cs="Times New Roman"/>
          <w:sz w:val="28"/>
          <w:szCs w:val="28"/>
        </w:rPr>
        <w:t xml:space="preserve">4.1 УК РФ, и ему назначено наказание </w:t>
      </w:r>
      <w:r w:rsidR="00E237DB" w:rsidRPr="00E237DB">
        <w:rPr>
          <w:rFonts w:ascii="Times New Roman" w:hAnsi="Times New Roman" w:cs="Times New Roman"/>
          <w:sz w:val="28"/>
          <w:szCs w:val="28"/>
        </w:rPr>
        <w:t>в виде 6 месяцев лишения свободы в исправительной колонии строго режима</w:t>
      </w:r>
      <w:bookmarkStart w:id="0" w:name="_GoBack"/>
      <w:bookmarkEnd w:id="0"/>
      <w:r w:rsidRPr="00290385">
        <w:rPr>
          <w:rFonts w:ascii="Times New Roman" w:hAnsi="Times New Roman" w:cs="Times New Roman"/>
          <w:sz w:val="28"/>
          <w:szCs w:val="28"/>
        </w:rPr>
        <w:t>.</w:t>
      </w:r>
    </w:p>
    <w:p w:rsidR="00290385" w:rsidRPr="00290385" w:rsidRDefault="00290385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402" w:rsidRPr="00290385" w:rsidRDefault="00290385" w:rsidP="007E4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b/>
          <w:sz w:val="28"/>
          <w:szCs w:val="28"/>
        </w:rPr>
        <w:t>Государственное обвинение поддерживал помощник прокурора Алексеенко В.А.</w:t>
      </w:r>
    </w:p>
    <w:sectPr w:rsidR="009B6402" w:rsidRPr="0029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4"/>
    <w:rsid w:val="001E5522"/>
    <w:rsid w:val="00290385"/>
    <w:rsid w:val="007A5BFC"/>
    <w:rsid w:val="007E41DD"/>
    <w:rsid w:val="00802AA8"/>
    <w:rsid w:val="009B6402"/>
    <w:rsid w:val="00D75874"/>
    <w:rsid w:val="00E2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71D2"/>
  <w15:chartTrackingRefBased/>
  <w15:docId w15:val="{1532D851-97F4-4C49-954F-995B16E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Юрий Анатольевич</dc:creator>
  <cp:keywords/>
  <dc:description/>
  <cp:lastModifiedBy>Алексеенко Виталий Андреевич</cp:lastModifiedBy>
  <cp:revision>3</cp:revision>
  <dcterms:created xsi:type="dcterms:W3CDTF">2021-04-21T08:39:00Z</dcterms:created>
  <dcterms:modified xsi:type="dcterms:W3CDTF">2023-06-21T08:57:00Z</dcterms:modified>
</cp:coreProperties>
</file>