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91" w:rsidRDefault="005511EF" w:rsidP="005511EF">
      <w:pPr>
        <w:spacing w:line="360" w:lineRule="auto"/>
        <w:rPr>
          <w:sz w:val="28"/>
          <w:szCs w:val="28"/>
        </w:rPr>
      </w:pPr>
      <w:r>
        <w:t xml:space="preserve">                                              </w:t>
      </w:r>
      <w:r w:rsidR="005B7891">
        <w:rPr>
          <w:sz w:val="28"/>
          <w:szCs w:val="28"/>
        </w:rPr>
        <w:t xml:space="preserve">РОССИЙСКАЯ ФЕДЕРАЦИЯ </w:t>
      </w:r>
    </w:p>
    <w:p w:rsidR="005B7891" w:rsidRDefault="005B7891" w:rsidP="005B7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5B7891" w:rsidRDefault="005B7891" w:rsidP="005B7891">
      <w:pPr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КУЙБЫШЕВСКИЙ РАЙОН</w:t>
      </w:r>
    </w:p>
    <w:p w:rsidR="005B7891" w:rsidRDefault="005B7891" w:rsidP="005B7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5B7891" w:rsidRDefault="005B7891" w:rsidP="005B7891">
      <w:pPr>
        <w:jc w:val="center"/>
        <w:rPr>
          <w:sz w:val="28"/>
          <w:szCs w:val="28"/>
        </w:rPr>
      </w:pPr>
      <w:r>
        <w:rPr>
          <w:sz w:val="28"/>
          <w:szCs w:val="28"/>
        </w:rPr>
        <w:t>«КРИНИЧНО-ЛУГСКОЕ СЕЛЬСКОЕ ПОСЕЛЕНИЕ»</w:t>
      </w:r>
    </w:p>
    <w:p w:rsidR="005B7891" w:rsidRDefault="005B7891" w:rsidP="005B7891">
      <w:pPr>
        <w:jc w:val="center"/>
        <w:rPr>
          <w:sz w:val="28"/>
          <w:szCs w:val="28"/>
        </w:rPr>
      </w:pPr>
    </w:p>
    <w:p w:rsidR="005B7891" w:rsidRDefault="005B7891" w:rsidP="005B7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КРИНИЧНО-ЛУГСКОГО СЕЛЬСКОГО ПОСЕЛЕНИЯ </w:t>
      </w:r>
    </w:p>
    <w:p w:rsidR="005B7891" w:rsidRDefault="005B7891" w:rsidP="005B7891">
      <w:pPr>
        <w:jc w:val="center"/>
        <w:rPr>
          <w:sz w:val="28"/>
          <w:szCs w:val="28"/>
        </w:rPr>
      </w:pPr>
    </w:p>
    <w:p w:rsidR="005B7891" w:rsidRDefault="005B7891" w:rsidP="005B78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5B7891" w:rsidRDefault="005B7891" w:rsidP="005B7891">
      <w:pPr>
        <w:rPr>
          <w:sz w:val="28"/>
          <w:szCs w:val="28"/>
        </w:rPr>
      </w:pPr>
    </w:p>
    <w:p w:rsidR="005B7891" w:rsidRDefault="005B7891" w:rsidP="005B7891">
      <w:pPr>
        <w:rPr>
          <w:sz w:val="28"/>
          <w:szCs w:val="28"/>
        </w:rPr>
      </w:pPr>
      <w:r>
        <w:rPr>
          <w:sz w:val="28"/>
          <w:szCs w:val="28"/>
        </w:rPr>
        <w:t xml:space="preserve">21.10.2016                                                                      </w:t>
      </w:r>
      <w:r w:rsidR="00724876">
        <w:rPr>
          <w:sz w:val="28"/>
          <w:szCs w:val="28"/>
        </w:rPr>
        <w:t xml:space="preserve">                        </w:t>
      </w:r>
      <w:r w:rsidR="000C1201">
        <w:rPr>
          <w:sz w:val="28"/>
          <w:szCs w:val="28"/>
        </w:rPr>
        <w:t>№ 6</w:t>
      </w:r>
    </w:p>
    <w:p w:rsidR="005B7891" w:rsidRPr="005B7891" w:rsidRDefault="005B7891" w:rsidP="005B7891"/>
    <w:p w:rsidR="005B7891" w:rsidRDefault="005B7891" w:rsidP="005B7891"/>
    <w:p w:rsidR="005B7891" w:rsidRPr="005B7891" w:rsidRDefault="005B7891" w:rsidP="005B7891">
      <w:pPr>
        <w:jc w:val="center"/>
        <w:rPr>
          <w:sz w:val="28"/>
        </w:rPr>
      </w:pPr>
      <w:r w:rsidRPr="005B7891">
        <w:rPr>
          <w:bCs/>
          <w:sz w:val="28"/>
          <w:szCs w:val="28"/>
        </w:rPr>
        <w:t xml:space="preserve">О назначении на должность главы Администрации  </w:t>
      </w:r>
      <w:r>
        <w:rPr>
          <w:bCs/>
          <w:sz w:val="28"/>
          <w:szCs w:val="28"/>
        </w:rPr>
        <w:t>Кринично-Лугского</w:t>
      </w:r>
      <w:r w:rsidRPr="005B7891">
        <w:rPr>
          <w:bCs/>
          <w:sz w:val="28"/>
          <w:szCs w:val="28"/>
        </w:rPr>
        <w:t xml:space="preserve"> сельского  поселения</w:t>
      </w:r>
    </w:p>
    <w:p w:rsidR="005B7891" w:rsidRDefault="005B7891" w:rsidP="005B7891">
      <w:pPr>
        <w:jc w:val="both"/>
        <w:rPr>
          <w:sz w:val="28"/>
        </w:rPr>
      </w:pPr>
    </w:p>
    <w:p w:rsidR="005B7891" w:rsidRDefault="005B7891" w:rsidP="005B7891">
      <w:pPr>
        <w:ind w:firstLine="708"/>
        <w:jc w:val="both"/>
        <w:rPr>
          <w:sz w:val="28"/>
        </w:rPr>
      </w:pPr>
      <w:proofErr w:type="gramStart"/>
      <w:r>
        <w:rPr>
          <w:sz w:val="28"/>
        </w:rPr>
        <w:t>В соответствии с частью 2 статьи 37 Федерального закона от 6 октября 2003 года № 131-ФЗ «Об общих принципах организации местного самоуправления в Российской Федерации», частью 4 статьи 29 Устава муниципального образования «</w:t>
      </w:r>
      <w:r>
        <w:rPr>
          <w:bCs/>
          <w:sz w:val="28"/>
          <w:szCs w:val="28"/>
        </w:rPr>
        <w:t>Кринично-Лугское  сельское поселение</w:t>
      </w:r>
      <w:r>
        <w:rPr>
          <w:sz w:val="28"/>
        </w:rPr>
        <w:t xml:space="preserve">», решениями </w:t>
      </w:r>
      <w:r>
        <w:rPr>
          <w:bCs/>
          <w:sz w:val="28"/>
          <w:szCs w:val="28"/>
        </w:rPr>
        <w:t xml:space="preserve">Собрания депутатов Кринично-Лугского 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от 21.07.2016  № 224 «О  порядке проведения конкурса на замещение должности главы Администрации Кринично-Лугского 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>», от 07.09.2016 № 233 «Об объявлении</w:t>
      </w:r>
      <w:proofErr w:type="gramEnd"/>
      <w:r>
        <w:rPr>
          <w:sz w:val="28"/>
        </w:rPr>
        <w:t xml:space="preserve"> конкурса на замещение должности главы Администрации Кринично-Лугского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» и на основании протокола заседания комиссии по проведению конкурса на замещение должности главы Администрации Кринично-Лугского </w:t>
      </w:r>
      <w:r>
        <w:rPr>
          <w:sz w:val="28"/>
          <w:szCs w:val="28"/>
        </w:rPr>
        <w:t>сельского поселения</w:t>
      </w:r>
      <w:r>
        <w:rPr>
          <w:sz w:val="28"/>
        </w:rPr>
        <w:t xml:space="preserve"> от 14.10.2016  № 3</w:t>
      </w:r>
      <w:r w:rsidR="009954F1">
        <w:rPr>
          <w:sz w:val="28"/>
        </w:rPr>
        <w:t xml:space="preserve"> </w:t>
      </w:r>
      <w:r>
        <w:rPr>
          <w:sz w:val="28"/>
        </w:rPr>
        <w:t>,</w:t>
      </w:r>
      <w:r>
        <w:rPr>
          <w:bCs/>
          <w:sz w:val="28"/>
          <w:szCs w:val="28"/>
        </w:rPr>
        <w:t xml:space="preserve"> Собрание депутатов </w:t>
      </w:r>
      <w:r>
        <w:rPr>
          <w:sz w:val="28"/>
        </w:rPr>
        <w:t xml:space="preserve">Кринично-Лугского </w:t>
      </w:r>
      <w:r>
        <w:rPr>
          <w:sz w:val="28"/>
          <w:szCs w:val="28"/>
        </w:rPr>
        <w:t>сельского поселения</w:t>
      </w:r>
    </w:p>
    <w:p w:rsidR="005B7891" w:rsidRPr="005B7891" w:rsidRDefault="005B7891" w:rsidP="005B7891">
      <w:pPr>
        <w:outlineLvl w:val="0"/>
        <w:rPr>
          <w:sz w:val="28"/>
        </w:rPr>
      </w:pPr>
      <w:r w:rsidRPr="005B7891">
        <w:rPr>
          <w:sz w:val="28"/>
        </w:rPr>
        <w:t>РЕШИЛО:</w:t>
      </w:r>
    </w:p>
    <w:p w:rsidR="005B7891" w:rsidRPr="000C1201" w:rsidRDefault="005511EF" w:rsidP="005511E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5B7891">
        <w:rPr>
          <w:sz w:val="28"/>
          <w:szCs w:val="28"/>
        </w:rPr>
        <w:t>1. Назначить с 21.10.2016 года на должность главы Администрации Кринично-Лугского  с</w:t>
      </w:r>
      <w:r>
        <w:rPr>
          <w:sz w:val="28"/>
          <w:szCs w:val="28"/>
        </w:rPr>
        <w:t>ельского поселения по контракт</w:t>
      </w:r>
      <w:r w:rsidR="000C1201">
        <w:rPr>
          <w:sz w:val="28"/>
          <w:szCs w:val="28"/>
        </w:rPr>
        <w:t xml:space="preserve">у </w:t>
      </w:r>
      <w:r w:rsidR="000C1201" w:rsidRPr="000C1201">
        <w:rPr>
          <w:sz w:val="28"/>
          <w:szCs w:val="28"/>
          <w:u w:val="single"/>
        </w:rPr>
        <w:t>Траутченко Галину Васильевну</w:t>
      </w:r>
      <w:r w:rsidR="000C1201">
        <w:rPr>
          <w:sz w:val="28"/>
          <w:szCs w:val="28"/>
          <w:u w:val="single"/>
        </w:rPr>
        <w:t>.</w:t>
      </w:r>
    </w:p>
    <w:p w:rsidR="005B7891" w:rsidRDefault="005B7891" w:rsidP="005B7891">
      <w:pPr>
        <w:ind w:firstLine="709"/>
        <w:jc w:val="both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Поручить председателю Собрания депутатов – главе Кринично-Лугского  сельского  поселения </w:t>
      </w:r>
      <w:r w:rsidR="005511EF" w:rsidRPr="005511EF">
        <w:rPr>
          <w:sz w:val="28"/>
          <w:szCs w:val="28"/>
        </w:rPr>
        <w:t xml:space="preserve">А.Л. </w:t>
      </w:r>
      <w:proofErr w:type="spellStart"/>
      <w:r w:rsidR="005511EF" w:rsidRPr="005511EF">
        <w:rPr>
          <w:sz w:val="28"/>
          <w:szCs w:val="28"/>
        </w:rPr>
        <w:t>Некрашенко</w:t>
      </w:r>
      <w:proofErr w:type="spellEnd"/>
      <w:r w:rsidR="005511EF" w:rsidRPr="005511EF">
        <w:rPr>
          <w:sz w:val="28"/>
          <w:szCs w:val="28"/>
        </w:rPr>
        <w:t>,</w:t>
      </w:r>
      <w:r w:rsidR="005511EF">
        <w:rPr>
          <w:sz w:val="28"/>
          <w:szCs w:val="28"/>
        </w:rPr>
        <w:t xml:space="preserve"> не позднее  21.10.2016</w:t>
      </w:r>
      <w:r>
        <w:rPr>
          <w:sz w:val="28"/>
          <w:szCs w:val="28"/>
        </w:rPr>
        <w:t xml:space="preserve"> года заключить с </w:t>
      </w:r>
      <w:r w:rsidR="000C1201">
        <w:rPr>
          <w:sz w:val="28"/>
          <w:szCs w:val="28"/>
          <w:u w:val="single"/>
        </w:rPr>
        <w:t>Траутченко Галиной Васильевной</w:t>
      </w:r>
      <w:r>
        <w:rPr>
          <w:sz w:val="28"/>
          <w:szCs w:val="28"/>
        </w:rPr>
        <w:t xml:space="preserve"> контракт н</w:t>
      </w:r>
      <w:r w:rsidR="005511EF">
        <w:rPr>
          <w:sz w:val="28"/>
          <w:szCs w:val="28"/>
        </w:rPr>
        <w:t xml:space="preserve">а </w:t>
      </w:r>
      <w:r w:rsidR="005511EF" w:rsidRPr="0028611C">
        <w:rPr>
          <w:sz w:val="28"/>
          <w:szCs w:val="28"/>
        </w:rPr>
        <w:t xml:space="preserve"> срок </w:t>
      </w:r>
      <w:r w:rsidR="000C1201">
        <w:rPr>
          <w:sz w:val="28"/>
          <w:szCs w:val="28"/>
        </w:rPr>
        <w:t>два года.</w:t>
      </w:r>
      <w:bookmarkStart w:id="0" w:name="_GoBack"/>
      <w:bookmarkEnd w:id="0"/>
    </w:p>
    <w:p w:rsidR="005B7891" w:rsidRDefault="005511EF" w:rsidP="005511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11EF">
        <w:rPr>
          <w:sz w:val="28"/>
          <w:szCs w:val="28"/>
        </w:rPr>
        <w:t xml:space="preserve">          </w:t>
      </w:r>
      <w:r w:rsidR="005B7891">
        <w:rPr>
          <w:sz w:val="28"/>
          <w:szCs w:val="28"/>
        </w:rPr>
        <w:t>3. Настоящее решение вступает в силу со дня его принятия.</w:t>
      </w:r>
    </w:p>
    <w:p w:rsidR="005B7891" w:rsidRDefault="005B7891" w:rsidP="005B7891">
      <w:pPr>
        <w:jc w:val="both"/>
        <w:rPr>
          <w:sz w:val="28"/>
        </w:rPr>
      </w:pPr>
    </w:p>
    <w:p w:rsidR="005511EF" w:rsidRDefault="005511EF" w:rsidP="005B78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</w:p>
    <w:p w:rsidR="005511EF" w:rsidRDefault="005511EF" w:rsidP="005B7891">
      <w:pPr>
        <w:jc w:val="both"/>
        <w:rPr>
          <w:sz w:val="28"/>
          <w:szCs w:val="28"/>
        </w:rPr>
      </w:pPr>
      <w:r>
        <w:rPr>
          <w:sz w:val="28"/>
          <w:szCs w:val="28"/>
        </w:rPr>
        <w:t>– глава Кринично-Лугского</w:t>
      </w:r>
    </w:p>
    <w:p w:rsidR="005B7891" w:rsidRDefault="005511EF" w:rsidP="005511EF">
      <w:pPr>
        <w:tabs>
          <w:tab w:val="left" w:pos="6495"/>
        </w:tabs>
        <w:jc w:val="both"/>
        <w:rPr>
          <w:sz w:val="28"/>
        </w:rPr>
      </w:pP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 w:rsidRPr="005511EF">
        <w:rPr>
          <w:sz w:val="28"/>
        </w:rPr>
        <w:t xml:space="preserve">А.Л. </w:t>
      </w:r>
      <w:proofErr w:type="spellStart"/>
      <w:r w:rsidRPr="005511EF">
        <w:rPr>
          <w:sz w:val="28"/>
        </w:rPr>
        <w:t>Некрашенко</w:t>
      </w:r>
      <w:proofErr w:type="spellEnd"/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B7891" w:rsidTr="005B7891">
        <w:tc>
          <w:tcPr>
            <w:tcW w:w="5070" w:type="dxa"/>
            <w:hideMark/>
          </w:tcPr>
          <w:p w:rsidR="005B7891" w:rsidRDefault="005B7891" w:rsidP="005511EF">
            <w:pPr>
              <w:rPr>
                <w:sz w:val="28"/>
              </w:rPr>
            </w:pPr>
          </w:p>
        </w:tc>
        <w:tc>
          <w:tcPr>
            <w:tcW w:w="4819" w:type="dxa"/>
          </w:tcPr>
          <w:p w:rsidR="005B7891" w:rsidRDefault="005B7891">
            <w:pPr>
              <w:jc w:val="both"/>
              <w:rPr>
                <w:sz w:val="28"/>
              </w:rPr>
            </w:pPr>
          </w:p>
          <w:p w:rsidR="005B7891" w:rsidRPr="005511EF" w:rsidRDefault="005B7891">
            <w:pPr>
              <w:jc w:val="right"/>
              <w:rPr>
                <w:sz w:val="28"/>
              </w:rPr>
            </w:pPr>
          </w:p>
        </w:tc>
      </w:tr>
    </w:tbl>
    <w:p w:rsidR="00FF5449" w:rsidRPr="005B7891" w:rsidRDefault="00FF5449" w:rsidP="005B7891"/>
    <w:sectPr w:rsidR="00FF5449" w:rsidRPr="005B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0F"/>
    <w:rsid w:val="000C1201"/>
    <w:rsid w:val="0025090F"/>
    <w:rsid w:val="00347B0B"/>
    <w:rsid w:val="005511EF"/>
    <w:rsid w:val="005B7891"/>
    <w:rsid w:val="00724876"/>
    <w:rsid w:val="009954F1"/>
    <w:rsid w:val="00CB5929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2016-10-24T05:06:00Z</cp:lastPrinted>
  <dcterms:created xsi:type="dcterms:W3CDTF">2016-10-24T05:03:00Z</dcterms:created>
  <dcterms:modified xsi:type="dcterms:W3CDTF">2016-10-24T06:20:00Z</dcterms:modified>
</cp:coreProperties>
</file>