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</w:t>
      </w: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РОССИЙСКАЯ ФЕДЕРАЦИЯ </w:t>
      </w: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РОСТОВСКАЯ ОБЛАСТЬ </w:t>
      </w: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КУЙБЫШЕВСКИЙ РАЙОН </w:t>
      </w: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МУНИЦИПАЛЬНОЕ ОБРАЗОВАНИЕ </w:t>
      </w: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«КРИНИЧНО-ЛУГСКОЕ СЕЛЬСКОЕ ПОСЕЛЕНИЕ»</w:t>
      </w: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СОБРАНИЕ ДЕПУТАТОВ       </w:t>
      </w: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КРИНИЧНО-ЛУГСКОГО СЕЛЬСКОГО ПОСЕЛЕНИЯ </w:t>
      </w: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3E0" w:rsidRDefault="005363E0" w:rsidP="0098554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РЕШЕНИЕ</w:t>
      </w: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3E0" w:rsidRDefault="0098554E" w:rsidP="0098554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24.04.2020</w:t>
      </w:r>
      <w:r w:rsidR="005363E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х. </w:t>
      </w:r>
      <w:proofErr w:type="spellStart"/>
      <w:r w:rsidR="005363E0">
        <w:rPr>
          <w:rFonts w:ascii="Times New Roman" w:eastAsia="Times New Roman" w:hAnsi="Times New Roman"/>
          <w:sz w:val="28"/>
          <w:szCs w:val="28"/>
          <w:lang w:eastAsia="ar-SA"/>
        </w:rPr>
        <w:t>Кринично-Лугский</w:t>
      </w:r>
      <w:proofErr w:type="spellEnd"/>
      <w:r w:rsidR="005363E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№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217</w:t>
      </w:r>
    </w:p>
    <w:p w:rsidR="005363E0" w:rsidRDefault="005363E0" w:rsidP="005363E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3E0" w:rsidRPr="00AB6F70" w:rsidRDefault="005363E0" w:rsidP="005363E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3E0" w:rsidRPr="00AB6F70" w:rsidRDefault="005363E0" w:rsidP="00AC29C8">
      <w:pPr>
        <w:tabs>
          <w:tab w:val="left" w:pos="1800"/>
          <w:tab w:val="center" w:pos="4677"/>
        </w:tabs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F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 внесении изменений в </w:t>
      </w:r>
      <w:r w:rsidR="005C336F" w:rsidRPr="00AB6F7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Собрания Депутатов </w:t>
      </w:r>
      <w:proofErr w:type="spellStart"/>
      <w:r w:rsidR="005C336F" w:rsidRPr="00AB6F70">
        <w:rPr>
          <w:rFonts w:ascii="Times New Roman" w:eastAsia="Times New Roman" w:hAnsi="Times New Roman"/>
          <w:sz w:val="28"/>
          <w:szCs w:val="28"/>
          <w:lang w:eastAsia="ru-RU"/>
        </w:rPr>
        <w:t>Кринично-Лугского</w:t>
      </w:r>
      <w:proofErr w:type="spellEnd"/>
      <w:r w:rsidR="005C336F" w:rsidRPr="00AB6F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27.02.2018г.  №104 «Об утверждении  </w:t>
      </w:r>
      <w:proofErr w:type="gramStart"/>
      <w:r w:rsidR="005C336F" w:rsidRPr="00AB6F7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B6F70">
        <w:rPr>
          <w:rFonts w:ascii="Times New Roman" w:eastAsia="Times New Roman" w:hAnsi="Times New Roman"/>
          <w:sz w:val="28"/>
          <w:szCs w:val="28"/>
          <w:lang w:eastAsia="ru-RU"/>
        </w:rPr>
        <w:t>оложени</w:t>
      </w:r>
      <w:r w:rsidR="005C336F" w:rsidRPr="00AB6F7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AB6F70">
        <w:rPr>
          <w:rFonts w:ascii="Times New Roman" w:eastAsia="Times New Roman" w:hAnsi="Times New Roman"/>
          <w:sz w:val="28"/>
          <w:szCs w:val="28"/>
          <w:lang w:eastAsia="ru-RU"/>
        </w:rPr>
        <w:t xml:space="preserve"> о муниципальной службе </w:t>
      </w:r>
      <w:proofErr w:type="spellStart"/>
      <w:r w:rsidRPr="00AB6F70">
        <w:rPr>
          <w:rFonts w:ascii="Times New Roman" w:eastAsia="Times New Roman" w:hAnsi="Times New Roman"/>
          <w:sz w:val="28"/>
          <w:szCs w:val="28"/>
          <w:lang w:eastAsia="ru-RU"/>
        </w:rPr>
        <w:t>Кринично-Лугско</w:t>
      </w:r>
      <w:r w:rsidR="005C336F" w:rsidRPr="00AB6F7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 w:rsidRPr="00AB6F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5C336F" w:rsidRPr="00AB6F7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B6F7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5C336F" w:rsidRPr="00AB6F70">
        <w:rPr>
          <w:rFonts w:ascii="Times New Roman" w:eastAsia="Times New Roman" w:hAnsi="Times New Roman"/>
          <w:sz w:val="28"/>
          <w:szCs w:val="28"/>
          <w:lang w:eastAsia="ru-RU"/>
        </w:rPr>
        <w:t>и»</w:t>
      </w:r>
      <w:r w:rsidRPr="00AB6F70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5363E0" w:rsidRDefault="005363E0" w:rsidP="00164EC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ECD" w:rsidRDefault="005363E0" w:rsidP="00164ECD">
      <w:pPr>
        <w:tabs>
          <w:tab w:val="left" w:pos="1095"/>
        </w:tabs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64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пунктом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статьей </w:t>
      </w:r>
      <w:r w:rsidR="00164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164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закона от </w:t>
      </w:r>
      <w:r w:rsidR="00164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26.07.2007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164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344-ЗС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О </w:t>
      </w:r>
      <w:r w:rsidR="00164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гражданской службе Ростовской области»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A3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части 1  статьи  8 Федерального закона </w:t>
      </w:r>
      <w:r w:rsidR="00B45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28.12.2013 № 400-ФЗ</w:t>
      </w:r>
      <w:r w:rsidR="004A3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стра</w:t>
      </w:r>
      <w:r w:rsidR="00B45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ховых пенсиях»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целях приведения нормативных правовых актов в соответствие с действующим законодательством</w:t>
      </w:r>
    </w:p>
    <w:p w:rsidR="005363E0" w:rsidRDefault="005363E0" w:rsidP="00164ECD">
      <w:pPr>
        <w:tabs>
          <w:tab w:val="left" w:pos="1095"/>
        </w:tabs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Кринично-Лугского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5363E0" w:rsidRDefault="005363E0" w:rsidP="005363E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3E0" w:rsidRDefault="005363E0" w:rsidP="005363E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РЕШИЛО:</w:t>
      </w:r>
    </w:p>
    <w:p w:rsidR="005363E0" w:rsidRDefault="005363E0" w:rsidP="005363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3E0" w:rsidRPr="00164ECD" w:rsidRDefault="00164ECD" w:rsidP="00164ECD">
      <w:pPr>
        <w:tabs>
          <w:tab w:val="left" w:pos="1276"/>
        </w:tabs>
        <w:autoSpaceDE w:val="0"/>
        <w:autoSpaceDN w:val="0"/>
        <w:adjustRightInd w:val="0"/>
        <w:spacing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363E0" w:rsidRPr="00164EC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5C336F" w:rsidRPr="00164ECD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</w:t>
      </w:r>
      <w:r w:rsidR="005363E0" w:rsidRPr="00164E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C336F" w:rsidRPr="00164EC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</w:t>
      </w:r>
      <w:r w:rsidR="005363E0" w:rsidRPr="00164E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C336F" w:rsidRPr="00164ECD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="005C336F" w:rsidRPr="00164ECD">
        <w:rPr>
          <w:rFonts w:ascii="Times New Roman" w:eastAsia="Times New Roman" w:hAnsi="Times New Roman"/>
          <w:sz w:val="28"/>
          <w:szCs w:val="28"/>
          <w:lang w:eastAsia="ru-RU"/>
        </w:rPr>
        <w:t>Кринично-Лугского</w:t>
      </w:r>
      <w:proofErr w:type="spellEnd"/>
      <w:r w:rsidR="005C336F" w:rsidRPr="00164EC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27.02.2018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36F" w:rsidRPr="00164ECD">
        <w:rPr>
          <w:rFonts w:ascii="Times New Roman" w:eastAsia="Times New Roman" w:hAnsi="Times New Roman"/>
          <w:sz w:val="28"/>
          <w:szCs w:val="28"/>
          <w:lang w:eastAsia="ru-RU"/>
        </w:rPr>
        <w:t xml:space="preserve"> №104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36F" w:rsidRPr="00164EC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 </w:t>
      </w:r>
      <w:proofErr w:type="gramStart"/>
      <w:r w:rsidR="005C336F" w:rsidRPr="00164ECD">
        <w:rPr>
          <w:rFonts w:ascii="Times New Roman" w:eastAsia="Times New Roman" w:hAnsi="Times New Roman"/>
          <w:sz w:val="28"/>
          <w:szCs w:val="28"/>
          <w:lang w:eastAsia="ru-RU"/>
        </w:rPr>
        <w:t>положении</w:t>
      </w:r>
      <w:proofErr w:type="gramEnd"/>
      <w:r w:rsidR="005C336F" w:rsidRPr="00164ECD">
        <w:rPr>
          <w:rFonts w:ascii="Times New Roman" w:eastAsia="Times New Roman" w:hAnsi="Times New Roman"/>
          <w:sz w:val="28"/>
          <w:szCs w:val="28"/>
          <w:lang w:eastAsia="ru-RU"/>
        </w:rPr>
        <w:t xml:space="preserve"> о муниципальной службе </w:t>
      </w:r>
      <w:proofErr w:type="spellStart"/>
      <w:r w:rsidR="005C336F" w:rsidRPr="00164ECD">
        <w:rPr>
          <w:rFonts w:ascii="Times New Roman" w:eastAsia="Times New Roman" w:hAnsi="Times New Roman"/>
          <w:sz w:val="28"/>
          <w:szCs w:val="28"/>
          <w:lang w:eastAsia="ru-RU"/>
        </w:rPr>
        <w:t>Кринично-Лугском</w:t>
      </w:r>
      <w:proofErr w:type="spellEnd"/>
      <w:r w:rsidR="005C336F" w:rsidRPr="00164EC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поселении»</w:t>
      </w:r>
      <w:r w:rsidR="005C336F" w:rsidRPr="00164E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5363E0" w:rsidRPr="00164ECD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5C0C10" w:rsidRDefault="005363E0" w:rsidP="005363E0">
      <w:pPr>
        <w:tabs>
          <w:tab w:val="left" w:pos="1800"/>
          <w:tab w:val="center" w:pos="4677"/>
        </w:tabs>
        <w:autoSpaceDE w:val="0"/>
        <w:autoSpaceDN w:val="0"/>
        <w:adjustRightInd w:val="0"/>
        <w:spacing w:line="228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57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3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7EA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 w:rsidR="00C57EA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</w:t>
      </w:r>
      <w:r w:rsidR="005C336F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читать</w:t>
      </w:r>
      <w:r w:rsidR="00C57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36F"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</w:t>
      </w:r>
      <w:r w:rsidR="00B45EA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3C81" w:rsidRDefault="00164ECD" w:rsidP="005363E0">
      <w:pPr>
        <w:tabs>
          <w:tab w:val="left" w:pos="1800"/>
          <w:tab w:val="center" w:pos="4677"/>
        </w:tabs>
        <w:autoSpaceDE w:val="0"/>
        <w:autoSpaceDN w:val="0"/>
        <w:adjustRightInd w:val="0"/>
        <w:spacing w:line="228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«Муниципальному служащему, достигшему пенсионного возраста, </w:t>
      </w:r>
      <w:r w:rsidR="004A3C81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местного бюджета гарантируется  выплата единовременного  пособия  за полные годы стажа муниципальной службы от 5 до 9 лет включительно в размере  6 должностных окладов, от  10 до 19 лет включительно – в размере 18 должностных окладов, 20 и более лет – в размере 24 должностных окладов при увольнении муниципального служащего, достигшего пенсионного возраста.</w:t>
      </w:r>
      <w:proofErr w:type="gramEnd"/>
    </w:p>
    <w:p w:rsidR="005363E0" w:rsidRDefault="004A3C81" w:rsidP="005363E0">
      <w:pPr>
        <w:tabs>
          <w:tab w:val="left" w:pos="1800"/>
          <w:tab w:val="center" w:pos="4677"/>
        </w:tabs>
        <w:autoSpaceDE w:val="0"/>
        <w:autoSpaceDN w:val="0"/>
        <w:adjustRightInd w:val="0"/>
        <w:spacing w:line="228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363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363E0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дня его официального опубликования.</w:t>
      </w:r>
    </w:p>
    <w:p w:rsidR="005363E0" w:rsidRDefault="005363E0" w:rsidP="005363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 постоянную комиссию по мандатным вопросам и депутатской этике (председатель Шапочка И.К.).</w:t>
      </w:r>
    </w:p>
    <w:p w:rsidR="005363E0" w:rsidRDefault="005363E0" w:rsidP="005363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A34A5" w:rsidRDefault="00FA34A5" w:rsidP="005363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3E0" w:rsidRDefault="005363E0" w:rsidP="005363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Собрания депутатов </w:t>
      </w:r>
    </w:p>
    <w:p w:rsidR="005363E0" w:rsidRDefault="005363E0" w:rsidP="005363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– 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Кринично-Лугского</w:t>
      </w:r>
      <w:proofErr w:type="spellEnd"/>
    </w:p>
    <w:p w:rsidR="005363E0" w:rsidRDefault="005363E0" w:rsidP="005363E0">
      <w:pPr>
        <w:tabs>
          <w:tab w:val="left" w:pos="64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А.Л.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Некрашенко</w:t>
      </w:r>
      <w:proofErr w:type="spellEnd"/>
    </w:p>
    <w:p w:rsidR="001B37CD" w:rsidRDefault="005363E0" w:rsidP="005363E0"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sectPr w:rsidR="001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F9" w:rsidRDefault="004C71F9" w:rsidP="005363E0">
      <w:pPr>
        <w:spacing w:after="0" w:line="240" w:lineRule="auto"/>
      </w:pPr>
      <w:r>
        <w:separator/>
      </w:r>
    </w:p>
  </w:endnote>
  <w:endnote w:type="continuationSeparator" w:id="0">
    <w:p w:rsidR="004C71F9" w:rsidRDefault="004C71F9" w:rsidP="0053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F9" w:rsidRDefault="004C71F9" w:rsidP="005363E0">
      <w:pPr>
        <w:spacing w:after="0" w:line="240" w:lineRule="auto"/>
      </w:pPr>
      <w:r>
        <w:separator/>
      </w:r>
    </w:p>
  </w:footnote>
  <w:footnote w:type="continuationSeparator" w:id="0">
    <w:p w:rsidR="004C71F9" w:rsidRDefault="004C71F9" w:rsidP="0053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1084A"/>
    <w:multiLevelType w:val="hybridMultilevel"/>
    <w:tmpl w:val="27AC45F8"/>
    <w:lvl w:ilvl="0" w:tplc="03427C6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C2"/>
    <w:rsid w:val="000A47C2"/>
    <w:rsid w:val="00161DCC"/>
    <w:rsid w:val="00164ECD"/>
    <w:rsid w:val="001A2EE1"/>
    <w:rsid w:val="001B37CD"/>
    <w:rsid w:val="002C3DAB"/>
    <w:rsid w:val="004A3C81"/>
    <w:rsid w:val="004C71F9"/>
    <w:rsid w:val="005363E0"/>
    <w:rsid w:val="005C0C10"/>
    <w:rsid w:val="005C336F"/>
    <w:rsid w:val="005C409C"/>
    <w:rsid w:val="00665497"/>
    <w:rsid w:val="007108F4"/>
    <w:rsid w:val="00794C91"/>
    <w:rsid w:val="008054A8"/>
    <w:rsid w:val="0098554E"/>
    <w:rsid w:val="00AB6F70"/>
    <w:rsid w:val="00AC29C8"/>
    <w:rsid w:val="00B45EAC"/>
    <w:rsid w:val="00C23870"/>
    <w:rsid w:val="00C57EA4"/>
    <w:rsid w:val="00C91E10"/>
    <w:rsid w:val="00CE7FB4"/>
    <w:rsid w:val="00DB19D8"/>
    <w:rsid w:val="00FA34A5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3E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3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3E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363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F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3E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3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3E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363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F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СВЕТИК</cp:lastModifiedBy>
  <cp:revision>6</cp:revision>
  <cp:lastPrinted>2020-04-29T08:07:00Z</cp:lastPrinted>
  <dcterms:created xsi:type="dcterms:W3CDTF">2020-04-23T05:47:00Z</dcterms:created>
  <dcterms:modified xsi:type="dcterms:W3CDTF">2020-04-29T08:09:00Z</dcterms:modified>
</cp:coreProperties>
</file>