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BC" w:rsidRDefault="008C79BC" w:rsidP="008C79B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C79BC" w:rsidRDefault="008C79BC" w:rsidP="008C79B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C79BC" w:rsidRDefault="008C79BC" w:rsidP="008C79BC">
      <w:pPr>
        <w:jc w:val="center"/>
        <w:rPr>
          <w:sz w:val="28"/>
          <w:szCs w:val="28"/>
        </w:rPr>
      </w:pPr>
      <w:r>
        <w:rPr>
          <w:sz w:val="28"/>
          <w:szCs w:val="28"/>
        </w:rPr>
        <w:t>КУЙБЫШЕВСКОГО РАЙОНА</w:t>
      </w:r>
    </w:p>
    <w:p w:rsidR="005763E6" w:rsidRDefault="005763E6" w:rsidP="008C79B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E0EAC" w:rsidRDefault="004E0EAC" w:rsidP="004E0EAC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«КРИНИЧНО-ЛУГСКОГО СЕЛЬСКОГО ПОСЕЛЕНИЯ»</w:t>
      </w:r>
    </w:p>
    <w:p w:rsidR="004E0EAC" w:rsidRDefault="004E0EAC" w:rsidP="008C79BC">
      <w:pPr>
        <w:jc w:val="center"/>
        <w:rPr>
          <w:sz w:val="28"/>
          <w:szCs w:val="28"/>
        </w:rPr>
      </w:pPr>
    </w:p>
    <w:p w:rsidR="008C79BC" w:rsidRDefault="008C79BC" w:rsidP="004E0EA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  <w:r w:rsidR="00947855">
        <w:rPr>
          <w:sz w:val="28"/>
          <w:szCs w:val="28"/>
        </w:rPr>
        <w:t xml:space="preserve"> </w:t>
      </w:r>
      <w:r>
        <w:rPr>
          <w:sz w:val="28"/>
          <w:szCs w:val="28"/>
        </w:rPr>
        <w:t>КРИНИЧНО-ЛУГСКОГО СЕЛЬСКОГО ПОСЕЛЕНИЯ</w:t>
      </w:r>
    </w:p>
    <w:p w:rsidR="008C79BC" w:rsidRDefault="008C79BC" w:rsidP="008C79BC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C79BC" w:rsidRDefault="004E0EAC" w:rsidP="008C79B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C79BC" w:rsidRDefault="008C79BC" w:rsidP="008C79BC">
      <w:pPr>
        <w:rPr>
          <w:sz w:val="28"/>
          <w:szCs w:val="28"/>
        </w:rPr>
      </w:pPr>
    </w:p>
    <w:p w:rsidR="008C79BC" w:rsidRDefault="004E0EAC" w:rsidP="004E0EA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4A3A">
        <w:rPr>
          <w:sz w:val="28"/>
          <w:szCs w:val="28"/>
        </w:rPr>
        <w:t>29</w:t>
      </w:r>
      <w:r w:rsidR="008C79BC">
        <w:rPr>
          <w:sz w:val="28"/>
          <w:szCs w:val="28"/>
        </w:rPr>
        <w:t>.</w:t>
      </w:r>
      <w:r w:rsidR="00502C5D">
        <w:rPr>
          <w:sz w:val="28"/>
          <w:szCs w:val="28"/>
        </w:rPr>
        <w:t>02.2024</w:t>
      </w:r>
      <w:r>
        <w:rPr>
          <w:sz w:val="28"/>
          <w:szCs w:val="28"/>
        </w:rPr>
        <w:t xml:space="preserve">                            </w:t>
      </w:r>
      <w:r w:rsidR="008C79BC">
        <w:rPr>
          <w:sz w:val="28"/>
          <w:szCs w:val="28"/>
        </w:rPr>
        <w:t>х. Кринично-</w:t>
      </w:r>
      <w:proofErr w:type="spellStart"/>
      <w:r w:rsidR="008C79BC">
        <w:rPr>
          <w:sz w:val="28"/>
          <w:szCs w:val="28"/>
        </w:rPr>
        <w:t>Лугский</w:t>
      </w:r>
      <w:proofErr w:type="spellEnd"/>
      <w:r w:rsidR="00782559">
        <w:rPr>
          <w:sz w:val="28"/>
          <w:szCs w:val="28"/>
        </w:rPr>
        <w:t xml:space="preserve">                          </w:t>
      </w:r>
      <w:r w:rsidR="008C79BC">
        <w:rPr>
          <w:sz w:val="28"/>
          <w:szCs w:val="28"/>
        </w:rPr>
        <w:t xml:space="preserve">№ </w:t>
      </w:r>
      <w:r w:rsidR="001C4A3A">
        <w:rPr>
          <w:sz w:val="28"/>
          <w:szCs w:val="28"/>
        </w:rPr>
        <w:t>106</w:t>
      </w:r>
    </w:p>
    <w:p w:rsidR="008C79BC" w:rsidRDefault="008C79BC" w:rsidP="00947855">
      <w:pPr>
        <w:rPr>
          <w:sz w:val="28"/>
          <w:szCs w:val="28"/>
        </w:rPr>
      </w:pPr>
    </w:p>
    <w:p w:rsidR="00080CBB" w:rsidRPr="00080CBB" w:rsidRDefault="00502C5D" w:rsidP="0065517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внесении </w:t>
      </w:r>
      <w:r w:rsidR="00E22B4B">
        <w:rPr>
          <w:rFonts w:eastAsiaTheme="minorHAnsi"/>
          <w:sz w:val="28"/>
          <w:szCs w:val="28"/>
          <w:lang w:eastAsia="en-US"/>
        </w:rPr>
        <w:t xml:space="preserve">изменений в </w:t>
      </w:r>
      <w:r w:rsidR="002201CD">
        <w:rPr>
          <w:rFonts w:eastAsiaTheme="minorHAnsi"/>
          <w:sz w:val="28"/>
          <w:szCs w:val="28"/>
          <w:lang w:eastAsia="en-US"/>
        </w:rPr>
        <w:t xml:space="preserve">  Решени</w:t>
      </w:r>
      <w:r w:rsidR="00E22B4B">
        <w:rPr>
          <w:rFonts w:eastAsiaTheme="minorHAnsi"/>
          <w:sz w:val="28"/>
          <w:szCs w:val="28"/>
          <w:lang w:eastAsia="en-US"/>
        </w:rPr>
        <w:t>е</w:t>
      </w:r>
      <w:r w:rsidR="002201CD">
        <w:rPr>
          <w:rFonts w:eastAsiaTheme="minorHAnsi"/>
          <w:sz w:val="28"/>
          <w:szCs w:val="28"/>
          <w:lang w:eastAsia="en-US"/>
        </w:rPr>
        <w:t xml:space="preserve"> Собрания депутатов Кринично – Лугского сельского поселения </w:t>
      </w:r>
      <w:r w:rsidR="00E22B4B">
        <w:rPr>
          <w:rFonts w:eastAsiaTheme="minorHAnsi"/>
          <w:sz w:val="28"/>
          <w:szCs w:val="28"/>
          <w:lang w:eastAsia="en-US"/>
        </w:rPr>
        <w:t xml:space="preserve"> от 25.11.2019 </w:t>
      </w:r>
      <w:r w:rsidR="00DD5093">
        <w:rPr>
          <w:rFonts w:eastAsiaTheme="minorHAnsi"/>
          <w:sz w:val="28"/>
          <w:szCs w:val="28"/>
          <w:lang w:eastAsia="en-US"/>
        </w:rPr>
        <w:t xml:space="preserve"> № 191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080CBB" w:rsidRPr="00080CBB">
        <w:rPr>
          <w:rFonts w:eastAsia="Calibri"/>
          <w:sz w:val="28"/>
          <w:szCs w:val="28"/>
          <w:lang w:eastAsia="en-US"/>
        </w:rPr>
        <w:t>Об определении на территории Кринично-Лугского сельского поселения мест, нахождения в которых детей (</w:t>
      </w:r>
      <w:proofErr w:type="gramStart"/>
      <w:r w:rsidR="00080CBB" w:rsidRPr="00080CBB">
        <w:rPr>
          <w:rFonts w:eastAsia="Calibri"/>
          <w:sz w:val="28"/>
          <w:szCs w:val="28"/>
          <w:lang w:eastAsia="en-US"/>
        </w:rPr>
        <w:t>лица</w:t>
      </w:r>
      <w:proofErr w:type="gramEnd"/>
      <w:r w:rsidR="00080CBB" w:rsidRPr="00080CBB">
        <w:rPr>
          <w:rFonts w:eastAsia="Calibri"/>
          <w:sz w:val="28"/>
          <w:szCs w:val="28"/>
          <w:lang w:eastAsia="en-US"/>
        </w:rPr>
        <w:t xml:space="preserve"> не достигшие возраста 18 лет)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которые в ночное время не допускаются нахождению детей без сопровождения родителей (лиц, их заменяющих) или лиц, осуществляющих мероприятия с участием детей»</w:t>
      </w:r>
    </w:p>
    <w:p w:rsidR="00C60003" w:rsidRDefault="00C60003" w:rsidP="00947855">
      <w:pPr>
        <w:rPr>
          <w:rFonts w:eastAsiaTheme="minorHAnsi"/>
          <w:sz w:val="28"/>
          <w:szCs w:val="28"/>
          <w:lang w:eastAsia="en-US"/>
        </w:rPr>
      </w:pPr>
    </w:p>
    <w:p w:rsidR="00C60003" w:rsidRDefault="00E858D3" w:rsidP="0094785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proofErr w:type="gramStart"/>
      <w:r w:rsidR="00C60003">
        <w:rPr>
          <w:rFonts w:eastAsiaTheme="minorHAnsi"/>
          <w:sz w:val="28"/>
          <w:szCs w:val="28"/>
          <w:lang w:eastAsia="en-US"/>
        </w:rPr>
        <w:t xml:space="preserve">На основании Областного закона от 16.12.2009г. №346-ЗС «О мерах по предупреждению </w:t>
      </w:r>
      <w:r w:rsidR="00AB6DEE">
        <w:rPr>
          <w:rFonts w:eastAsiaTheme="minorHAnsi"/>
          <w:sz w:val="28"/>
          <w:szCs w:val="28"/>
          <w:lang w:eastAsia="en-US"/>
        </w:rPr>
        <w:t>причинения вреда здоровью детей, их физическому, интеллектуальному, психическому, духовному и нравственному развитию», и протокола заседания муниципальной экспертной комиссии от 07.11.2019 №1  с положительным заключением по рассматриваемому ограничению нахождения несовершеннолетних в общественных местах</w:t>
      </w:r>
      <w:r w:rsidR="00752FB3">
        <w:rPr>
          <w:rFonts w:eastAsiaTheme="minorHAnsi"/>
          <w:sz w:val="28"/>
          <w:szCs w:val="28"/>
          <w:lang w:eastAsia="en-US"/>
        </w:rPr>
        <w:t>,</w:t>
      </w:r>
      <w:r w:rsidR="004734F0">
        <w:rPr>
          <w:rFonts w:eastAsiaTheme="minorHAnsi"/>
          <w:sz w:val="28"/>
          <w:szCs w:val="28"/>
          <w:lang w:eastAsia="en-US"/>
        </w:rPr>
        <w:t xml:space="preserve"> а также на основании информации Прокурора Куйбышевского района от 14.02.2024 № 07- 49-2024</w:t>
      </w:r>
      <w:r w:rsidR="00C65691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3C4775" w:rsidRDefault="00947855" w:rsidP="0094785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E858D3">
        <w:rPr>
          <w:rFonts w:eastAsiaTheme="minorHAnsi"/>
          <w:sz w:val="28"/>
          <w:szCs w:val="28"/>
          <w:lang w:eastAsia="en-US"/>
        </w:rPr>
        <w:t>Собрание депутатов Кринично-Лугского сельского поселения</w:t>
      </w:r>
    </w:p>
    <w:p w:rsidR="00E858D3" w:rsidRDefault="00E858D3" w:rsidP="00947855">
      <w:pPr>
        <w:rPr>
          <w:rFonts w:eastAsiaTheme="minorHAnsi"/>
          <w:sz w:val="28"/>
          <w:szCs w:val="28"/>
          <w:lang w:eastAsia="en-US"/>
        </w:rPr>
      </w:pPr>
    </w:p>
    <w:p w:rsidR="003C4775" w:rsidRDefault="003C4775" w:rsidP="0094785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РЕШИЛО:</w:t>
      </w:r>
    </w:p>
    <w:p w:rsidR="003C4775" w:rsidRDefault="003C4775" w:rsidP="00947855">
      <w:pPr>
        <w:rPr>
          <w:rFonts w:eastAsiaTheme="minorHAnsi"/>
          <w:sz w:val="28"/>
          <w:szCs w:val="28"/>
          <w:lang w:eastAsia="en-US"/>
        </w:rPr>
      </w:pPr>
    </w:p>
    <w:p w:rsidR="00DD5093" w:rsidRPr="00080CBB" w:rsidRDefault="00DD5093" w:rsidP="00DD5093">
      <w:pPr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752FB3">
        <w:rPr>
          <w:rFonts w:eastAsiaTheme="minorHAnsi"/>
          <w:sz w:val="28"/>
          <w:szCs w:val="28"/>
          <w:lang w:eastAsia="en-US"/>
        </w:rPr>
        <w:t>Внести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r w:rsidR="00752FB3">
        <w:rPr>
          <w:rFonts w:eastAsiaTheme="minorHAnsi"/>
          <w:sz w:val="28"/>
          <w:szCs w:val="28"/>
          <w:lang w:eastAsia="en-US"/>
        </w:rPr>
        <w:t xml:space="preserve"> решени</w:t>
      </w:r>
      <w:r>
        <w:rPr>
          <w:rFonts w:eastAsiaTheme="minorHAnsi"/>
          <w:sz w:val="28"/>
          <w:szCs w:val="28"/>
          <w:lang w:eastAsia="en-US"/>
        </w:rPr>
        <w:t xml:space="preserve">е </w:t>
      </w:r>
      <w:r w:rsidR="00752FB3">
        <w:rPr>
          <w:rFonts w:eastAsiaTheme="minorHAnsi"/>
          <w:sz w:val="28"/>
          <w:szCs w:val="28"/>
          <w:lang w:eastAsia="en-US"/>
        </w:rPr>
        <w:t xml:space="preserve"> Собрания депутатов Кринично – Лугского сельского поселе</w:t>
      </w:r>
      <w:r w:rsidR="007868A2">
        <w:rPr>
          <w:rFonts w:eastAsiaTheme="minorHAnsi"/>
          <w:sz w:val="28"/>
          <w:szCs w:val="28"/>
          <w:lang w:eastAsia="en-US"/>
        </w:rPr>
        <w:t>ния от 25.11.</w:t>
      </w:r>
      <w:r w:rsidR="00752FB3">
        <w:rPr>
          <w:rFonts w:eastAsiaTheme="minorHAnsi"/>
          <w:sz w:val="28"/>
          <w:szCs w:val="28"/>
          <w:lang w:eastAsia="en-US"/>
        </w:rPr>
        <w:t>2019 № 191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080CBB" w:rsidRPr="00080CBB">
        <w:rPr>
          <w:rFonts w:eastAsia="Calibri"/>
          <w:sz w:val="28"/>
          <w:szCs w:val="28"/>
          <w:lang w:eastAsia="en-US"/>
        </w:rPr>
        <w:t>Об определении на территории Кринично-Лугского сельского поселения мест, нахождения в которых детей (</w:t>
      </w:r>
      <w:proofErr w:type="gramStart"/>
      <w:r w:rsidR="00080CBB" w:rsidRPr="00080CBB">
        <w:rPr>
          <w:rFonts w:eastAsia="Calibri"/>
          <w:sz w:val="28"/>
          <w:szCs w:val="28"/>
          <w:lang w:eastAsia="en-US"/>
        </w:rPr>
        <w:t>лица</w:t>
      </w:r>
      <w:proofErr w:type="gramEnd"/>
      <w:r w:rsidR="00080CBB" w:rsidRPr="00080CBB">
        <w:rPr>
          <w:rFonts w:eastAsia="Calibri"/>
          <w:sz w:val="28"/>
          <w:szCs w:val="28"/>
          <w:lang w:eastAsia="en-US"/>
        </w:rPr>
        <w:t xml:space="preserve"> не достигшие возраста 18 лет)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которые в ночное время не допускаются нахождению детей без сопровождения родителей (лиц, их заменяющих) или лиц, осуществляющих мероприятия с участием детей»</w:t>
      </w:r>
      <w:r w:rsidR="00080CBB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752FB3" w:rsidRPr="00080CBB" w:rsidRDefault="00DD5093" w:rsidP="00080CBB">
      <w:pPr>
        <w:tabs>
          <w:tab w:val="left" w:pos="2235"/>
        </w:tabs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1.1 </w:t>
      </w:r>
      <w:r w:rsidR="00752FB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приложение   1  «</w:t>
      </w:r>
      <w:r w:rsidR="00080CBB" w:rsidRPr="00080CBB">
        <w:rPr>
          <w:rFonts w:eastAsia="Calibri"/>
          <w:sz w:val="28"/>
          <w:szCs w:val="28"/>
          <w:lang w:eastAsia="en-US"/>
        </w:rPr>
        <w:t>Перечень мест, нахождения в которых может причинить вред здоровью детей, (лица, не достигшие возраста 18 лет), их физическому, интеллектуальному, психическому, духовному и нравственному развитию</w:t>
      </w:r>
      <w:r w:rsidR="00080CBB">
        <w:rPr>
          <w:sz w:val="28"/>
          <w:szCs w:val="28"/>
        </w:rPr>
        <w:t xml:space="preserve"> </w:t>
      </w:r>
      <w:r w:rsidR="00080CBB" w:rsidRPr="00080CBB">
        <w:rPr>
          <w:sz w:val="28"/>
          <w:szCs w:val="28"/>
        </w:rPr>
        <w:t>на территории Кринично-Лугского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="00080C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дополнить пунктом 7 «</w:t>
      </w:r>
      <w:r w:rsidR="00752FB3">
        <w:rPr>
          <w:rFonts w:eastAsiaTheme="minorHAnsi"/>
          <w:sz w:val="28"/>
          <w:szCs w:val="28"/>
          <w:lang w:eastAsia="en-US"/>
        </w:rPr>
        <w:t>Места объектов незавершенного строительства, капитального ремонта, заброшенных зданий и сооружений, представляющих угрозу жизни и здоровью детей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080CBB" w:rsidRPr="00080CBB" w:rsidRDefault="00080CBB" w:rsidP="00080CBB">
      <w:pPr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  приложение 2 «</w:t>
      </w:r>
      <w:r w:rsidRPr="00080CBB">
        <w:rPr>
          <w:rFonts w:eastAsia="Calibri"/>
          <w:sz w:val="28"/>
          <w:szCs w:val="28"/>
          <w:lang w:eastAsia="en-US"/>
        </w:rPr>
        <w:t>Общественные места, в которых в ночное время</w:t>
      </w:r>
    </w:p>
    <w:p w:rsidR="00080CBB" w:rsidRPr="00080CBB" w:rsidRDefault="00080CBB" w:rsidP="00080CBB">
      <w:pPr>
        <w:rPr>
          <w:rFonts w:eastAsia="Calibri"/>
          <w:sz w:val="28"/>
          <w:szCs w:val="28"/>
          <w:lang w:eastAsia="en-US"/>
        </w:rPr>
      </w:pPr>
      <w:r w:rsidRPr="00080CBB">
        <w:rPr>
          <w:rFonts w:eastAsia="Calibri"/>
          <w:sz w:val="28"/>
          <w:szCs w:val="28"/>
          <w:lang w:eastAsia="en-US"/>
        </w:rPr>
        <w:t xml:space="preserve">( с 22 часов до 6 часов следующего дня) не допускается нахождение детей </w:t>
      </w:r>
      <w:proofErr w:type="gramStart"/>
      <w:r w:rsidRPr="00080CBB">
        <w:rPr>
          <w:rFonts w:eastAsia="Calibri"/>
          <w:sz w:val="28"/>
          <w:szCs w:val="28"/>
          <w:lang w:eastAsia="en-US"/>
        </w:rPr>
        <w:t>в</w:t>
      </w:r>
      <w:proofErr w:type="gramEnd"/>
    </w:p>
    <w:p w:rsidR="00080CBB" w:rsidRPr="00080CBB" w:rsidRDefault="00080CBB" w:rsidP="00080CBB">
      <w:pPr>
        <w:rPr>
          <w:rFonts w:eastAsia="Calibri"/>
          <w:sz w:val="28"/>
          <w:szCs w:val="28"/>
          <w:lang w:eastAsia="en-US"/>
        </w:rPr>
      </w:pPr>
      <w:r w:rsidRPr="00080CBB">
        <w:rPr>
          <w:rFonts w:eastAsia="Calibri"/>
          <w:sz w:val="28"/>
          <w:szCs w:val="28"/>
          <w:lang w:eastAsia="en-US"/>
        </w:rPr>
        <w:t xml:space="preserve">возрасте  до 16 лет без сопровождения родителей </w:t>
      </w:r>
      <w:proofErr w:type="gramStart"/>
      <w:r w:rsidRPr="00080CBB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080CBB">
        <w:rPr>
          <w:rFonts w:eastAsia="Calibri"/>
          <w:sz w:val="28"/>
          <w:szCs w:val="28"/>
          <w:lang w:eastAsia="en-US"/>
        </w:rPr>
        <w:t>лиц их заменяющих)</w:t>
      </w:r>
    </w:p>
    <w:p w:rsidR="00655171" w:rsidRDefault="00080CBB" w:rsidP="00655171">
      <w:pPr>
        <w:rPr>
          <w:rFonts w:eastAsia="Calibri"/>
          <w:sz w:val="28"/>
          <w:szCs w:val="28"/>
          <w:lang w:eastAsia="en-US"/>
        </w:rPr>
      </w:pPr>
      <w:r w:rsidRPr="00080CBB">
        <w:rPr>
          <w:rFonts w:eastAsia="Calibri"/>
          <w:sz w:val="28"/>
          <w:szCs w:val="28"/>
          <w:lang w:eastAsia="en-US"/>
        </w:rPr>
        <w:t>или лиц, осуществляющих мероприятия с участием детей на территории Кринично-Лугского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» дополнить пунктом </w:t>
      </w:r>
      <w:r w:rsidR="00655171">
        <w:rPr>
          <w:rFonts w:eastAsiaTheme="minorHAnsi"/>
          <w:sz w:val="28"/>
          <w:szCs w:val="28"/>
          <w:lang w:eastAsia="en-US"/>
        </w:rPr>
        <w:t>9 «Места объектов незавершенного строительства, капитального ремонта, заброшенных зданий и сооружений, представляющих угрозу жизни и здоровью детей»</w:t>
      </w:r>
    </w:p>
    <w:p w:rsidR="00655171" w:rsidRDefault="00655171" w:rsidP="00655171">
      <w:pPr>
        <w:rPr>
          <w:rFonts w:eastAsia="Calibri"/>
          <w:sz w:val="28"/>
          <w:szCs w:val="28"/>
          <w:lang w:eastAsia="en-US"/>
        </w:rPr>
      </w:pPr>
    </w:p>
    <w:p w:rsidR="00655171" w:rsidRDefault="00655171" w:rsidP="00655171">
      <w:pPr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7868A2" w:rsidRPr="00655171">
        <w:rPr>
          <w:rFonts w:eastAsiaTheme="minorHAnsi"/>
          <w:sz w:val="28"/>
          <w:szCs w:val="28"/>
          <w:lang w:eastAsia="en-US"/>
        </w:rPr>
        <w:t>Настоящее Решение вступает в силу со дня его официального опубликования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800CA3" w:rsidRDefault="00800CA3" w:rsidP="00655171">
      <w:pPr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8F22E8" w:rsidRPr="003C4775" w:rsidRDefault="00655171" w:rsidP="00655171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proofErr w:type="gramStart"/>
      <w:r w:rsidR="008F22E8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8F22E8">
        <w:rPr>
          <w:rFonts w:eastAsiaTheme="minorHAnsi"/>
          <w:sz w:val="28"/>
          <w:szCs w:val="28"/>
          <w:lang w:eastAsia="en-US"/>
        </w:rPr>
        <w:t xml:space="preserve"> исполнением </w:t>
      </w:r>
      <w:r w:rsidR="005763E6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8F22E8">
        <w:rPr>
          <w:rFonts w:eastAsiaTheme="minorHAnsi"/>
          <w:sz w:val="28"/>
          <w:szCs w:val="28"/>
          <w:lang w:eastAsia="en-US"/>
        </w:rPr>
        <w:t xml:space="preserve">решения возложить на </w:t>
      </w:r>
      <w:r w:rsidR="005763E6">
        <w:rPr>
          <w:rFonts w:eastAsiaTheme="minorHAnsi"/>
          <w:sz w:val="28"/>
          <w:szCs w:val="28"/>
          <w:lang w:eastAsia="en-US"/>
        </w:rPr>
        <w:t xml:space="preserve">председателя </w:t>
      </w:r>
      <w:r w:rsidR="008F22E8">
        <w:rPr>
          <w:rFonts w:eastAsiaTheme="minorHAnsi"/>
          <w:sz w:val="28"/>
          <w:szCs w:val="28"/>
          <w:lang w:eastAsia="en-US"/>
        </w:rPr>
        <w:t>постоянн</w:t>
      </w:r>
      <w:r w:rsidR="005763E6">
        <w:rPr>
          <w:rFonts w:eastAsiaTheme="minorHAnsi"/>
          <w:sz w:val="28"/>
          <w:szCs w:val="28"/>
          <w:lang w:eastAsia="en-US"/>
        </w:rPr>
        <w:t>ой</w:t>
      </w:r>
      <w:r w:rsidR="008F22E8">
        <w:rPr>
          <w:rFonts w:eastAsiaTheme="minorHAnsi"/>
          <w:sz w:val="28"/>
          <w:szCs w:val="28"/>
          <w:lang w:eastAsia="en-US"/>
        </w:rPr>
        <w:t xml:space="preserve"> комиссию Собрания депутатов Кринично-Лугского сельского поселения по местно</w:t>
      </w:r>
      <w:r w:rsidR="005763E6">
        <w:rPr>
          <w:rFonts w:eastAsiaTheme="minorHAnsi"/>
          <w:sz w:val="28"/>
          <w:szCs w:val="28"/>
          <w:lang w:eastAsia="en-US"/>
        </w:rPr>
        <w:t>му</w:t>
      </w:r>
      <w:r w:rsidR="008F22E8">
        <w:rPr>
          <w:rFonts w:eastAsiaTheme="minorHAnsi"/>
          <w:sz w:val="28"/>
          <w:szCs w:val="28"/>
          <w:lang w:eastAsia="en-US"/>
        </w:rPr>
        <w:t xml:space="preserve"> самоуправлени</w:t>
      </w:r>
      <w:r w:rsidR="005763E6">
        <w:rPr>
          <w:rFonts w:eastAsiaTheme="minorHAnsi"/>
          <w:sz w:val="28"/>
          <w:szCs w:val="28"/>
          <w:lang w:eastAsia="en-US"/>
        </w:rPr>
        <w:t>ю и охране</w:t>
      </w:r>
      <w:r w:rsidR="008F22E8">
        <w:rPr>
          <w:rFonts w:eastAsiaTheme="minorHAnsi"/>
          <w:sz w:val="28"/>
          <w:szCs w:val="28"/>
          <w:lang w:eastAsia="en-US"/>
        </w:rPr>
        <w:t xml:space="preserve"> общественного </w:t>
      </w:r>
      <w:r w:rsidR="005763E6">
        <w:rPr>
          <w:rFonts w:eastAsiaTheme="minorHAnsi"/>
          <w:sz w:val="28"/>
          <w:szCs w:val="28"/>
          <w:lang w:eastAsia="en-US"/>
        </w:rPr>
        <w:t xml:space="preserve">порядка </w:t>
      </w:r>
      <w:r w:rsidR="008F22E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4734F0">
        <w:rPr>
          <w:rFonts w:eastAsiaTheme="minorHAnsi"/>
          <w:sz w:val="28"/>
          <w:szCs w:val="28"/>
          <w:lang w:eastAsia="en-US"/>
        </w:rPr>
        <w:t>Полухина</w:t>
      </w:r>
      <w:proofErr w:type="spellEnd"/>
      <w:r w:rsidR="004734F0">
        <w:rPr>
          <w:rFonts w:eastAsiaTheme="minorHAnsi"/>
          <w:sz w:val="28"/>
          <w:szCs w:val="28"/>
          <w:lang w:eastAsia="en-US"/>
        </w:rPr>
        <w:t xml:space="preserve">  Н.В.</w:t>
      </w:r>
      <w:r>
        <w:rPr>
          <w:rFonts w:eastAsiaTheme="minorHAnsi"/>
          <w:sz w:val="28"/>
          <w:szCs w:val="28"/>
          <w:lang w:eastAsia="en-US"/>
        </w:rPr>
        <w:t>)</w:t>
      </w:r>
    </w:p>
    <w:p w:rsidR="00C60003" w:rsidRDefault="00C60003" w:rsidP="00947855">
      <w:pPr>
        <w:rPr>
          <w:rFonts w:eastAsiaTheme="minorHAnsi"/>
          <w:sz w:val="28"/>
          <w:szCs w:val="28"/>
          <w:lang w:eastAsia="en-US"/>
        </w:rPr>
      </w:pPr>
    </w:p>
    <w:p w:rsidR="008C79BC" w:rsidRDefault="008C79BC" w:rsidP="008C79BC">
      <w:pPr>
        <w:jc w:val="both"/>
        <w:rPr>
          <w:color w:val="000000"/>
          <w:sz w:val="28"/>
          <w:szCs w:val="28"/>
        </w:rPr>
      </w:pPr>
    </w:p>
    <w:p w:rsidR="004E0EAC" w:rsidRDefault="004E0EAC" w:rsidP="008C79BC">
      <w:pPr>
        <w:jc w:val="both"/>
        <w:rPr>
          <w:color w:val="000000"/>
          <w:sz w:val="28"/>
          <w:szCs w:val="28"/>
        </w:rPr>
      </w:pPr>
    </w:p>
    <w:p w:rsidR="00800CA3" w:rsidRPr="00800CA3" w:rsidRDefault="00800CA3" w:rsidP="00800CA3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800CA3">
        <w:rPr>
          <w:sz w:val="28"/>
          <w:szCs w:val="28"/>
        </w:rPr>
        <w:t>Председатель Собрания депутатов -</w:t>
      </w:r>
    </w:p>
    <w:p w:rsidR="00800CA3" w:rsidRPr="00800CA3" w:rsidRDefault="00800CA3" w:rsidP="00800CA3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800CA3">
        <w:rPr>
          <w:sz w:val="28"/>
          <w:szCs w:val="28"/>
        </w:rPr>
        <w:t>Глава Кринично-Лугского</w:t>
      </w:r>
    </w:p>
    <w:p w:rsidR="00800CA3" w:rsidRPr="00800CA3" w:rsidRDefault="00800CA3" w:rsidP="00800CA3">
      <w:pPr>
        <w:tabs>
          <w:tab w:val="left" w:pos="1000"/>
          <w:tab w:val="left" w:pos="2552"/>
        </w:tabs>
        <w:jc w:val="both"/>
      </w:pPr>
      <w:r w:rsidRPr="00800CA3">
        <w:rPr>
          <w:sz w:val="28"/>
          <w:szCs w:val="28"/>
        </w:rPr>
        <w:t xml:space="preserve">сельского поселения                                                         И.А. </w:t>
      </w:r>
      <w:proofErr w:type="spellStart"/>
      <w:r w:rsidRPr="00800CA3">
        <w:rPr>
          <w:sz w:val="28"/>
          <w:szCs w:val="28"/>
        </w:rPr>
        <w:t>Каркалева</w:t>
      </w:r>
      <w:proofErr w:type="spellEnd"/>
    </w:p>
    <w:p w:rsidR="00E858D3" w:rsidRDefault="00E858D3" w:rsidP="00E858D3"/>
    <w:p w:rsidR="008C79BC" w:rsidRDefault="008C79BC" w:rsidP="008C79BC">
      <w:pPr>
        <w:rPr>
          <w:color w:val="000000"/>
          <w:sz w:val="28"/>
          <w:szCs w:val="28"/>
        </w:rPr>
      </w:pPr>
    </w:p>
    <w:p w:rsidR="00B06498" w:rsidRDefault="00B06498"/>
    <w:p w:rsidR="00EC18DE" w:rsidRDefault="00EC18DE"/>
    <w:p w:rsidR="00EC18DE" w:rsidRDefault="00EC18DE"/>
    <w:p w:rsidR="00EC18DE" w:rsidRDefault="00EC18DE"/>
    <w:p w:rsidR="00EC18DE" w:rsidRDefault="00EC18DE"/>
    <w:p w:rsidR="00EC18DE" w:rsidRDefault="00EC18DE"/>
    <w:p w:rsidR="00EC18DE" w:rsidRDefault="00EC18DE"/>
    <w:p w:rsidR="00EC18DE" w:rsidRDefault="00EC18DE"/>
    <w:p w:rsidR="00EC18DE" w:rsidRDefault="00EC18DE"/>
    <w:p w:rsidR="00EC18DE" w:rsidRDefault="00EC18DE"/>
    <w:p w:rsidR="00EC18DE" w:rsidRDefault="00EC18DE"/>
    <w:p w:rsidR="00EC18DE" w:rsidRDefault="00EC18DE"/>
    <w:sectPr w:rsidR="00EC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6748E"/>
    <w:multiLevelType w:val="multilevel"/>
    <w:tmpl w:val="5A025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ACF5581"/>
    <w:multiLevelType w:val="hybridMultilevel"/>
    <w:tmpl w:val="F16ECC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C57F07"/>
    <w:multiLevelType w:val="hybridMultilevel"/>
    <w:tmpl w:val="CB04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BC"/>
    <w:rsid w:val="00080CBB"/>
    <w:rsid w:val="00095005"/>
    <w:rsid w:val="001C4A3A"/>
    <w:rsid w:val="002201CD"/>
    <w:rsid w:val="003C4775"/>
    <w:rsid w:val="004734F0"/>
    <w:rsid w:val="004E0EAC"/>
    <w:rsid w:val="00502C5D"/>
    <w:rsid w:val="00516FCF"/>
    <w:rsid w:val="005763E6"/>
    <w:rsid w:val="00655171"/>
    <w:rsid w:val="006617BF"/>
    <w:rsid w:val="006E0B2E"/>
    <w:rsid w:val="00752FB3"/>
    <w:rsid w:val="00782559"/>
    <w:rsid w:val="007868A2"/>
    <w:rsid w:val="007B5624"/>
    <w:rsid w:val="007E1729"/>
    <w:rsid w:val="00800CA3"/>
    <w:rsid w:val="00854876"/>
    <w:rsid w:val="008C79BC"/>
    <w:rsid w:val="008F22E8"/>
    <w:rsid w:val="00947855"/>
    <w:rsid w:val="009B7AE4"/>
    <w:rsid w:val="00AB6DEE"/>
    <w:rsid w:val="00B06498"/>
    <w:rsid w:val="00BF3DD2"/>
    <w:rsid w:val="00C60003"/>
    <w:rsid w:val="00C65691"/>
    <w:rsid w:val="00DD5093"/>
    <w:rsid w:val="00E22B4B"/>
    <w:rsid w:val="00E858D3"/>
    <w:rsid w:val="00EC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47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17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7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47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17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7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F71C7-6EDD-44AC-9FEF-17EFE702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СВЕТИК</cp:lastModifiedBy>
  <cp:revision>7</cp:revision>
  <cp:lastPrinted>2024-03-21T18:01:00Z</cp:lastPrinted>
  <dcterms:created xsi:type="dcterms:W3CDTF">2024-02-21T12:44:00Z</dcterms:created>
  <dcterms:modified xsi:type="dcterms:W3CDTF">2024-03-21T18:01:00Z</dcterms:modified>
</cp:coreProperties>
</file>