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pStyle w:val="Style_2"/>
        <w:ind w:firstLine="708" w:left="2124"/>
        <w:jc w:val="left"/>
        <w:outlineLvl w:val="0"/>
        <w:rPr>
          <w:caps w:val="1"/>
        </w:rPr>
      </w:pPr>
      <w:r>
        <w:rPr>
          <w:caps w:val="1"/>
        </w:rPr>
        <w:t xml:space="preserve">Российская Федерация                       </w:t>
      </w:r>
    </w:p>
    <w:p w14:paraId="0E000000">
      <w:pPr>
        <w:ind/>
        <w:jc w:val="center"/>
        <w:outlineLvl w:val="0"/>
        <w:rPr>
          <w:caps w:val="1"/>
          <w:sz w:val="28"/>
        </w:rPr>
      </w:pPr>
      <w:r>
        <w:rPr>
          <w:caps w:val="1"/>
          <w:sz w:val="28"/>
        </w:rPr>
        <w:t>Ростовская область</w:t>
      </w:r>
    </w:p>
    <w:p w14:paraId="0F000000">
      <w:pPr>
        <w:ind/>
        <w:jc w:val="center"/>
        <w:outlineLvl w:val="0"/>
        <w:rPr>
          <w:caps w:val="1"/>
          <w:sz w:val="28"/>
        </w:rPr>
      </w:pPr>
      <w:r>
        <w:rPr>
          <w:caps w:val="1"/>
          <w:sz w:val="28"/>
        </w:rPr>
        <w:t>КУЙБЫШЕВСКий РАЙОН</w:t>
      </w:r>
    </w:p>
    <w:p w14:paraId="10000000">
      <w:pPr>
        <w:pStyle w:val="Style_3"/>
        <w:widowControl w:val="1"/>
        <w:ind w:right="0"/>
        <w:jc w:val="center"/>
        <w:rPr>
          <w:rFonts w:ascii="Times New Roman" w:hAnsi="Times New Roman"/>
          <w:b w:val="0"/>
          <w:caps w:val="1"/>
          <w:sz w:val="28"/>
        </w:rPr>
      </w:pPr>
      <w:r>
        <w:rPr>
          <w:rFonts w:ascii="Times New Roman" w:hAnsi="Times New Roman"/>
          <w:b w:val="0"/>
          <w:caps w:val="1"/>
          <w:sz w:val="28"/>
        </w:rPr>
        <w:t>МУНИЦИПАЛЬНОЕ ОБРАЗОВАНИЕ</w:t>
      </w:r>
    </w:p>
    <w:p w14:paraId="11000000">
      <w:pPr>
        <w:pStyle w:val="Style_3"/>
        <w:widowControl w:val="1"/>
        <w:ind w:right="0"/>
        <w:jc w:val="center"/>
        <w:rPr>
          <w:rFonts w:ascii="Times New Roman" w:hAnsi="Times New Roman"/>
          <w:b w:val="0"/>
          <w:caps w:val="1"/>
          <w:sz w:val="28"/>
        </w:rPr>
      </w:pPr>
      <w:r>
        <w:rPr>
          <w:rFonts w:ascii="Times New Roman" w:hAnsi="Times New Roman"/>
          <w:b w:val="0"/>
          <w:caps w:val="1"/>
          <w:sz w:val="28"/>
        </w:rPr>
        <w:t>«Кринично-Лугское сельское поселение»</w:t>
      </w:r>
    </w:p>
    <w:p w14:paraId="12000000">
      <w:pPr>
        <w:pStyle w:val="Style_3"/>
        <w:widowControl w:val="1"/>
        <w:ind w:right="0"/>
        <w:jc w:val="center"/>
        <w:rPr>
          <w:rFonts w:ascii="Times New Roman" w:hAnsi="Times New Roman"/>
          <w:b w:val="0"/>
          <w:caps w:val="1"/>
          <w:sz w:val="28"/>
        </w:rPr>
      </w:pPr>
    </w:p>
    <w:p w14:paraId="13000000">
      <w:pPr>
        <w:pStyle w:val="Style_3"/>
        <w:widowControl w:val="1"/>
        <w:ind w:right="0"/>
        <w:jc w:val="center"/>
        <w:rPr>
          <w:rFonts w:ascii="Times New Roman" w:hAnsi="Times New Roman"/>
          <w:b w:val="0"/>
          <w:caps w:val="1"/>
          <w:sz w:val="26"/>
        </w:rPr>
      </w:pPr>
      <w:r>
        <w:rPr>
          <w:rFonts w:ascii="Times New Roman" w:hAnsi="Times New Roman"/>
          <w:b w:val="0"/>
          <w:caps w:val="1"/>
          <w:sz w:val="26"/>
        </w:rPr>
        <w:t>СОБРАНИЕ ДЕПУТАТОВ Кринично-ЛугскоГО сельскоГО поселениЯ</w:t>
      </w:r>
    </w:p>
    <w:p w14:paraId="14000000">
      <w:pPr>
        <w:pStyle w:val="Style_3"/>
        <w:widowControl w:val="1"/>
        <w:ind w:right="0"/>
        <w:jc w:val="center"/>
        <w:rPr>
          <w:rFonts w:ascii="Times New Roman" w:hAnsi="Times New Roman"/>
          <w:b w:val="0"/>
          <w:caps w:val="1"/>
          <w:sz w:val="28"/>
        </w:rPr>
      </w:pPr>
    </w:p>
    <w:p w14:paraId="15000000">
      <w:pPr>
        <w:pStyle w:val="Style_3"/>
        <w:widowControl w:val="1"/>
        <w:tabs>
          <w:tab w:leader="none" w:pos="4677" w:val="center"/>
        </w:tabs>
        <w:ind w:right="0"/>
        <w:jc w:val="center"/>
        <w:rPr>
          <w:rFonts w:ascii="Times New Roman" w:hAnsi="Times New Roman"/>
          <w:b w:val="0"/>
          <w:sz w:val="28"/>
        </w:rPr>
      </w:pPr>
      <w:r>
        <w:rPr>
          <w:rFonts w:ascii="Times New Roman" w:hAnsi="Times New Roman"/>
          <w:b w:val="0"/>
          <w:sz w:val="28"/>
        </w:rPr>
        <w:t xml:space="preserve">00.11.2024                         х.Кринично-Лугский                                №  проект </w:t>
      </w:r>
      <w:r>
        <w:rPr>
          <w:rFonts w:ascii="Times New Roman" w:hAnsi="Times New Roman"/>
          <w:b w:val="0"/>
          <w:caps w:val="1"/>
          <w:sz w:val="28"/>
        </w:rPr>
        <w:t xml:space="preserve">                                                                                                                                                                      </w:t>
      </w:r>
    </w:p>
    <w:p w14:paraId="16000000">
      <w:pPr>
        <w:pStyle w:val="Style_3"/>
        <w:widowControl w:val="1"/>
        <w:ind w:firstLine="540" w:left="0" w:right="0"/>
        <w:jc w:val="center"/>
        <w:rPr>
          <w:rFonts w:ascii="Times New Roman" w:hAnsi="Times New Roman"/>
          <w:b w:val="0"/>
          <w:sz w:val="28"/>
        </w:rPr>
      </w:pPr>
    </w:p>
    <w:p w14:paraId="17000000">
      <w:pPr>
        <w:pStyle w:val="Style_3"/>
        <w:widowControl w:val="1"/>
        <w:ind w:firstLine="540" w:left="0" w:right="0"/>
        <w:jc w:val="center"/>
        <w:rPr>
          <w:sz w:val="28"/>
        </w:rPr>
      </w:pPr>
      <w:r>
        <w:rPr>
          <w:rFonts w:ascii="Times New Roman" w:hAnsi="Times New Roman"/>
          <w:b w:val="0"/>
          <w:sz w:val="28"/>
        </w:rPr>
        <w:t>РЕШЕНИЕ</w:t>
      </w:r>
    </w:p>
    <w:p w14:paraId="18000000">
      <w:pPr>
        <w:ind/>
        <w:jc w:val="center"/>
        <w:rPr>
          <w:sz w:val="28"/>
        </w:rPr>
      </w:pPr>
    </w:p>
    <w:p w14:paraId="19000000">
      <w:pPr>
        <w:ind/>
        <w:jc w:val="center"/>
        <w:rPr>
          <w:sz w:val="28"/>
        </w:rPr>
      </w:pPr>
      <w:r>
        <w:rPr>
          <w:sz w:val="28"/>
        </w:rPr>
        <w:t>О проекте решения Собрания депутатов Кринично-Лугского сельского поселения «О бюджете Кринично-Лугского сельского поселения Куйбышевского района на 2025 год и плановый период 2026 и 2027 годов»</w:t>
      </w:r>
    </w:p>
    <w:p w14:paraId="1A000000">
      <w:pPr>
        <w:widowControl w:val="0"/>
        <w:ind/>
        <w:jc w:val="center"/>
        <w:rPr>
          <w:sz w:val="28"/>
        </w:rPr>
      </w:pPr>
      <w:r>
        <w:rPr>
          <w:b w:val="1"/>
          <w:sz w:val="28"/>
        </w:rPr>
        <w:t xml:space="preserve">  </w:t>
      </w:r>
    </w:p>
    <w:p w14:paraId="1B000000">
      <w:pPr>
        <w:widowControl w:val="0"/>
        <w:ind w:firstLine="708" w:left="0"/>
        <w:jc w:val="both"/>
        <w:rPr>
          <w:sz w:val="28"/>
        </w:rPr>
      </w:pPr>
      <w:r>
        <w:rPr>
          <w:sz w:val="28"/>
        </w:rPr>
        <w:t>В соответствии со статьей 52 Федерального закона от 06.10.2003 №131-ФЗ «Об общих принципах организации местного самоуправления в Российской Федерации», статьёй 28 Устава муниципального образования «Кринично-Лугского сельского поселения», Собрание депутатов Кринично-Лугского сельского поселения  РЕШИЛО:</w:t>
      </w:r>
    </w:p>
    <w:p w14:paraId="1C000000">
      <w:pPr>
        <w:ind/>
        <w:jc w:val="both"/>
        <w:rPr>
          <w:sz w:val="26"/>
        </w:rPr>
      </w:pPr>
    </w:p>
    <w:p w14:paraId="1D000000">
      <w:pPr>
        <w:ind w:firstLine="850" w:left="0" w:right="-6"/>
        <w:jc w:val="both"/>
        <w:rPr>
          <w:sz w:val="28"/>
        </w:rPr>
      </w:pPr>
      <w:r>
        <w:rPr>
          <w:sz w:val="28"/>
        </w:rPr>
        <w:t>1. Принять за основу решение Собрания депутатов Кринично-Лугского сельского поселения «О проекте решения Собрания депутатов Кринично-Лугского сельского поселения «О бюджете Кринично-Лугского сельского поселения Куйбышевского района на 2025 год и на плановый период 2026 и 2027 годов»</w:t>
      </w:r>
      <w:r>
        <w:rPr>
          <w:sz w:val="26"/>
        </w:rPr>
        <w:t xml:space="preserve"> </w:t>
      </w:r>
      <w:r>
        <w:rPr>
          <w:sz w:val="28"/>
        </w:rPr>
        <w:t>согласно приложению 1 к настоящему решению.</w:t>
      </w:r>
    </w:p>
    <w:p w14:paraId="1E000000">
      <w:pPr>
        <w:ind w:firstLine="850" w:left="0"/>
        <w:jc w:val="both"/>
        <w:rPr>
          <w:sz w:val="28"/>
        </w:rPr>
      </w:pPr>
      <w:r>
        <w:rPr>
          <w:sz w:val="28"/>
        </w:rPr>
        <w:t>2. Установить порядок предложений по решению Собрания депутатов Кринично-Лугского сельского поселения «О проекте решения Собрания депутатов Кринично-Лугского сельского поселения «О бюджете Кринично-Лугского сельского поселения Куйбышевского района на 2025 год и на плановый период 2026 и 2027 годов» и участия граждан в его обсуждении согласно приложению 2 к настоящему решению.</w:t>
      </w:r>
    </w:p>
    <w:p w14:paraId="1F000000">
      <w:pPr>
        <w:ind w:firstLine="850" w:left="0"/>
        <w:jc w:val="both"/>
        <w:rPr>
          <w:sz w:val="28"/>
        </w:rPr>
      </w:pPr>
      <w:r>
        <w:rPr>
          <w:sz w:val="28"/>
        </w:rPr>
        <w:t xml:space="preserve"> 3. Назначить публичные слушания по решению Собрания депутатов Кринично-Лугского сельского поселения «О проекте решения Собрания депутатов Кринично-Лугского сельского поселения «О бюджете Кринично-Лугского сельского поселения Куйбышевского района на 2025 год и плановый период 2026 и 2027 годов». Провести публичные слушания в актовом зале Администрации Кринично-Лугского сельского поселения по адресу: Ростовская область, Куйбышевский район, х. Кринично-Лугский, ул. Советская, д. 5а,  00 декабря 2024 года в 00.00 ч. </w:t>
      </w:r>
    </w:p>
    <w:p w14:paraId="20000000">
      <w:pPr>
        <w:ind w:firstLine="850" w:left="0"/>
        <w:jc w:val="both"/>
        <w:rPr>
          <w:sz w:val="28"/>
        </w:rPr>
      </w:pPr>
      <w:r>
        <w:rPr>
          <w:sz w:val="28"/>
        </w:rPr>
        <w:t xml:space="preserve">4. Данное решение вступает в силу со дня его официального опубликования и распространяется на правоотношения, возникшие с 1 января 2025 года. </w:t>
      </w:r>
    </w:p>
    <w:p w14:paraId="21000000">
      <w:pPr>
        <w:widowControl w:val="0"/>
        <w:ind w:firstLine="850" w:left="0"/>
        <w:jc w:val="both"/>
        <w:rPr>
          <w:sz w:val="28"/>
        </w:rPr>
      </w:pPr>
      <w:r>
        <w:rPr>
          <w:sz w:val="28"/>
        </w:rPr>
        <w:t>5. Контроль за исполнением настоящего решения возложить на постоянную комиссию Собрания депутатов Кринично-Лугского сельского поселения по бюджету, налогам и собственности (председатель постоянной комиссии Лавришко О.В.)</w:t>
      </w:r>
    </w:p>
    <w:p w14:paraId="22000000">
      <w:pPr>
        <w:ind w:firstLine="720" w:left="0"/>
        <w:jc w:val="both"/>
        <w:rPr>
          <w:sz w:val="28"/>
        </w:rPr>
      </w:pPr>
    </w:p>
    <w:p w14:paraId="23000000">
      <w:pPr>
        <w:rPr>
          <w:sz w:val="28"/>
        </w:rPr>
      </w:pPr>
      <w:r>
        <w:rPr>
          <w:sz w:val="28"/>
        </w:rPr>
        <w:t>Заместитель председателя Собрания депутатов</w:t>
      </w:r>
    </w:p>
    <w:p w14:paraId="24000000">
      <w:pPr>
        <w:ind/>
        <w:jc w:val="both"/>
        <w:rPr>
          <w:sz w:val="28"/>
        </w:rPr>
      </w:pPr>
      <w:r>
        <w:rPr>
          <w:sz w:val="28"/>
        </w:rPr>
        <w:t xml:space="preserve">Кринично-Лугского сельского поселения                                       С.М. Сасунов </w:t>
      </w:r>
    </w:p>
    <w:p w14:paraId="25000000">
      <w:pPr>
        <w:ind/>
        <w:jc w:val="both"/>
        <w:rPr>
          <w:sz w:val="26"/>
        </w:rPr>
      </w:pPr>
    </w:p>
    <w:p w14:paraId="26000000">
      <w:pPr>
        <w:ind/>
        <w:jc w:val="center"/>
        <w:rPr>
          <w:sz w:val="28"/>
        </w:rPr>
      </w:pPr>
    </w:p>
    <w:p w14:paraId="27000000">
      <w:pPr>
        <w:ind/>
        <w:jc w:val="center"/>
        <w:rPr>
          <w:sz w:val="28"/>
        </w:rPr>
      </w:pPr>
    </w:p>
    <w:p w14:paraId="28000000">
      <w:pPr>
        <w:ind/>
        <w:jc w:val="center"/>
        <w:rPr>
          <w:sz w:val="28"/>
        </w:rPr>
      </w:pPr>
    </w:p>
    <w:p w14:paraId="29000000">
      <w:pPr>
        <w:ind/>
        <w:jc w:val="center"/>
        <w:rPr>
          <w:sz w:val="28"/>
        </w:rPr>
      </w:pPr>
    </w:p>
    <w:p w14:paraId="2A000000">
      <w:pPr>
        <w:ind/>
        <w:jc w:val="center"/>
        <w:rPr>
          <w:sz w:val="28"/>
        </w:rPr>
      </w:pPr>
    </w:p>
    <w:p w14:paraId="2B000000">
      <w:pPr>
        <w:ind/>
        <w:jc w:val="center"/>
        <w:rPr>
          <w:sz w:val="28"/>
        </w:rPr>
      </w:pPr>
    </w:p>
    <w:p w14:paraId="2C000000">
      <w:pPr>
        <w:ind/>
        <w:jc w:val="center"/>
        <w:rPr>
          <w:sz w:val="28"/>
        </w:rPr>
      </w:pPr>
    </w:p>
    <w:p w14:paraId="2D000000">
      <w:pPr>
        <w:ind/>
        <w:jc w:val="center"/>
        <w:rPr>
          <w:sz w:val="28"/>
        </w:rPr>
      </w:pPr>
    </w:p>
    <w:p w14:paraId="2E000000">
      <w:pPr>
        <w:ind/>
        <w:jc w:val="center"/>
        <w:rPr>
          <w:sz w:val="28"/>
        </w:rPr>
      </w:pPr>
    </w:p>
    <w:p w14:paraId="2F000000">
      <w:pPr>
        <w:ind/>
        <w:jc w:val="center"/>
        <w:rPr>
          <w:sz w:val="28"/>
        </w:rPr>
      </w:pPr>
    </w:p>
    <w:p w14:paraId="30000000">
      <w:pPr>
        <w:ind/>
        <w:jc w:val="center"/>
        <w:rPr>
          <w:sz w:val="28"/>
        </w:rPr>
      </w:pPr>
    </w:p>
    <w:p w14:paraId="31000000">
      <w:pPr>
        <w:ind/>
        <w:jc w:val="center"/>
        <w:rPr>
          <w:sz w:val="28"/>
        </w:rPr>
      </w:pPr>
    </w:p>
    <w:p w14:paraId="32000000">
      <w:pPr>
        <w:ind/>
        <w:jc w:val="center"/>
        <w:rPr>
          <w:sz w:val="28"/>
        </w:rPr>
      </w:pPr>
    </w:p>
    <w:p w14:paraId="33000000">
      <w:pPr>
        <w:ind/>
        <w:jc w:val="center"/>
        <w:rPr>
          <w:sz w:val="28"/>
        </w:rPr>
      </w:pPr>
    </w:p>
    <w:p w14:paraId="34000000">
      <w:pPr>
        <w:ind/>
        <w:jc w:val="center"/>
        <w:rPr>
          <w:sz w:val="28"/>
        </w:rPr>
      </w:pPr>
    </w:p>
    <w:p w14:paraId="35000000">
      <w:pPr>
        <w:ind/>
        <w:jc w:val="center"/>
        <w:rPr>
          <w:sz w:val="28"/>
        </w:rPr>
      </w:pPr>
    </w:p>
    <w:p w14:paraId="36000000">
      <w:pPr>
        <w:ind/>
        <w:jc w:val="center"/>
        <w:rPr>
          <w:sz w:val="28"/>
        </w:rPr>
      </w:pPr>
    </w:p>
    <w:p w14:paraId="37000000">
      <w:pPr>
        <w:ind/>
        <w:jc w:val="center"/>
        <w:rPr>
          <w:sz w:val="28"/>
        </w:rPr>
      </w:pPr>
    </w:p>
    <w:p w14:paraId="38000000">
      <w:pPr>
        <w:ind/>
        <w:jc w:val="center"/>
        <w:rPr>
          <w:sz w:val="28"/>
        </w:rPr>
      </w:pPr>
    </w:p>
    <w:p w14:paraId="39000000">
      <w:pPr>
        <w:ind/>
        <w:jc w:val="center"/>
        <w:rPr>
          <w:sz w:val="28"/>
        </w:rPr>
      </w:pPr>
    </w:p>
    <w:p w14:paraId="3A000000">
      <w:pPr>
        <w:ind/>
        <w:jc w:val="center"/>
        <w:rPr>
          <w:sz w:val="28"/>
        </w:rPr>
      </w:pPr>
    </w:p>
    <w:p w14:paraId="3B000000">
      <w:pPr>
        <w:ind/>
        <w:jc w:val="center"/>
        <w:rPr>
          <w:sz w:val="28"/>
        </w:rPr>
      </w:pPr>
    </w:p>
    <w:p w14:paraId="3C000000">
      <w:pPr>
        <w:ind/>
        <w:jc w:val="center"/>
        <w:rPr>
          <w:sz w:val="28"/>
        </w:rPr>
      </w:pPr>
    </w:p>
    <w:p w14:paraId="3D000000">
      <w:pPr>
        <w:ind/>
        <w:jc w:val="center"/>
        <w:rPr>
          <w:sz w:val="28"/>
        </w:rPr>
      </w:pPr>
    </w:p>
    <w:p w14:paraId="3E000000">
      <w:pPr>
        <w:ind/>
        <w:jc w:val="center"/>
        <w:rPr>
          <w:sz w:val="28"/>
        </w:rPr>
      </w:pPr>
    </w:p>
    <w:p w14:paraId="3F000000">
      <w:pPr>
        <w:ind/>
        <w:jc w:val="center"/>
        <w:rPr>
          <w:sz w:val="28"/>
        </w:rPr>
      </w:pPr>
    </w:p>
    <w:p w14:paraId="40000000">
      <w:pPr>
        <w:ind/>
        <w:jc w:val="center"/>
        <w:rPr>
          <w:sz w:val="28"/>
        </w:rPr>
      </w:pPr>
    </w:p>
    <w:p w14:paraId="41000000">
      <w:pPr>
        <w:ind/>
        <w:jc w:val="center"/>
        <w:rPr>
          <w:sz w:val="28"/>
        </w:rPr>
      </w:pPr>
    </w:p>
    <w:p w14:paraId="42000000">
      <w:pPr>
        <w:ind/>
        <w:jc w:val="center"/>
        <w:rPr>
          <w:sz w:val="28"/>
        </w:rPr>
      </w:pPr>
    </w:p>
    <w:p w14:paraId="43000000">
      <w:pPr>
        <w:ind/>
        <w:jc w:val="center"/>
        <w:rPr>
          <w:sz w:val="28"/>
        </w:rPr>
      </w:pPr>
    </w:p>
    <w:p w14:paraId="44000000">
      <w:pPr>
        <w:ind/>
        <w:jc w:val="center"/>
        <w:rPr>
          <w:sz w:val="28"/>
        </w:rPr>
      </w:pPr>
    </w:p>
    <w:p w14:paraId="45000000">
      <w:pPr>
        <w:ind/>
        <w:jc w:val="center"/>
        <w:rPr>
          <w:sz w:val="28"/>
        </w:rPr>
      </w:pPr>
    </w:p>
    <w:p w14:paraId="46000000">
      <w:pPr>
        <w:ind/>
        <w:jc w:val="center"/>
        <w:rPr>
          <w:sz w:val="28"/>
        </w:rPr>
      </w:pPr>
    </w:p>
    <w:p w14:paraId="47000000">
      <w:pPr>
        <w:ind/>
        <w:jc w:val="center"/>
        <w:rPr>
          <w:sz w:val="28"/>
        </w:rPr>
      </w:pPr>
    </w:p>
    <w:p w14:paraId="48000000">
      <w:pPr>
        <w:ind/>
        <w:jc w:val="center"/>
        <w:rPr>
          <w:sz w:val="28"/>
        </w:rPr>
      </w:pPr>
    </w:p>
    <w:p w14:paraId="49000000">
      <w:pPr>
        <w:ind/>
        <w:jc w:val="center"/>
        <w:rPr>
          <w:sz w:val="28"/>
        </w:rPr>
      </w:pPr>
    </w:p>
    <w:p w14:paraId="4A000000">
      <w:pPr>
        <w:ind/>
        <w:jc w:val="center"/>
        <w:rPr>
          <w:sz w:val="28"/>
        </w:rPr>
      </w:pPr>
    </w:p>
    <w:p w14:paraId="4B000000">
      <w:pPr>
        <w:ind/>
        <w:jc w:val="center"/>
        <w:rPr>
          <w:sz w:val="28"/>
        </w:rPr>
      </w:pPr>
    </w:p>
    <w:tbl>
      <w:tblPr>
        <w:tblStyle w:val="Style_4"/>
        <w:tblLayout w:type="fixed"/>
      </w:tblPr>
      <w:tblGrid>
        <w:gridCol w:w="4428"/>
        <w:gridCol w:w="5178"/>
      </w:tblGrid>
      <w:tr>
        <w:tc>
          <w:tcPr>
            <w:tcW w:type="dxa" w:w="4428"/>
            <w:tcMar>
              <w:top w:type="dxa" w:w="0"/>
              <w:left w:type="dxa" w:w="108"/>
              <w:bottom w:type="dxa" w:w="0"/>
              <w:right w:type="dxa" w:w="108"/>
            </w:tcMar>
          </w:tcPr>
          <w:p w14:paraId="4C000000">
            <w:pPr>
              <w:widowControl w:val="0"/>
              <w:ind/>
              <w:jc w:val="both"/>
              <w:rPr>
                <w:sz w:val="28"/>
              </w:rPr>
            </w:pPr>
          </w:p>
        </w:tc>
        <w:tc>
          <w:tcPr>
            <w:tcW w:type="dxa" w:w="5178"/>
            <w:tcMar>
              <w:top w:type="dxa" w:w="0"/>
              <w:left w:type="dxa" w:w="108"/>
              <w:bottom w:type="dxa" w:w="0"/>
              <w:right w:type="dxa" w:w="108"/>
            </w:tcMar>
          </w:tcPr>
          <w:p w14:paraId="4D000000">
            <w:pPr>
              <w:widowControl w:val="0"/>
              <w:ind/>
              <w:jc w:val="both"/>
              <w:rPr>
                <w:sz w:val="28"/>
              </w:rPr>
            </w:pPr>
            <w:r>
              <w:rPr>
                <w:sz w:val="28"/>
              </w:rPr>
              <w:t>Приложение 1</w:t>
            </w:r>
          </w:p>
          <w:p w14:paraId="4E000000">
            <w:pPr>
              <w:widowControl w:val="0"/>
              <w:ind/>
              <w:jc w:val="both"/>
              <w:rPr>
                <w:sz w:val="28"/>
              </w:rPr>
            </w:pPr>
            <w:r>
              <w:rPr>
                <w:sz w:val="28"/>
              </w:rPr>
              <w:t xml:space="preserve">к решению Собрания депутатов </w:t>
            </w:r>
          </w:p>
          <w:p w14:paraId="4F000000">
            <w:pPr>
              <w:widowControl w:val="0"/>
              <w:ind/>
              <w:jc w:val="both"/>
              <w:rPr>
                <w:sz w:val="28"/>
              </w:rPr>
            </w:pPr>
            <w:r>
              <w:rPr>
                <w:sz w:val="28"/>
              </w:rPr>
              <w:t xml:space="preserve">Кринично-Лугского сельского поселения </w:t>
            </w:r>
          </w:p>
          <w:p w14:paraId="50000000">
            <w:pPr>
              <w:widowControl w:val="0"/>
              <w:ind/>
              <w:jc w:val="both"/>
              <w:rPr>
                <w:sz w:val="28"/>
              </w:rPr>
            </w:pPr>
            <w:r>
              <w:rPr>
                <w:sz w:val="28"/>
              </w:rPr>
              <w:t>от 00.11.2024 № 0</w:t>
            </w:r>
          </w:p>
        </w:tc>
      </w:tr>
    </w:tbl>
    <w:p w14:paraId="51000000">
      <w:pPr>
        <w:ind/>
        <w:jc w:val="center"/>
        <w:rPr>
          <w:sz w:val="28"/>
        </w:rPr>
      </w:pPr>
    </w:p>
    <w:p w14:paraId="52000000">
      <w:pPr>
        <w:ind/>
        <w:jc w:val="center"/>
        <w:rPr>
          <w:sz w:val="28"/>
        </w:rPr>
      </w:pPr>
    </w:p>
    <w:p w14:paraId="53000000">
      <w:pPr>
        <w:pStyle w:val="Style_2"/>
        <w:ind w:firstLine="708" w:left="2124"/>
        <w:jc w:val="left"/>
        <w:outlineLvl w:val="0"/>
        <w:rPr>
          <w:caps w:val="1"/>
        </w:rPr>
      </w:pPr>
      <w:r>
        <w:rPr>
          <w:caps w:val="1"/>
        </w:rPr>
        <w:t xml:space="preserve">Российская Федерация                       </w:t>
      </w:r>
    </w:p>
    <w:p w14:paraId="54000000">
      <w:pPr>
        <w:ind/>
        <w:jc w:val="center"/>
        <w:outlineLvl w:val="0"/>
        <w:rPr>
          <w:caps w:val="1"/>
          <w:sz w:val="28"/>
        </w:rPr>
      </w:pPr>
      <w:r>
        <w:rPr>
          <w:caps w:val="1"/>
          <w:sz w:val="28"/>
        </w:rPr>
        <w:t>Ростовская область</w:t>
      </w:r>
    </w:p>
    <w:p w14:paraId="55000000">
      <w:pPr>
        <w:ind/>
        <w:jc w:val="center"/>
        <w:outlineLvl w:val="0"/>
        <w:rPr>
          <w:caps w:val="1"/>
          <w:sz w:val="28"/>
        </w:rPr>
      </w:pPr>
      <w:r>
        <w:rPr>
          <w:caps w:val="1"/>
          <w:sz w:val="28"/>
        </w:rPr>
        <w:t>КУЙБЫШЕВСКий РАЙОН</w:t>
      </w:r>
    </w:p>
    <w:p w14:paraId="56000000">
      <w:pPr>
        <w:ind/>
        <w:jc w:val="center"/>
        <w:rPr>
          <w:caps w:val="1"/>
          <w:sz w:val="28"/>
        </w:rPr>
      </w:pPr>
      <w:r>
        <w:rPr>
          <w:caps w:val="1"/>
          <w:sz w:val="28"/>
        </w:rPr>
        <w:t>МУНИЦИПАЛЬНОЕ ОБРАЗОВАНИЕ</w:t>
      </w:r>
    </w:p>
    <w:p w14:paraId="57000000">
      <w:pPr>
        <w:ind/>
        <w:jc w:val="center"/>
        <w:rPr>
          <w:caps w:val="1"/>
          <w:sz w:val="28"/>
        </w:rPr>
      </w:pPr>
      <w:r>
        <w:rPr>
          <w:caps w:val="1"/>
          <w:sz w:val="28"/>
        </w:rPr>
        <w:t>«Кринично-Лугское сельское поселение»</w:t>
      </w:r>
    </w:p>
    <w:p w14:paraId="58000000">
      <w:pPr>
        <w:ind/>
        <w:jc w:val="center"/>
        <w:rPr>
          <w:caps w:val="1"/>
          <w:sz w:val="28"/>
        </w:rPr>
      </w:pPr>
    </w:p>
    <w:p w14:paraId="59000000">
      <w:pPr>
        <w:ind/>
        <w:jc w:val="center"/>
        <w:rPr>
          <w:caps w:val="1"/>
          <w:sz w:val="26"/>
        </w:rPr>
      </w:pPr>
      <w:r>
        <w:rPr>
          <w:caps w:val="1"/>
          <w:sz w:val="26"/>
        </w:rPr>
        <w:t>СОБРАНИЕ ДЕПУТАТОВ Кринично-ЛугскоГО сельскоГО поселениЯ</w:t>
      </w:r>
    </w:p>
    <w:p w14:paraId="5A000000">
      <w:pPr>
        <w:ind/>
        <w:jc w:val="center"/>
        <w:rPr>
          <w:caps w:val="1"/>
          <w:sz w:val="28"/>
        </w:rPr>
      </w:pPr>
    </w:p>
    <w:p w14:paraId="5B000000">
      <w:pPr>
        <w:tabs>
          <w:tab w:leader="none" w:pos="4677" w:val="center"/>
        </w:tabs>
        <w:ind/>
        <w:jc w:val="center"/>
        <w:rPr>
          <w:sz w:val="28"/>
        </w:rPr>
      </w:pPr>
      <w:r>
        <w:rPr>
          <w:sz w:val="28"/>
        </w:rPr>
        <w:t>00.12.2024                         х.Кринично-Лугский                                №  Проект</w:t>
      </w:r>
      <w:r>
        <w:rPr>
          <w:caps w:val="1"/>
          <w:sz w:val="28"/>
        </w:rPr>
        <w:t xml:space="preserve">                                                                                                                                                                       </w:t>
      </w:r>
    </w:p>
    <w:p w14:paraId="5C000000">
      <w:pPr>
        <w:ind w:firstLine="540" w:left="0"/>
        <w:jc w:val="center"/>
        <w:rPr>
          <w:sz w:val="28"/>
        </w:rPr>
      </w:pPr>
    </w:p>
    <w:p w14:paraId="5D000000">
      <w:pPr>
        <w:ind w:firstLine="540" w:left="0"/>
        <w:jc w:val="center"/>
        <w:rPr>
          <w:sz w:val="28"/>
        </w:rPr>
      </w:pPr>
      <w:r>
        <w:rPr>
          <w:sz w:val="28"/>
        </w:rPr>
        <w:t>РЕШЕНИЕ</w:t>
      </w:r>
    </w:p>
    <w:p w14:paraId="5E000000">
      <w:pPr>
        <w:ind w:firstLine="709" w:left="0"/>
        <w:jc w:val="both"/>
        <w:rPr>
          <w:sz w:val="28"/>
        </w:rPr>
      </w:pPr>
    </w:p>
    <w:p w14:paraId="5F000000">
      <w:pPr>
        <w:ind/>
        <w:jc w:val="center"/>
        <w:rPr>
          <w:sz w:val="28"/>
        </w:rPr>
      </w:pPr>
      <w:r>
        <w:rPr>
          <w:sz w:val="28"/>
        </w:rPr>
        <w:t>О бюджете  Кринично-Лугского сельского поселения Куйбышевского района на 2025 год и плановый период 2026 и 2027 годов</w:t>
      </w:r>
    </w:p>
    <w:p w14:paraId="60000000">
      <w:pPr>
        <w:ind/>
        <w:jc w:val="both"/>
        <w:rPr>
          <w:sz w:val="28"/>
        </w:rPr>
      </w:pPr>
    </w:p>
    <w:p w14:paraId="61000000">
      <w:pPr>
        <w:ind w:firstLine="850" w:left="0"/>
        <w:jc w:val="both"/>
        <w:rPr>
          <w:sz w:val="28"/>
        </w:rPr>
      </w:pPr>
      <w:r>
        <w:rPr>
          <w:sz w:val="28"/>
        </w:rPr>
        <w:t xml:space="preserve">На основании Положения о бюджетном процессе в Муниципальном образовании «Кринично-Лугскоге сельское поселение» Собрание депутатов Кринично-Лугского сельского поселения  РЕШИЛО:       </w:t>
      </w:r>
    </w:p>
    <w:p w14:paraId="62000000">
      <w:pPr>
        <w:ind/>
        <w:jc w:val="both"/>
        <w:rPr>
          <w:sz w:val="28"/>
        </w:rPr>
      </w:pPr>
    </w:p>
    <w:p w14:paraId="63000000">
      <w:pPr>
        <w:widowControl w:val="0"/>
        <w:ind w:firstLine="851" w:left="0"/>
        <w:jc w:val="both"/>
        <w:rPr>
          <w:sz w:val="28"/>
        </w:rPr>
      </w:pPr>
      <w:r>
        <w:rPr>
          <w:sz w:val="28"/>
        </w:rPr>
        <w:t>«Пункт 1. Основные характеристики бюджета Кринично-Лугского сельского поселения Куйбышевского района на 2025 год и на плановый период 2026 и 2027 годов.</w:t>
      </w:r>
    </w:p>
    <w:p w14:paraId="64000000">
      <w:pPr>
        <w:ind w:firstLine="0" w:left="340"/>
        <w:rPr>
          <w:b w:val="1"/>
          <w:caps w:val="1"/>
          <w:sz w:val="28"/>
        </w:rPr>
      </w:pPr>
    </w:p>
    <w:p w14:paraId="65000000">
      <w:pPr>
        <w:widowControl w:val="0"/>
        <w:numPr>
          <w:ilvl w:val="0"/>
          <w:numId w:val="1"/>
        </w:numPr>
        <w:tabs>
          <w:tab w:leader="none" w:pos="0" w:val="left"/>
        </w:tabs>
        <w:ind w:firstLine="851" w:left="0"/>
        <w:jc w:val="both"/>
        <w:rPr>
          <w:sz w:val="28"/>
        </w:rPr>
      </w:pPr>
      <w:r>
        <w:rPr>
          <w:sz w:val="28"/>
        </w:rPr>
        <w:t>Утвердить основные характеристики бюджета поселения на 2025 год, определенные с учетом уровня инфляции, не превышающего 4,0 процента (декабрь 2025 года к декабрю 2024 года):</w:t>
      </w:r>
    </w:p>
    <w:p w14:paraId="66000000">
      <w:pPr>
        <w:widowControl w:val="0"/>
        <w:tabs>
          <w:tab w:leader="none" w:pos="0" w:val="left"/>
        </w:tabs>
        <w:ind w:firstLine="851" w:left="0"/>
        <w:jc w:val="both"/>
        <w:rPr>
          <w:sz w:val="28"/>
        </w:rPr>
      </w:pPr>
    </w:p>
    <w:p w14:paraId="67000000">
      <w:pPr>
        <w:widowControl w:val="0"/>
        <w:numPr>
          <w:ilvl w:val="0"/>
          <w:numId w:val="2"/>
        </w:numPr>
        <w:tabs>
          <w:tab w:leader="none" w:pos="0" w:val="left"/>
          <w:tab w:leader="none" w:pos="1430" w:val="clear"/>
        </w:tabs>
        <w:ind w:firstLine="850" w:left="0"/>
        <w:jc w:val="both"/>
        <w:rPr>
          <w:sz w:val="28"/>
        </w:rPr>
      </w:pPr>
      <w:r>
        <w:rPr>
          <w:sz w:val="28"/>
        </w:rPr>
        <w:t>прогнозируемый общий объем доходов бюджета поселения в сумме 32 120,4  тыс. рублей;</w:t>
      </w:r>
    </w:p>
    <w:p w14:paraId="68000000">
      <w:pPr>
        <w:numPr>
          <w:ilvl w:val="0"/>
          <w:numId w:val="2"/>
        </w:numPr>
        <w:tabs>
          <w:tab w:leader="none" w:pos="0" w:val="left"/>
        </w:tabs>
        <w:ind w:firstLine="850" w:left="0"/>
        <w:jc w:val="both"/>
        <w:rPr>
          <w:sz w:val="28"/>
        </w:rPr>
      </w:pPr>
      <w:r>
        <w:rPr>
          <w:sz w:val="28"/>
        </w:rPr>
        <w:t>общий объем расходов бюджета поселения в сумме 32 120,4 тыс. рублей;</w:t>
      </w:r>
    </w:p>
    <w:p w14:paraId="69000000">
      <w:pPr>
        <w:widowControl w:val="0"/>
        <w:numPr>
          <w:ilvl w:val="0"/>
          <w:numId w:val="2"/>
        </w:numPr>
        <w:tabs>
          <w:tab w:leader="none" w:pos="615" w:val="left"/>
          <w:tab w:leader="none" w:pos="700" w:val="left"/>
          <w:tab w:leader="none" w:pos="1430" w:val="clear"/>
        </w:tabs>
        <w:ind w:firstLine="850" w:left="0"/>
        <w:jc w:val="both"/>
        <w:rPr>
          <w:sz w:val="28"/>
        </w:rPr>
      </w:pPr>
      <w:r>
        <w:rPr>
          <w:sz w:val="28"/>
        </w:rPr>
        <w:t>резервный фонд Администрации Кринично-Лугского сельского поселения в сумме 58,3 тыс. рублей;</w:t>
      </w:r>
    </w:p>
    <w:p w14:paraId="6A000000">
      <w:pPr>
        <w:widowControl w:val="0"/>
        <w:numPr>
          <w:ilvl w:val="0"/>
          <w:numId w:val="2"/>
        </w:numPr>
        <w:tabs>
          <w:tab w:leader="none" w:pos="0" w:val="left"/>
          <w:tab w:leader="none" w:pos="615" w:val="left"/>
          <w:tab w:leader="none" w:pos="700" w:val="left"/>
          <w:tab w:leader="none" w:pos="1430" w:val="clear"/>
        </w:tabs>
        <w:ind w:firstLine="850" w:left="0"/>
        <w:jc w:val="both"/>
        <w:rPr>
          <w:sz w:val="28"/>
        </w:rPr>
      </w:pPr>
      <w:r>
        <w:rPr>
          <w:sz w:val="28"/>
        </w:rPr>
        <w:t>верхний предел муниципального внутреннего долга Кринично-Лугского сельского поселения Куйбышевского района на 1 января 2026 года в сумме 0,0 тыс. рублей, в том числе верхний предел долга по муниципальным гарантиям Кринично-Лугского сельского поселения Куйбышевского района в сумме 0,0 тыс. рублей, обязательства по бюджетным кредитам, привлеченным в бюджет поселения из областного, районного бюджетов в сумме 0,0 тыс. рублей и кредитам, полученным Кринично-Лугским сельским поселением Куйбышевского района от кредитных организаций, в сумме 0,0 тыс. рублей;</w:t>
      </w:r>
    </w:p>
    <w:p w14:paraId="6B000000">
      <w:pPr>
        <w:widowControl w:val="0"/>
        <w:numPr>
          <w:ilvl w:val="0"/>
          <w:numId w:val="2"/>
        </w:numPr>
        <w:tabs>
          <w:tab w:leader="none" w:pos="615" w:val="left"/>
          <w:tab w:leader="none" w:pos="700" w:val="left"/>
          <w:tab w:leader="none" w:pos="1430" w:val="clear"/>
        </w:tabs>
        <w:ind w:firstLine="850" w:left="0"/>
        <w:jc w:val="both"/>
        <w:rPr>
          <w:sz w:val="28"/>
        </w:rPr>
      </w:pPr>
      <w:r>
        <w:rPr>
          <w:sz w:val="28"/>
        </w:rPr>
        <w:t xml:space="preserve"> объем расходов на обслуживание муниципального долга Кринично-Лугского сельского поселения Куйбышевского района в сумме 0,0 тыс. рублей.</w:t>
      </w:r>
    </w:p>
    <w:p w14:paraId="6C000000">
      <w:pPr>
        <w:widowControl w:val="0"/>
        <w:numPr>
          <w:ilvl w:val="0"/>
          <w:numId w:val="2"/>
        </w:numPr>
        <w:tabs>
          <w:tab w:leader="none" w:pos="615" w:val="left"/>
          <w:tab w:leader="none" w:pos="700" w:val="left"/>
          <w:tab w:leader="none" w:pos="1430" w:val="clear"/>
        </w:tabs>
        <w:ind w:firstLine="850" w:left="0"/>
        <w:jc w:val="both"/>
        <w:rPr>
          <w:sz w:val="28"/>
        </w:rPr>
      </w:pPr>
      <w:r>
        <w:rPr>
          <w:sz w:val="28"/>
        </w:rPr>
        <w:t xml:space="preserve">прогнозируемый дефицит бюджета поселения в сумме 0,0 тыс. рублей. </w:t>
      </w:r>
    </w:p>
    <w:p w14:paraId="6D000000">
      <w:pPr>
        <w:widowControl w:val="0"/>
        <w:ind w:firstLine="454" w:left="0"/>
        <w:jc w:val="both"/>
        <w:rPr>
          <w:sz w:val="28"/>
        </w:rPr>
      </w:pPr>
    </w:p>
    <w:p w14:paraId="6E000000">
      <w:pPr>
        <w:ind w:firstLine="851" w:left="0"/>
        <w:jc w:val="both"/>
        <w:rPr>
          <w:sz w:val="28"/>
        </w:rPr>
      </w:pPr>
      <w:r>
        <w:rPr>
          <w:sz w:val="28"/>
        </w:rPr>
        <w:t>2. Утвердить основные характеристики бюджета поселения на плановый период 2026 и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14:paraId="6F000000">
      <w:pPr>
        <w:ind w:firstLine="851" w:left="0"/>
        <w:jc w:val="both"/>
        <w:rPr>
          <w:sz w:val="28"/>
        </w:rPr>
      </w:pPr>
    </w:p>
    <w:p w14:paraId="70000000">
      <w:pPr>
        <w:widowControl w:val="0"/>
        <w:ind w:firstLine="851" w:left="0"/>
        <w:jc w:val="both"/>
        <w:rPr>
          <w:sz w:val="28"/>
        </w:rPr>
      </w:pPr>
      <w:r>
        <w:rPr>
          <w:sz w:val="28"/>
        </w:rPr>
        <w:t>1) прогнозируемый общий объем доходов бюджета поселения на 2026 год в сумме 28 641,7  тыс. рублей и на 2027 год в сумме 19 926,8 тыс. рублей;</w:t>
      </w:r>
    </w:p>
    <w:p w14:paraId="71000000">
      <w:pPr>
        <w:widowControl w:val="0"/>
        <w:ind w:firstLine="851" w:left="0"/>
        <w:jc w:val="both"/>
        <w:rPr>
          <w:sz w:val="28"/>
        </w:rPr>
      </w:pPr>
      <w:r>
        <w:rPr>
          <w:sz w:val="28"/>
        </w:rPr>
        <w:t>2) общий объем расходов бюджета поселения на 2026 год в сумме 28 641,7  тыс. рублей, в том числе условно утвержденные расходы в сумме 705,1 тыс. рублей, и на 2027 год в сумме 19 926,8 тыс. рублей, в том числе условно утвержденные расходы в сумме 996,4 тыс. рублей;</w:t>
      </w:r>
    </w:p>
    <w:p w14:paraId="72000000">
      <w:pPr>
        <w:widowControl w:val="0"/>
        <w:ind w:firstLine="851" w:left="0"/>
        <w:jc w:val="both"/>
        <w:rPr>
          <w:sz w:val="28"/>
        </w:rPr>
      </w:pPr>
      <w:r>
        <w:rPr>
          <w:sz w:val="28"/>
        </w:rPr>
        <w:t>3) резервный фонд Администрации Кринично-Лугского сельского поселения на 2026 год в сумме 0,0 тыс. рублей и на 2027 год в сумме 0,0 тыс. рублей;</w:t>
      </w:r>
    </w:p>
    <w:p w14:paraId="73000000">
      <w:pPr>
        <w:widowControl w:val="0"/>
        <w:tabs>
          <w:tab w:leader="none" w:pos="700" w:val="left"/>
        </w:tabs>
        <w:ind w:firstLine="851" w:left="0"/>
        <w:jc w:val="both"/>
        <w:rPr>
          <w:sz w:val="28"/>
        </w:rPr>
      </w:pPr>
      <w:r>
        <w:rPr>
          <w:sz w:val="28"/>
        </w:rPr>
        <w:t>4) верхний предел муниципального внутреннего долга Кринично-Лугского сельского поселения Куйбышевского района на 1 января 2027 года в сумме 0,0 тыс. рублей, в том числе верхний предел долга по муниципальным гарантиям Кринично-Лугского сельского поселения Куйбышевского района в сумме 0,0 тыс. рублей, обязательства по бюджетным кредитам, привлеченным в бюджет поселения из областного, районного бюджета в сумме 0,0 тыс. рублей и кредитам, полученным Кринично-Лугским сельским поселением Куйбышевского района от кредитных организаций, в сумме 0,0 тыс. рублей и верхний предел муниципального внутреннего долга Кринично-Лугского сельского поселения Куйбышевского района на 1 января 2028 года в сумме 0,0 тыс. рублей, в том числе верхний предел долга по муниципальным гарантиям Кринично-Лугского сельского поселения Куйбышевского района в сумме 0,0 тыс. рублей, обязательства по бюджетным кредитам, привлеченным в бюджет поселения из областного, районного бюджета в сумме 0,0 тыс. рублей и кредитам, полученным Кринично-Лугским сельским поселением Куйбышевского района от кредитных организаций, в сумме 0,0 тыс. рублей;</w:t>
      </w:r>
    </w:p>
    <w:p w14:paraId="74000000">
      <w:pPr>
        <w:widowControl w:val="0"/>
        <w:ind w:firstLine="851" w:left="0"/>
        <w:jc w:val="both"/>
        <w:rPr>
          <w:sz w:val="28"/>
        </w:rPr>
      </w:pPr>
      <w:r>
        <w:rPr>
          <w:sz w:val="28"/>
        </w:rPr>
        <w:t>5)</w:t>
      </w:r>
      <w:r>
        <w:rPr>
          <w:sz w:val="28"/>
        </w:rPr>
        <w:tab/>
      </w:r>
      <w:r>
        <w:rPr>
          <w:sz w:val="28"/>
        </w:rPr>
        <w:t>объем расходов на обслуживание муниципального долга Кринично-Лугского сельского поселения Куйбышевского района на 2026 год в сумме 0,0 тыс. рублей и на 2027 год в сумме 0,0 тыс. рублей;</w:t>
      </w:r>
    </w:p>
    <w:p w14:paraId="75000000">
      <w:pPr>
        <w:widowControl w:val="0"/>
        <w:ind w:firstLine="851" w:left="0"/>
        <w:jc w:val="both"/>
        <w:rPr>
          <w:sz w:val="28"/>
        </w:rPr>
      </w:pPr>
      <w:r>
        <w:rPr>
          <w:sz w:val="28"/>
        </w:rPr>
        <w:t xml:space="preserve">6) прогнозируемый профицит бюджета поселения на 2026 год в сумме 0,0 тыс. рублей и на 2027 год в сумме 0,0  тыс. рублей. </w:t>
      </w:r>
    </w:p>
    <w:p w14:paraId="76000000">
      <w:pPr>
        <w:widowControl w:val="0"/>
        <w:ind w:firstLine="454" w:left="0"/>
        <w:jc w:val="both"/>
        <w:rPr>
          <w:sz w:val="28"/>
        </w:rPr>
      </w:pPr>
    </w:p>
    <w:p w14:paraId="77000000">
      <w:pPr>
        <w:widowControl w:val="0"/>
        <w:ind w:firstLine="851" w:left="0"/>
        <w:jc w:val="both"/>
        <w:rPr>
          <w:sz w:val="28"/>
        </w:rPr>
      </w:pPr>
      <w:r>
        <w:rPr>
          <w:sz w:val="28"/>
        </w:rPr>
        <w:t>3. Учесть в бюджете поселения объем поступлений доходов на 2025 год и на плановый период 2026 и 2027 годов согласно приложению 1 к настоящему решению.</w:t>
      </w:r>
    </w:p>
    <w:p w14:paraId="78000000">
      <w:pPr>
        <w:widowControl w:val="0"/>
        <w:ind w:firstLine="851" w:left="0"/>
        <w:jc w:val="both"/>
        <w:rPr>
          <w:sz w:val="28"/>
        </w:rPr>
      </w:pPr>
      <w:r>
        <w:rPr>
          <w:sz w:val="28"/>
        </w:rPr>
        <w:t>4. Утвердить источники финансирования дефицита бюджета поселения на 2025 год и на плановый период 2026 и 2027 годов,  согласно приложению 2 к настоящему решению.</w:t>
      </w:r>
    </w:p>
    <w:p w14:paraId="79000000">
      <w:pPr>
        <w:widowControl w:val="0"/>
        <w:ind w:firstLine="851" w:left="0"/>
        <w:jc w:val="both"/>
        <w:rPr>
          <w:sz w:val="28"/>
        </w:rPr>
      </w:pPr>
    </w:p>
    <w:p w14:paraId="7A000000">
      <w:pPr>
        <w:widowControl w:val="0"/>
        <w:ind w:firstLine="851" w:left="0"/>
        <w:jc w:val="both"/>
        <w:rPr>
          <w:sz w:val="28"/>
        </w:rPr>
      </w:pPr>
      <w:r>
        <w:rPr>
          <w:sz w:val="28"/>
        </w:rPr>
        <w:t>Пункт 2. Нормативы распределения доходов бюджета поселения на 2025 год и на плановый период 2026 и 2027 годов.</w:t>
      </w:r>
    </w:p>
    <w:p w14:paraId="7B000000">
      <w:pPr>
        <w:widowControl w:val="0"/>
        <w:ind w:firstLine="851" w:left="0"/>
        <w:jc w:val="both"/>
        <w:rPr>
          <w:sz w:val="28"/>
        </w:rPr>
      </w:pPr>
    </w:p>
    <w:p w14:paraId="7C000000">
      <w:pPr>
        <w:widowControl w:val="0"/>
        <w:ind w:firstLine="851" w:left="0"/>
        <w:jc w:val="both"/>
        <w:rPr>
          <w:sz w:val="28"/>
        </w:rPr>
      </w:pPr>
      <w:r>
        <w:rPr>
          <w:sz w:val="28"/>
        </w:rPr>
        <w:t>В соответствии с пунктом 2 статьи 184</w:t>
      </w:r>
      <w:r>
        <w:rPr>
          <w:sz w:val="28"/>
          <w:vertAlign w:val="superscript"/>
        </w:rPr>
        <w:t>1</w:t>
      </w:r>
      <w:r>
        <w:rPr>
          <w:sz w:val="28"/>
        </w:rPr>
        <w:t xml:space="preserve"> Бюджетного кодекса Российской Федерации утвердить нормативы распределения доходов бюджета поселения на 2025 год и на плановый период 2026 и 2027 годов, согласно приложению 3 к настоящему решению.</w:t>
      </w:r>
    </w:p>
    <w:p w14:paraId="7D000000">
      <w:pPr>
        <w:widowControl w:val="0"/>
        <w:ind w:firstLine="454" w:left="0"/>
        <w:jc w:val="both"/>
        <w:rPr>
          <w:sz w:val="28"/>
        </w:rPr>
      </w:pPr>
    </w:p>
    <w:p w14:paraId="7E000000">
      <w:pPr>
        <w:widowControl w:val="0"/>
        <w:ind w:firstLine="851" w:left="0"/>
        <w:jc w:val="both"/>
        <w:rPr>
          <w:sz w:val="28"/>
        </w:rPr>
      </w:pPr>
      <w:r>
        <w:rPr>
          <w:sz w:val="28"/>
        </w:rPr>
        <w:t>Пункт 3. Бюджетные ассигнования бюджета поселения на 2025 год и на плановый период 2026 и 2027 годов</w:t>
      </w:r>
    </w:p>
    <w:p w14:paraId="7F000000">
      <w:pPr>
        <w:tabs>
          <w:tab w:leader="none" w:pos="851" w:val="left"/>
        </w:tabs>
        <w:ind w:firstLine="709" w:left="0"/>
        <w:jc w:val="both"/>
        <w:rPr>
          <w:sz w:val="28"/>
        </w:rPr>
      </w:pPr>
    </w:p>
    <w:p w14:paraId="80000000">
      <w:pPr>
        <w:tabs>
          <w:tab w:leader="none" w:pos="851" w:val="left"/>
        </w:tabs>
        <w:ind w:firstLine="851" w:left="0"/>
        <w:jc w:val="both"/>
        <w:rPr>
          <w:sz w:val="28"/>
        </w:rPr>
      </w:pPr>
      <w:r>
        <w:rPr>
          <w:sz w:val="28"/>
        </w:rPr>
        <w:t>1. Утвердить общий объем бюджетных ассигнований на исполнение публичных нормативных обязательств на 2025 год в сумме 155,6 тыс. рублей и на плановый период 2026 и 2027 годов в сумме 174,4 тыс. рублей и 194,1 тыс. рублей соответственно.</w:t>
      </w:r>
    </w:p>
    <w:p w14:paraId="81000000">
      <w:pPr>
        <w:tabs>
          <w:tab w:leader="none" w:pos="851" w:val="left"/>
        </w:tabs>
        <w:ind w:firstLine="709" w:left="0"/>
        <w:jc w:val="both"/>
        <w:rPr>
          <w:sz w:val="28"/>
        </w:rPr>
      </w:pPr>
      <w:r>
        <w:rPr>
          <w:sz w:val="28"/>
        </w:rPr>
        <w:t>бюджетные ассигнования на осуществление расходов по обслуживанию долговых обязательств в 2025 году в сумме 0,0 тыс. рублей, в 2026 году в сумме 0,0 тыс. рублей и в 2027 году в сумме 0,0 тыс. рублей;</w:t>
      </w:r>
    </w:p>
    <w:p w14:paraId="82000000">
      <w:pPr>
        <w:tabs>
          <w:tab w:leader="none" w:pos="851" w:val="left"/>
        </w:tabs>
        <w:ind w:firstLine="709" w:left="0"/>
        <w:jc w:val="both"/>
        <w:rPr>
          <w:sz w:val="28"/>
        </w:rPr>
      </w:pPr>
      <w:r>
        <w:rPr>
          <w:sz w:val="28"/>
        </w:rPr>
        <w:t>бюджетные ассигнования по источникам внутреннего финансирования дефицита бюджета поселения на погашение реструктурированной задолженности по бюджетному кредиту в 2025 году в сумме 0,0 тыс. рублей, в 2026 году в сумме 0,0 тыс. рублей и в 2027 году в сумме 0,0 тыс. рублей тыс. рублей.</w:t>
      </w:r>
    </w:p>
    <w:p w14:paraId="83000000">
      <w:pPr>
        <w:ind w:firstLine="851" w:left="0"/>
        <w:jc w:val="both"/>
        <w:rPr>
          <w:sz w:val="28"/>
        </w:rPr>
      </w:pPr>
      <w:r>
        <w:rPr>
          <w:sz w:val="28"/>
        </w:rPr>
        <w:t>2. Утвердить распределение бюджетных ассигнований по разделам, подразделам, целевым статьям (муниципальным программам Кринично-Лугского сельского поселения и непрограммным направлениям деятельности) группам и подгруппам видов расходов классификации расходов бюджета поселения на 2025 год на плановый период 2026 и 2027 годов, согласно приложению 4 к настоящему решению.</w:t>
      </w:r>
    </w:p>
    <w:p w14:paraId="84000000">
      <w:pPr>
        <w:widowControl w:val="0"/>
        <w:ind w:firstLine="851" w:left="0"/>
        <w:jc w:val="both"/>
        <w:rPr>
          <w:sz w:val="28"/>
        </w:rPr>
      </w:pPr>
      <w:r>
        <w:rPr>
          <w:sz w:val="28"/>
        </w:rPr>
        <w:t>3. Утвердить ведомственную структуру расходов бюджета поселения на 2025 год и на плановый период 2026 и 2027 годов, согласно приложению 5 к настоящему решению.</w:t>
      </w:r>
    </w:p>
    <w:p w14:paraId="85000000">
      <w:pPr>
        <w:widowControl w:val="0"/>
        <w:ind w:firstLine="851" w:left="0"/>
        <w:jc w:val="both"/>
        <w:rPr>
          <w:sz w:val="28"/>
        </w:rPr>
      </w:pPr>
      <w:r>
        <w:rPr>
          <w:sz w:val="28"/>
        </w:rPr>
        <w:t>4. Утвердить распределение бюджетных ассигнований по целевым статьям (муниципальным программам Кринично-Лугского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поселения на 2025 год и на плановый период 2026 и 2027 годов, согласно приложению 6 к настоящему решению.</w:t>
      </w:r>
    </w:p>
    <w:p w14:paraId="86000000">
      <w:pPr>
        <w:widowControl w:val="0"/>
        <w:ind w:firstLine="454" w:left="0"/>
        <w:jc w:val="both"/>
        <w:rPr>
          <w:sz w:val="28"/>
        </w:rPr>
      </w:pPr>
    </w:p>
    <w:p w14:paraId="87000000">
      <w:pPr>
        <w:widowControl w:val="0"/>
        <w:ind w:firstLine="851" w:left="0"/>
        <w:jc w:val="both"/>
        <w:rPr>
          <w:sz w:val="28"/>
        </w:rPr>
      </w:pPr>
      <w:r>
        <w:rPr>
          <w:sz w:val="28"/>
        </w:rPr>
        <w:t xml:space="preserve">Пункт 4. Особенности использования бюджетных ассигнований на обеспечение деятельности органа местного самоуправления </w:t>
      </w:r>
    </w:p>
    <w:p w14:paraId="88000000">
      <w:pPr>
        <w:widowControl w:val="0"/>
        <w:ind w:firstLine="851" w:left="0"/>
        <w:jc w:val="both"/>
        <w:rPr>
          <w:sz w:val="28"/>
        </w:rPr>
      </w:pPr>
    </w:p>
    <w:p w14:paraId="89000000">
      <w:pPr>
        <w:widowControl w:val="0"/>
        <w:ind w:firstLine="851" w:left="0"/>
        <w:jc w:val="both"/>
        <w:rPr>
          <w:sz w:val="28"/>
        </w:rPr>
      </w:pPr>
      <w:r>
        <w:rPr>
          <w:sz w:val="28"/>
        </w:rPr>
        <w:t>Установить, что размеры должностных окладов лиц, замещающих муниципальные должности Кринично-Лугского сельского поселения, окладов денежного содержания по должностям муниципальной службы Кринично-Лугского сельского поселения, должностных окладов технического персонала и ставок заработной платы обслуживающего персонала органа местного самоуправления  индексируются с 1 октября 2025 года на 4,0 процента, с 1 октября 2026 года на 4,0 процента, с 1 октября 2027 года на 4,0 процента.</w:t>
      </w:r>
    </w:p>
    <w:p w14:paraId="8A000000">
      <w:pPr>
        <w:tabs>
          <w:tab w:leader="none" w:pos="851" w:val="left"/>
        </w:tabs>
        <w:spacing w:after="120"/>
        <w:ind w:firstLine="737" w:left="0"/>
        <w:jc w:val="both"/>
        <w:rPr>
          <w:sz w:val="28"/>
        </w:rPr>
      </w:pPr>
    </w:p>
    <w:p w14:paraId="8B000000">
      <w:pPr>
        <w:widowControl w:val="0"/>
        <w:ind w:firstLine="851" w:left="0"/>
        <w:jc w:val="both"/>
        <w:rPr>
          <w:sz w:val="28"/>
        </w:rPr>
      </w:pPr>
      <w:r>
        <w:rPr>
          <w:sz w:val="28"/>
        </w:rPr>
        <w:t>Пункт 5.</w:t>
      </w:r>
      <w:r>
        <w:rPr>
          <w:b w:val="1"/>
          <w:sz w:val="28"/>
        </w:rPr>
        <w:t xml:space="preserve"> </w:t>
      </w:r>
      <w:r>
        <w:rPr>
          <w:sz w:val="28"/>
        </w:rPr>
        <w:t>Особенности использования бюджетных ассигнований на обеспечение деятельности муниципального учреждения</w:t>
      </w:r>
      <w:r>
        <w:rPr>
          <w:b w:val="1"/>
          <w:sz w:val="28"/>
        </w:rPr>
        <w:t xml:space="preserve"> </w:t>
      </w:r>
      <w:r>
        <w:rPr>
          <w:sz w:val="28"/>
        </w:rPr>
        <w:t>культуры Кринично-Лугского сельского поселения</w:t>
      </w:r>
      <w:r>
        <w:rPr>
          <w:b w:val="1"/>
          <w:sz w:val="28"/>
        </w:rPr>
        <w:t xml:space="preserve">       </w:t>
      </w:r>
    </w:p>
    <w:p w14:paraId="8C000000">
      <w:pPr>
        <w:tabs>
          <w:tab w:leader="none" w:pos="851" w:val="left"/>
        </w:tabs>
        <w:ind w:firstLine="709" w:left="0"/>
        <w:jc w:val="both"/>
        <w:outlineLvl w:val="0"/>
        <w:rPr>
          <w:b w:val="1"/>
          <w:sz w:val="28"/>
        </w:rPr>
      </w:pPr>
    </w:p>
    <w:p w14:paraId="8D000000">
      <w:pPr>
        <w:tabs>
          <w:tab w:leader="none" w:pos="851" w:val="left"/>
        </w:tabs>
        <w:ind w:firstLine="709" w:left="0"/>
        <w:jc w:val="both"/>
        <w:rPr>
          <w:sz w:val="28"/>
        </w:rPr>
      </w:pPr>
      <w:r>
        <w:rPr>
          <w:sz w:val="28"/>
        </w:rPr>
        <w:t>Установить, что размеры должностных окладов руководителей, специалистов и служащих, ставок заработной платы рабочих муниципального учреждения культуры Кринично-Лугского сельского поселения индексируются с 1 октября 2025 года на 4,0 процента, с 1 октября 2026 года на 4,0 процента, с 1 октября 2027 года на 4,0 процента.</w:t>
      </w:r>
    </w:p>
    <w:p w14:paraId="8E000000">
      <w:pPr>
        <w:widowControl w:val="0"/>
        <w:ind w:firstLine="851" w:left="0"/>
        <w:jc w:val="both"/>
        <w:rPr>
          <w:sz w:val="28"/>
        </w:rPr>
      </w:pPr>
    </w:p>
    <w:p w14:paraId="8F000000">
      <w:pPr>
        <w:ind w:firstLine="851" w:left="0"/>
        <w:jc w:val="both"/>
        <w:rPr>
          <w:sz w:val="28"/>
        </w:rPr>
      </w:pPr>
      <w:r>
        <w:rPr>
          <w:sz w:val="28"/>
        </w:rPr>
        <w:t xml:space="preserve">Пункт 6. Межбюджетные трансферты предоставляемые бюджету Куйбышевского района из бюджета сельского поселения </w:t>
      </w:r>
    </w:p>
    <w:p w14:paraId="90000000">
      <w:pPr>
        <w:ind w:firstLine="851" w:left="0"/>
        <w:jc w:val="both"/>
        <w:rPr>
          <w:sz w:val="28"/>
        </w:rPr>
      </w:pPr>
    </w:p>
    <w:p w14:paraId="91000000">
      <w:pPr>
        <w:numPr>
          <w:ilvl w:val="0"/>
          <w:numId w:val="3"/>
        </w:numPr>
        <w:spacing w:line="228" w:lineRule="auto"/>
        <w:ind w:firstLine="567" w:left="0"/>
        <w:jc w:val="both"/>
        <w:rPr>
          <w:sz w:val="28"/>
        </w:rPr>
      </w:pPr>
      <w:r>
        <w:rPr>
          <w:sz w:val="28"/>
        </w:rPr>
        <w:t xml:space="preserve">Утвердить общий объем межбюджетных трансфертов, предоставляемых бюджету Куйбышевского района на 2025 год в сумме 176,7 тыс. рублей, на 2026 год в сумме 176,7 тыс. рублей и на 2027 год в сумме 176,7 тыс. рублей. </w:t>
      </w:r>
    </w:p>
    <w:p w14:paraId="92000000">
      <w:pPr>
        <w:numPr>
          <w:ilvl w:val="0"/>
          <w:numId w:val="3"/>
        </w:numPr>
        <w:spacing w:line="228" w:lineRule="auto"/>
        <w:ind w:firstLine="567" w:left="0"/>
        <w:jc w:val="both"/>
        <w:rPr>
          <w:sz w:val="28"/>
        </w:rPr>
      </w:pPr>
      <w:r>
        <w:rPr>
          <w:sz w:val="28"/>
        </w:rPr>
        <w:t xml:space="preserve"> Утвердить распределение межбюджетных трансфертов, предоставляемых бюджету Куйбышевского района из бюджета Кринично-Лугского сельского поселения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 согласно приложению 7 к настоящему решению.</w:t>
      </w:r>
    </w:p>
    <w:p w14:paraId="93000000">
      <w:pPr>
        <w:widowControl w:val="0"/>
        <w:tabs>
          <w:tab w:leader="none" w:pos="846" w:val="left"/>
        </w:tabs>
        <w:spacing w:line="317" w:lineRule="exact"/>
        <w:ind w:firstLine="851" w:left="0" w:right="20"/>
        <w:jc w:val="both"/>
        <w:rPr>
          <w:sz w:val="28"/>
        </w:rPr>
      </w:pPr>
    </w:p>
    <w:p w14:paraId="94000000">
      <w:pPr>
        <w:widowControl w:val="0"/>
        <w:tabs>
          <w:tab w:leader="none" w:pos="846" w:val="left"/>
        </w:tabs>
        <w:spacing w:line="317" w:lineRule="exact"/>
        <w:ind w:firstLine="851" w:left="0" w:right="20"/>
        <w:jc w:val="both"/>
        <w:rPr>
          <w:sz w:val="28"/>
        </w:rPr>
      </w:pPr>
      <w:r>
        <w:rPr>
          <w:sz w:val="28"/>
        </w:rPr>
        <w:t>Пункт 7. Утвердить суммы субвенций, выделяемых из областного бюджета на финансирование расходов на 2025 год и плановый период 2026 и 2027 годов  согласно приложению 8 к настоящему решению.</w:t>
      </w:r>
    </w:p>
    <w:p w14:paraId="95000000">
      <w:pPr>
        <w:ind w:firstLine="900" w:left="0"/>
        <w:jc w:val="both"/>
        <w:rPr>
          <w:sz w:val="28"/>
        </w:rPr>
      </w:pPr>
    </w:p>
    <w:p w14:paraId="96000000">
      <w:pPr>
        <w:ind w:firstLine="851" w:left="0"/>
        <w:jc w:val="both"/>
        <w:rPr>
          <w:sz w:val="28"/>
        </w:rPr>
      </w:pPr>
      <w:r>
        <w:rPr>
          <w:sz w:val="28"/>
        </w:rPr>
        <w:t>Пункт 8. Утвердить распределение субсидий областного бюджета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2025 год и плановый период 2026 и 2027 годов согласно приложению  9 к настоящему  решению.</w:t>
      </w:r>
    </w:p>
    <w:p w14:paraId="97000000">
      <w:pPr>
        <w:ind w:firstLine="851" w:left="0"/>
        <w:jc w:val="both"/>
        <w:rPr>
          <w:sz w:val="28"/>
        </w:rPr>
      </w:pPr>
    </w:p>
    <w:p w14:paraId="98000000">
      <w:pPr>
        <w:widowControl w:val="0"/>
        <w:ind w:firstLine="851" w:left="0"/>
        <w:jc w:val="both"/>
        <w:rPr>
          <w:sz w:val="28"/>
        </w:rPr>
      </w:pPr>
      <w:r>
        <w:rPr>
          <w:sz w:val="28"/>
        </w:rPr>
        <w:t>Пункт 9. Предоставление бюджетных кредитов</w:t>
      </w:r>
    </w:p>
    <w:p w14:paraId="99000000">
      <w:pPr>
        <w:widowControl w:val="0"/>
        <w:ind w:firstLine="851" w:left="0"/>
        <w:jc w:val="both"/>
        <w:rPr>
          <w:sz w:val="28"/>
        </w:rPr>
      </w:pPr>
    </w:p>
    <w:p w14:paraId="9A000000">
      <w:pPr>
        <w:widowControl w:val="0"/>
        <w:numPr>
          <w:ilvl w:val="0"/>
          <w:numId w:val="4"/>
        </w:numPr>
        <w:ind w:firstLine="709" w:left="0"/>
        <w:jc w:val="both"/>
        <w:rPr>
          <w:sz w:val="28"/>
        </w:rPr>
      </w:pPr>
      <w:r>
        <w:rPr>
          <w:sz w:val="28"/>
        </w:rPr>
        <w:t>Установить, что бюджетные кредиты в 2025 году и в плановом периоде 2026 и 2027 годов предоставляются из областного бюджета в пределах общего объема бюджетных ассигнований, предусмотренных по источникам финансирования дефицита бюджета поселения, муниципальному образованию на покрытие временных кассовых разрывов, возникающих при исполнении бюджета муниципального образования, в сумме до 0,0 тыс. рублей ежегодно, с погашением в пределах соответствующего финансового года.</w:t>
      </w:r>
    </w:p>
    <w:p w14:paraId="9B000000">
      <w:pPr>
        <w:ind w:firstLine="709" w:left="0"/>
        <w:jc w:val="both"/>
        <w:rPr>
          <w:sz w:val="28"/>
        </w:rPr>
      </w:pPr>
      <w:r>
        <w:rPr>
          <w:sz w:val="28"/>
        </w:rPr>
        <w:t>2. Установить плату за пользование бюджетными кредитами на цели, предусмотренные настоящей статьей, в размере 0,1 процента годовых.</w:t>
      </w:r>
    </w:p>
    <w:p w14:paraId="9C000000">
      <w:pPr>
        <w:ind w:firstLine="709" w:left="0"/>
        <w:jc w:val="both"/>
        <w:rPr>
          <w:sz w:val="28"/>
        </w:rPr>
      </w:pPr>
      <w:r>
        <w:rPr>
          <w:sz w:val="28"/>
        </w:rPr>
        <w:t>3. Предоставление, использование и возврат муниципальными образованиями бюджетных кредитов, указанных в части 1 настоящей статьи, осуществляются в порядке, установленном Правительством Ростовской области.</w:t>
      </w:r>
    </w:p>
    <w:p w14:paraId="9D000000">
      <w:pPr>
        <w:ind w:firstLine="709" w:left="0"/>
        <w:jc w:val="both"/>
        <w:rPr>
          <w:sz w:val="28"/>
        </w:rPr>
      </w:pPr>
      <w:r>
        <w:rPr>
          <w:sz w:val="28"/>
        </w:rPr>
        <w:t>Бюджетные кредиты предоставляются без предоставления муниципальным образованием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14:paraId="9E000000">
      <w:pPr>
        <w:widowControl w:val="0"/>
        <w:ind w:firstLine="851" w:left="0"/>
        <w:jc w:val="both"/>
        <w:rPr>
          <w:sz w:val="28"/>
        </w:rPr>
      </w:pPr>
    </w:p>
    <w:p w14:paraId="9F000000">
      <w:pPr>
        <w:widowControl w:val="0"/>
        <w:ind w:firstLine="851" w:left="0"/>
        <w:jc w:val="both"/>
        <w:rPr>
          <w:b w:val="1"/>
          <w:sz w:val="28"/>
        </w:rPr>
      </w:pPr>
      <w:r>
        <w:rPr>
          <w:sz w:val="28"/>
        </w:rPr>
        <w:t>Пункт 10. Предоставление муниципальных гарантий</w:t>
      </w:r>
      <w:r>
        <w:rPr>
          <w:b w:val="1"/>
          <w:sz w:val="28"/>
        </w:rPr>
        <w:t xml:space="preserve"> </w:t>
      </w:r>
      <w:r>
        <w:rPr>
          <w:sz w:val="28"/>
        </w:rPr>
        <w:t>Кринично-Лугского сельского поселения</w:t>
      </w:r>
    </w:p>
    <w:p w14:paraId="A0000000">
      <w:pPr>
        <w:ind w:firstLine="851" w:left="0"/>
        <w:jc w:val="both"/>
        <w:rPr>
          <w:sz w:val="28"/>
        </w:rPr>
      </w:pPr>
    </w:p>
    <w:p w14:paraId="A1000000">
      <w:pPr>
        <w:ind w:firstLine="851" w:left="0"/>
        <w:jc w:val="both"/>
        <w:rPr>
          <w:sz w:val="28"/>
        </w:rPr>
      </w:pPr>
      <w:r>
        <w:rPr>
          <w:sz w:val="28"/>
        </w:rPr>
        <w:t>Утвердить Программы муниципальных гарантий Кринично-Лугского сельского поселения на 2025 год и на плановый период 2026 и 2027 годов согласно приложению 10 к настоящему решению.</w:t>
      </w:r>
    </w:p>
    <w:p w14:paraId="A2000000">
      <w:pPr>
        <w:widowControl w:val="0"/>
        <w:ind w:firstLine="851" w:left="0"/>
        <w:jc w:val="both"/>
        <w:rPr>
          <w:sz w:val="28"/>
        </w:rPr>
      </w:pPr>
    </w:p>
    <w:p w14:paraId="A3000000">
      <w:pPr>
        <w:widowControl w:val="0"/>
        <w:ind w:firstLine="851" w:left="0"/>
        <w:jc w:val="both"/>
        <w:rPr>
          <w:sz w:val="28"/>
        </w:rPr>
      </w:pPr>
      <w:r>
        <w:rPr>
          <w:sz w:val="28"/>
        </w:rPr>
        <w:t>Пункт 11. Муниципальные внутренние заимствования Кринично-Лугского сельского поселения</w:t>
      </w:r>
    </w:p>
    <w:p w14:paraId="A4000000">
      <w:pPr>
        <w:widowControl w:val="0"/>
        <w:ind w:firstLine="851" w:left="0"/>
        <w:jc w:val="both"/>
        <w:rPr>
          <w:sz w:val="28"/>
        </w:rPr>
      </w:pPr>
    </w:p>
    <w:p w14:paraId="A5000000">
      <w:pPr>
        <w:widowControl w:val="0"/>
        <w:ind w:firstLine="851" w:left="0"/>
        <w:jc w:val="both"/>
        <w:rPr>
          <w:sz w:val="28"/>
        </w:rPr>
      </w:pPr>
      <w:r>
        <w:rPr>
          <w:sz w:val="28"/>
        </w:rPr>
        <w:t>1. Утвердить Программу муниципальных внутренних заимствований Кринично-Лугского сельского поселения на 2025 год и на плановый период 2026 и 2027 годов согласно приложению 11 к настоящему решению.</w:t>
      </w:r>
    </w:p>
    <w:p w14:paraId="A6000000">
      <w:pPr>
        <w:widowControl w:val="0"/>
        <w:ind w:firstLine="851" w:left="0"/>
        <w:jc w:val="both"/>
        <w:rPr>
          <w:sz w:val="28"/>
        </w:rPr>
      </w:pPr>
      <w:r>
        <w:rPr>
          <w:sz w:val="28"/>
        </w:rPr>
        <w:t>2. Администрация Кринично-Лугского сельского поселения вправе привлекать заемные средства в соответствии с Программой муниципальных внутренних заимствований Кринично-Лугского сельского поселения на 2025 год и на плановый период 2026 и 2027 годов с учетом верхнего предела муниципального внутреннего долга Кринично-Лугского сельского поселения Куйбышевского района на 1 января 2026 года, на 1 января 2027 года и 1 января 2028 года.</w:t>
      </w:r>
    </w:p>
    <w:p w14:paraId="A7000000">
      <w:pPr>
        <w:ind w:firstLine="851" w:left="0"/>
        <w:jc w:val="both"/>
        <w:rPr>
          <w:sz w:val="28"/>
        </w:rPr>
      </w:pPr>
    </w:p>
    <w:p w14:paraId="A8000000">
      <w:pPr>
        <w:widowControl w:val="0"/>
        <w:ind w:firstLine="851" w:left="0"/>
        <w:jc w:val="both"/>
        <w:rPr>
          <w:sz w:val="28"/>
        </w:rPr>
      </w:pPr>
    </w:p>
    <w:p w14:paraId="A9000000">
      <w:pPr>
        <w:widowControl w:val="0"/>
        <w:ind w:firstLine="851" w:left="0"/>
        <w:jc w:val="both"/>
        <w:rPr>
          <w:sz w:val="28"/>
        </w:rPr>
      </w:pPr>
      <w:r>
        <w:rPr>
          <w:sz w:val="28"/>
        </w:rPr>
        <w:t>Пункт 11. Особенности исполнения бюджета поселения в 2025 году</w:t>
      </w:r>
    </w:p>
    <w:p w14:paraId="AA000000">
      <w:pPr>
        <w:widowControl w:val="0"/>
        <w:ind w:firstLine="851" w:left="0"/>
        <w:jc w:val="both"/>
        <w:rPr>
          <w:sz w:val="28"/>
          <w:shd w:fill="CDCDCD" w:val="clear"/>
        </w:rPr>
      </w:pPr>
    </w:p>
    <w:p w14:paraId="AB000000">
      <w:pPr>
        <w:widowControl w:val="0"/>
        <w:ind w:firstLine="851" w:left="0"/>
        <w:jc w:val="both"/>
        <w:rPr>
          <w:sz w:val="28"/>
        </w:rPr>
      </w:pPr>
      <w:r>
        <w:rPr>
          <w:sz w:val="28"/>
        </w:rPr>
        <w:t>1. Установить в соответствии с пунктом 6 статьи 42 к решению Собрания депутатов Кринично-Лугского сельского поселения от 11.12.2020 № 244«Об утверждении Положения о бюджетном процессе в муниципальном образовании Кринично-Лугское сельское поселение», что основанием для внесения в 2025 году изменений в показатели сводной бюджетной росписи бюджета поселения являются:</w:t>
      </w:r>
    </w:p>
    <w:p w14:paraId="AC000000">
      <w:pPr>
        <w:widowControl w:val="0"/>
        <w:numPr>
          <w:ilvl w:val="0"/>
          <w:numId w:val="5"/>
        </w:numPr>
        <w:ind w:firstLine="850" w:left="0"/>
        <w:jc w:val="both"/>
        <w:rPr>
          <w:sz w:val="28"/>
        </w:rPr>
      </w:pPr>
      <w:r>
        <w:rPr>
          <w:sz w:val="28"/>
        </w:rPr>
        <w:t>в части неиспользованных бюджетных ассигнований резервного фонда Администрации Кринично-Лугского сельского поселения (резервного фонда Правительства Ростовской области) выделенных в порядке, установленном Администрацией Кринично-Лугского сельского поселения, распоряжения Администрации Кринично-Лугского о сельского поселения, предусматривающие:</w:t>
      </w:r>
    </w:p>
    <w:p w14:paraId="AD000000">
      <w:pPr>
        <w:widowControl w:val="0"/>
        <w:ind w:firstLine="851" w:left="0"/>
        <w:jc w:val="both"/>
        <w:rPr>
          <w:sz w:val="28"/>
        </w:rPr>
      </w:pPr>
      <w:r>
        <w:rPr>
          <w:sz w:val="28"/>
        </w:rPr>
        <w:t>уменьшение объема ранее выделенных бюджетных ассигнований из резервного фонда Администрации Кринично-Лугского сельского поселения (резервного фонда Правительства Ростовской области) на сумму неиспользованных средств;</w:t>
      </w:r>
    </w:p>
    <w:p w14:paraId="AE000000">
      <w:pPr>
        <w:widowControl w:val="0"/>
        <w:ind w:firstLine="851" w:left="0"/>
        <w:jc w:val="both"/>
        <w:rPr>
          <w:sz w:val="28"/>
        </w:rPr>
      </w:pPr>
      <w:r>
        <w:rPr>
          <w:sz w:val="28"/>
        </w:rPr>
        <w:t>признание утратившими силу ранее принятых распоряжений Администрации Кринично-Лугского сельского поселения о выделении средств из резервного фонда Администрации Кринично-Лугского сельского поселения;</w:t>
      </w:r>
    </w:p>
    <w:p w14:paraId="AF000000">
      <w:pPr>
        <w:ind w:firstLine="851" w:left="0"/>
        <w:jc w:val="both"/>
        <w:rPr>
          <w:sz w:val="28"/>
        </w:rPr>
      </w:pPr>
      <w:r>
        <w:rPr>
          <w:sz w:val="28"/>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Кринично-Лугского сельского поселения;</w:t>
      </w:r>
    </w:p>
    <w:p w14:paraId="B0000000">
      <w:pPr>
        <w:ind w:firstLine="851" w:left="0"/>
        <w:jc w:val="both"/>
        <w:rPr>
          <w:sz w:val="28"/>
        </w:rPr>
      </w:pPr>
      <w:r>
        <w:rPr>
          <w:sz w:val="28"/>
        </w:rPr>
        <w:t>3) перераспределение бюджетных ассигнований между разделами, подразделами, целевыми статьями и видами расходов классификации расходов бюджета поселения в пределах общего объема бюджетных ассигнований, предусмотренных главному распорядителю средств бюджета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B1000000">
      <w:pPr>
        <w:ind w:firstLine="851" w:left="0"/>
        <w:jc w:val="both"/>
        <w:rPr>
          <w:sz w:val="28"/>
        </w:rPr>
      </w:pPr>
      <w:r>
        <w:rPr>
          <w:sz w:val="28"/>
        </w:rPr>
        <w:t>4) перераспределение бюджетных ассигнований между разделами, подразделами, целевыми статьями и видами расходов классификации расходов бюджета Кринично-Лугского сельского поселения в пределах общего объема бюджетных ассигнований, предусмотренных главному распорядителю средств бюджета Кринично-Лугского 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B2000000">
      <w:pPr>
        <w:ind w:firstLine="851" w:left="0"/>
        <w:jc w:val="both"/>
        <w:rPr>
          <w:sz w:val="28"/>
        </w:rPr>
      </w:pPr>
      <w:r>
        <w:rPr>
          <w:sz w:val="28"/>
        </w:rPr>
        <w:t>2. Установить, что в 2025 году в соответствии со статьями 220.2 и 242.26 Бюджетного кодекса Российской Федерации казначейскому сопровождению подлежат средства бюджета Кринично-Лугского сельского поселения Куйбышевского района, предоставляемые в соответствии со статьей 80 Бюджетного кодекса Российской Федерации.</w:t>
      </w:r>
    </w:p>
    <w:p w14:paraId="B3000000">
      <w:pPr>
        <w:ind w:firstLine="720" w:left="0"/>
        <w:jc w:val="both"/>
        <w:rPr>
          <w:sz w:val="26"/>
          <w:shd w:fill="FFE779" w:val="clear"/>
        </w:rPr>
      </w:pPr>
    </w:p>
    <w:p w14:paraId="B4000000">
      <w:pPr>
        <w:widowControl w:val="0"/>
        <w:ind w:firstLine="851" w:left="0"/>
        <w:jc w:val="both"/>
        <w:rPr>
          <w:sz w:val="28"/>
        </w:rPr>
      </w:pPr>
      <w:r>
        <w:rPr>
          <w:sz w:val="28"/>
        </w:rPr>
        <w:t>2. Опубликовать настоящее решение</w:t>
      </w:r>
      <w:r>
        <w:rPr>
          <w:b w:val="1"/>
          <w:sz w:val="28"/>
        </w:rPr>
        <w:t xml:space="preserve"> </w:t>
      </w:r>
      <w:r>
        <w:rPr>
          <w:sz w:val="28"/>
        </w:rPr>
        <w:t>в информационном бюллетене и на официальном сайте Администрации Кринично-Лугского сельского поселения.</w:t>
      </w:r>
    </w:p>
    <w:p w14:paraId="B5000000">
      <w:pPr>
        <w:ind w:firstLine="851" w:left="0"/>
        <w:jc w:val="both"/>
        <w:rPr>
          <w:sz w:val="28"/>
        </w:rPr>
      </w:pPr>
      <w:r>
        <w:rPr>
          <w:sz w:val="28"/>
        </w:rPr>
        <w:t xml:space="preserve">3.  Данное решение вступает в силу с 1 января 2025 года.  </w:t>
      </w:r>
    </w:p>
    <w:p w14:paraId="B6000000">
      <w:pPr>
        <w:ind w:firstLine="851" w:left="0"/>
        <w:jc w:val="both"/>
        <w:rPr>
          <w:sz w:val="28"/>
        </w:rPr>
      </w:pPr>
      <w:r>
        <w:rPr>
          <w:sz w:val="28"/>
        </w:rPr>
        <w:t>4. Контроль за исполнением настоящего решения возложить на постоянную комиссию по бюджету, налогам и собственности (председатель постоянной комиссии Лавришко О.В.)</w:t>
      </w:r>
    </w:p>
    <w:p w14:paraId="B7000000">
      <w:pPr>
        <w:ind/>
        <w:jc w:val="both"/>
        <w:rPr>
          <w:sz w:val="28"/>
        </w:rPr>
      </w:pPr>
    </w:p>
    <w:p w14:paraId="B8000000">
      <w:pPr>
        <w:rPr>
          <w:sz w:val="28"/>
        </w:rPr>
      </w:pPr>
      <w:r>
        <w:rPr>
          <w:sz w:val="28"/>
        </w:rPr>
        <w:t>Заместитель председателя Собрания депутатов</w:t>
      </w:r>
    </w:p>
    <w:p w14:paraId="B9000000">
      <w:pPr>
        <w:ind/>
        <w:jc w:val="both"/>
        <w:rPr>
          <w:sz w:val="28"/>
        </w:rPr>
      </w:pPr>
      <w:r>
        <w:rPr>
          <w:sz w:val="28"/>
        </w:rPr>
        <w:t xml:space="preserve">Кринично-Лугского сельского поселения                                       С.М. Сасунов </w:t>
      </w:r>
    </w:p>
    <w:p w14:paraId="BA000000">
      <w:pPr>
        <w:sectPr>
          <w:footerReference r:id="rId3" w:type="default"/>
          <w:pgSz w:h="16848" w:orient="portrait" w:w="11908"/>
          <w:pgMar w:bottom="850" w:footer="709" w:gutter="0" w:header="709" w:left="1644" w:right="850" w:top="1134"/>
          <w:pgNumType w:start="1"/>
          <w:titlePg/>
        </w:sectPr>
      </w:pPr>
    </w:p>
    <w:tbl>
      <w:tblPr>
        <w:tblStyle w:val="Style_4"/>
        <w:tblInd w:type="dxa" w:w="108"/>
        <w:tblLayout w:type="fixed"/>
      </w:tblPr>
      <w:tblGrid>
        <w:gridCol w:w="7920"/>
        <w:gridCol w:w="6480"/>
      </w:tblGrid>
      <w:tr>
        <w:trPr>
          <w:trHeight w:hRule="atLeast" w:val="1079"/>
        </w:trPr>
        <w:tc>
          <w:tcPr>
            <w:tcW w:type="dxa" w:w="7920"/>
            <w:tcMar>
              <w:top w:type="dxa" w:w="0"/>
              <w:left w:type="dxa" w:w="108"/>
              <w:bottom w:type="dxa" w:w="0"/>
              <w:right w:type="dxa" w:w="108"/>
            </w:tcMar>
          </w:tcPr>
          <w:p w14:paraId="BB000000">
            <w:pPr>
              <w:widowControl w:val="0"/>
              <w:ind/>
              <w:jc w:val="both"/>
            </w:pPr>
          </w:p>
        </w:tc>
        <w:tc>
          <w:tcPr>
            <w:tcW w:type="dxa" w:w="6480"/>
            <w:tcMar>
              <w:top w:type="dxa" w:w="0"/>
              <w:left w:type="dxa" w:w="108"/>
              <w:bottom w:type="dxa" w:w="0"/>
              <w:right w:type="dxa" w:w="108"/>
            </w:tcMar>
          </w:tcPr>
          <w:p w14:paraId="BC00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1 </w:t>
            </w:r>
          </w:p>
          <w:p w14:paraId="BD00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к проекту решения  Собрания депутатов  </w:t>
            </w:r>
          </w:p>
          <w:p w14:paraId="BE000000">
            <w:pPr>
              <w:widowControl w:val="0"/>
              <w:ind/>
              <w:jc w:val="right"/>
            </w:pPr>
            <w:r>
              <w:t>Кринично-Лугского сельского поселения</w:t>
            </w:r>
          </w:p>
        </w:tc>
      </w:tr>
    </w:tbl>
    <w:p w14:paraId="BF000000">
      <w:pPr>
        <w:widowControl w:val="0"/>
        <w:ind/>
        <w:jc w:val="both"/>
      </w:pPr>
    </w:p>
    <w:tbl>
      <w:tblPr>
        <w:tblStyle w:val="Style_4"/>
        <w:tblInd w:type="dxa" w:w="108"/>
        <w:tblLayout w:type="fixed"/>
      </w:tblPr>
      <w:tblGrid>
        <w:gridCol w:w="2953"/>
        <w:gridCol w:w="6605"/>
        <w:gridCol w:w="1601"/>
        <w:gridCol w:w="1680"/>
        <w:gridCol w:w="1591"/>
      </w:tblGrid>
      <w:tr>
        <w:trPr>
          <w:trHeight w:hRule="atLeast" w:val="375"/>
        </w:trPr>
        <w:tc>
          <w:tcPr>
            <w:tcW w:type="dxa" w:w="14430"/>
            <w:gridSpan w:val="5"/>
            <w:tcBorders>
              <w:top w:sz="4" w:val="nil"/>
              <w:left w:sz="4" w:val="nil"/>
              <w:bottom w:sz="4" w:val="nil"/>
              <w:right w:sz="4" w:val="nil"/>
            </w:tcBorders>
          </w:tcPr>
          <w:p w14:paraId="C0000000">
            <w:pPr>
              <w:widowControl w:val="0"/>
              <w:ind/>
              <w:jc w:val="center"/>
              <w:rPr>
                <w:b w:val="1"/>
              </w:rPr>
            </w:pPr>
            <w:r>
              <w:t>Объем поступлений доходов бюджета Кринично-Лугского сельского поселения</w:t>
            </w:r>
          </w:p>
          <w:p w14:paraId="C1000000">
            <w:pPr>
              <w:ind/>
              <w:jc w:val="center"/>
            </w:pPr>
            <w:r>
              <w:t>Куйбышевского района на 2025 год и на плановый период 2026 и 2027 годов</w:t>
            </w:r>
          </w:p>
        </w:tc>
      </w:tr>
      <w:tr>
        <w:trPr>
          <w:trHeight w:hRule="atLeast" w:val="356"/>
        </w:trPr>
        <w:tc>
          <w:tcPr>
            <w:tcW w:type="dxa" w:w="14430"/>
            <w:gridSpan w:val="5"/>
          </w:tcPr>
          <w:p w14:paraId="C2000000">
            <w:pPr>
              <w:ind/>
              <w:jc w:val="right"/>
            </w:pPr>
            <w:r>
              <w:t>тыс. рублей</w:t>
            </w:r>
          </w:p>
        </w:tc>
      </w:tr>
      <w:tr>
        <w:trPr>
          <w:trHeight w:hRule="atLeast" w:val="454"/>
        </w:trPr>
        <w:tc>
          <w:tcPr>
            <w:tcW w:type="dxa" w:w="2953"/>
            <w:tcBorders>
              <w:top w:color="000000" w:sz="4" w:val="single"/>
              <w:left w:color="000000" w:sz="4" w:val="single"/>
              <w:bottom w:color="000000" w:sz="4" w:val="single"/>
            </w:tcBorders>
            <w:vAlign w:val="center"/>
          </w:tcPr>
          <w:p w14:paraId="C3000000">
            <w:pPr>
              <w:ind/>
              <w:jc w:val="center"/>
            </w:pPr>
            <w:r>
              <w:t>Код бюджетной классификации Российской Федерации</w:t>
            </w:r>
          </w:p>
        </w:tc>
        <w:tc>
          <w:tcPr>
            <w:tcW w:type="dxa" w:w="6605"/>
            <w:tcBorders>
              <w:top w:color="000000" w:sz="4" w:val="single"/>
              <w:left w:color="000000" w:sz="4" w:val="single"/>
              <w:bottom w:color="000000" w:sz="4" w:val="single"/>
            </w:tcBorders>
            <w:vAlign w:val="center"/>
          </w:tcPr>
          <w:p w14:paraId="C4000000">
            <w:pPr>
              <w:ind/>
              <w:jc w:val="center"/>
            </w:pPr>
            <w:r>
              <w:t>Наименование</w:t>
            </w:r>
          </w:p>
        </w:tc>
        <w:tc>
          <w:tcPr>
            <w:tcW w:type="dxa" w:w="1601"/>
            <w:tcBorders>
              <w:top w:color="000000" w:sz="4" w:val="single"/>
              <w:left w:color="000000" w:sz="4" w:val="single"/>
              <w:bottom w:color="000000" w:sz="4" w:val="single"/>
            </w:tcBorders>
            <w:vAlign w:val="center"/>
          </w:tcPr>
          <w:p w14:paraId="C5000000">
            <w:pPr>
              <w:ind/>
              <w:jc w:val="center"/>
            </w:pPr>
            <w:r>
              <w:t>2025 год</w:t>
            </w:r>
          </w:p>
        </w:tc>
        <w:tc>
          <w:tcPr>
            <w:tcW w:type="dxa" w:w="1680"/>
            <w:tcBorders>
              <w:top w:color="000000" w:sz="4" w:val="single"/>
              <w:left w:color="000000" w:sz="4" w:val="single"/>
              <w:bottom w:color="000000" w:sz="4" w:val="single"/>
            </w:tcBorders>
            <w:vAlign w:val="center"/>
          </w:tcPr>
          <w:p w14:paraId="C6000000">
            <w:pPr>
              <w:ind/>
              <w:jc w:val="center"/>
            </w:pPr>
            <w:r>
              <w:t>2026 год</w:t>
            </w:r>
          </w:p>
        </w:tc>
        <w:tc>
          <w:tcPr>
            <w:tcW w:type="dxa" w:w="1591"/>
            <w:tcBorders>
              <w:top w:color="000000" w:sz="4" w:val="single"/>
              <w:left w:color="000000" w:sz="4" w:val="single"/>
              <w:bottom w:color="000000" w:sz="4" w:val="single"/>
              <w:right w:color="000000" w:sz="4" w:val="single"/>
            </w:tcBorders>
            <w:vAlign w:val="center"/>
          </w:tcPr>
          <w:p w14:paraId="C7000000">
            <w:pPr>
              <w:ind/>
              <w:jc w:val="center"/>
            </w:pPr>
            <w:r>
              <w:t>2027 год</w:t>
            </w:r>
          </w:p>
        </w:tc>
      </w:tr>
      <w:tr>
        <w:trPr>
          <w:trHeight w:hRule="atLeast" w:val="172"/>
        </w:trPr>
        <w:tc>
          <w:tcPr>
            <w:tcW w:type="dxa" w:w="2953"/>
            <w:tcBorders>
              <w:left w:color="000000" w:sz="4" w:val="single"/>
              <w:bottom w:color="000000" w:sz="4" w:val="single"/>
            </w:tcBorders>
            <w:vAlign w:val="center"/>
          </w:tcPr>
          <w:p w14:paraId="C8000000">
            <w:r>
              <w:t>1 00 00000 00 0000 000</w:t>
            </w:r>
          </w:p>
        </w:tc>
        <w:tc>
          <w:tcPr>
            <w:tcW w:type="dxa" w:w="6605"/>
            <w:tcBorders>
              <w:left w:color="000000" w:sz="4" w:val="single"/>
              <w:bottom w:color="000000" w:sz="4" w:val="single"/>
            </w:tcBorders>
            <w:vAlign w:val="center"/>
          </w:tcPr>
          <w:p w14:paraId="C9000000">
            <w:r>
              <w:t>НАЛОГОВЫЕ И НЕНАЛОГОВЫЕ ДОХОДЫ</w:t>
            </w:r>
          </w:p>
        </w:tc>
        <w:tc>
          <w:tcPr>
            <w:tcW w:type="dxa" w:w="1601"/>
            <w:tcBorders>
              <w:left w:color="000000" w:sz="4" w:val="single"/>
              <w:bottom w:color="000000" w:sz="4" w:val="single"/>
            </w:tcBorders>
            <w:vAlign w:val="center"/>
          </w:tcPr>
          <w:p w14:paraId="CA000000">
            <w:pPr>
              <w:ind/>
              <w:jc w:val="center"/>
            </w:pPr>
            <w:r>
              <w:t>19 412,9</w:t>
            </w:r>
          </w:p>
        </w:tc>
        <w:tc>
          <w:tcPr>
            <w:tcW w:type="dxa" w:w="1680"/>
            <w:tcBorders>
              <w:left w:color="000000" w:sz="4" w:val="single"/>
              <w:bottom w:color="000000" w:sz="4" w:val="single"/>
            </w:tcBorders>
            <w:vAlign w:val="center"/>
          </w:tcPr>
          <w:p w14:paraId="CB000000">
            <w:pPr>
              <w:ind/>
              <w:jc w:val="center"/>
            </w:pPr>
            <w:r>
              <w:t>19 608,5</w:t>
            </w:r>
          </w:p>
        </w:tc>
        <w:tc>
          <w:tcPr>
            <w:tcW w:type="dxa" w:w="1591"/>
            <w:tcBorders>
              <w:left w:color="000000" w:sz="4" w:val="single"/>
              <w:bottom w:color="000000" w:sz="4" w:val="single"/>
              <w:right w:color="000000" w:sz="4" w:val="single"/>
            </w:tcBorders>
            <w:vAlign w:val="center"/>
          </w:tcPr>
          <w:p w14:paraId="CC000000">
            <w:pPr>
              <w:ind/>
              <w:jc w:val="center"/>
            </w:pPr>
            <w:r>
              <w:t>19 926,6</w:t>
            </w:r>
          </w:p>
        </w:tc>
      </w:tr>
      <w:tr>
        <w:trPr>
          <w:trHeight w:hRule="atLeast" w:val="139"/>
        </w:trPr>
        <w:tc>
          <w:tcPr>
            <w:tcW w:type="dxa" w:w="2953"/>
            <w:tcBorders>
              <w:left w:color="000000" w:sz="4" w:val="single"/>
              <w:bottom w:color="000000" w:sz="4" w:val="single"/>
            </w:tcBorders>
            <w:vAlign w:val="center"/>
          </w:tcPr>
          <w:p w14:paraId="CD000000">
            <w:r>
              <w:t>1 01 00000 00 0000 000</w:t>
            </w:r>
          </w:p>
        </w:tc>
        <w:tc>
          <w:tcPr>
            <w:tcW w:type="dxa" w:w="6605"/>
            <w:tcBorders>
              <w:left w:color="000000" w:sz="4" w:val="single"/>
              <w:bottom w:color="000000" w:sz="4" w:val="single"/>
            </w:tcBorders>
            <w:vAlign w:val="center"/>
          </w:tcPr>
          <w:p w14:paraId="CE000000">
            <w:r>
              <w:t>НАЛОГИ НА ПРИБЫЛЬ, ДОХОДЫ</w:t>
            </w:r>
          </w:p>
        </w:tc>
        <w:tc>
          <w:tcPr>
            <w:tcW w:type="dxa" w:w="1601"/>
            <w:tcBorders>
              <w:left w:color="000000" w:sz="4" w:val="single"/>
              <w:bottom w:color="000000" w:sz="4" w:val="single"/>
            </w:tcBorders>
            <w:vAlign w:val="center"/>
          </w:tcPr>
          <w:p w14:paraId="CF000000">
            <w:pPr>
              <w:ind/>
              <w:jc w:val="center"/>
            </w:pPr>
            <w:r>
              <w:t>3 109,6</w:t>
            </w:r>
          </w:p>
        </w:tc>
        <w:tc>
          <w:tcPr>
            <w:tcW w:type="dxa" w:w="1680"/>
            <w:tcBorders>
              <w:left w:color="000000" w:sz="4" w:val="single"/>
              <w:bottom w:color="000000" w:sz="4" w:val="single"/>
            </w:tcBorders>
            <w:vAlign w:val="center"/>
          </w:tcPr>
          <w:p w14:paraId="D0000000">
            <w:pPr>
              <w:ind/>
              <w:jc w:val="center"/>
            </w:pPr>
            <w:r>
              <w:t>3 228,3</w:t>
            </w:r>
          </w:p>
        </w:tc>
        <w:tc>
          <w:tcPr>
            <w:tcW w:type="dxa" w:w="1591"/>
            <w:tcBorders>
              <w:left w:color="000000" w:sz="4" w:val="single"/>
              <w:bottom w:color="000000" w:sz="4" w:val="single"/>
              <w:right w:color="000000" w:sz="4" w:val="single"/>
            </w:tcBorders>
            <w:vAlign w:val="center"/>
          </w:tcPr>
          <w:p w14:paraId="D1000000">
            <w:pPr>
              <w:ind/>
              <w:jc w:val="center"/>
            </w:pPr>
            <w:r>
              <w:t>3 362,5</w:t>
            </w:r>
          </w:p>
        </w:tc>
      </w:tr>
      <w:tr>
        <w:trPr>
          <w:trHeight w:hRule="atLeast" w:val="139"/>
        </w:trPr>
        <w:tc>
          <w:tcPr>
            <w:tcW w:type="dxa" w:w="2953"/>
            <w:tcBorders>
              <w:left w:color="000000" w:sz="4" w:val="single"/>
              <w:bottom w:color="000000" w:sz="4" w:val="single"/>
            </w:tcBorders>
            <w:vAlign w:val="center"/>
          </w:tcPr>
          <w:p w14:paraId="D2000000">
            <w:r>
              <w:t>1 01 02000 01 0000 110</w:t>
            </w:r>
          </w:p>
        </w:tc>
        <w:tc>
          <w:tcPr>
            <w:tcW w:type="dxa" w:w="6605"/>
            <w:tcBorders>
              <w:left w:color="000000" w:sz="4" w:val="single"/>
              <w:bottom w:color="000000" w:sz="4" w:val="single"/>
            </w:tcBorders>
            <w:vAlign w:val="center"/>
          </w:tcPr>
          <w:p w14:paraId="D3000000">
            <w:r>
              <w:t>Налог на доходы физических лиц</w:t>
            </w:r>
          </w:p>
        </w:tc>
        <w:tc>
          <w:tcPr>
            <w:tcW w:type="dxa" w:w="1601"/>
            <w:tcBorders>
              <w:left w:color="000000" w:sz="4" w:val="single"/>
              <w:bottom w:color="000000" w:sz="4" w:val="single"/>
            </w:tcBorders>
            <w:vAlign w:val="center"/>
          </w:tcPr>
          <w:p w14:paraId="D4000000">
            <w:pPr>
              <w:ind/>
              <w:jc w:val="center"/>
            </w:pPr>
            <w:r>
              <w:t>3 109,6</w:t>
            </w:r>
          </w:p>
        </w:tc>
        <w:tc>
          <w:tcPr>
            <w:tcW w:type="dxa" w:w="1680"/>
            <w:tcBorders>
              <w:left w:color="000000" w:sz="4" w:val="single"/>
              <w:bottom w:color="000000" w:sz="4" w:val="single"/>
            </w:tcBorders>
            <w:vAlign w:val="center"/>
          </w:tcPr>
          <w:p w14:paraId="D5000000">
            <w:pPr>
              <w:ind/>
              <w:jc w:val="center"/>
            </w:pPr>
            <w:r>
              <w:t>3 228,3</w:t>
            </w:r>
          </w:p>
        </w:tc>
        <w:tc>
          <w:tcPr>
            <w:tcW w:type="dxa" w:w="1591"/>
            <w:tcBorders>
              <w:left w:color="000000" w:sz="4" w:val="single"/>
              <w:bottom w:color="000000" w:sz="4" w:val="single"/>
              <w:right w:color="000000" w:sz="4" w:val="single"/>
            </w:tcBorders>
            <w:vAlign w:val="center"/>
          </w:tcPr>
          <w:p w14:paraId="D6000000">
            <w:pPr>
              <w:ind/>
              <w:jc w:val="center"/>
            </w:pPr>
            <w:r>
              <w:t>3 362,5</w:t>
            </w:r>
          </w:p>
        </w:tc>
      </w:tr>
      <w:tr>
        <w:trPr>
          <w:trHeight w:hRule="atLeast" w:val="620"/>
        </w:trPr>
        <w:tc>
          <w:tcPr>
            <w:tcW w:type="dxa" w:w="2953"/>
            <w:tcBorders>
              <w:left w:color="000000" w:sz="4" w:val="single"/>
              <w:bottom w:color="000000" w:sz="4" w:val="single"/>
            </w:tcBorders>
            <w:vAlign w:val="center"/>
          </w:tcPr>
          <w:p w14:paraId="D7000000">
            <w:r>
              <w:t>1 01 02010 01 0000 110</w:t>
            </w:r>
          </w:p>
        </w:tc>
        <w:tc>
          <w:tcPr>
            <w:tcW w:type="dxa" w:w="6605"/>
            <w:tcBorders>
              <w:left w:color="000000" w:sz="4" w:val="single"/>
              <w:bottom w:color="000000" w:sz="4" w:val="single"/>
            </w:tcBorders>
            <w:vAlign w:val="center"/>
          </w:tcPr>
          <w:p w14:paraId="D8000000">
            <w:pPr>
              <w:pStyle w:val="Style_5"/>
              <w:spacing w:after="0" w:before="0"/>
              <w:ind/>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Pr>
                <w:rStyle w:val="Style_6_ch"/>
                <w:color w:val="000000"/>
                <w:sz w:val="24"/>
              </w:rPr>
              <w:fldChar w:fldCharType="begin"/>
            </w:r>
            <w:r>
              <w:rPr>
                <w:rStyle w:val="Style_6_ch"/>
                <w:color w:val="000000"/>
                <w:sz w:val="24"/>
              </w:rPr>
              <w:instrText>HYPERLINK "https://login.consultant.ru/link/?req=doc&amp;base=LAW&amp;n=489355&amp;dst=3019&amp;field=134&amp;date=02.11.2024"</w:instrText>
            </w:r>
            <w:r>
              <w:rPr>
                <w:rStyle w:val="Style_6_ch"/>
                <w:color w:val="000000"/>
                <w:sz w:val="24"/>
              </w:rPr>
              <w:fldChar w:fldCharType="separate"/>
            </w:r>
            <w:r>
              <w:rPr>
                <w:rStyle w:val="Style_6_ch"/>
                <w:color w:val="000000"/>
                <w:sz w:val="24"/>
              </w:rPr>
              <w:t>статьями 227</w:t>
            </w:r>
            <w:r>
              <w:rPr>
                <w:rStyle w:val="Style_6_ch"/>
                <w:color w:val="000000"/>
                <w:sz w:val="24"/>
              </w:rPr>
              <w:fldChar w:fldCharType="end"/>
            </w:r>
            <w:r>
              <w:t xml:space="preserve">, </w:t>
            </w:r>
            <w:r>
              <w:rPr>
                <w:rStyle w:val="Style_6_ch"/>
                <w:color w:val="000000"/>
                <w:sz w:val="24"/>
              </w:rPr>
              <w:fldChar w:fldCharType="begin"/>
            </w:r>
            <w:r>
              <w:rPr>
                <w:rStyle w:val="Style_6_ch"/>
                <w:color w:val="000000"/>
                <w:sz w:val="24"/>
              </w:rPr>
              <w:instrText>HYPERLINK "https://login.consultant.ru/link/?req=doc&amp;base=LAW&amp;n=489355&amp;dst=10877&amp;field=134&amp;date=02.11.2024"</w:instrText>
            </w:r>
            <w:r>
              <w:rPr>
                <w:rStyle w:val="Style_6_ch"/>
                <w:color w:val="000000"/>
                <w:sz w:val="24"/>
              </w:rPr>
              <w:fldChar w:fldCharType="separate"/>
            </w:r>
            <w:r>
              <w:rPr>
                <w:rStyle w:val="Style_6_ch"/>
                <w:color w:val="000000"/>
                <w:sz w:val="24"/>
              </w:rPr>
              <w:t>227.1</w:t>
            </w:r>
            <w:r>
              <w:rPr>
                <w:rStyle w:val="Style_6_ch"/>
                <w:color w:val="000000"/>
                <w:sz w:val="24"/>
              </w:rPr>
              <w:fldChar w:fldCharType="end"/>
            </w:r>
            <w:r>
              <w:t xml:space="preserve"> и </w:t>
            </w:r>
            <w:r>
              <w:rPr>
                <w:rStyle w:val="Style_6_ch"/>
                <w:color w:val="000000"/>
                <w:sz w:val="24"/>
              </w:rPr>
              <w:fldChar w:fldCharType="begin"/>
            </w:r>
            <w:r>
              <w:rPr>
                <w:rStyle w:val="Style_6_ch"/>
                <w:color w:val="000000"/>
                <w:sz w:val="24"/>
              </w:rPr>
              <w:instrText>HYPERLINK "https://login.consultant.ru/link/?req=doc&amp;base=LAW&amp;n=489355&amp;dst=101491&amp;field=134&amp;date=02.11.2024"</w:instrText>
            </w:r>
            <w:r>
              <w:rPr>
                <w:rStyle w:val="Style_6_ch"/>
                <w:color w:val="000000"/>
                <w:sz w:val="24"/>
              </w:rPr>
              <w:fldChar w:fldCharType="separate"/>
            </w:r>
            <w:r>
              <w:rPr>
                <w:rStyle w:val="Style_6_ch"/>
                <w:color w:val="000000"/>
                <w:sz w:val="24"/>
              </w:rPr>
              <w:t>228</w:t>
            </w:r>
            <w:r>
              <w:rPr>
                <w:rStyle w:val="Style_6_ch"/>
                <w:color w:val="000000"/>
                <w:sz w:val="24"/>
              </w:rPr>
              <w:fldChar w:fldCharType="end"/>
            </w:r>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601"/>
            <w:tcBorders>
              <w:left w:color="000000" w:sz="4" w:val="single"/>
              <w:bottom w:color="000000" w:sz="4" w:val="single"/>
            </w:tcBorders>
            <w:vAlign w:val="center"/>
          </w:tcPr>
          <w:p w14:paraId="D9000000">
            <w:pPr>
              <w:ind/>
              <w:jc w:val="center"/>
            </w:pPr>
            <w:r>
              <w:t>3 109,6</w:t>
            </w:r>
          </w:p>
        </w:tc>
        <w:tc>
          <w:tcPr>
            <w:tcW w:type="dxa" w:w="1680"/>
            <w:tcBorders>
              <w:left w:color="000000" w:sz="4" w:val="single"/>
              <w:bottom w:color="000000" w:sz="4" w:val="single"/>
            </w:tcBorders>
            <w:vAlign w:val="center"/>
          </w:tcPr>
          <w:p w14:paraId="DA000000">
            <w:pPr>
              <w:ind/>
              <w:jc w:val="center"/>
            </w:pPr>
            <w:r>
              <w:t>3 228,3</w:t>
            </w:r>
          </w:p>
        </w:tc>
        <w:tc>
          <w:tcPr>
            <w:tcW w:type="dxa" w:w="1591"/>
            <w:tcBorders>
              <w:left w:color="000000" w:sz="4" w:val="single"/>
              <w:bottom w:color="000000" w:sz="4" w:val="single"/>
              <w:right w:color="000000" w:sz="4" w:val="single"/>
            </w:tcBorders>
            <w:vAlign w:val="center"/>
          </w:tcPr>
          <w:p w14:paraId="DB000000">
            <w:pPr>
              <w:ind/>
              <w:jc w:val="center"/>
            </w:pPr>
            <w:r>
              <w:t>3 362,5</w:t>
            </w:r>
          </w:p>
        </w:tc>
      </w:tr>
      <w:tr>
        <w:trPr>
          <w:trHeight w:hRule="atLeast" w:val="139"/>
        </w:trPr>
        <w:tc>
          <w:tcPr>
            <w:tcW w:type="dxa" w:w="2953"/>
            <w:tcBorders>
              <w:left w:color="000000" w:sz="4" w:val="single"/>
              <w:bottom w:color="000000" w:sz="4" w:val="single"/>
            </w:tcBorders>
            <w:vAlign w:val="center"/>
          </w:tcPr>
          <w:p w14:paraId="DC000000">
            <w:r>
              <w:t>1 05 00000 00 0000 000</w:t>
            </w:r>
          </w:p>
        </w:tc>
        <w:tc>
          <w:tcPr>
            <w:tcW w:type="dxa" w:w="6605"/>
            <w:tcBorders>
              <w:left w:color="000000" w:sz="4" w:val="single"/>
              <w:bottom w:color="000000" w:sz="4" w:val="single"/>
            </w:tcBorders>
            <w:vAlign w:val="center"/>
          </w:tcPr>
          <w:p w14:paraId="DD000000">
            <w:r>
              <w:t>НАЛОГИ НА СОВОКУПНЫЙ ДОХОД</w:t>
            </w:r>
          </w:p>
        </w:tc>
        <w:tc>
          <w:tcPr>
            <w:tcW w:type="dxa" w:w="1601"/>
            <w:tcBorders>
              <w:left w:color="000000" w:sz="4" w:val="single"/>
              <w:bottom w:color="000000" w:sz="4" w:val="single"/>
            </w:tcBorders>
          </w:tcPr>
          <w:p w14:paraId="DE000000">
            <w:pPr>
              <w:ind/>
              <w:jc w:val="center"/>
            </w:pPr>
            <w:r>
              <w:t xml:space="preserve">3 881,8                                                                                                                                                                                                                                                                                                                                                                                                                                                            </w:t>
            </w:r>
          </w:p>
        </w:tc>
        <w:tc>
          <w:tcPr>
            <w:tcW w:type="dxa" w:w="1680"/>
            <w:tcBorders>
              <w:left w:color="000000" w:sz="4" w:val="single"/>
              <w:bottom w:color="000000" w:sz="4" w:val="single"/>
            </w:tcBorders>
            <w:vAlign w:val="center"/>
          </w:tcPr>
          <w:p w14:paraId="DF000000">
            <w:pPr>
              <w:ind/>
              <w:jc w:val="center"/>
            </w:pPr>
            <w:r>
              <w:t>4 037,1</w:t>
            </w:r>
          </w:p>
        </w:tc>
        <w:tc>
          <w:tcPr>
            <w:tcW w:type="dxa" w:w="1591"/>
            <w:tcBorders>
              <w:left w:color="000000" w:sz="4" w:val="single"/>
              <w:bottom w:color="000000" w:sz="4" w:val="single"/>
              <w:right w:color="000000" w:sz="4" w:val="single"/>
            </w:tcBorders>
            <w:vAlign w:val="center"/>
          </w:tcPr>
          <w:p w14:paraId="E0000000">
            <w:pPr>
              <w:ind/>
              <w:jc w:val="center"/>
            </w:pPr>
            <w:r>
              <w:t xml:space="preserve">4 198,6                                                                                                                                                              </w:t>
            </w:r>
          </w:p>
        </w:tc>
      </w:tr>
      <w:tr>
        <w:trPr>
          <w:trHeight w:hRule="atLeast" w:val="139"/>
        </w:trPr>
        <w:tc>
          <w:tcPr>
            <w:tcW w:type="dxa" w:w="2953"/>
            <w:tcBorders>
              <w:left w:color="000000" w:sz="4" w:val="single"/>
              <w:bottom w:color="000000" w:sz="4" w:val="single"/>
            </w:tcBorders>
            <w:vAlign w:val="center"/>
          </w:tcPr>
          <w:p w14:paraId="E1000000">
            <w:r>
              <w:t>1 05 03000 01 0000 110</w:t>
            </w:r>
          </w:p>
        </w:tc>
        <w:tc>
          <w:tcPr>
            <w:tcW w:type="dxa" w:w="6605"/>
            <w:tcBorders>
              <w:left w:color="000000" w:sz="4" w:val="single"/>
              <w:bottom w:color="000000" w:sz="4" w:val="single"/>
            </w:tcBorders>
            <w:vAlign w:val="center"/>
          </w:tcPr>
          <w:p w14:paraId="E2000000">
            <w:r>
              <w:t>Единый сельскохозяйственный налог</w:t>
            </w:r>
          </w:p>
        </w:tc>
        <w:tc>
          <w:tcPr>
            <w:tcW w:type="dxa" w:w="1601"/>
            <w:tcBorders>
              <w:left w:color="000000" w:sz="4" w:val="single"/>
              <w:bottom w:color="000000" w:sz="4" w:val="single"/>
            </w:tcBorders>
          </w:tcPr>
          <w:p w14:paraId="E3000000">
            <w:pPr>
              <w:ind/>
              <w:jc w:val="center"/>
            </w:pPr>
            <w:r>
              <w:t xml:space="preserve">3 881,8                                                                                                                                                                                                                                                                                                                                                                                                                                                            </w:t>
            </w:r>
          </w:p>
        </w:tc>
        <w:tc>
          <w:tcPr>
            <w:tcW w:type="dxa" w:w="1680"/>
            <w:tcBorders>
              <w:left w:color="000000" w:sz="4" w:val="single"/>
              <w:bottom w:color="000000" w:sz="4" w:val="single"/>
            </w:tcBorders>
            <w:vAlign w:val="center"/>
          </w:tcPr>
          <w:p w14:paraId="E4000000">
            <w:pPr>
              <w:ind/>
              <w:jc w:val="center"/>
            </w:pPr>
            <w:r>
              <w:t>4 037,1</w:t>
            </w:r>
          </w:p>
        </w:tc>
        <w:tc>
          <w:tcPr>
            <w:tcW w:type="dxa" w:w="1591"/>
            <w:tcBorders>
              <w:left w:color="000000" w:sz="4" w:val="single"/>
              <w:bottom w:color="000000" w:sz="4" w:val="single"/>
              <w:right w:color="000000" w:sz="4" w:val="single"/>
            </w:tcBorders>
            <w:vAlign w:val="center"/>
          </w:tcPr>
          <w:p w14:paraId="E5000000">
            <w:pPr>
              <w:ind/>
              <w:jc w:val="center"/>
            </w:pPr>
            <w:r>
              <w:t xml:space="preserve">4 198,6                                                                                                                                                               </w:t>
            </w:r>
          </w:p>
        </w:tc>
      </w:tr>
      <w:tr>
        <w:trPr>
          <w:trHeight w:hRule="atLeast" w:val="139"/>
        </w:trPr>
        <w:tc>
          <w:tcPr>
            <w:tcW w:type="dxa" w:w="2953"/>
            <w:tcBorders>
              <w:left w:color="000000" w:sz="4" w:val="single"/>
              <w:bottom w:color="000000" w:sz="4" w:val="single"/>
            </w:tcBorders>
            <w:vAlign w:val="center"/>
          </w:tcPr>
          <w:p w14:paraId="E6000000">
            <w:r>
              <w:t>1 05 03010 01 0000 110</w:t>
            </w:r>
          </w:p>
        </w:tc>
        <w:tc>
          <w:tcPr>
            <w:tcW w:type="dxa" w:w="6605"/>
            <w:tcBorders>
              <w:left w:color="000000" w:sz="4" w:val="single"/>
              <w:bottom w:color="000000" w:sz="4" w:val="single"/>
            </w:tcBorders>
            <w:vAlign w:val="center"/>
          </w:tcPr>
          <w:p w14:paraId="E7000000">
            <w:r>
              <w:t>Единый сельскохозяйственный налог</w:t>
            </w:r>
          </w:p>
        </w:tc>
        <w:tc>
          <w:tcPr>
            <w:tcW w:type="dxa" w:w="1601"/>
            <w:tcBorders>
              <w:left w:color="000000" w:sz="4" w:val="single"/>
              <w:bottom w:color="000000" w:sz="4" w:val="single"/>
            </w:tcBorders>
          </w:tcPr>
          <w:p w14:paraId="E8000000">
            <w:pPr>
              <w:ind/>
              <w:jc w:val="center"/>
            </w:pPr>
            <w:r>
              <w:t xml:space="preserve">3 881,8                                                                                                                                                                                                                                                                                                                                                                                                                                                                                                                                                                                                                                                                                                                                                                                                                                                                                                                    </w:t>
            </w:r>
          </w:p>
        </w:tc>
        <w:tc>
          <w:tcPr>
            <w:tcW w:type="dxa" w:w="1680"/>
            <w:tcBorders>
              <w:left w:color="000000" w:sz="4" w:val="single"/>
              <w:bottom w:color="000000" w:sz="4" w:val="single"/>
            </w:tcBorders>
            <w:vAlign w:val="center"/>
          </w:tcPr>
          <w:p w14:paraId="E9000000">
            <w:pPr>
              <w:ind/>
              <w:jc w:val="center"/>
            </w:pPr>
            <w:r>
              <w:t>4 037,1</w:t>
            </w:r>
          </w:p>
        </w:tc>
        <w:tc>
          <w:tcPr>
            <w:tcW w:type="dxa" w:w="1591"/>
            <w:tcBorders>
              <w:left w:color="000000" w:sz="4" w:val="single"/>
              <w:bottom w:color="000000" w:sz="4" w:val="single"/>
              <w:right w:color="000000" w:sz="4" w:val="single"/>
            </w:tcBorders>
            <w:vAlign w:val="center"/>
          </w:tcPr>
          <w:p w14:paraId="EA000000">
            <w:pPr>
              <w:ind/>
              <w:jc w:val="center"/>
            </w:pPr>
            <w:r>
              <w:t xml:space="preserve">4 198,6                                                                                                                                                              </w:t>
            </w:r>
          </w:p>
        </w:tc>
      </w:tr>
      <w:tr>
        <w:trPr>
          <w:trHeight w:hRule="atLeast" w:val="139"/>
        </w:trPr>
        <w:tc>
          <w:tcPr>
            <w:tcW w:type="dxa" w:w="2953"/>
            <w:tcBorders>
              <w:left w:color="000000" w:sz="4" w:val="single"/>
              <w:bottom w:color="000000" w:sz="4" w:val="single"/>
            </w:tcBorders>
            <w:vAlign w:val="center"/>
          </w:tcPr>
          <w:p w14:paraId="EB000000">
            <w:r>
              <w:t>1 06 00000 00 0000 000</w:t>
            </w:r>
          </w:p>
        </w:tc>
        <w:tc>
          <w:tcPr>
            <w:tcW w:type="dxa" w:w="6605"/>
            <w:tcBorders>
              <w:left w:color="000000" w:sz="4" w:val="single"/>
              <w:bottom w:color="000000" w:sz="4" w:val="single"/>
            </w:tcBorders>
            <w:vAlign w:val="center"/>
          </w:tcPr>
          <w:p w14:paraId="EC000000">
            <w:r>
              <w:t>НАЛОГИ НА ИМУЩЕСТВО</w:t>
            </w:r>
          </w:p>
        </w:tc>
        <w:tc>
          <w:tcPr>
            <w:tcW w:type="dxa" w:w="1601"/>
            <w:tcBorders>
              <w:left w:color="000000" w:sz="4" w:val="single"/>
              <w:bottom w:color="000000" w:sz="4" w:val="single"/>
            </w:tcBorders>
            <w:vAlign w:val="center"/>
          </w:tcPr>
          <w:p w14:paraId="ED000000">
            <w:pPr>
              <w:ind/>
              <w:jc w:val="center"/>
            </w:pPr>
            <w:r>
              <w:t>11 879,8</w:t>
            </w:r>
          </w:p>
        </w:tc>
        <w:tc>
          <w:tcPr>
            <w:tcW w:type="dxa" w:w="1680"/>
            <w:tcBorders>
              <w:left w:color="000000" w:sz="4" w:val="single"/>
              <w:bottom w:color="000000" w:sz="4" w:val="single"/>
            </w:tcBorders>
            <w:vAlign w:val="center"/>
          </w:tcPr>
          <w:p w14:paraId="EE000000">
            <w:pPr>
              <w:ind/>
              <w:jc w:val="center"/>
            </w:pPr>
            <w:r>
              <w:t>11 779,8</w:t>
            </w:r>
          </w:p>
        </w:tc>
        <w:tc>
          <w:tcPr>
            <w:tcW w:type="dxa" w:w="1591"/>
            <w:tcBorders>
              <w:left w:color="000000" w:sz="4" w:val="single"/>
              <w:bottom w:color="000000" w:sz="4" w:val="single"/>
              <w:right w:color="000000" w:sz="4" w:val="single"/>
            </w:tcBorders>
            <w:vAlign w:val="center"/>
          </w:tcPr>
          <w:p w14:paraId="EF000000">
            <w:pPr>
              <w:ind/>
              <w:jc w:val="center"/>
            </w:pPr>
            <w:r>
              <w:t>11 779,8</w:t>
            </w:r>
          </w:p>
        </w:tc>
      </w:tr>
      <w:tr>
        <w:trPr>
          <w:trHeight w:hRule="atLeast" w:val="139"/>
        </w:trPr>
        <w:tc>
          <w:tcPr>
            <w:tcW w:type="dxa" w:w="2953"/>
            <w:tcBorders>
              <w:left w:color="000000" w:sz="4" w:val="single"/>
              <w:bottom w:color="000000" w:sz="4" w:val="single"/>
            </w:tcBorders>
            <w:vAlign w:val="center"/>
          </w:tcPr>
          <w:p w14:paraId="F0000000">
            <w:r>
              <w:t>1 06 01000 00 0000 110</w:t>
            </w:r>
          </w:p>
        </w:tc>
        <w:tc>
          <w:tcPr>
            <w:tcW w:type="dxa" w:w="6605"/>
            <w:tcBorders>
              <w:left w:color="000000" w:sz="4" w:val="single"/>
              <w:bottom w:color="000000" w:sz="4" w:val="single"/>
            </w:tcBorders>
            <w:vAlign w:val="center"/>
          </w:tcPr>
          <w:p w14:paraId="F1000000">
            <w:r>
              <w:t>Налог на имущество физических лиц</w:t>
            </w:r>
          </w:p>
        </w:tc>
        <w:tc>
          <w:tcPr>
            <w:tcW w:type="dxa" w:w="1601"/>
            <w:tcBorders>
              <w:left w:color="000000" w:sz="4" w:val="single"/>
              <w:bottom w:color="000000" w:sz="4" w:val="single"/>
            </w:tcBorders>
            <w:vAlign w:val="center"/>
          </w:tcPr>
          <w:p w14:paraId="F2000000">
            <w:pPr>
              <w:ind/>
              <w:jc w:val="center"/>
            </w:pPr>
            <w:r>
              <w:t>408,7</w:t>
            </w:r>
          </w:p>
        </w:tc>
        <w:tc>
          <w:tcPr>
            <w:tcW w:type="dxa" w:w="1680"/>
            <w:tcBorders>
              <w:left w:color="000000" w:sz="4" w:val="single"/>
              <w:bottom w:color="000000" w:sz="4" w:val="single"/>
            </w:tcBorders>
            <w:vAlign w:val="center"/>
          </w:tcPr>
          <w:p w14:paraId="F3000000">
            <w:pPr>
              <w:ind/>
              <w:jc w:val="center"/>
            </w:pPr>
            <w:r>
              <w:t>408,7</w:t>
            </w:r>
          </w:p>
        </w:tc>
        <w:tc>
          <w:tcPr>
            <w:tcW w:type="dxa" w:w="1591"/>
            <w:tcBorders>
              <w:left w:color="000000" w:sz="4" w:val="single"/>
              <w:bottom w:color="000000" w:sz="4" w:val="single"/>
              <w:right w:color="000000" w:sz="4" w:val="single"/>
            </w:tcBorders>
            <w:vAlign w:val="center"/>
          </w:tcPr>
          <w:p w14:paraId="F4000000">
            <w:pPr>
              <w:ind/>
              <w:jc w:val="center"/>
            </w:pPr>
            <w:r>
              <w:t>408,7</w:t>
            </w:r>
          </w:p>
        </w:tc>
      </w:tr>
      <w:tr>
        <w:trPr>
          <w:trHeight w:hRule="atLeast" w:val="383"/>
        </w:trPr>
        <w:tc>
          <w:tcPr>
            <w:tcW w:type="dxa" w:w="2953"/>
            <w:tcBorders>
              <w:left w:color="000000" w:sz="4" w:val="single"/>
              <w:bottom w:color="000000" w:sz="4" w:val="single"/>
            </w:tcBorders>
            <w:vAlign w:val="center"/>
          </w:tcPr>
          <w:p w14:paraId="F5000000">
            <w:r>
              <w:t>1 06 01030 10 0000 110</w:t>
            </w:r>
          </w:p>
        </w:tc>
        <w:tc>
          <w:tcPr>
            <w:tcW w:type="dxa" w:w="6605"/>
            <w:tcBorders>
              <w:left w:color="000000" w:sz="4" w:val="single"/>
              <w:bottom w:color="000000" w:sz="4" w:val="single"/>
            </w:tcBorders>
            <w:vAlign w:val="center"/>
          </w:tcPr>
          <w:p w14:paraId="F6000000">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601"/>
            <w:tcBorders>
              <w:left w:color="000000" w:sz="4" w:val="single"/>
              <w:bottom w:color="000000" w:sz="4" w:val="single"/>
            </w:tcBorders>
            <w:vAlign w:val="center"/>
          </w:tcPr>
          <w:p w14:paraId="F7000000">
            <w:pPr>
              <w:ind/>
              <w:jc w:val="center"/>
            </w:pPr>
            <w:r>
              <w:t>408,7</w:t>
            </w:r>
          </w:p>
        </w:tc>
        <w:tc>
          <w:tcPr>
            <w:tcW w:type="dxa" w:w="1680"/>
            <w:tcBorders>
              <w:left w:color="000000" w:sz="4" w:val="single"/>
              <w:bottom w:color="000000" w:sz="4" w:val="single"/>
            </w:tcBorders>
            <w:vAlign w:val="center"/>
          </w:tcPr>
          <w:p w14:paraId="F8000000">
            <w:pPr>
              <w:ind/>
              <w:jc w:val="center"/>
            </w:pPr>
            <w:r>
              <w:t>408,7</w:t>
            </w:r>
          </w:p>
        </w:tc>
        <w:tc>
          <w:tcPr>
            <w:tcW w:type="dxa" w:w="1591"/>
            <w:tcBorders>
              <w:left w:color="000000" w:sz="4" w:val="single"/>
              <w:bottom w:color="000000" w:sz="4" w:val="single"/>
              <w:right w:color="000000" w:sz="4" w:val="single"/>
            </w:tcBorders>
            <w:vAlign w:val="center"/>
          </w:tcPr>
          <w:p w14:paraId="F9000000">
            <w:pPr>
              <w:ind/>
              <w:jc w:val="center"/>
            </w:pPr>
            <w:r>
              <w:t>408,7</w:t>
            </w:r>
          </w:p>
        </w:tc>
      </w:tr>
      <w:tr>
        <w:trPr>
          <w:trHeight w:hRule="atLeast" w:val="139"/>
        </w:trPr>
        <w:tc>
          <w:tcPr>
            <w:tcW w:type="dxa" w:w="2953"/>
            <w:tcBorders>
              <w:left w:color="000000" w:sz="4" w:val="single"/>
              <w:bottom w:color="000000" w:sz="4" w:val="single"/>
            </w:tcBorders>
            <w:vAlign w:val="center"/>
          </w:tcPr>
          <w:p w14:paraId="FA000000">
            <w:r>
              <w:t>1 06 06000 00 0000 110</w:t>
            </w:r>
          </w:p>
        </w:tc>
        <w:tc>
          <w:tcPr>
            <w:tcW w:type="dxa" w:w="6605"/>
            <w:tcBorders>
              <w:left w:color="000000" w:sz="4" w:val="single"/>
              <w:bottom w:color="000000" w:sz="4" w:val="single"/>
            </w:tcBorders>
            <w:vAlign w:val="center"/>
          </w:tcPr>
          <w:p w14:paraId="FB000000">
            <w:r>
              <w:t>Земельный налог</w:t>
            </w:r>
          </w:p>
        </w:tc>
        <w:tc>
          <w:tcPr>
            <w:tcW w:type="dxa" w:w="1601"/>
            <w:tcBorders>
              <w:left w:color="000000" w:sz="4" w:val="single"/>
              <w:bottom w:color="000000" w:sz="4" w:val="single"/>
            </w:tcBorders>
            <w:vAlign w:val="center"/>
          </w:tcPr>
          <w:p w14:paraId="FC000000">
            <w:pPr>
              <w:ind/>
              <w:jc w:val="center"/>
            </w:pPr>
            <w:r>
              <w:t>11 471,1</w:t>
            </w:r>
          </w:p>
        </w:tc>
        <w:tc>
          <w:tcPr>
            <w:tcW w:type="dxa" w:w="1680"/>
            <w:tcBorders>
              <w:left w:color="000000" w:sz="4" w:val="single"/>
              <w:bottom w:color="000000" w:sz="4" w:val="single"/>
            </w:tcBorders>
            <w:vAlign w:val="center"/>
          </w:tcPr>
          <w:p w14:paraId="FD000000">
            <w:pPr>
              <w:ind/>
              <w:jc w:val="center"/>
            </w:pPr>
            <w:r>
              <w:t>11 371,1</w:t>
            </w:r>
          </w:p>
        </w:tc>
        <w:tc>
          <w:tcPr>
            <w:tcW w:type="dxa" w:w="1591"/>
            <w:tcBorders>
              <w:left w:color="000000" w:sz="4" w:val="single"/>
              <w:bottom w:color="000000" w:sz="4" w:val="single"/>
              <w:right w:color="000000" w:sz="4" w:val="single"/>
            </w:tcBorders>
            <w:vAlign w:val="center"/>
          </w:tcPr>
          <w:p w14:paraId="FE000000">
            <w:pPr>
              <w:ind/>
              <w:jc w:val="center"/>
            </w:pPr>
            <w:r>
              <w:t>11371,1</w:t>
            </w:r>
          </w:p>
        </w:tc>
      </w:tr>
      <w:tr>
        <w:trPr>
          <w:trHeight w:hRule="atLeast" w:val="139"/>
        </w:trPr>
        <w:tc>
          <w:tcPr>
            <w:tcW w:type="dxa" w:w="2953"/>
            <w:tcBorders>
              <w:left w:color="000000" w:sz="4" w:val="single"/>
              <w:bottom w:color="000000" w:sz="4" w:val="single"/>
            </w:tcBorders>
            <w:vAlign w:val="center"/>
          </w:tcPr>
          <w:p w14:paraId="FF000000">
            <w:r>
              <w:t>1 06 06030 00 0000 110</w:t>
            </w:r>
          </w:p>
        </w:tc>
        <w:tc>
          <w:tcPr>
            <w:tcW w:type="dxa" w:w="6605"/>
            <w:tcBorders>
              <w:left w:color="000000" w:sz="4" w:val="single"/>
              <w:bottom w:color="000000" w:sz="4" w:val="single"/>
            </w:tcBorders>
            <w:vAlign w:val="center"/>
          </w:tcPr>
          <w:p w14:paraId="00010000">
            <w:r>
              <w:t>Земельный налог с организаций</w:t>
            </w:r>
          </w:p>
        </w:tc>
        <w:tc>
          <w:tcPr>
            <w:tcW w:type="dxa" w:w="1601"/>
            <w:tcBorders>
              <w:left w:color="000000" w:sz="4" w:val="single"/>
              <w:bottom w:color="000000" w:sz="4" w:val="single"/>
            </w:tcBorders>
            <w:vAlign w:val="center"/>
          </w:tcPr>
          <w:p w14:paraId="01010000">
            <w:pPr>
              <w:ind/>
              <w:jc w:val="center"/>
            </w:pPr>
            <w:r>
              <w:t>1 473,3</w:t>
            </w:r>
          </w:p>
        </w:tc>
        <w:tc>
          <w:tcPr>
            <w:tcW w:type="dxa" w:w="1680"/>
            <w:tcBorders>
              <w:left w:color="000000" w:sz="4" w:val="single"/>
              <w:bottom w:color="000000" w:sz="4" w:val="single"/>
            </w:tcBorders>
            <w:vAlign w:val="center"/>
          </w:tcPr>
          <w:p w14:paraId="02010000">
            <w:pPr>
              <w:ind/>
              <w:jc w:val="center"/>
            </w:pPr>
            <w:r>
              <w:t>1 473,3</w:t>
            </w:r>
          </w:p>
        </w:tc>
        <w:tc>
          <w:tcPr>
            <w:tcW w:type="dxa" w:w="1591"/>
            <w:tcBorders>
              <w:left w:color="000000" w:sz="4" w:val="single"/>
              <w:bottom w:color="000000" w:sz="4" w:val="single"/>
              <w:right w:color="000000" w:sz="4" w:val="single"/>
            </w:tcBorders>
            <w:vAlign w:val="center"/>
          </w:tcPr>
          <w:p w14:paraId="03010000">
            <w:pPr>
              <w:ind/>
              <w:jc w:val="center"/>
            </w:pPr>
            <w:r>
              <w:t>1 473,3</w:t>
            </w:r>
          </w:p>
        </w:tc>
      </w:tr>
      <w:tr>
        <w:trPr>
          <w:trHeight w:hRule="atLeast" w:val="295"/>
        </w:trPr>
        <w:tc>
          <w:tcPr>
            <w:tcW w:type="dxa" w:w="2953"/>
            <w:tcBorders>
              <w:left w:color="000000" w:sz="4" w:val="single"/>
              <w:bottom w:color="000000" w:sz="4" w:val="single"/>
            </w:tcBorders>
            <w:vAlign w:val="center"/>
          </w:tcPr>
          <w:p w14:paraId="04010000">
            <w:r>
              <w:t>1 06 06033 10 0000 110</w:t>
            </w:r>
          </w:p>
        </w:tc>
        <w:tc>
          <w:tcPr>
            <w:tcW w:type="dxa" w:w="6605"/>
            <w:tcBorders>
              <w:left w:color="000000" w:sz="4" w:val="single"/>
              <w:bottom w:color="000000" w:sz="4" w:val="single"/>
            </w:tcBorders>
            <w:vAlign w:val="center"/>
          </w:tcPr>
          <w:p w14:paraId="05010000">
            <w:r>
              <w:t>Земельный налог с организаций, обладающих земельным участком, расположенным в границах сельских поселений</w:t>
            </w:r>
          </w:p>
        </w:tc>
        <w:tc>
          <w:tcPr>
            <w:tcW w:type="dxa" w:w="1601"/>
            <w:tcBorders>
              <w:left w:color="000000" w:sz="4" w:val="single"/>
              <w:bottom w:color="000000" w:sz="4" w:val="single"/>
            </w:tcBorders>
            <w:vAlign w:val="center"/>
          </w:tcPr>
          <w:p w14:paraId="06010000">
            <w:pPr>
              <w:ind/>
              <w:jc w:val="center"/>
            </w:pPr>
            <w:r>
              <w:t>1 473,3</w:t>
            </w:r>
          </w:p>
        </w:tc>
        <w:tc>
          <w:tcPr>
            <w:tcW w:type="dxa" w:w="1680"/>
            <w:tcBorders>
              <w:left w:color="000000" w:sz="4" w:val="single"/>
              <w:bottom w:color="000000" w:sz="4" w:val="single"/>
            </w:tcBorders>
            <w:vAlign w:val="center"/>
          </w:tcPr>
          <w:p w14:paraId="07010000">
            <w:pPr>
              <w:ind/>
              <w:jc w:val="center"/>
            </w:pPr>
            <w:r>
              <w:t>1 473,3</w:t>
            </w:r>
          </w:p>
        </w:tc>
        <w:tc>
          <w:tcPr>
            <w:tcW w:type="dxa" w:w="1591"/>
            <w:tcBorders>
              <w:left w:color="000000" w:sz="4" w:val="single"/>
              <w:bottom w:color="000000" w:sz="4" w:val="single"/>
              <w:right w:color="000000" w:sz="4" w:val="single"/>
            </w:tcBorders>
            <w:vAlign w:val="center"/>
          </w:tcPr>
          <w:p w14:paraId="08010000">
            <w:pPr>
              <w:ind/>
              <w:jc w:val="center"/>
            </w:pPr>
            <w:r>
              <w:t>1 473,3</w:t>
            </w:r>
          </w:p>
        </w:tc>
      </w:tr>
      <w:tr>
        <w:trPr>
          <w:trHeight w:hRule="atLeast" w:val="139"/>
        </w:trPr>
        <w:tc>
          <w:tcPr>
            <w:tcW w:type="dxa" w:w="2953"/>
            <w:tcBorders>
              <w:left w:color="000000" w:sz="4" w:val="single"/>
              <w:bottom w:color="000000" w:sz="4" w:val="single"/>
            </w:tcBorders>
            <w:vAlign w:val="center"/>
          </w:tcPr>
          <w:p w14:paraId="09010000">
            <w:r>
              <w:t>1 06 06040 00 0000 110</w:t>
            </w:r>
          </w:p>
        </w:tc>
        <w:tc>
          <w:tcPr>
            <w:tcW w:type="dxa" w:w="6605"/>
            <w:tcBorders>
              <w:left w:color="000000" w:sz="4" w:val="single"/>
              <w:bottom w:color="000000" w:sz="4" w:val="single"/>
            </w:tcBorders>
            <w:vAlign w:val="center"/>
          </w:tcPr>
          <w:p w14:paraId="0A010000">
            <w:r>
              <w:t>Земельный налог с физических лиц</w:t>
            </w:r>
          </w:p>
        </w:tc>
        <w:tc>
          <w:tcPr>
            <w:tcW w:type="dxa" w:w="1601"/>
            <w:tcBorders>
              <w:left w:color="000000" w:sz="4" w:val="single"/>
              <w:bottom w:color="000000" w:sz="4" w:val="single"/>
            </w:tcBorders>
            <w:vAlign w:val="center"/>
          </w:tcPr>
          <w:p w14:paraId="0B010000">
            <w:pPr>
              <w:ind/>
              <w:jc w:val="center"/>
            </w:pPr>
            <w:r>
              <w:t>9 997,8</w:t>
            </w:r>
          </w:p>
        </w:tc>
        <w:tc>
          <w:tcPr>
            <w:tcW w:type="dxa" w:w="1680"/>
            <w:tcBorders>
              <w:left w:color="000000" w:sz="4" w:val="single"/>
              <w:bottom w:color="000000" w:sz="4" w:val="single"/>
            </w:tcBorders>
            <w:vAlign w:val="center"/>
          </w:tcPr>
          <w:p w14:paraId="0C010000">
            <w:pPr>
              <w:ind/>
              <w:jc w:val="center"/>
            </w:pPr>
            <w:r>
              <w:t>9 897,8</w:t>
            </w:r>
          </w:p>
        </w:tc>
        <w:tc>
          <w:tcPr>
            <w:tcW w:type="dxa" w:w="1591"/>
            <w:tcBorders>
              <w:left w:color="000000" w:sz="4" w:val="single"/>
              <w:bottom w:color="000000" w:sz="4" w:val="single"/>
              <w:right w:color="000000" w:sz="4" w:val="single"/>
            </w:tcBorders>
            <w:vAlign w:val="center"/>
          </w:tcPr>
          <w:p w14:paraId="0D010000">
            <w:pPr>
              <w:ind/>
              <w:jc w:val="center"/>
            </w:pPr>
            <w:r>
              <w:t>9 897,8</w:t>
            </w:r>
          </w:p>
        </w:tc>
      </w:tr>
      <w:tr>
        <w:trPr>
          <w:trHeight w:hRule="atLeast" w:val="295"/>
        </w:trPr>
        <w:tc>
          <w:tcPr>
            <w:tcW w:type="dxa" w:w="2953"/>
            <w:tcBorders>
              <w:left w:color="000000" w:sz="4" w:val="single"/>
              <w:bottom w:color="000000" w:sz="4" w:val="single"/>
            </w:tcBorders>
            <w:vAlign w:val="center"/>
          </w:tcPr>
          <w:p w14:paraId="0E010000">
            <w:r>
              <w:t>1 06 06043 10 0000 110</w:t>
            </w:r>
          </w:p>
        </w:tc>
        <w:tc>
          <w:tcPr>
            <w:tcW w:type="dxa" w:w="6605"/>
            <w:tcBorders>
              <w:left w:color="000000" w:sz="4" w:val="single"/>
              <w:bottom w:color="000000" w:sz="4" w:val="single"/>
            </w:tcBorders>
            <w:vAlign w:val="center"/>
          </w:tcPr>
          <w:p w14:paraId="0F010000">
            <w:r>
              <w:t>Земельный налог с физических лиц, обладающих земельным участком, расположенным в границах сельских поселений</w:t>
            </w:r>
          </w:p>
        </w:tc>
        <w:tc>
          <w:tcPr>
            <w:tcW w:type="dxa" w:w="1601"/>
            <w:tcBorders>
              <w:left w:color="000000" w:sz="4" w:val="single"/>
              <w:bottom w:color="000000" w:sz="4" w:val="single"/>
            </w:tcBorders>
            <w:vAlign w:val="center"/>
          </w:tcPr>
          <w:p w14:paraId="10010000">
            <w:pPr>
              <w:ind/>
              <w:jc w:val="center"/>
            </w:pPr>
            <w:r>
              <w:t>9 997,8</w:t>
            </w:r>
          </w:p>
        </w:tc>
        <w:tc>
          <w:tcPr>
            <w:tcW w:type="dxa" w:w="1680"/>
            <w:tcBorders>
              <w:left w:color="000000" w:sz="4" w:val="single"/>
              <w:bottom w:color="000000" w:sz="4" w:val="single"/>
            </w:tcBorders>
            <w:vAlign w:val="center"/>
          </w:tcPr>
          <w:p w14:paraId="11010000">
            <w:pPr>
              <w:ind/>
              <w:jc w:val="center"/>
            </w:pPr>
            <w:r>
              <w:t>9 897,8</w:t>
            </w:r>
          </w:p>
        </w:tc>
        <w:tc>
          <w:tcPr>
            <w:tcW w:type="dxa" w:w="1591"/>
            <w:tcBorders>
              <w:left w:color="000000" w:sz="4" w:val="single"/>
              <w:bottom w:color="000000" w:sz="4" w:val="single"/>
              <w:right w:color="000000" w:sz="4" w:val="single"/>
            </w:tcBorders>
            <w:vAlign w:val="center"/>
          </w:tcPr>
          <w:p w14:paraId="12010000">
            <w:pPr>
              <w:ind/>
              <w:jc w:val="center"/>
            </w:pPr>
            <w:r>
              <w:t>9 897,8</w:t>
            </w:r>
          </w:p>
        </w:tc>
      </w:tr>
      <w:tr>
        <w:trPr>
          <w:trHeight w:hRule="atLeast" w:val="139"/>
        </w:trPr>
        <w:tc>
          <w:tcPr>
            <w:tcW w:type="dxa" w:w="2953"/>
            <w:tcBorders>
              <w:left w:color="000000" w:sz="4" w:val="single"/>
              <w:bottom w:color="000000" w:sz="4" w:val="single"/>
            </w:tcBorders>
            <w:vAlign w:val="center"/>
          </w:tcPr>
          <w:p w14:paraId="13010000">
            <w:r>
              <w:t>1 08 00000 00 0000 000</w:t>
            </w:r>
          </w:p>
        </w:tc>
        <w:tc>
          <w:tcPr>
            <w:tcW w:type="dxa" w:w="6605"/>
            <w:tcBorders>
              <w:left w:color="000000" w:sz="4" w:val="single"/>
              <w:bottom w:color="000000" w:sz="4" w:val="single"/>
            </w:tcBorders>
            <w:vAlign w:val="center"/>
          </w:tcPr>
          <w:p w14:paraId="14010000">
            <w:r>
              <w:t>ГОСУДАРСТВЕННАЯ ПОШЛИНА</w:t>
            </w:r>
          </w:p>
        </w:tc>
        <w:tc>
          <w:tcPr>
            <w:tcW w:type="dxa" w:w="1601"/>
            <w:tcBorders>
              <w:left w:color="000000" w:sz="4" w:val="single"/>
              <w:bottom w:color="000000" w:sz="4" w:val="single"/>
            </w:tcBorders>
            <w:vAlign w:val="center"/>
          </w:tcPr>
          <w:p w14:paraId="15010000">
            <w:pPr>
              <w:ind/>
              <w:jc w:val="center"/>
            </w:pPr>
            <w:r>
              <w:t>8,3</w:t>
            </w:r>
          </w:p>
        </w:tc>
        <w:tc>
          <w:tcPr>
            <w:tcW w:type="dxa" w:w="1680"/>
            <w:tcBorders>
              <w:left w:color="000000" w:sz="4" w:val="single"/>
              <w:bottom w:color="000000" w:sz="4" w:val="single"/>
            </w:tcBorders>
            <w:vAlign w:val="center"/>
          </w:tcPr>
          <w:p w14:paraId="16010000">
            <w:pPr>
              <w:ind/>
              <w:jc w:val="center"/>
            </w:pPr>
            <w:r>
              <w:t>8,6</w:t>
            </w:r>
          </w:p>
        </w:tc>
        <w:tc>
          <w:tcPr>
            <w:tcW w:type="dxa" w:w="1591"/>
            <w:tcBorders>
              <w:left w:color="000000" w:sz="4" w:val="single"/>
              <w:bottom w:color="000000" w:sz="4" w:val="single"/>
              <w:right w:color="000000" w:sz="4" w:val="single"/>
            </w:tcBorders>
            <w:vAlign w:val="center"/>
          </w:tcPr>
          <w:p w14:paraId="17010000">
            <w:pPr>
              <w:ind/>
              <w:jc w:val="center"/>
            </w:pPr>
            <w:r>
              <w:t>8,9</w:t>
            </w:r>
          </w:p>
        </w:tc>
      </w:tr>
      <w:tr>
        <w:trPr>
          <w:trHeight w:hRule="atLeast" w:val="363"/>
        </w:trPr>
        <w:tc>
          <w:tcPr>
            <w:tcW w:type="dxa" w:w="2953"/>
            <w:tcBorders>
              <w:left w:color="000000" w:sz="4" w:val="single"/>
              <w:bottom w:color="000000" w:sz="4" w:val="single"/>
            </w:tcBorders>
            <w:vAlign w:val="center"/>
          </w:tcPr>
          <w:p w14:paraId="18010000">
            <w:r>
              <w:t>1 08 04000 01 0000 110</w:t>
            </w:r>
          </w:p>
        </w:tc>
        <w:tc>
          <w:tcPr>
            <w:tcW w:type="dxa" w:w="6605"/>
            <w:tcBorders>
              <w:left w:color="000000" w:sz="4" w:val="single"/>
              <w:bottom w:color="000000" w:sz="4" w:val="single"/>
            </w:tcBorders>
            <w:vAlign w:val="center"/>
          </w:tcPr>
          <w:p w14:paraId="19010000">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type="dxa" w:w="1601"/>
            <w:tcBorders>
              <w:left w:color="000000" w:sz="4" w:val="single"/>
              <w:bottom w:color="000000" w:sz="4" w:val="single"/>
            </w:tcBorders>
            <w:vAlign w:val="center"/>
          </w:tcPr>
          <w:p w14:paraId="1A010000">
            <w:pPr>
              <w:ind/>
              <w:jc w:val="center"/>
            </w:pPr>
            <w:r>
              <w:t>8,3</w:t>
            </w:r>
          </w:p>
        </w:tc>
        <w:tc>
          <w:tcPr>
            <w:tcW w:type="dxa" w:w="1680"/>
            <w:tcBorders>
              <w:left w:color="000000" w:sz="4" w:val="single"/>
              <w:bottom w:color="000000" w:sz="4" w:val="single"/>
            </w:tcBorders>
            <w:vAlign w:val="center"/>
          </w:tcPr>
          <w:p w14:paraId="1B010000">
            <w:pPr>
              <w:ind/>
              <w:jc w:val="center"/>
            </w:pPr>
            <w:r>
              <w:t>8,6</w:t>
            </w:r>
          </w:p>
        </w:tc>
        <w:tc>
          <w:tcPr>
            <w:tcW w:type="dxa" w:w="1591"/>
            <w:tcBorders>
              <w:left w:color="000000" w:sz="4" w:val="single"/>
              <w:bottom w:color="000000" w:sz="4" w:val="single"/>
              <w:right w:color="000000" w:sz="4" w:val="single"/>
            </w:tcBorders>
            <w:vAlign w:val="center"/>
          </w:tcPr>
          <w:p w14:paraId="1C010000">
            <w:pPr>
              <w:ind/>
              <w:jc w:val="center"/>
            </w:pPr>
            <w:r>
              <w:t>8,9</w:t>
            </w:r>
          </w:p>
        </w:tc>
      </w:tr>
      <w:tr>
        <w:trPr>
          <w:trHeight w:hRule="atLeast" w:val="591"/>
        </w:trPr>
        <w:tc>
          <w:tcPr>
            <w:tcW w:type="dxa" w:w="2953"/>
            <w:tcBorders>
              <w:left w:color="000000" w:sz="4" w:val="single"/>
              <w:bottom w:color="000000" w:sz="4" w:val="single"/>
            </w:tcBorders>
            <w:vAlign w:val="center"/>
          </w:tcPr>
          <w:p w14:paraId="1D010000">
            <w:r>
              <w:t>1 08 04020 01 0000 110</w:t>
            </w:r>
          </w:p>
        </w:tc>
        <w:tc>
          <w:tcPr>
            <w:tcW w:type="dxa" w:w="6605"/>
            <w:tcBorders>
              <w:left w:color="000000" w:sz="4" w:val="single"/>
              <w:bottom w:color="000000" w:sz="4" w:val="single"/>
            </w:tcBorders>
            <w:vAlign w:val="center"/>
          </w:tcPr>
          <w:p w14:paraId="1E010000">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type="dxa" w:w="1601"/>
            <w:tcBorders>
              <w:left w:color="000000" w:sz="4" w:val="single"/>
              <w:bottom w:color="000000" w:sz="4" w:val="single"/>
            </w:tcBorders>
            <w:vAlign w:val="center"/>
          </w:tcPr>
          <w:p w14:paraId="1F010000">
            <w:pPr>
              <w:ind/>
              <w:jc w:val="center"/>
            </w:pPr>
            <w:r>
              <w:t>8,3</w:t>
            </w:r>
          </w:p>
        </w:tc>
        <w:tc>
          <w:tcPr>
            <w:tcW w:type="dxa" w:w="1680"/>
            <w:tcBorders>
              <w:left w:color="000000" w:sz="4" w:val="single"/>
              <w:bottom w:color="000000" w:sz="4" w:val="single"/>
            </w:tcBorders>
            <w:vAlign w:val="center"/>
          </w:tcPr>
          <w:p w14:paraId="20010000">
            <w:pPr>
              <w:ind/>
              <w:jc w:val="center"/>
            </w:pPr>
            <w:r>
              <w:t>8,6</w:t>
            </w:r>
          </w:p>
        </w:tc>
        <w:tc>
          <w:tcPr>
            <w:tcW w:type="dxa" w:w="1591"/>
            <w:tcBorders>
              <w:left w:color="000000" w:sz="4" w:val="single"/>
              <w:bottom w:color="000000" w:sz="4" w:val="single"/>
              <w:right w:color="000000" w:sz="4" w:val="single"/>
            </w:tcBorders>
            <w:vAlign w:val="center"/>
          </w:tcPr>
          <w:p w14:paraId="21010000">
            <w:pPr>
              <w:ind/>
              <w:jc w:val="center"/>
            </w:pPr>
            <w:r>
              <w:t>8,9</w:t>
            </w:r>
          </w:p>
        </w:tc>
      </w:tr>
      <w:tr>
        <w:trPr>
          <w:trHeight w:hRule="atLeast" w:val="295"/>
        </w:trPr>
        <w:tc>
          <w:tcPr>
            <w:tcW w:type="dxa" w:w="2953"/>
            <w:tcBorders>
              <w:left w:color="000000" w:sz="4" w:val="single"/>
              <w:bottom w:color="000000" w:sz="4" w:val="single"/>
            </w:tcBorders>
            <w:vAlign w:val="center"/>
          </w:tcPr>
          <w:p w14:paraId="22010000">
            <w:r>
              <w:t>1 11 00000 00 0000 000</w:t>
            </w:r>
          </w:p>
        </w:tc>
        <w:tc>
          <w:tcPr>
            <w:tcW w:type="dxa" w:w="6605"/>
            <w:tcBorders>
              <w:left w:color="000000" w:sz="4" w:val="single"/>
              <w:bottom w:color="000000" w:sz="4" w:val="single"/>
            </w:tcBorders>
            <w:vAlign w:val="center"/>
          </w:tcPr>
          <w:p w14:paraId="23010000">
            <w:r>
              <w:t>ДОХОДЫ ОТ ИСПОЛЬЗОВАНИЯ ИМУЩЕСТВА, НАХОДЯЩЕГОСЯ В ГОСУДАРСТВЕННОЙ И МУНИЦИПАЛЬНОЙ СОБСТВЕННОСТИ</w:t>
            </w:r>
          </w:p>
        </w:tc>
        <w:tc>
          <w:tcPr>
            <w:tcW w:type="dxa" w:w="1601"/>
            <w:tcBorders>
              <w:left w:color="000000" w:sz="4" w:val="single"/>
              <w:bottom w:color="000000" w:sz="4" w:val="single"/>
            </w:tcBorders>
            <w:vAlign w:val="center"/>
          </w:tcPr>
          <w:p w14:paraId="24010000">
            <w:pPr>
              <w:ind/>
              <w:jc w:val="center"/>
            </w:pPr>
            <w:r>
              <w:t>532,5</w:t>
            </w:r>
          </w:p>
        </w:tc>
        <w:tc>
          <w:tcPr>
            <w:tcW w:type="dxa" w:w="1680"/>
            <w:tcBorders>
              <w:left w:color="000000" w:sz="4" w:val="single"/>
              <w:bottom w:color="000000" w:sz="4" w:val="single"/>
            </w:tcBorders>
            <w:vAlign w:val="center"/>
          </w:tcPr>
          <w:p w14:paraId="25010000">
            <w:pPr>
              <w:ind/>
              <w:jc w:val="center"/>
            </w:pPr>
            <w:r>
              <w:t>553,8</w:t>
            </w:r>
          </w:p>
        </w:tc>
        <w:tc>
          <w:tcPr>
            <w:tcW w:type="dxa" w:w="1591"/>
            <w:tcBorders>
              <w:left w:color="000000" w:sz="4" w:val="single"/>
              <w:bottom w:color="000000" w:sz="4" w:val="single"/>
              <w:right w:color="000000" w:sz="4" w:val="single"/>
            </w:tcBorders>
            <w:vAlign w:val="center"/>
          </w:tcPr>
          <w:p w14:paraId="26010000">
            <w:pPr>
              <w:ind/>
              <w:jc w:val="center"/>
            </w:pPr>
            <w:r>
              <w:t>575,9</w:t>
            </w:r>
          </w:p>
        </w:tc>
      </w:tr>
      <w:tr>
        <w:trPr>
          <w:trHeight w:hRule="atLeast" w:val="738"/>
        </w:trPr>
        <w:tc>
          <w:tcPr>
            <w:tcW w:type="dxa" w:w="2953"/>
            <w:tcBorders>
              <w:left w:color="000000" w:sz="4" w:val="single"/>
              <w:bottom w:color="000000" w:sz="4" w:val="single"/>
            </w:tcBorders>
            <w:vAlign w:val="center"/>
          </w:tcPr>
          <w:p w14:paraId="27010000">
            <w:r>
              <w:rPr>
                <w:sz w:val="22"/>
              </w:rPr>
              <w:t>1 11 05000 00 0000 120</w:t>
            </w:r>
          </w:p>
        </w:tc>
        <w:tc>
          <w:tcPr>
            <w:tcW w:type="dxa" w:w="6605"/>
            <w:tcBorders>
              <w:left w:color="000000" w:sz="4" w:val="single"/>
              <w:bottom w:color="000000" w:sz="4" w:val="single"/>
            </w:tcBorders>
            <w:vAlign w:val="center"/>
          </w:tcPr>
          <w:p w14:paraId="28010000">
            <w:r>
              <w:rPr>
                <w:sz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01"/>
            <w:tcBorders>
              <w:left w:color="000000" w:sz="4" w:val="single"/>
              <w:bottom w:color="000000" w:sz="4" w:val="single"/>
            </w:tcBorders>
            <w:vAlign w:val="center"/>
          </w:tcPr>
          <w:p w14:paraId="29010000">
            <w:pPr>
              <w:ind/>
              <w:jc w:val="center"/>
            </w:pPr>
            <w:r>
              <w:t>532,5</w:t>
            </w:r>
          </w:p>
        </w:tc>
        <w:tc>
          <w:tcPr>
            <w:tcW w:type="dxa" w:w="1680"/>
            <w:tcBorders>
              <w:left w:color="000000" w:sz="4" w:val="single"/>
              <w:bottom w:color="000000" w:sz="4" w:val="single"/>
            </w:tcBorders>
            <w:vAlign w:val="center"/>
          </w:tcPr>
          <w:p w14:paraId="2A010000">
            <w:pPr>
              <w:ind/>
              <w:jc w:val="center"/>
            </w:pPr>
            <w:r>
              <w:t>553,8</w:t>
            </w:r>
          </w:p>
        </w:tc>
        <w:tc>
          <w:tcPr>
            <w:tcW w:type="dxa" w:w="1591"/>
            <w:tcBorders>
              <w:left w:color="000000" w:sz="4" w:val="single"/>
              <w:bottom w:color="000000" w:sz="4" w:val="single"/>
              <w:right w:color="000000" w:sz="4" w:val="single"/>
            </w:tcBorders>
            <w:vAlign w:val="center"/>
          </w:tcPr>
          <w:p w14:paraId="2B010000">
            <w:pPr>
              <w:ind/>
              <w:jc w:val="center"/>
            </w:pPr>
            <w:r>
              <w:t>575,9</w:t>
            </w:r>
          </w:p>
        </w:tc>
      </w:tr>
      <w:tr>
        <w:trPr>
          <w:trHeight w:hRule="atLeast" w:val="581"/>
        </w:trPr>
        <w:tc>
          <w:tcPr>
            <w:tcW w:type="dxa" w:w="2953"/>
            <w:tcBorders>
              <w:left w:color="000000" w:sz="4" w:val="single"/>
              <w:bottom w:color="000000" w:sz="4" w:val="single"/>
            </w:tcBorders>
            <w:vAlign w:val="center"/>
          </w:tcPr>
          <w:p w14:paraId="2C010000">
            <w:r>
              <w:rPr>
                <w:sz w:val="22"/>
              </w:rPr>
              <w:t>1 11 05020 00 0000 120</w:t>
            </w:r>
          </w:p>
        </w:tc>
        <w:tc>
          <w:tcPr>
            <w:tcW w:type="dxa" w:w="6605"/>
            <w:tcBorders>
              <w:left w:color="000000" w:sz="4" w:val="single"/>
              <w:bottom w:color="000000" w:sz="4" w:val="single"/>
            </w:tcBorders>
            <w:vAlign w:val="center"/>
          </w:tcPr>
          <w:p w14:paraId="2D010000">
            <w:r>
              <w:rPr>
                <w:sz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601"/>
            <w:tcBorders>
              <w:left w:color="000000" w:sz="4" w:val="single"/>
              <w:bottom w:color="000000" w:sz="4" w:val="single"/>
            </w:tcBorders>
            <w:vAlign w:val="center"/>
          </w:tcPr>
          <w:p w14:paraId="2E010000">
            <w:pPr>
              <w:ind/>
              <w:jc w:val="center"/>
            </w:pPr>
            <w:r>
              <w:rPr>
                <w:sz w:val="22"/>
              </w:rPr>
              <w:t>119,2</w:t>
            </w:r>
          </w:p>
        </w:tc>
        <w:tc>
          <w:tcPr>
            <w:tcW w:type="dxa" w:w="1680"/>
            <w:tcBorders>
              <w:left w:color="000000" w:sz="4" w:val="single"/>
              <w:bottom w:color="000000" w:sz="4" w:val="single"/>
            </w:tcBorders>
            <w:vAlign w:val="center"/>
          </w:tcPr>
          <w:p w14:paraId="2F010000">
            <w:pPr>
              <w:ind/>
              <w:jc w:val="center"/>
            </w:pPr>
            <w:r>
              <w:rPr>
                <w:sz w:val="22"/>
              </w:rPr>
              <w:t>124,0</w:t>
            </w:r>
          </w:p>
        </w:tc>
        <w:tc>
          <w:tcPr>
            <w:tcW w:type="dxa" w:w="1591"/>
            <w:tcBorders>
              <w:left w:color="000000" w:sz="4" w:val="single"/>
              <w:bottom w:color="000000" w:sz="4" w:val="single"/>
              <w:right w:color="000000" w:sz="4" w:val="single"/>
            </w:tcBorders>
            <w:vAlign w:val="center"/>
          </w:tcPr>
          <w:p w14:paraId="30010000">
            <w:pPr>
              <w:ind/>
              <w:jc w:val="center"/>
            </w:pPr>
            <w:r>
              <w:rPr>
                <w:sz w:val="22"/>
              </w:rPr>
              <w:t>128,9</w:t>
            </w:r>
          </w:p>
        </w:tc>
      </w:tr>
      <w:tr>
        <w:trPr>
          <w:trHeight w:hRule="atLeast" w:val="629"/>
        </w:trPr>
        <w:tc>
          <w:tcPr>
            <w:tcW w:type="dxa" w:w="2953"/>
            <w:tcBorders>
              <w:left w:color="000000" w:sz="4" w:val="single"/>
              <w:bottom w:color="000000" w:sz="4" w:val="single"/>
            </w:tcBorders>
            <w:vAlign w:val="center"/>
          </w:tcPr>
          <w:p w14:paraId="31010000">
            <w:r>
              <w:rPr>
                <w:sz w:val="22"/>
              </w:rPr>
              <w:t>1 11 05025 10 0000 120</w:t>
            </w:r>
          </w:p>
          <w:p w14:paraId="32010000">
            <w:r>
              <w:rPr>
                <w:sz w:val="22"/>
              </w:rPr>
              <w:t xml:space="preserve">                                  </w:t>
            </w:r>
          </w:p>
        </w:tc>
        <w:tc>
          <w:tcPr>
            <w:tcW w:type="dxa" w:w="6605"/>
            <w:tcBorders>
              <w:left w:color="000000" w:sz="4" w:val="single"/>
              <w:bottom w:color="000000" w:sz="4" w:val="single"/>
            </w:tcBorders>
            <w:vAlign w:val="center"/>
          </w:tcPr>
          <w:p w14:paraId="33010000">
            <w:pPr>
              <w:ind/>
              <w:jc w:val="both"/>
            </w:pPr>
            <w:r>
              <w:rPr>
                <w:sz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type="dxa" w:w="1601"/>
            <w:tcBorders>
              <w:left w:color="000000" w:sz="4" w:val="single"/>
              <w:bottom w:color="000000" w:sz="4" w:val="single"/>
            </w:tcBorders>
            <w:vAlign w:val="center"/>
          </w:tcPr>
          <w:p w14:paraId="34010000">
            <w:pPr>
              <w:ind/>
              <w:jc w:val="center"/>
            </w:pPr>
            <w:r>
              <w:rPr>
                <w:sz w:val="22"/>
              </w:rPr>
              <w:t>119,2</w:t>
            </w:r>
          </w:p>
        </w:tc>
        <w:tc>
          <w:tcPr>
            <w:tcW w:type="dxa" w:w="1680"/>
            <w:tcBorders>
              <w:left w:color="000000" w:sz="4" w:val="single"/>
              <w:bottom w:color="000000" w:sz="4" w:val="single"/>
            </w:tcBorders>
            <w:vAlign w:val="center"/>
          </w:tcPr>
          <w:p w14:paraId="35010000">
            <w:pPr>
              <w:ind/>
              <w:jc w:val="center"/>
            </w:pPr>
            <w:r>
              <w:rPr>
                <w:sz w:val="22"/>
              </w:rPr>
              <w:t>124,0</w:t>
            </w:r>
          </w:p>
        </w:tc>
        <w:tc>
          <w:tcPr>
            <w:tcW w:type="dxa" w:w="1591"/>
            <w:tcBorders>
              <w:left w:color="000000" w:sz="4" w:val="single"/>
              <w:bottom w:color="000000" w:sz="4" w:val="single"/>
              <w:right w:color="000000" w:sz="4" w:val="single"/>
            </w:tcBorders>
            <w:vAlign w:val="center"/>
          </w:tcPr>
          <w:p w14:paraId="36010000">
            <w:pPr>
              <w:ind/>
              <w:jc w:val="center"/>
            </w:pPr>
            <w:r>
              <w:rPr>
                <w:sz w:val="22"/>
              </w:rPr>
              <w:t>128,9</w:t>
            </w:r>
          </w:p>
        </w:tc>
      </w:tr>
      <w:tr>
        <w:trPr>
          <w:trHeight w:hRule="atLeast" w:val="629"/>
        </w:trPr>
        <w:tc>
          <w:tcPr>
            <w:tcW w:type="dxa" w:w="2953"/>
            <w:tcBorders>
              <w:left w:color="000000" w:sz="4" w:val="single"/>
              <w:bottom w:color="000000" w:sz="4" w:val="single"/>
            </w:tcBorders>
            <w:vAlign w:val="center"/>
          </w:tcPr>
          <w:p w14:paraId="37010000">
            <w:r>
              <w:t>1 11 05030 00 0000 120</w:t>
            </w:r>
          </w:p>
        </w:tc>
        <w:tc>
          <w:tcPr>
            <w:tcW w:type="dxa" w:w="6605"/>
            <w:tcBorders>
              <w:left w:color="000000" w:sz="4" w:val="single"/>
              <w:bottom w:color="000000" w:sz="4" w:val="single"/>
            </w:tcBorders>
            <w:vAlign w:val="center"/>
          </w:tcPr>
          <w:p w14:paraId="38010000">
            <w:pPr>
              <w:ind/>
              <w:jc w:val="both"/>
            </w:pPr>
            <w: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 </w:t>
            </w:r>
          </w:p>
        </w:tc>
        <w:tc>
          <w:tcPr>
            <w:tcW w:type="dxa" w:w="1601"/>
            <w:tcBorders>
              <w:left w:color="000000" w:sz="4" w:val="single"/>
              <w:bottom w:color="000000" w:sz="4" w:val="single"/>
            </w:tcBorders>
            <w:vAlign w:val="center"/>
          </w:tcPr>
          <w:p w14:paraId="39010000">
            <w:pPr>
              <w:ind/>
              <w:jc w:val="center"/>
            </w:pPr>
            <w:r>
              <w:rPr>
                <w:sz w:val="22"/>
              </w:rPr>
              <w:t>391,3</w:t>
            </w:r>
          </w:p>
        </w:tc>
        <w:tc>
          <w:tcPr>
            <w:tcW w:type="dxa" w:w="1680"/>
            <w:tcBorders>
              <w:left w:color="000000" w:sz="4" w:val="single"/>
              <w:bottom w:color="000000" w:sz="4" w:val="single"/>
            </w:tcBorders>
            <w:vAlign w:val="center"/>
          </w:tcPr>
          <w:p w14:paraId="3A010000">
            <w:pPr>
              <w:ind/>
              <w:jc w:val="center"/>
            </w:pPr>
            <w:r>
              <w:rPr>
                <w:sz w:val="22"/>
              </w:rPr>
              <w:t>406,9</w:t>
            </w:r>
          </w:p>
        </w:tc>
        <w:tc>
          <w:tcPr>
            <w:tcW w:type="dxa" w:w="1591"/>
            <w:tcBorders>
              <w:left w:color="000000" w:sz="4" w:val="single"/>
              <w:bottom w:color="000000" w:sz="4" w:val="single"/>
              <w:right w:color="000000" w:sz="4" w:val="single"/>
            </w:tcBorders>
            <w:vAlign w:val="center"/>
          </w:tcPr>
          <w:p w14:paraId="3B010000">
            <w:pPr>
              <w:ind/>
              <w:jc w:val="center"/>
            </w:pPr>
            <w:r>
              <w:rPr>
                <w:sz w:val="22"/>
              </w:rPr>
              <w:t>423,2</w:t>
            </w:r>
          </w:p>
        </w:tc>
      </w:tr>
      <w:tr>
        <w:trPr>
          <w:trHeight w:hRule="atLeast" w:val="629"/>
        </w:trPr>
        <w:tc>
          <w:tcPr>
            <w:tcW w:type="dxa" w:w="2953"/>
            <w:tcBorders>
              <w:left w:color="000000" w:sz="4" w:val="single"/>
              <w:bottom w:color="000000" w:sz="4" w:val="single"/>
            </w:tcBorders>
            <w:vAlign w:val="center"/>
          </w:tcPr>
          <w:p w14:paraId="3C010000">
            <w:r>
              <w:t>1 11 05035 10 0000 120</w:t>
            </w:r>
          </w:p>
        </w:tc>
        <w:tc>
          <w:tcPr>
            <w:tcW w:type="dxa" w:w="6605"/>
            <w:tcBorders>
              <w:left w:color="000000" w:sz="4" w:val="single"/>
              <w:bottom w:color="000000" w:sz="4" w:val="single"/>
            </w:tcBorders>
            <w:vAlign w:val="center"/>
          </w:tcPr>
          <w:p w14:paraId="3D010000">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type="dxa" w:w="1601"/>
            <w:tcBorders>
              <w:left w:color="000000" w:sz="4" w:val="single"/>
              <w:bottom w:color="000000" w:sz="4" w:val="single"/>
            </w:tcBorders>
            <w:vAlign w:val="center"/>
          </w:tcPr>
          <w:p w14:paraId="3E010000">
            <w:pPr>
              <w:ind/>
              <w:jc w:val="center"/>
            </w:pPr>
            <w:r>
              <w:rPr>
                <w:sz w:val="22"/>
              </w:rPr>
              <w:t>391,3</w:t>
            </w:r>
          </w:p>
        </w:tc>
        <w:tc>
          <w:tcPr>
            <w:tcW w:type="dxa" w:w="1680"/>
            <w:tcBorders>
              <w:left w:color="000000" w:sz="4" w:val="single"/>
              <w:bottom w:color="000000" w:sz="4" w:val="single"/>
            </w:tcBorders>
            <w:vAlign w:val="center"/>
          </w:tcPr>
          <w:p w14:paraId="3F010000">
            <w:pPr>
              <w:ind/>
              <w:jc w:val="center"/>
            </w:pPr>
            <w:r>
              <w:rPr>
                <w:sz w:val="22"/>
              </w:rPr>
              <w:t>406,9</w:t>
            </w:r>
          </w:p>
        </w:tc>
        <w:tc>
          <w:tcPr>
            <w:tcW w:type="dxa" w:w="1591"/>
            <w:tcBorders>
              <w:left w:color="000000" w:sz="4" w:val="single"/>
              <w:bottom w:color="000000" w:sz="4" w:val="single"/>
              <w:right w:color="000000" w:sz="4" w:val="single"/>
            </w:tcBorders>
            <w:vAlign w:val="center"/>
          </w:tcPr>
          <w:p w14:paraId="40010000">
            <w:pPr>
              <w:ind/>
              <w:jc w:val="center"/>
            </w:pPr>
            <w:r>
              <w:rPr>
                <w:sz w:val="22"/>
              </w:rPr>
              <w:t>423,2</w:t>
            </w:r>
          </w:p>
        </w:tc>
      </w:tr>
      <w:tr>
        <w:trPr>
          <w:trHeight w:hRule="atLeast" w:val="395"/>
        </w:trPr>
        <w:tc>
          <w:tcPr>
            <w:tcW w:type="dxa" w:w="2953"/>
            <w:tcBorders>
              <w:left w:color="000000" w:sz="4" w:val="single"/>
              <w:bottom w:color="000000" w:sz="4" w:val="single"/>
            </w:tcBorders>
          </w:tcPr>
          <w:p w14:paraId="41010000">
            <w:r>
              <w:t>1 11 05070 00 0000 120</w:t>
            </w:r>
          </w:p>
        </w:tc>
        <w:tc>
          <w:tcPr>
            <w:tcW w:type="dxa" w:w="6605"/>
            <w:tcBorders>
              <w:left w:color="000000" w:sz="4" w:val="single"/>
              <w:bottom w:color="000000" w:sz="4" w:val="single"/>
            </w:tcBorders>
          </w:tcPr>
          <w:p w14:paraId="42010000">
            <w:pPr>
              <w:ind/>
              <w:jc w:val="both"/>
            </w:pPr>
            <w:r>
              <w:t>Доходы от сдачи в аренду имущества, составляющего государственную (муниципальную) казну (за исключением земельных участков)</w:t>
            </w:r>
          </w:p>
        </w:tc>
        <w:tc>
          <w:tcPr>
            <w:tcW w:type="dxa" w:w="1601"/>
            <w:tcBorders>
              <w:left w:color="000000" w:sz="4" w:val="single"/>
              <w:bottom w:color="000000" w:sz="4" w:val="single"/>
            </w:tcBorders>
            <w:vAlign w:val="center"/>
          </w:tcPr>
          <w:p w14:paraId="43010000">
            <w:pPr>
              <w:ind/>
              <w:jc w:val="center"/>
            </w:pPr>
            <w:r>
              <w:t>22,0</w:t>
            </w:r>
          </w:p>
        </w:tc>
        <w:tc>
          <w:tcPr>
            <w:tcW w:type="dxa" w:w="1680"/>
            <w:tcBorders>
              <w:left w:color="000000" w:sz="4" w:val="single"/>
              <w:bottom w:color="000000" w:sz="4" w:val="single"/>
            </w:tcBorders>
            <w:vAlign w:val="center"/>
          </w:tcPr>
          <w:p w14:paraId="44010000">
            <w:pPr>
              <w:ind/>
              <w:jc w:val="center"/>
            </w:pPr>
            <w:r>
              <w:t>22,9</w:t>
            </w:r>
          </w:p>
        </w:tc>
        <w:tc>
          <w:tcPr>
            <w:tcW w:type="dxa" w:w="1591"/>
            <w:tcBorders>
              <w:left w:color="000000" w:sz="4" w:val="single"/>
              <w:bottom w:color="000000" w:sz="4" w:val="single"/>
              <w:right w:color="000000" w:sz="4" w:val="single"/>
            </w:tcBorders>
            <w:vAlign w:val="center"/>
          </w:tcPr>
          <w:p w14:paraId="45010000">
            <w:pPr>
              <w:ind/>
              <w:jc w:val="center"/>
            </w:pPr>
            <w:r>
              <w:t>23,8</w:t>
            </w:r>
          </w:p>
        </w:tc>
      </w:tr>
      <w:tr>
        <w:trPr>
          <w:trHeight w:hRule="atLeast" w:val="239"/>
        </w:trPr>
        <w:tc>
          <w:tcPr>
            <w:tcW w:type="dxa" w:w="2953"/>
            <w:tcBorders>
              <w:left w:color="000000" w:sz="4" w:val="single"/>
              <w:bottom w:color="000000" w:sz="4" w:val="single"/>
            </w:tcBorders>
          </w:tcPr>
          <w:p w14:paraId="46010000">
            <w:r>
              <w:t>1 11 05075 10 0000 120</w:t>
            </w:r>
          </w:p>
        </w:tc>
        <w:tc>
          <w:tcPr>
            <w:tcW w:type="dxa" w:w="6605"/>
            <w:tcBorders>
              <w:left w:color="000000" w:sz="4" w:val="single"/>
              <w:bottom w:color="000000" w:sz="4" w:val="single"/>
            </w:tcBorders>
          </w:tcPr>
          <w:p w14:paraId="47010000">
            <w:pPr>
              <w:ind/>
              <w:jc w:val="both"/>
            </w:pPr>
            <w:r>
              <w:t>Доходы от сдачи в аренду имущества, составляющего казну сельских поселений (за исключением земельных участков)</w:t>
            </w:r>
          </w:p>
        </w:tc>
        <w:tc>
          <w:tcPr>
            <w:tcW w:type="dxa" w:w="1601"/>
            <w:tcBorders>
              <w:left w:color="000000" w:sz="4" w:val="single"/>
              <w:bottom w:color="000000" w:sz="4" w:val="single"/>
            </w:tcBorders>
            <w:vAlign w:val="center"/>
          </w:tcPr>
          <w:p w14:paraId="48010000">
            <w:pPr>
              <w:ind/>
              <w:jc w:val="center"/>
            </w:pPr>
            <w:r>
              <w:t>21,1</w:t>
            </w:r>
          </w:p>
        </w:tc>
        <w:tc>
          <w:tcPr>
            <w:tcW w:type="dxa" w:w="1680"/>
            <w:tcBorders>
              <w:left w:color="000000" w:sz="4" w:val="single"/>
              <w:bottom w:color="000000" w:sz="4" w:val="single"/>
            </w:tcBorders>
            <w:vAlign w:val="center"/>
          </w:tcPr>
          <w:p w14:paraId="49010000">
            <w:pPr>
              <w:ind/>
              <w:jc w:val="center"/>
            </w:pPr>
            <w:r>
              <w:t>21,9</w:t>
            </w:r>
          </w:p>
        </w:tc>
        <w:tc>
          <w:tcPr>
            <w:tcW w:type="dxa" w:w="1591"/>
            <w:tcBorders>
              <w:left w:color="000000" w:sz="4" w:val="single"/>
              <w:bottom w:color="000000" w:sz="4" w:val="single"/>
              <w:right w:color="000000" w:sz="4" w:val="single"/>
            </w:tcBorders>
            <w:vAlign w:val="center"/>
          </w:tcPr>
          <w:p w14:paraId="4A010000">
            <w:pPr>
              <w:ind/>
              <w:jc w:val="center"/>
            </w:pPr>
            <w:r>
              <w:t>22,8</w:t>
            </w:r>
          </w:p>
        </w:tc>
      </w:tr>
      <w:tr>
        <w:trPr>
          <w:trHeight w:hRule="atLeast" w:val="139"/>
        </w:trPr>
        <w:tc>
          <w:tcPr>
            <w:tcW w:type="dxa" w:w="2953"/>
            <w:tcBorders>
              <w:left w:color="000000" w:sz="4" w:val="single"/>
              <w:bottom w:color="000000" w:sz="4" w:val="single"/>
            </w:tcBorders>
            <w:vAlign w:val="center"/>
          </w:tcPr>
          <w:p w14:paraId="4B010000">
            <w:r>
              <w:t>1 16 00000 00 0000 000</w:t>
            </w:r>
          </w:p>
        </w:tc>
        <w:tc>
          <w:tcPr>
            <w:tcW w:type="dxa" w:w="6605"/>
            <w:tcBorders>
              <w:left w:color="000000" w:sz="4" w:val="single"/>
              <w:bottom w:color="000000" w:sz="4" w:val="single"/>
            </w:tcBorders>
            <w:vAlign w:val="center"/>
          </w:tcPr>
          <w:p w14:paraId="4C010000">
            <w:r>
              <w:t>ШТРАФЫ, САНКЦИИ, ВОЗМЕЩЕНИЕ УЩЕРБА</w:t>
            </w:r>
          </w:p>
        </w:tc>
        <w:tc>
          <w:tcPr>
            <w:tcW w:type="dxa" w:w="1601"/>
            <w:tcBorders>
              <w:left w:color="000000" w:sz="4" w:val="single"/>
              <w:bottom w:color="000000" w:sz="4" w:val="single"/>
            </w:tcBorders>
            <w:vAlign w:val="center"/>
          </w:tcPr>
          <w:p w14:paraId="4D010000">
            <w:pPr>
              <w:ind/>
              <w:jc w:val="center"/>
            </w:pPr>
            <w:r>
              <w:t>0,9</w:t>
            </w:r>
          </w:p>
        </w:tc>
        <w:tc>
          <w:tcPr>
            <w:tcW w:type="dxa" w:w="1680"/>
            <w:tcBorders>
              <w:left w:color="000000" w:sz="4" w:val="single"/>
              <w:bottom w:color="000000" w:sz="4" w:val="single"/>
            </w:tcBorders>
            <w:vAlign w:val="center"/>
          </w:tcPr>
          <w:p w14:paraId="4E010000">
            <w:pPr>
              <w:ind/>
              <w:jc w:val="center"/>
            </w:pPr>
            <w:r>
              <w:t>0,9</w:t>
            </w:r>
          </w:p>
        </w:tc>
        <w:tc>
          <w:tcPr>
            <w:tcW w:type="dxa" w:w="1591"/>
            <w:tcBorders>
              <w:left w:color="000000" w:sz="4" w:val="single"/>
              <w:bottom w:color="000000" w:sz="4" w:val="single"/>
              <w:right w:color="000000" w:sz="4" w:val="single"/>
            </w:tcBorders>
            <w:vAlign w:val="center"/>
          </w:tcPr>
          <w:p w14:paraId="4F010000">
            <w:pPr>
              <w:ind/>
              <w:jc w:val="center"/>
            </w:pPr>
            <w:r>
              <w:t>0,9</w:t>
            </w:r>
          </w:p>
        </w:tc>
      </w:tr>
      <w:tr>
        <w:trPr>
          <w:trHeight w:hRule="atLeast" w:val="334"/>
        </w:trPr>
        <w:tc>
          <w:tcPr>
            <w:tcW w:type="dxa" w:w="2953"/>
            <w:tcBorders>
              <w:left w:color="000000" w:sz="4" w:val="single"/>
              <w:bottom w:color="000000" w:sz="4" w:val="single"/>
            </w:tcBorders>
            <w:vAlign w:val="center"/>
          </w:tcPr>
          <w:p w14:paraId="50010000">
            <w:r>
              <w:t>1 16 02000 02 0000 140</w:t>
            </w:r>
          </w:p>
        </w:tc>
        <w:tc>
          <w:tcPr>
            <w:tcW w:type="dxa" w:w="6605"/>
            <w:tcBorders>
              <w:left w:color="000000" w:sz="4" w:val="single"/>
              <w:bottom w:color="000000" w:sz="4" w:val="single"/>
            </w:tcBorders>
            <w:vAlign w:val="center"/>
          </w:tcPr>
          <w:p w14:paraId="51010000">
            <w:r>
              <w:t>Административные штрафы, установленные законами субъектов  Российской Федерации об административных правонарушениях</w:t>
            </w:r>
          </w:p>
        </w:tc>
        <w:tc>
          <w:tcPr>
            <w:tcW w:type="dxa" w:w="1601"/>
            <w:tcBorders>
              <w:left w:color="000000" w:sz="4" w:val="single"/>
              <w:bottom w:color="000000" w:sz="4" w:val="single"/>
            </w:tcBorders>
            <w:vAlign w:val="center"/>
          </w:tcPr>
          <w:p w14:paraId="52010000">
            <w:pPr>
              <w:ind/>
              <w:jc w:val="center"/>
            </w:pPr>
            <w:r>
              <w:t>0,9</w:t>
            </w:r>
          </w:p>
        </w:tc>
        <w:tc>
          <w:tcPr>
            <w:tcW w:type="dxa" w:w="1680"/>
            <w:tcBorders>
              <w:left w:color="000000" w:sz="4" w:val="single"/>
              <w:bottom w:color="000000" w:sz="4" w:val="single"/>
            </w:tcBorders>
            <w:vAlign w:val="center"/>
          </w:tcPr>
          <w:p w14:paraId="53010000">
            <w:pPr>
              <w:ind/>
              <w:jc w:val="center"/>
            </w:pPr>
            <w:r>
              <w:t>0,9</w:t>
            </w:r>
          </w:p>
        </w:tc>
        <w:tc>
          <w:tcPr>
            <w:tcW w:type="dxa" w:w="1591"/>
            <w:tcBorders>
              <w:left w:color="000000" w:sz="4" w:val="single"/>
              <w:bottom w:color="000000" w:sz="4" w:val="single"/>
              <w:right w:color="000000" w:sz="4" w:val="single"/>
            </w:tcBorders>
            <w:vAlign w:val="center"/>
          </w:tcPr>
          <w:p w14:paraId="54010000">
            <w:pPr>
              <w:ind/>
              <w:jc w:val="center"/>
            </w:pPr>
            <w:r>
              <w:t>0,9</w:t>
            </w:r>
          </w:p>
        </w:tc>
      </w:tr>
      <w:tr>
        <w:trPr>
          <w:trHeight w:hRule="atLeast" w:val="442"/>
        </w:trPr>
        <w:tc>
          <w:tcPr>
            <w:tcW w:type="dxa" w:w="2953"/>
            <w:tcBorders>
              <w:left w:color="000000" w:sz="4" w:val="single"/>
              <w:bottom w:color="000000" w:sz="4" w:val="single"/>
            </w:tcBorders>
            <w:vAlign w:val="center"/>
          </w:tcPr>
          <w:p w14:paraId="55010000">
            <w:r>
              <w:t>1 16 02020 02 0000 140</w:t>
            </w:r>
          </w:p>
        </w:tc>
        <w:tc>
          <w:tcPr>
            <w:tcW w:type="dxa" w:w="6605"/>
            <w:tcBorders>
              <w:left w:color="000000" w:sz="4" w:val="single"/>
              <w:bottom w:color="000000" w:sz="4" w:val="single"/>
            </w:tcBorders>
            <w:vAlign w:val="center"/>
          </w:tcPr>
          <w:p w14:paraId="56010000">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601"/>
            <w:tcBorders>
              <w:left w:color="000000" w:sz="4" w:val="single"/>
              <w:bottom w:color="000000" w:sz="4" w:val="single"/>
            </w:tcBorders>
            <w:vAlign w:val="center"/>
          </w:tcPr>
          <w:p w14:paraId="57010000">
            <w:pPr>
              <w:ind/>
              <w:jc w:val="center"/>
            </w:pPr>
            <w:r>
              <w:t>0,9</w:t>
            </w:r>
          </w:p>
        </w:tc>
        <w:tc>
          <w:tcPr>
            <w:tcW w:type="dxa" w:w="1680"/>
            <w:tcBorders>
              <w:left w:color="000000" w:sz="4" w:val="single"/>
              <w:bottom w:color="000000" w:sz="4" w:val="single"/>
            </w:tcBorders>
            <w:vAlign w:val="center"/>
          </w:tcPr>
          <w:p w14:paraId="58010000">
            <w:pPr>
              <w:ind/>
              <w:jc w:val="center"/>
            </w:pPr>
            <w:r>
              <w:t>0,9</w:t>
            </w:r>
          </w:p>
        </w:tc>
        <w:tc>
          <w:tcPr>
            <w:tcW w:type="dxa" w:w="1591"/>
            <w:tcBorders>
              <w:left w:color="000000" w:sz="4" w:val="single"/>
              <w:bottom w:color="000000" w:sz="4" w:val="single"/>
              <w:right w:color="000000" w:sz="4" w:val="single"/>
            </w:tcBorders>
            <w:vAlign w:val="center"/>
          </w:tcPr>
          <w:p w14:paraId="59010000">
            <w:pPr>
              <w:ind/>
              <w:jc w:val="center"/>
            </w:pPr>
            <w:r>
              <w:t>0,9</w:t>
            </w:r>
          </w:p>
        </w:tc>
      </w:tr>
      <w:tr>
        <w:trPr>
          <w:trHeight w:hRule="atLeast" w:val="172"/>
        </w:trPr>
        <w:tc>
          <w:tcPr>
            <w:tcW w:type="dxa" w:w="2953"/>
            <w:tcBorders>
              <w:left w:color="000000" w:sz="4" w:val="single"/>
              <w:bottom w:color="000000" w:sz="4" w:val="single"/>
            </w:tcBorders>
            <w:vAlign w:val="center"/>
          </w:tcPr>
          <w:p w14:paraId="5A010000">
            <w:r>
              <w:t>2 00 00000 00 0000 000</w:t>
            </w:r>
          </w:p>
        </w:tc>
        <w:tc>
          <w:tcPr>
            <w:tcW w:type="dxa" w:w="6605"/>
            <w:tcBorders>
              <w:left w:color="000000" w:sz="4" w:val="single"/>
              <w:bottom w:color="000000" w:sz="4" w:val="single"/>
            </w:tcBorders>
            <w:vAlign w:val="center"/>
          </w:tcPr>
          <w:p w14:paraId="5B010000">
            <w:r>
              <w:t>БЕЗВОЗМЕЗДНЫЕ ПОСТУПЛЕНИЯ</w:t>
            </w:r>
          </w:p>
        </w:tc>
        <w:tc>
          <w:tcPr>
            <w:tcW w:type="dxa" w:w="1601"/>
            <w:tcBorders>
              <w:left w:color="000000" w:sz="4" w:val="single"/>
              <w:bottom w:color="000000" w:sz="4" w:val="single"/>
            </w:tcBorders>
            <w:vAlign w:val="center"/>
          </w:tcPr>
          <w:p w14:paraId="5C010000">
            <w:pPr>
              <w:ind/>
              <w:jc w:val="center"/>
            </w:pPr>
            <w:r>
              <w:t>12 707,5</w:t>
            </w:r>
          </w:p>
        </w:tc>
        <w:tc>
          <w:tcPr>
            <w:tcW w:type="dxa" w:w="1680"/>
            <w:tcBorders>
              <w:left w:color="000000" w:sz="4" w:val="single"/>
              <w:bottom w:color="000000" w:sz="4" w:val="single"/>
            </w:tcBorders>
            <w:vAlign w:val="center"/>
          </w:tcPr>
          <w:p w14:paraId="5D010000">
            <w:pPr>
              <w:ind/>
              <w:jc w:val="center"/>
            </w:pPr>
            <w:r>
              <w:t>9 033,2</w:t>
            </w:r>
          </w:p>
        </w:tc>
        <w:tc>
          <w:tcPr>
            <w:tcW w:type="dxa" w:w="1591"/>
            <w:tcBorders>
              <w:left w:color="000000" w:sz="4" w:val="single"/>
              <w:bottom w:color="000000" w:sz="4" w:val="single"/>
              <w:right w:color="000000" w:sz="4" w:val="single"/>
            </w:tcBorders>
            <w:vAlign w:val="center"/>
          </w:tcPr>
          <w:p w14:paraId="5E010000">
            <w:pPr>
              <w:ind/>
              <w:jc w:val="center"/>
            </w:pPr>
            <w:r>
              <w:t>0,2</w:t>
            </w:r>
          </w:p>
        </w:tc>
      </w:tr>
      <w:tr>
        <w:trPr>
          <w:trHeight w:hRule="atLeast" w:val="295"/>
        </w:trPr>
        <w:tc>
          <w:tcPr>
            <w:tcW w:type="dxa" w:w="2953"/>
            <w:tcBorders>
              <w:left w:color="000000" w:sz="4" w:val="single"/>
              <w:bottom w:color="000000" w:sz="4" w:val="single"/>
            </w:tcBorders>
            <w:vAlign w:val="center"/>
          </w:tcPr>
          <w:p w14:paraId="5F010000">
            <w:r>
              <w:t>2 02 00000 00 0000 000</w:t>
            </w:r>
          </w:p>
        </w:tc>
        <w:tc>
          <w:tcPr>
            <w:tcW w:type="dxa" w:w="6605"/>
            <w:tcBorders>
              <w:left w:color="000000" w:sz="4" w:val="single"/>
              <w:bottom w:color="000000" w:sz="4" w:val="single"/>
            </w:tcBorders>
            <w:vAlign w:val="center"/>
          </w:tcPr>
          <w:p w14:paraId="60010000">
            <w:r>
              <w:t>БЕЗВОЗМЕЗДНЫЕ ПОСТУПЛЕНИЯ ОТ ДРУГИХ БЮДЖЕТОВ БЮДЖЕТНОЙ СИСТЕМЫ РОССИЙСКОЙ ФЕДЕРАЦИИ</w:t>
            </w:r>
          </w:p>
        </w:tc>
        <w:tc>
          <w:tcPr>
            <w:tcW w:type="dxa" w:w="1601"/>
            <w:tcBorders>
              <w:left w:color="000000" w:sz="4" w:val="single"/>
              <w:bottom w:color="000000" w:sz="4" w:val="single"/>
            </w:tcBorders>
            <w:vAlign w:val="center"/>
          </w:tcPr>
          <w:p w14:paraId="61010000">
            <w:pPr>
              <w:ind/>
              <w:jc w:val="center"/>
            </w:pPr>
            <w:r>
              <w:t>12 707,5</w:t>
            </w:r>
          </w:p>
        </w:tc>
        <w:tc>
          <w:tcPr>
            <w:tcW w:type="dxa" w:w="1680"/>
            <w:tcBorders>
              <w:left w:color="000000" w:sz="4" w:val="single"/>
              <w:bottom w:color="000000" w:sz="4" w:val="single"/>
            </w:tcBorders>
            <w:vAlign w:val="center"/>
          </w:tcPr>
          <w:p w14:paraId="62010000">
            <w:pPr>
              <w:ind/>
              <w:jc w:val="center"/>
            </w:pPr>
            <w:r>
              <w:t>9 033,2</w:t>
            </w:r>
          </w:p>
        </w:tc>
        <w:tc>
          <w:tcPr>
            <w:tcW w:type="dxa" w:w="1591"/>
            <w:tcBorders>
              <w:left w:color="000000" w:sz="4" w:val="single"/>
              <w:bottom w:color="000000" w:sz="4" w:val="single"/>
              <w:right w:color="000000" w:sz="4" w:val="single"/>
            </w:tcBorders>
            <w:vAlign w:val="center"/>
          </w:tcPr>
          <w:p w14:paraId="63010000">
            <w:pPr>
              <w:ind/>
              <w:jc w:val="center"/>
            </w:pPr>
            <w:r>
              <w:t>0,0</w:t>
            </w:r>
          </w:p>
        </w:tc>
      </w:tr>
      <w:tr>
        <w:trPr>
          <w:trHeight w:hRule="atLeast" w:val="247"/>
        </w:trPr>
        <w:tc>
          <w:tcPr>
            <w:tcW w:type="dxa" w:w="2953"/>
            <w:tcBorders>
              <w:left w:color="000000" w:sz="4" w:val="single"/>
              <w:bottom w:color="000000" w:sz="4" w:val="single"/>
            </w:tcBorders>
          </w:tcPr>
          <w:p w14:paraId="64010000">
            <w:r>
              <w:t>2 02 10000 00 0000 150</w:t>
            </w:r>
          </w:p>
        </w:tc>
        <w:tc>
          <w:tcPr>
            <w:tcW w:type="dxa" w:w="6605"/>
            <w:tcBorders>
              <w:left w:color="000000" w:sz="4" w:val="single"/>
              <w:bottom w:color="000000" w:sz="4" w:val="single"/>
            </w:tcBorders>
          </w:tcPr>
          <w:p w14:paraId="65010000">
            <w:pPr>
              <w:ind/>
              <w:jc w:val="both"/>
            </w:pPr>
            <w:r>
              <w:t>Дотации бюджетам бюджетной системы Российской Федерации</w:t>
            </w:r>
          </w:p>
        </w:tc>
        <w:tc>
          <w:tcPr>
            <w:tcW w:type="dxa" w:w="1601"/>
            <w:tcBorders>
              <w:left w:color="000000" w:sz="4" w:val="single"/>
              <w:bottom w:color="000000" w:sz="4" w:val="single"/>
            </w:tcBorders>
            <w:vAlign w:val="center"/>
          </w:tcPr>
          <w:p w14:paraId="66010000">
            <w:pPr>
              <w:ind/>
              <w:jc w:val="center"/>
            </w:pPr>
            <w:r>
              <w:t>12 306,5</w:t>
            </w:r>
          </w:p>
        </w:tc>
        <w:tc>
          <w:tcPr>
            <w:tcW w:type="dxa" w:w="1680"/>
            <w:tcBorders>
              <w:left w:color="000000" w:sz="4" w:val="single"/>
              <w:bottom w:color="000000" w:sz="4" w:val="single"/>
            </w:tcBorders>
            <w:vAlign w:val="center"/>
          </w:tcPr>
          <w:p w14:paraId="67010000">
            <w:pPr>
              <w:ind/>
              <w:jc w:val="center"/>
            </w:pPr>
            <w:r>
              <w:t>8 595,5</w:t>
            </w:r>
          </w:p>
        </w:tc>
        <w:tc>
          <w:tcPr>
            <w:tcW w:type="dxa" w:w="1591"/>
            <w:tcBorders>
              <w:left w:color="000000" w:sz="4" w:val="single"/>
              <w:bottom w:color="000000" w:sz="4" w:val="single"/>
              <w:right w:color="000000" w:sz="4" w:val="single"/>
            </w:tcBorders>
            <w:vAlign w:val="center"/>
          </w:tcPr>
          <w:p w14:paraId="68010000">
            <w:pPr>
              <w:ind/>
              <w:jc w:val="center"/>
            </w:pPr>
            <w:r>
              <w:t>0,0</w:t>
            </w:r>
          </w:p>
        </w:tc>
      </w:tr>
      <w:tr>
        <w:trPr>
          <w:trHeight w:hRule="atLeast" w:val="128"/>
        </w:trPr>
        <w:tc>
          <w:tcPr>
            <w:tcW w:type="dxa" w:w="2953"/>
            <w:tcBorders>
              <w:top w:color="000000" w:sz="4" w:val="single"/>
              <w:left w:color="000000" w:sz="4" w:val="single"/>
              <w:bottom w:color="000000" w:sz="4" w:val="single"/>
            </w:tcBorders>
            <w:tcMar>
              <w:top w:type="dxa" w:w="0"/>
              <w:left w:type="dxa" w:w="108"/>
              <w:bottom w:type="dxa" w:w="0"/>
              <w:right w:type="dxa" w:w="108"/>
            </w:tcMar>
          </w:tcPr>
          <w:p w14:paraId="69010000">
            <w:r>
              <w:t>2 02 15002 00 0000 150</w:t>
            </w:r>
          </w:p>
        </w:tc>
        <w:tc>
          <w:tcPr>
            <w:tcW w:type="dxa" w:w="6605"/>
            <w:tcBorders>
              <w:top w:color="000000" w:sz="4" w:val="single"/>
              <w:left w:color="000000" w:sz="4" w:val="single"/>
              <w:bottom w:color="000000" w:sz="4" w:val="single"/>
            </w:tcBorders>
            <w:tcMar>
              <w:top w:type="dxa" w:w="0"/>
              <w:left w:type="dxa" w:w="108"/>
              <w:bottom w:type="dxa" w:w="0"/>
              <w:right w:type="dxa" w:w="108"/>
            </w:tcMar>
            <w:vAlign w:val="bottom"/>
          </w:tcPr>
          <w:p w14:paraId="6A010000">
            <w:r>
              <w:t>Дотации бюджетам на поддержку мер по обеспечению сбалансированности бюджетов</w:t>
            </w:r>
          </w:p>
        </w:tc>
        <w:tc>
          <w:tcPr>
            <w:tcW w:type="dxa" w:w="1601"/>
            <w:tcBorders>
              <w:top w:color="000000" w:sz="4" w:val="single"/>
              <w:left w:color="000000" w:sz="4" w:val="single"/>
              <w:bottom w:color="000000" w:sz="4" w:val="single"/>
            </w:tcBorders>
            <w:tcMar>
              <w:top w:type="dxa" w:w="0"/>
              <w:left w:type="dxa" w:w="108"/>
              <w:bottom w:type="dxa" w:w="0"/>
              <w:right w:type="dxa" w:w="108"/>
            </w:tcMar>
            <w:vAlign w:val="center"/>
          </w:tcPr>
          <w:p w14:paraId="6B010000">
            <w:pPr>
              <w:ind/>
              <w:jc w:val="center"/>
            </w:pPr>
            <w:r>
              <w:t>1 186,7</w:t>
            </w:r>
          </w:p>
        </w:tc>
        <w:tc>
          <w:tcPr>
            <w:tcW w:type="dxa" w:w="1680"/>
            <w:tcBorders>
              <w:top w:color="000000" w:sz="4" w:val="single"/>
              <w:left w:color="000000" w:sz="4" w:val="single"/>
              <w:bottom w:color="000000" w:sz="4" w:val="single"/>
            </w:tcBorders>
            <w:tcMar>
              <w:top w:type="dxa" w:w="0"/>
              <w:left w:type="dxa" w:w="108"/>
              <w:bottom w:type="dxa" w:w="0"/>
              <w:right w:type="dxa" w:w="108"/>
            </w:tcMar>
            <w:vAlign w:val="center"/>
          </w:tcPr>
          <w:p w14:paraId="6C010000">
            <w:pPr>
              <w:ind/>
              <w:jc w:val="center"/>
            </w:pPr>
            <w:r>
              <w:t>0,0</w:t>
            </w:r>
          </w:p>
        </w:tc>
        <w:tc>
          <w:tcPr>
            <w:tcW w:type="dxa" w:w="159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10000">
            <w:pPr>
              <w:ind/>
              <w:jc w:val="center"/>
            </w:pPr>
            <w:r>
              <w:t>0,0</w:t>
            </w:r>
          </w:p>
        </w:tc>
      </w:tr>
      <w:tr>
        <w:trPr>
          <w:trHeight w:hRule="atLeast" w:val="128"/>
        </w:trPr>
        <w:tc>
          <w:tcPr>
            <w:tcW w:type="dxa" w:w="2953"/>
            <w:tcBorders>
              <w:left w:color="000000" w:sz="4" w:val="single"/>
              <w:bottom w:color="000000" w:sz="4" w:val="single"/>
            </w:tcBorders>
            <w:tcMar>
              <w:top w:type="dxa" w:w="0"/>
              <w:left w:type="dxa" w:w="108"/>
              <w:bottom w:type="dxa" w:w="0"/>
              <w:right w:type="dxa" w:w="108"/>
            </w:tcMar>
          </w:tcPr>
          <w:p w14:paraId="6E010000">
            <w:r>
              <w:t>2 02 15002 10 0000 150</w:t>
            </w:r>
          </w:p>
        </w:tc>
        <w:tc>
          <w:tcPr>
            <w:tcW w:type="dxa" w:w="6605"/>
            <w:tcBorders>
              <w:left w:color="000000" w:sz="4" w:val="single"/>
              <w:bottom w:color="000000" w:sz="4" w:val="single"/>
            </w:tcBorders>
            <w:tcMar>
              <w:top w:type="dxa" w:w="0"/>
              <w:left w:type="dxa" w:w="108"/>
              <w:bottom w:type="dxa" w:w="0"/>
              <w:right w:type="dxa" w:w="108"/>
            </w:tcMar>
            <w:vAlign w:val="bottom"/>
          </w:tcPr>
          <w:p w14:paraId="6F010000">
            <w:pPr>
              <w:spacing w:after="120" w:before="120"/>
              <w:ind w:firstLine="0" w:left="120" w:right="120"/>
              <w:jc w:val="both"/>
            </w:pPr>
            <w:r>
              <w:t>Дотации бюджетам сельских поселений на поддержку мер по обеспечению сбалансированности бюджетов</w:t>
            </w:r>
          </w:p>
        </w:tc>
        <w:tc>
          <w:tcPr>
            <w:tcW w:type="dxa" w:w="1601"/>
            <w:tcBorders>
              <w:left w:color="000000" w:sz="4" w:val="single"/>
              <w:bottom w:color="000000" w:sz="4" w:val="single"/>
            </w:tcBorders>
            <w:tcMar>
              <w:top w:type="dxa" w:w="0"/>
              <w:left w:type="dxa" w:w="108"/>
              <w:bottom w:type="dxa" w:w="0"/>
              <w:right w:type="dxa" w:w="108"/>
            </w:tcMar>
            <w:vAlign w:val="center"/>
          </w:tcPr>
          <w:p w14:paraId="70010000">
            <w:pPr>
              <w:ind/>
              <w:jc w:val="center"/>
            </w:pPr>
            <w:r>
              <w:t>1 186,7</w:t>
            </w:r>
          </w:p>
        </w:tc>
        <w:tc>
          <w:tcPr>
            <w:tcW w:type="dxa" w:w="1680"/>
            <w:tcBorders>
              <w:left w:color="000000" w:sz="4" w:val="single"/>
              <w:bottom w:color="000000" w:sz="4" w:val="single"/>
            </w:tcBorders>
            <w:tcMar>
              <w:top w:type="dxa" w:w="0"/>
              <w:left w:type="dxa" w:w="108"/>
              <w:bottom w:type="dxa" w:w="0"/>
              <w:right w:type="dxa" w:w="108"/>
            </w:tcMar>
            <w:vAlign w:val="center"/>
          </w:tcPr>
          <w:p w14:paraId="71010000">
            <w:pPr>
              <w:ind/>
              <w:jc w:val="center"/>
            </w:pPr>
            <w:r>
              <w:t>0,0</w:t>
            </w:r>
          </w:p>
        </w:tc>
        <w:tc>
          <w:tcPr>
            <w:tcW w:type="dxa" w:w="1591"/>
            <w:tcBorders>
              <w:left w:color="000000" w:sz="4" w:val="single"/>
              <w:bottom w:color="000000" w:sz="4" w:val="single"/>
              <w:right w:color="000000" w:sz="4" w:val="single"/>
            </w:tcBorders>
            <w:tcMar>
              <w:top w:type="dxa" w:w="0"/>
              <w:left w:type="dxa" w:w="108"/>
              <w:bottom w:type="dxa" w:w="0"/>
              <w:right w:type="dxa" w:w="108"/>
            </w:tcMar>
            <w:vAlign w:val="center"/>
          </w:tcPr>
          <w:p w14:paraId="72010000">
            <w:pPr>
              <w:ind/>
              <w:jc w:val="center"/>
            </w:pPr>
            <w:r>
              <w:t>0,0</w:t>
            </w:r>
          </w:p>
        </w:tc>
      </w:tr>
      <w:tr>
        <w:trPr>
          <w:trHeight w:hRule="atLeast" w:val="128"/>
        </w:trPr>
        <w:tc>
          <w:tcPr>
            <w:tcW w:type="dxa" w:w="2953"/>
            <w:tcBorders>
              <w:top w:color="000000" w:sz="4" w:val="single"/>
              <w:left w:color="000000" w:sz="4" w:val="single"/>
              <w:bottom w:color="000000" w:sz="4" w:val="single"/>
            </w:tcBorders>
            <w:tcMar>
              <w:top w:type="dxa" w:w="0"/>
              <w:left w:type="dxa" w:w="108"/>
              <w:bottom w:type="dxa" w:w="0"/>
              <w:right w:type="dxa" w:w="108"/>
            </w:tcMar>
            <w:vAlign w:val="center"/>
          </w:tcPr>
          <w:p w14:paraId="73010000">
            <w:r>
              <w:t>2 02 16001 00 0000 150</w:t>
            </w:r>
          </w:p>
        </w:tc>
        <w:tc>
          <w:tcPr>
            <w:tcW w:type="dxa" w:w="66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10000">
            <w:r>
              <w:t>Дотации на выравнивание бюджетной обеспеченности из бюджетов муниципальных районов, городских округов с внутригородским делением</w:t>
            </w:r>
          </w:p>
        </w:tc>
        <w:tc>
          <w:tcPr>
            <w:tcW w:type="dxa" w:w="1601"/>
            <w:tcBorders>
              <w:left w:color="000000" w:sz="4" w:val="single"/>
              <w:bottom w:color="000000" w:sz="4" w:val="single"/>
            </w:tcBorders>
            <w:vAlign w:val="center"/>
          </w:tcPr>
          <w:p w14:paraId="75010000">
            <w:pPr>
              <w:ind/>
              <w:jc w:val="center"/>
            </w:pPr>
            <w:r>
              <w:t>11 119,8</w:t>
            </w:r>
          </w:p>
        </w:tc>
        <w:tc>
          <w:tcPr>
            <w:tcW w:type="dxa" w:w="1680"/>
            <w:tcBorders>
              <w:left w:color="000000" w:sz="4" w:val="single"/>
              <w:bottom w:color="000000" w:sz="4" w:val="single"/>
            </w:tcBorders>
            <w:vAlign w:val="center"/>
          </w:tcPr>
          <w:p w14:paraId="76010000">
            <w:pPr>
              <w:ind/>
              <w:jc w:val="center"/>
            </w:pPr>
            <w:r>
              <w:t>8 595,5</w:t>
            </w:r>
          </w:p>
        </w:tc>
        <w:tc>
          <w:tcPr>
            <w:tcW w:type="dxa" w:w="1591"/>
            <w:tcBorders>
              <w:left w:color="000000" w:sz="4" w:val="single"/>
              <w:bottom w:color="000000" w:sz="4" w:val="single"/>
              <w:right w:color="000000" w:sz="4" w:val="single"/>
            </w:tcBorders>
            <w:vAlign w:val="center"/>
          </w:tcPr>
          <w:p w14:paraId="77010000">
            <w:pPr>
              <w:ind/>
              <w:jc w:val="center"/>
            </w:pPr>
            <w:r>
              <w:t>19,1</w:t>
            </w:r>
          </w:p>
        </w:tc>
      </w:tr>
      <w:tr>
        <w:trPr>
          <w:trHeight w:hRule="atLeast" w:val="243"/>
        </w:trPr>
        <w:tc>
          <w:tcPr>
            <w:tcW w:type="dxa" w:w="2953"/>
            <w:tcBorders>
              <w:left w:color="000000" w:sz="4" w:val="single"/>
              <w:bottom w:color="000000" w:sz="4" w:val="single"/>
            </w:tcBorders>
            <w:tcMar>
              <w:top w:type="dxa" w:w="0"/>
              <w:left w:type="dxa" w:w="108"/>
              <w:bottom w:type="dxa" w:w="0"/>
              <w:right w:type="dxa" w:w="108"/>
            </w:tcMar>
            <w:vAlign w:val="center"/>
          </w:tcPr>
          <w:p w14:paraId="78010000">
            <w:r>
              <w:t>2 02 16001 10 0000 150</w:t>
            </w:r>
          </w:p>
        </w:tc>
        <w:tc>
          <w:tcPr>
            <w:tcW w:type="dxa" w:w="6605"/>
            <w:tcBorders>
              <w:left w:color="000000" w:sz="4" w:val="single"/>
              <w:bottom w:color="000000" w:sz="4" w:val="single"/>
              <w:right w:color="000000" w:sz="4" w:val="single"/>
            </w:tcBorders>
            <w:tcMar>
              <w:top w:type="dxa" w:w="0"/>
              <w:left w:type="dxa" w:w="108"/>
              <w:bottom w:type="dxa" w:w="0"/>
              <w:right w:type="dxa" w:w="108"/>
            </w:tcMar>
            <w:vAlign w:val="center"/>
          </w:tcPr>
          <w:p w14:paraId="79010000">
            <w:r>
              <w:t>Дотации бюджетам сельских поселений на выравнивание бюджетной обеспеченности из бюджетов муниципальных районов</w:t>
            </w:r>
          </w:p>
        </w:tc>
        <w:tc>
          <w:tcPr>
            <w:tcW w:type="dxa" w:w="1601"/>
            <w:tcBorders>
              <w:left w:color="000000" w:sz="4" w:val="single"/>
              <w:bottom w:color="000000" w:sz="4" w:val="single"/>
            </w:tcBorders>
            <w:vAlign w:val="center"/>
          </w:tcPr>
          <w:p w14:paraId="7A010000">
            <w:pPr>
              <w:ind/>
              <w:jc w:val="center"/>
            </w:pPr>
            <w:r>
              <w:t>11 119,8</w:t>
            </w:r>
          </w:p>
        </w:tc>
        <w:tc>
          <w:tcPr>
            <w:tcW w:type="dxa" w:w="1680"/>
            <w:tcBorders>
              <w:left w:color="000000" w:sz="4" w:val="single"/>
              <w:bottom w:color="000000" w:sz="4" w:val="single"/>
            </w:tcBorders>
            <w:vAlign w:val="center"/>
          </w:tcPr>
          <w:p w14:paraId="7B010000">
            <w:pPr>
              <w:ind/>
              <w:jc w:val="center"/>
            </w:pPr>
            <w:r>
              <w:t>8 595,5</w:t>
            </w:r>
          </w:p>
        </w:tc>
        <w:tc>
          <w:tcPr>
            <w:tcW w:type="dxa" w:w="1591"/>
            <w:tcBorders>
              <w:left w:color="000000" w:sz="4" w:val="single"/>
              <w:bottom w:color="000000" w:sz="4" w:val="single"/>
              <w:right w:color="000000" w:sz="4" w:val="single"/>
            </w:tcBorders>
            <w:vAlign w:val="center"/>
          </w:tcPr>
          <w:p w14:paraId="7C010000">
            <w:pPr>
              <w:ind/>
              <w:jc w:val="center"/>
            </w:pPr>
            <w:r>
              <w:t>19,1</w:t>
            </w:r>
          </w:p>
        </w:tc>
      </w:tr>
      <w:tr>
        <w:trPr>
          <w:trHeight w:hRule="atLeast" w:val="295"/>
        </w:trPr>
        <w:tc>
          <w:tcPr>
            <w:tcW w:type="dxa" w:w="2953"/>
            <w:tcBorders>
              <w:left w:color="000000" w:sz="4" w:val="single"/>
              <w:bottom w:color="000000" w:sz="4" w:val="single"/>
            </w:tcBorders>
            <w:vAlign w:val="center"/>
          </w:tcPr>
          <w:p w14:paraId="7D010000">
            <w:r>
              <w:t>2 02 30000 00 0000 150</w:t>
            </w:r>
          </w:p>
        </w:tc>
        <w:tc>
          <w:tcPr>
            <w:tcW w:type="dxa" w:w="6605"/>
            <w:tcBorders>
              <w:left w:color="000000" w:sz="4" w:val="single"/>
              <w:bottom w:color="000000" w:sz="4" w:val="single"/>
            </w:tcBorders>
            <w:vAlign w:val="center"/>
          </w:tcPr>
          <w:p w14:paraId="7E010000">
            <w:r>
              <w:t>Субвенции бюджетам бюджетной системы Российской Федерации</w:t>
            </w:r>
          </w:p>
        </w:tc>
        <w:tc>
          <w:tcPr>
            <w:tcW w:type="dxa" w:w="1601"/>
            <w:tcBorders>
              <w:left w:color="000000" w:sz="4" w:val="single"/>
              <w:bottom w:color="000000" w:sz="4" w:val="single"/>
            </w:tcBorders>
            <w:vAlign w:val="center"/>
          </w:tcPr>
          <w:p w14:paraId="7F010000">
            <w:pPr>
              <w:ind/>
              <w:jc w:val="center"/>
            </w:pPr>
            <w:r>
              <w:t>401,0</w:t>
            </w:r>
          </w:p>
        </w:tc>
        <w:tc>
          <w:tcPr>
            <w:tcW w:type="dxa" w:w="1680"/>
            <w:tcBorders>
              <w:left w:color="000000" w:sz="4" w:val="single"/>
              <w:bottom w:color="000000" w:sz="4" w:val="single"/>
            </w:tcBorders>
            <w:vAlign w:val="center"/>
          </w:tcPr>
          <w:p w14:paraId="80010000">
            <w:pPr>
              <w:ind/>
              <w:jc w:val="center"/>
            </w:pPr>
            <w:r>
              <w:t>437,7</w:t>
            </w:r>
          </w:p>
        </w:tc>
        <w:tc>
          <w:tcPr>
            <w:tcW w:type="dxa" w:w="1591"/>
            <w:tcBorders>
              <w:left w:color="000000" w:sz="4" w:val="single"/>
              <w:bottom w:color="000000" w:sz="4" w:val="single"/>
              <w:right w:color="000000" w:sz="4" w:val="single"/>
            </w:tcBorders>
            <w:vAlign w:val="center"/>
          </w:tcPr>
          <w:p w14:paraId="81010000">
            <w:pPr>
              <w:ind/>
              <w:jc w:val="center"/>
            </w:pPr>
            <w:r>
              <w:t>0,2</w:t>
            </w:r>
          </w:p>
        </w:tc>
      </w:tr>
      <w:tr>
        <w:trPr>
          <w:trHeight w:hRule="atLeast" w:val="295"/>
        </w:trPr>
        <w:tc>
          <w:tcPr>
            <w:tcW w:type="dxa" w:w="2953"/>
            <w:tcBorders>
              <w:left w:color="000000" w:sz="4" w:val="single"/>
              <w:bottom w:color="000000" w:sz="4" w:val="single"/>
            </w:tcBorders>
            <w:vAlign w:val="center"/>
          </w:tcPr>
          <w:p w14:paraId="82010000">
            <w:r>
              <w:t>2 02 30024 00 0000 150</w:t>
            </w:r>
          </w:p>
        </w:tc>
        <w:tc>
          <w:tcPr>
            <w:tcW w:type="dxa" w:w="6605"/>
            <w:tcBorders>
              <w:left w:color="000000" w:sz="4" w:val="single"/>
              <w:bottom w:color="000000" w:sz="4" w:val="single"/>
            </w:tcBorders>
            <w:vAlign w:val="center"/>
          </w:tcPr>
          <w:p w14:paraId="83010000">
            <w:r>
              <w:t>Субвенции местным бюджетам на выполнение передаваемых полномочий субъектов Российской Федерации</w:t>
            </w:r>
          </w:p>
        </w:tc>
        <w:tc>
          <w:tcPr>
            <w:tcW w:type="dxa" w:w="1601"/>
            <w:tcBorders>
              <w:left w:color="000000" w:sz="4" w:val="single"/>
              <w:bottom w:color="000000" w:sz="4" w:val="single"/>
            </w:tcBorders>
            <w:vAlign w:val="center"/>
          </w:tcPr>
          <w:p w14:paraId="84010000">
            <w:pPr>
              <w:ind/>
              <w:jc w:val="center"/>
            </w:pPr>
            <w:r>
              <w:t>0,2</w:t>
            </w:r>
          </w:p>
        </w:tc>
        <w:tc>
          <w:tcPr>
            <w:tcW w:type="dxa" w:w="1680"/>
            <w:tcBorders>
              <w:left w:color="000000" w:sz="4" w:val="single"/>
              <w:bottom w:color="000000" w:sz="4" w:val="single"/>
            </w:tcBorders>
            <w:vAlign w:val="center"/>
          </w:tcPr>
          <w:p w14:paraId="85010000">
            <w:pPr>
              <w:ind/>
              <w:jc w:val="center"/>
            </w:pPr>
            <w:r>
              <w:t>0,2</w:t>
            </w:r>
          </w:p>
        </w:tc>
        <w:tc>
          <w:tcPr>
            <w:tcW w:type="dxa" w:w="1591"/>
            <w:tcBorders>
              <w:left w:color="000000" w:sz="4" w:val="single"/>
              <w:bottom w:color="000000" w:sz="4" w:val="single"/>
              <w:right w:color="000000" w:sz="4" w:val="single"/>
            </w:tcBorders>
            <w:vAlign w:val="center"/>
          </w:tcPr>
          <w:p w14:paraId="86010000">
            <w:pPr>
              <w:ind/>
              <w:jc w:val="center"/>
            </w:pPr>
            <w:r>
              <w:t>0,2</w:t>
            </w:r>
          </w:p>
        </w:tc>
      </w:tr>
      <w:tr>
        <w:trPr>
          <w:trHeight w:hRule="atLeast" w:val="295"/>
        </w:trPr>
        <w:tc>
          <w:tcPr>
            <w:tcW w:type="dxa" w:w="2953"/>
            <w:tcBorders>
              <w:left w:color="000000" w:sz="4" w:val="single"/>
              <w:bottom w:color="000000" w:sz="4" w:val="single"/>
            </w:tcBorders>
            <w:vAlign w:val="center"/>
          </w:tcPr>
          <w:p w14:paraId="87010000">
            <w:r>
              <w:t>2 02 30024 10 0000 150</w:t>
            </w:r>
          </w:p>
        </w:tc>
        <w:tc>
          <w:tcPr>
            <w:tcW w:type="dxa" w:w="6605"/>
            <w:tcBorders>
              <w:left w:color="000000" w:sz="4" w:val="single"/>
              <w:bottom w:color="000000" w:sz="4" w:val="single"/>
            </w:tcBorders>
            <w:vAlign w:val="center"/>
          </w:tcPr>
          <w:p w14:paraId="88010000">
            <w:r>
              <w:t>Субвенции бюджетам сельских поселений на выполнение передаваемых полномочий субъектов Российской Федерации</w:t>
            </w:r>
          </w:p>
        </w:tc>
        <w:tc>
          <w:tcPr>
            <w:tcW w:type="dxa" w:w="1601"/>
            <w:tcBorders>
              <w:left w:color="000000" w:sz="4" w:val="single"/>
              <w:bottom w:color="000000" w:sz="4" w:val="single"/>
            </w:tcBorders>
            <w:vAlign w:val="center"/>
          </w:tcPr>
          <w:p w14:paraId="89010000">
            <w:pPr>
              <w:ind/>
              <w:jc w:val="center"/>
            </w:pPr>
            <w:r>
              <w:t>0,2</w:t>
            </w:r>
          </w:p>
        </w:tc>
        <w:tc>
          <w:tcPr>
            <w:tcW w:type="dxa" w:w="1680"/>
            <w:tcBorders>
              <w:left w:color="000000" w:sz="4" w:val="single"/>
              <w:bottom w:color="000000" w:sz="4" w:val="single"/>
            </w:tcBorders>
            <w:vAlign w:val="center"/>
          </w:tcPr>
          <w:p w14:paraId="8A010000">
            <w:pPr>
              <w:ind/>
              <w:jc w:val="center"/>
            </w:pPr>
            <w:r>
              <w:t>0,2</w:t>
            </w:r>
          </w:p>
        </w:tc>
        <w:tc>
          <w:tcPr>
            <w:tcW w:type="dxa" w:w="1591"/>
            <w:tcBorders>
              <w:left w:color="000000" w:sz="4" w:val="single"/>
              <w:bottom w:color="000000" w:sz="4" w:val="single"/>
              <w:right w:color="000000" w:sz="4" w:val="single"/>
            </w:tcBorders>
            <w:vAlign w:val="center"/>
          </w:tcPr>
          <w:p w14:paraId="8B010000">
            <w:pPr>
              <w:ind/>
              <w:jc w:val="center"/>
            </w:pPr>
            <w:r>
              <w:t>0,2</w:t>
            </w:r>
          </w:p>
        </w:tc>
      </w:tr>
      <w:tr>
        <w:trPr>
          <w:trHeight w:hRule="atLeast" w:val="295"/>
        </w:trPr>
        <w:tc>
          <w:tcPr>
            <w:tcW w:type="dxa" w:w="2953"/>
            <w:tcBorders>
              <w:left w:color="000000" w:sz="4" w:val="single"/>
              <w:bottom w:color="000000" w:sz="4" w:val="single"/>
            </w:tcBorders>
            <w:vAlign w:val="center"/>
          </w:tcPr>
          <w:p w14:paraId="8C010000">
            <w:r>
              <w:t>2 02 35118 00 0000 150</w:t>
            </w:r>
          </w:p>
        </w:tc>
        <w:tc>
          <w:tcPr>
            <w:tcW w:type="dxa" w:w="6605"/>
            <w:tcBorders>
              <w:left w:color="000000" w:sz="4" w:val="single"/>
              <w:bottom w:color="000000" w:sz="4" w:val="single"/>
            </w:tcBorders>
            <w:vAlign w:val="center"/>
          </w:tcPr>
          <w:p w14:paraId="8D010000">
            <w:pPr>
              <w:ind/>
              <w:jc w:val="both"/>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type="dxa" w:w="1601"/>
            <w:tcBorders>
              <w:left w:color="000000" w:sz="4" w:val="single"/>
              <w:bottom w:color="000000" w:sz="4" w:val="single"/>
            </w:tcBorders>
            <w:vAlign w:val="center"/>
          </w:tcPr>
          <w:p w14:paraId="8E010000">
            <w:pPr>
              <w:ind/>
              <w:jc w:val="center"/>
            </w:pPr>
            <w:r>
              <w:t>400,8</w:t>
            </w:r>
          </w:p>
        </w:tc>
        <w:tc>
          <w:tcPr>
            <w:tcW w:type="dxa" w:w="1680"/>
            <w:tcBorders>
              <w:left w:color="000000" w:sz="4" w:val="single"/>
              <w:bottom w:color="000000" w:sz="4" w:val="single"/>
            </w:tcBorders>
            <w:vAlign w:val="center"/>
          </w:tcPr>
          <w:p w14:paraId="8F010000">
            <w:pPr>
              <w:ind/>
              <w:jc w:val="center"/>
            </w:pPr>
            <w:r>
              <w:t>437,5</w:t>
            </w:r>
          </w:p>
        </w:tc>
        <w:tc>
          <w:tcPr>
            <w:tcW w:type="dxa" w:w="1591"/>
            <w:tcBorders>
              <w:left w:color="000000" w:sz="4" w:val="single"/>
              <w:bottom w:color="000000" w:sz="4" w:val="single"/>
              <w:right w:color="000000" w:sz="4" w:val="single"/>
            </w:tcBorders>
            <w:vAlign w:val="center"/>
          </w:tcPr>
          <w:p w14:paraId="90010000">
            <w:pPr>
              <w:ind/>
              <w:jc w:val="center"/>
            </w:pPr>
            <w:r>
              <w:t>0,0</w:t>
            </w:r>
          </w:p>
        </w:tc>
      </w:tr>
      <w:tr>
        <w:trPr>
          <w:trHeight w:hRule="atLeast" w:val="295"/>
        </w:trPr>
        <w:tc>
          <w:tcPr>
            <w:tcW w:type="dxa" w:w="2953"/>
            <w:tcBorders>
              <w:left w:color="000000" w:sz="4" w:val="single"/>
              <w:bottom w:color="000000" w:sz="4" w:val="single"/>
            </w:tcBorders>
            <w:vAlign w:val="center"/>
          </w:tcPr>
          <w:p w14:paraId="91010000">
            <w:r>
              <w:t>2 02 35118 10 0000 150</w:t>
            </w:r>
          </w:p>
        </w:tc>
        <w:tc>
          <w:tcPr>
            <w:tcW w:type="dxa" w:w="6605"/>
            <w:tcBorders>
              <w:left w:color="000000" w:sz="4" w:val="single"/>
              <w:bottom w:color="000000" w:sz="4" w:val="single"/>
            </w:tcBorders>
            <w:vAlign w:val="center"/>
          </w:tcPr>
          <w:p w14:paraId="92010000">
            <w:pPr>
              <w:ind/>
              <w:jc w:val="both"/>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type="dxa" w:w="1601"/>
            <w:tcBorders>
              <w:left w:color="000000" w:sz="4" w:val="single"/>
              <w:bottom w:color="000000" w:sz="4" w:val="single"/>
            </w:tcBorders>
            <w:vAlign w:val="center"/>
          </w:tcPr>
          <w:p w14:paraId="93010000">
            <w:pPr>
              <w:ind/>
              <w:jc w:val="center"/>
            </w:pPr>
            <w:r>
              <w:t>400,8</w:t>
            </w:r>
          </w:p>
        </w:tc>
        <w:tc>
          <w:tcPr>
            <w:tcW w:type="dxa" w:w="1680"/>
            <w:tcBorders>
              <w:left w:color="000000" w:sz="4" w:val="single"/>
              <w:bottom w:color="000000" w:sz="4" w:val="single"/>
            </w:tcBorders>
            <w:vAlign w:val="center"/>
          </w:tcPr>
          <w:p w14:paraId="94010000">
            <w:pPr>
              <w:ind/>
              <w:jc w:val="center"/>
            </w:pPr>
            <w:r>
              <w:t>437,5</w:t>
            </w:r>
          </w:p>
        </w:tc>
        <w:tc>
          <w:tcPr>
            <w:tcW w:type="dxa" w:w="1591"/>
            <w:tcBorders>
              <w:left w:color="000000" w:sz="4" w:val="single"/>
              <w:bottom w:color="000000" w:sz="4" w:val="single"/>
              <w:right w:color="000000" w:sz="4" w:val="single"/>
            </w:tcBorders>
            <w:vAlign w:val="center"/>
          </w:tcPr>
          <w:p w14:paraId="95010000">
            <w:pPr>
              <w:ind/>
              <w:jc w:val="center"/>
            </w:pPr>
            <w:r>
              <w:t>0,0</w:t>
            </w:r>
          </w:p>
        </w:tc>
      </w:tr>
      <w:tr>
        <w:trPr>
          <w:trHeight w:hRule="atLeast" w:val="234"/>
        </w:trPr>
        <w:tc>
          <w:tcPr>
            <w:tcW w:type="dxa" w:w="2953"/>
            <w:tcBorders>
              <w:top w:color="000000" w:sz="4" w:val="single"/>
              <w:left w:color="000000" w:sz="4" w:val="single"/>
              <w:bottom w:color="000000" w:sz="4" w:val="single"/>
            </w:tcBorders>
            <w:vAlign w:val="center"/>
          </w:tcPr>
          <w:p w14:paraId="96010000">
            <w:pPr>
              <w:rPr>
                <w:rFonts w:ascii="Times New Roman CYR" w:hAnsi="Times New Roman CYR"/>
              </w:rPr>
            </w:pPr>
          </w:p>
        </w:tc>
        <w:tc>
          <w:tcPr>
            <w:tcW w:type="dxa" w:w="6605"/>
            <w:tcBorders>
              <w:top w:color="000000" w:sz="4" w:val="single"/>
              <w:left w:color="000000" w:sz="4" w:val="single"/>
              <w:bottom w:color="000000" w:sz="4" w:val="single"/>
            </w:tcBorders>
            <w:vAlign w:val="center"/>
          </w:tcPr>
          <w:p w14:paraId="97010000">
            <w:pPr>
              <w:rPr>
                <w:rFonts w:ascii="Times New Roman CYR" w:hAnsi="Times New Roman CYR"/>
              </w:rPr>
            </w:pPr>
            <w:r>
              <w:rPr>
                <w:rFonts w:ascii="Times New Roman CYR" w:hAnsi="Times New Roman CYR"/>
              </w:rPr>
              <w:t xml:space="preserve">Всего доходов </w:t>
            </w:r>
          </w:p>
        </w:tc>
        <w:tc>
          <w:tcPr>
            <w:tcW w:type="dxa" w:w="1601"/>
            <w:tcBorders>
              <w:top w:color="000000" w:sz="4" w:val="single"/>
              <w:left w:color="000000" w:sz="4" w:val="single"/>
              <w:bottom w:color="000000" w:sz="4" w:val="single"/>
            </w:tcBorders>
            <w:vAlign w:val="center"/>
          </w:tcPr>
          <w:p w14:paraId="98010000">
            <w:pPr>
              <w:ind/>
              <w:jc w:val="center"/>
              <w:rPr>
                <w:rFonts w:ascii="Times New Roman CYR" w:hAnsi="Times New Roman CYR"/>
              </w:rPr>
            </w:pPr>
            <w:r>
              <w:rPr>
                <w:rFonts w:ascii="Times New Roman CYR" w:hAnsi="Times New Roman CYR"/>
              </w:rPr>
              <w:t>32 120,4</w:t>
            </w:r>
          </w:p>
        </w:tc>
        <w:tc>
          <w:tcPr>
            <w:tcW w:type="dxa" w:w="1680"/>
            <w:tcBorders>
              <w:top w:color="000000" w:sz="4" w:val="single"/>
              <w:left w:color="000000" w:sz="4" w:val="single"/>
              <w:bottom w:color="000000" w:sz="4" w:val="single"/>
            </w:tcBorders>
            <w:vAlign w:val="center"/>
          </w:tcPr>
          <w:p w14:paraId="99010000">
            <w:pPr>
              <w:ind/>
              <w:jc w:val="center"/>
              <w:rPr>
                <w:rFonts w:ascii="Times New Roman CYR" w:hAnsi="Times New Roman CYR"/>
              </w:rPr>
            </w:pPr>
            <w:r>
              <w:rPr>
                <w:rFonts w:ascii="Times New Roman CYR" w:hAnsi="Times New Roman CYR"/>
              </w:rPr>
              <w:t>28 641,7</w:t>
            </w:r>
          </w:p>
        </w:tc>
        <w:tc>
          <w:tcPr>
            <w:tcW w:type="dxa" w:w="1591"/>
            <w:tcBorders>
              <w:top w:color="000000" w:sz="4" w:val="single"/>
              <w:left w:color="000000" w:sz="4" w:val="single"/>
              <w:bottom w:color="000000" w:sz="4" w:val="single"/>
              <w:right w:color="000000" w:sz="4" w:val="single"/>
            </w:tcBorders>
            <w:vAlign w:val="center"/>
          </w:tcPr>
          <w:p w14:paraId="9A010000">
            <w:pPr>
              <w:ind/>
              <w:jc w:val="center"/>
            </w:pPr>
            <w:r>
              <w:rPr>
                <w:rFonts w:ascii="Times New Roman CYR" w:hAnsi="Times New Roman CYR"/>
              </w:rPr>
              <w:t>19 926,8</w:t>
            </w:r>
          </w:p>
        </w:tc>
      </w:tr>
    </w:tbl>
    <w:p w14:paraId="9B010000">
      <w:pPr>
        <w:widowControl w:val="0"/>
        <w:ind/>
        <w:jc w:val="both"/>
      </w:pPr>
    </w:p>
    <w:p w14:paraId="9C010000">
      <w:pPr>
        <w:widowControl w:val="0"/>
        <w:ind/>
        <w:jc w:val="both"/>
      </w:pPr>
    </w:p>
    <w:p w14:paraId="9D010000">
      <w:pPr>
        <w:widowControl w:val="0"/>
        <w:ind/>
        <w:jc w:val="both"/>
      </w:pPr>
    </w:p>
    <w:p w14:paraId="9E010000">
      <w:pPr>
        <w:widowControl w:val="0"/>
        <w:ind/>
        <w:jc w:val="both"/>
      </w:pPr>
    </w:p>
    <w:p w14:paraId="9F010000">
      <w:pPr>
        <w:widowControl w:val="0"/>
        <w:ind/>
        <w:jc w:val="both"/>
      </w:pPr>
    </w:p>
    <w:p w14:paraId="A0010000">
      <w:pPr>
        <w:widowControl w:val="0"/>
        <w:ind/>
        <w:jc w:val="both"/>
      </w:pPr>
    </w:p>
    <w:p w14:paraId="A1010000">
      <w:pPr>
        <w:widowControl w:val="0"/>
        <w:ind/>
        <w:jc w:val="both"/>
      </w:pPr>
    </w:p>
    <w:p w14:paraId="A2010000">
      <w:pPr>
        <w:widowControl w:val="0"/>
        <w:ind/>
        <w:jc w:val="both"/>
      </w:pPr>
    </w:p>
    <w:p w14:paraId="A3010000">
      <w:pPr>
        <w:widowControl w:val="0"/>
        <w:ind/>
        <w:jc w:val="both"/>
      </w:pPr>
    </w:p>
    <w:p w14:paraId="A4010000">
      <w:pPr>
        <w:widowControl w:val="0"/>
        <w:ind/>
        <w:jc w:val="both"/>
      </w:pPr>
    </w:p>
    <w:p w14:paraId="A5010000">
      <w:pPr>
        <w:widowControl w:val="0"/>
        <w:ind/>
        <w:jc w:val="both"/>
      </w:pPr>
    </w:p>
    <w:p w14:paraId="A6010000">
      <w:pPr>
        <w:widowControl w:val="0"/>
        <w:ind/>
        <w:jc w:val="both"/>
      </w:pPr>
    </w:p>
    <w:p w14:paraId="A7010000">
      <w:pPr>
        <w:widowControl w:val="0"/>
        <w:ind/>
        <w:jc w:val="both"/>
      </w:pPr>
    </w:p>
    <w:p w14:paraId="A8010000">
      <w:pPr>
        <w:widowControl w:val="0"/>
        <w:ind/>
        <w:jc w:val="both"/>
      </w:pPr>
    </w:p>
    <w:tbl>
      <w:tblPr>
        <w:tblStyle w:val="Style_4"/>
        <w:tblLayout w:type="fixed"/>
      </w:tblPr>
      <w:tblGrid>
        <w:gridCol w:w="7636"/>
        <w:gridCol w:w="6991"/>
      </w:tblGrid>
      <w:tr>
        <w:trPr>
          <w:trHeight w:hRule="atLeast" w:val="1078"/>
        </w:trPr>
        <w:tc>
          <w:tcPr>
            <w:tcW w:type="dxa" w:w="7636"/>
            <w:tcMar>
              <w:top w:type="dxa" w:w="0"/>
              <w:left w:type="dxa" w:w="108"/>
              <w:bottom w:type="dxa" w:w="0"/>
              <w:right w:type="dxa" w:w="108"/>
            </w:tcMar>
          </w:tcPr>
          <w:p w14:paraId="A9010000">
            <w:pPr>
              <w:widowControl w:val="0"/>
              <w:ind/>
              <w:jc w:val="both"/>
            </w:pPr>
          </w:p>
        </w:tc>
        <w:tc>
          <w:tcPr>
            <w:tcW w:type="dxa" w:w="6991"/>
            <w:tcMar>
              <w:top w:type="dxa" w:w="0"/>
              <w:left w:type="dxa" w:w="108"/>
              <w:bottom w:type="dxa" w:w="0"/>
              <w:right w:type="dxa" w:w="108"/>
            </w:tcMar>
          </w:tcPr>
          <w:p w14:paraId="AA01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2 </w:t>
            </w:r>
          </w:p>
          <w:p w14:paraId="AB01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к проекту решения  Собрания депутатов  </w:t>
            </w:r>
          </w:p>
          <w:p w14:paraId="AC010000">
            <w:pPr>
              <w:widowControl w:val="0"/>
              <w:ind/>
              <w:jc w:val="right"/>
            </w:pPr>
            <w:r>
              <w:t>Кринично-Лугского сельского поселения</w:t>
            </w:r>
          </w:p>
        </w:tc>
      </w:tr>
    </w:tbl>
    <w:p w14:paraId="AD010000">
      <w:pPr>
        <w:widowControl w:val="0"/>
        <w:ind/>
        <w:jc w:val="center"/>
      </w:pPr>
      <w:r>
        <w:t xml:space="preserve">Источники финансирования дефицита бюджета </w:t>
      </w:r>
    </w:p>
    <w:p w14:paraId="AE010000">
      <w:pPr>
        <w:widowControl w:val="0"/>
        <w:ind/>
        <w:jc w:val="right"/>
      </w:pPr>
      <w:r>
        <w:t>Кринично-Лугского сельского поселения Куйбышевского района на 2025 год на плановый период 2026 и 2027 годов                                                          (тыс. рублей)</w:t>
      </w:r>
    </w:p>
    <w:tbl>
      <w:tblPr>
        <w:tblStyle w:val="Style_4"/>
        <w:tblInd w:type="dxa" w:w="93"/>
        <w:tblLayout w:type="fixed"/>
      </w:tblPr>
      <w:tblGrid>
        <w:gridCol w:w="3600"/>
        <w:gridCol w:w="6555"/>
        <w:gridCol w:w="1467"/>
        <w:gridCol w:w="1434"/>
        <w:gridCol w:w="1434"/>
      </w:tblGrid>
      <w:tr>
        <w:trPr>
          <w:trHeight w:hRule="atLeast" w:val="421"/>
        </w:trPr>
        <w:tc>
          <w:tcPr>
            <w:tcW w:type="dxa" w:w="3600"/>
            <w:tcBorders>
              <w:top w:color="000000" w:sz="4" w:val="single"/>
              <w:left w:color="000000" w:sz="4" w:val="single"/>
              <w:bottom w:color="000000" w:sz="4" w:val="single"/>
              <w:right w:color="000000" w:sz="4" w:val="single"/>
            </w:tcBorders>
          </w:tcPr>
          <w:p w14:paraId="AF010000">
            <w:pPr>
              <w:ind/>
              <w:jc w:val="center"/>
            </w:pPr>
            <w:r>
              <w:t>Код бюджетной классификации Российской Федерации</w:t>
            </w:r>
          </w:p>
        </w:tc>
        <w:tc>
          <w:tcPr>
            <w:tcW w:type="dxa" w:w="6555"/>
            <w:tcBorders>
              <w:top w:color="000000" w:sz="4" w:val="single"/>
              <w:left w:sz="4" w:val="nil"/>
              <w:bottom w:color="000000" w:sz="4" w:val="single"/>
              <w:right w:color="000000" w:sz="4" w:val="single"/>
            </w:tcBorders>
          </w:tcPr>
          <w:p w14:paraId="B0010000">
            <w:pPr>
              <w:ind/>
              <w:jc w:val="center"/>
            </w:pPr>
            <w:r>
              <w:t>Наименование</w:t>
            </w:r>
          </w:p>
        </w:tc>
        <w:tc>
          <w:tcPr>
            <w:tcW w:type="dxa" w:w="1467"/>
            <w:tcBorders>
              <w:top w:color="000000" w:sz="4" w:val="single"/>
              <w:left w:sz="4" w:val="nil"/>
              <w:bottom w:color="000000" w:sz="4" w:val="single"/>
              <w:right w:color="000000" w:sz="4" w:val="single"/>
            </w:tcBorders>
          </w:tcPr>
          <w:p w14:paraId="B1010000">
            <w:pPr>
              <w:ind/>
              <w:jc w:val="center"/>
            </w:pPr>
            <w:r>
              <w:t>2025 год</w:t>
            </w:r>
          </w:p>
        </w:tc>
        <w:tc>
          <w:tcPr>
            <w:tcW w:type="dxa" w:w="1434"/>
            <w:tcBorders>
              <w:top w:color="000000" w:sz="4" w:val="single"/>
              <w:left w:sz="4" w:val="nil"/>
              <w:bottom w:color="000000" w:sz="4" w:val="single"/>
              <w:right w:color="000000" w:sz="4" w:val="single"/>
            </w:tcBorders>
          </w:tcPr>
          <w:p w14:paraId="B2010000">
            <w:pPr>
              <w:ind/>
              <w:jc w:val="center"/>
            </w:pPr>
            <w:r>
              <w:t xml:space="preserve">2026 год </w:t>
            </w:r>
          </w:p>
        </w:tc>
        <w:tc>
          <w:tcPr>
            <w:tcW w:type="dxa" w:w="1434"/>
            <w:tcBorders>
              <w:top w:color="000000" w:sz="4" w:val="single"/>
              <w:left w:sz="4" w:val="nil"/>
              <w:bottom w:color="000000" w:sz="4" w:val="single"/>
              <w:right w:color="000000" w:sz="4" w:val="single"/>
            </w:tcBorders>
          </w:tcPr>
          <w:p w14:paraId="B3010000">
            <w:pPr>
              <w:ind/>
              <w:jc w:val="center"/>
            </w:pPr>
            <w:r>
              <w:t>2027 год</w:t>
            </w:r>
          </w:p>
        </w:tc>
      </w:tr>
      <w:tr>
        <w:trPr>
          <w:trHeight w:hRule="atLeast" w:val="629"/>
        </w:trPr>
        <w:tc>
          <w:tcPr>
            <w:tcW w:type="dxa" w:w="3600"/>
            <w:tcBorders>
              <w:top w:sz="4" w:val="nil"/>
              <w:left w:color="000000" w:sz="4" w:val="single"/>
              <w:bottom w:color="000000" w:sz="4" w:val="single"/>
              <w:right w:color="000000" w:sz="4" w:val="single"/>
            </w:tcBorders>
            <w:vAlign w:val="center"/>
          </w:tcPr>
          <w:p w14:paraId="B4010000">
            <w:pPr>
              <w:ind/>
              <w:jc w:val="center"/>
            </w:pPr>
            <w:r>
              <w:t>01 00 00 00 00 0000 000</w:t>
            </w:r>
          </w:p>
        </w:tc>
        <w:tc>
          <w:tcPr>
            <w:tcW w:type="dxa" w:w="6555"/>
            <w:tcBorders>
              <w:top w:sz="4" w:val="nil"/>
              <w:left w:sz="4" w:val="nil"/>
              <w:bottom w:color="000000" w:sz="4" w:val="single"/>
              <w:right w:color="000000" w:sz="4" w:val="single"/>
            </w:tcBorders>
            <w:vAlign w:val="center"/>
          </w:tcPr>
          <w:p w14:paraId="B5010000">
            <w:r>
              <w:t>ИСТОЧНИКИ ВНУТРЕННЕГО ФИНАНСИРОВАНИЯ ДЕФИЦИТОВ БЮДЖЕТОВ</w:t>
            </w:r>
          </w:p>
        </w:tc>
        <w:tc>
          <w:tcPr>
            <w:tcW w:type="dxa" w:w="1467"/>
            <w:tcBorders>
              <w:top w:sz="4" w:val="nil"/>
              <w:left w:sz="4" w:val="nil"/>
              <w:bottom w:color="000000" w:sz="4" w:val="single"/>
              <w:right w:color="000000" w:sz="4" w:val="single"/>
            </w:tcBorders>
            <w:vAlign w:val="center"/>
          </w:tcPr>
          <w:p w14:paraId="B6010000">
            <w:pPr>
              <w:ind/>
              <w:jc w:val="center"/>
            </w:pPr>
            <w:r>
              <w:t>0,0</w:t>
            </w:r>
          </w:p>
        </w:tc>
        <w:tc>
          <w:tcPr>
            <w:tcW w:type="dxa" w:w="1434"/>
            <w:tcBorders>
              <w:top w:sz="4" w:val="nil"/>
              <w:left w:sz="4" w:val="nil"/>
              <w:bottom w:color="000000" w:sz="4" w:val="single"/>
              <w:right w:color="000000" w:sz="4" w:val="single"/>
            </w:tcBorders>
            <w:vAlign w:val="center"/>
          </w:tcPr>
          <w:p w14:paraId="B7010000">
            <w:pPr>
              <w:ind/>
              <w:jc w:val="center"/>
            </w:pPr>
            <w:r>
              <w:t>0</w:t>
            </w:r>
          </w:p>
        </w:tc>
        <w:tc>
          <w:tcPr>
            <w:tcW w:type="dxa" w:w="1434"/>
            <w:tcBorders>
              <w:top w:sz="4" w:val="nil"/>
              <w:left w:sz="4" w:val="nil"/>
              <w:bottom w:color="000000" w:sz="4" w:val="single"/>
              <w:right w:color="000000" w:sz="4" w:val="single"/>
            </w:tcBorders>
            <w:vAlign w:val="center"/>
          </w:tcPr>
          <w:p w14:paraId="B8010000">
            <w:pPr>
              <w:ind/>
              <w:jc w:val="center"/>
            </w:pPr>
            <w:r>
              <w:t>0</w:t>
            </w:r>
          </w:p>
        </w:tc>
      </w:tr>
      <w:tr>
        <w:trPr>
          <w:trHeight w:hRule="atLeast" w:val="375"/>
        </w:trPr>
        <w:tc>
          <w:tcPr>
            <w:tcW w:type="dxa" w:w="3600"/>
            <w:tcBorders>
              <w:top w:sz="4" w:val="nil"/>
              <w:left w:color="000000" w:sz="4" w:val="single"/>
              <w:bottom w:color="000000" w:sz="4" w:val="single"/>
              <w:right w:color="000000" w:sz="4" w:val="single"/>
            </w:tcBorders>
            <w:vAlign w:val="center"/>
          </w:tcPr>
          <w:p w14:paraId="B9010000">
            <w:pPr>
              <w:tabs>
                <w:tab w:leader="none" w:pos="552" w:val="left"/>
              </w:tabs>
              <w:ind/>
              <w:jc w:val="center"/>
            </w:pPr>
            <w:r>
              <w:t>01 05 00 00 00 0000 000</w:t>
            </w:r>
          </w:p>
        </w:tc>
        <w:tc>
          <w:tcPr>
            <w:tcW w:type="dxa" w:w="6555"/>
            <w:tcBorders>
              <w:top w:sz="4" w:val="nil"/>
              <w:left w:sz="4" w:val="nil"/>
              <w:bottom w:color="000000" w:sz="4" w:val="single"/>
              <w:right w:color="000000" w:sz="4" w:val="single"/>
            </w:tcBorders>
          </w:tcPr>
          <w:p w14:paraId="BA010000">
            <w:pPr>
              <w:tabs>
                <w:tab w:leader="none" w:pos="552" w:val="left"/>
              </w:tabs>
              <w:ind/>
            </w:pPr>
            <w:r>
              <w:t>Изменение остатков средств на счетах по учету средств бюджета</w:t>
            </w:r>
          </w:p>
        </w:tc>
        <w:tc>
          <w:tcPr>
            <w:tcW w:type="dxa" w:w="1467"/>
            <w:tcBorders>
              <w:top w:sz="4" w:val="nil"/>
              <w:left w:sz="4" w:val="nil"/>
              <w:bottom w:color="000000" w:sz="4" w:val="single"/>
              <w:right w:color="000000" w:sz="4" w:val="single"/>
            </w:tcBorders>
            <w:vAlign w:val="center"/>
          </w:tcPr>
          <w:p w14:paraId="BB010000">
            <w:pPr>
              <w:ind/>
              <w:jc w:val="center"/>
            </w:pPr>
            <w:r>
              <w:t>0,0</w:t>
            </w:r>
          </w:p>
        </w:tc>
        <w:tc>
          <w:tcPr>
            <w:tcW w:type="dxa" w:w="1434"/>
            <w:tcBorders>
              <w:top w:sz="4" w:val="nil"/>
              <w:left w:sz="4" w:val="nil"/>
              <w:bottom w:color="000000" w:sz="4" w:val="single"/>
              <w:right w:color="000000" w:sz="4" w:val="single"/>
            </w:tcBorders>
            <w:vAlign w:val="center"/>
          </w:tcPr>
          <w:p w14:paraId="BC010000">
            <w:pPr>
              <w:ind/>
              <w:jc w:val="center"/>
            </w:pPr>
            <w:r>
              <w:t>0</w:t>
            </w:r>
          </w:p>
        </w:tc>
        <w:tc>
          <w:tcPr>
            <w:tcW w:type="dxa" w:w="1434"/>
            <w:tcBorders>
              <w:top w:sz="4" w:val="nil"/>
              <w:left w:sz="4" w:val="nil"/>
              <w:bottom w:color="000000" w:sz="4" w:val="single"/>
              <w:right w:color="000000" w:sz="4" w:val="single"/>
            </w:tcBorders>
            <w:vAlign w:val="center"/>
          </w:tcPr>
          <w:p w14:paraId="BD010000">
            <w:pPr>
              <w:ind/>
              <w:jc w:val="center"/>
            </w:pPr>
            <w:r>
              <w:t>0</w:t>
            </w:r>
          </w:p>
        </w:tc>
      </w:tr>
      <w:tr>
        <w:trPr>
          <w:trHeight w:hRule="atLeast" w:val="375"/>
        </w:trPr>
        <w:tc>
          <w:tcPr>
            <w:tcW w:type="dxa" w:w="3600"/>
            <w:tcBorders>
              <w:top w:sz="4" w:val="nil"/>
              <w:left w:color="000000" w:sz="4" w:val="single"/>
              <w:bottom w:color="000000" w:sz="4" w:val="single"/>
              <w:right w:color="000000" w:sz="4" w:val="single"/>
            </w:tcBorders>
            <w:vAlign w:val="center"/>
          </w:tcPr>
          <w:p w14:paraId="BE010000">
            <w:pPr>
              <w:tabs>
                <w:tab w:leader="none" w:pos="552" w:val="left"/>
              </w:tabs>
              <w:ind/>
              <w:jc w:val="center"/>
            </w:pPr>
            <w:r>
              <w:t>01 05 00 00 00 0000 500</w:t>
            </w:r>
          </w:p>
        </w:tc>
        <w:tc>
          <w:tcPr>
            <w:tcW w:type="dxa" w:w="6555"/>
            <w:tcBorders>
              <w:top w:sz="4" w:val="nil"/>
              <w:left w:sz="4" w:val="nil"/>
              <w:bottom w:color="000000" w:sz="4" w:val="single"/>
              <w:right w:color="000000" w:sz="4" w:val="single"/>
            </w:tcBorders>
          </w:tcPr>
          <w:p w14:paraId="BF010000">
            <w:pPr>
              <w:tabs>
                <w:tab w:leader="none" w:pos="552" w:val="left"/>
              </w:tabs>
              <w:ind/>
              <w:rPr>
                <w:rFonts w:ascii="Times New Roman CYR" w:hAnsi="Times New Roman CYR"/>
              </w:rPr>
            </w:pPr>
            <w:r>
              <w:t xml:space="preserve">Увеличение остатков средств бюджетов </w:t>
            </w:r>
          </w:p>
        </w:tc>
        <w:tc>
          <w:tcPr>
            <w:tcW w:type="dxa" w:w="1467"/>
            <w:tcBorders>
              <w:top w:sz="4" w:val="nil"/>
              <w:left w:sz="4" w:val="nil"/>
              <w:bottom w:color="000000" w:sz="4" w:val="single"/>
              <w:right w:color="000000" w:sz="4" w:val="single"/>
            </w:tcBorders>
            <w:vAlign w:val="center"/>
          </w:tcPr>
          <w:p w14:paraId="C0010000">
            <w:pPr>
              <w:ind/>
              <w:jc w:val="center"/>
              <w:rPr>
                <w:rFonts w:ascii="Times New Roman CYR" w:hAnsi="Times New Roman CYR"/>
              </w:rPr>
            </w:pPr>
            <w:r>
              <w:rPr>
                <w:rFonts w:ascii="Times New Roman CYR" w:hAnsi="Times New Roman CYR"/>
              </w:rPr>
              <w:t>32 120,4</w:t>
            </w:r>
          </w:p>
        </w:tc>
        <w:tc>
          <w:tcPr>
            <w:tcW w:type="dxa" w:w="1434"/>
            <w:tcBorders>
              <w:top w:sz="4" w:val="nil"/>
              <w:left w:sz="4" w:val="nil"/>
              <w:bottom w:color="000000" w:sz="4" w:val="single"/>
              <w:right w:color="000000" w:sz="4" w:val="single"/>
            </w:tcBorders>
            <w:vAlign w:val="center"/>
          </w:tcPr>
          <w:p w14:paraId="C1010000">
            <w:pPr>
              <w:ind/>
              <w:jc w:val="center"/>
              <w:rPr>
                <w:rFonts w:ascii="Times New Roman CYR" w:hAnsi="Times New Roman CYR"/>
              </w:rPr>
            </w:pPr>
            <w:r>
              <w:rPr>
                <w:rFonts w:ascii="Times New Roman CYR" w:hAnsi="Times New Roman CYR"/>
              </w:rPr>
              <w:t>28 641,7</w:t>
            </w:r>
          </w:p>
        </w:tc>
        <w:tc>
          <w:tcPr>
            <w:tcW w:type="dxa" w:w="1434"/>
            <w:tcBorders>
              <w:top w:sz="4" w:val="nil"/>
              <w:left w:sz="4" w:val="nil"/>
              <w:bottom w:color="000000" w:sz="4" w:val="single"/>
              <w:right w:color="000000" w:sz="4" w:val="single"/>
            </w:tcBorders>
            <w:vAlign w:val="center"/>
          </w:tcPr>
          <w:p w14:paraId="C2010000">
            <w:pPr>
              <w:ind/>
              <w:jc w:val="center"/>
            </w:pPr>
            <w:r>
              <w:rPr>
                <w:rFonts w:ascii="Times New Roman CYR" w:hAnsi="Times New Roman CYR"/>
              </w:rPr>
              <w:t>19 926,8</w:t>
            </w:r>
          </w:p>
        </w:tc>
      </w:tr>
      <w:tr>
        <w:trPr>
          <w:trHeight w:hRule="atLeast" w:val="375"/>
        </w:trPr>
        <w:tc>
          <w:tcPr>
            <w:tcW w:type="dxa" w:w="3600"/>
            <w:tcBorders>
              <w:top w:sz="4" w:val="nil"/>
              <w:left w:color="000000" w:sz="4" w:val="single"/>
              <w:bottom w:color="000000" w:sz="4" w:val="single"/>
              <w:right w:color="000000" w:sz="4" w:val="single"/>
            </w:tcBorders>
          </w:tcPr>
          <w:p w14:paraId="C3010000">
            <w:pPr>
              <w:ind/>
              <w:jc w:val="center"/>
            </w:pPr>
            <w:r>
              <w:t xml:space="preserve"> 01 05 02 00 00 0000 500</w:t>
            </w:r>
          </w:p>
        </w:tc>
        <w:tc>
          <w:tcPr>
            <w:tcW w:type="dxa" w:w="6555"/>
            <w:tcBorders>
              <w:top w:sz="4" w:val="nil"/>
              <w:left w:sz="4" w:val="nil"/>
              <w:bottom w:color="000000" w:sz="4" w:val="single"/>
              <w:right w:color="000000" w:sz="4" w:val="single"/>
            </w:tcBorders>
          </w:tcPr>
          <w:p w14:paraId="C4010000">
            <w:pPr>
              <w:rPr>
                <w:rFonts w:ascii="Times New Roman CYR" w:hAnsi="Times New Roman CYR"/>
              </w:rPr>
            </w:pPr>
            <w:r>
              <w:t>Увеличение прочих остатков средств бюджетов</w:t>
            </w:r>
          </w:p>
        </w:tc>
        <w:tc>
          <w:tcPr>
            <w:tcW w:type="dxa" w:w="1467"/>
            <w:tcBorders>
              <w:top w:sz="4" w:val="nil"/>
              <w:left w:sz="4" w:val="nil"/>
              <w:bottom w:color="000000" w:sz="4" w:val="single"/>
              <w:right w:color="000000" w:sz="4" w:val="single"/>
            </w:tcBorders>
            <w:vAlign w:val="center"/>
          </w:tcPr>
          <w:p w14:paraId="C5010000">
            <w:pPr>
              <w:ind/>
              <w:jc w:val="center"/>
              <w:rPr>
                <w:rFonts w:ascii="Times New Roman CYR" w:hAnsi="Times New Roman CYR"/>
              </w:rPr>
            </w:pPr>
            <w:r>
              <w:rPr>
                <w:rFonts w:ascii="Times New Roman CYR" w:hAnsi="Times New Roman CYR"/>
              </w:rPr>
              <w:t>32 120,4</w:t>
            </w:r>
          </w:p>
        </w:tc>
        <w:tc>
          <w:tcPr>
            <w:tcW w:type="dxa" w:w="1434"/>
            <w:tcBorders>
              <w:top w:sz="4" w:val="nil"/>
              <w:left w:sz="4" w:val="nil"/>
              <w:bottom w:color="000000" w:sz="4" w:val="single"/>
              <w:right w:color="000000" w:sz="4" w:val="single"/>
            </w:tcBorders>
            <w:vAlign w:val="center"/>
          </w:tcPr>
          <w:p w14:paraId="C6010000">
            <w:pPr>
              <w:ind/>
              <w:jc w:val="center"/>
              <w:rPr>
                <w:rFonts w:ascii="Times New Roman CYR" w:hAnsi="Times New Roman CYR"/>
              </w:rPr>
            </w:pPr>
            <w:r>
              <w:rPr>
                <w:rFonts w:ascii="Times New Roman CYR" w:hAnsi="Times New Roman CYR"/>
              </w:rPr>
              <w:t>28 641,7</w:t>
            </w:r>
          </w:p>
        </w:tc>
        <w:tc>
          <w:tcPr>
            <w:tcW w:type="dxa" w:w="1434"/>
            <w:tcBorders>
              <w:top w:sz="4" w:val="nil"/>
              <w:left w:sz="4" w:val="nil"/>
              <w:bottom w:color="000000" w:sz="4" w:val="single"/>
              <w:right w:color="000000" w:sz="4" w:val="single"/>
            </w:tcBorders>
            <w:vAlign w:val="center"/>
          </w:tcPr>
          <w:p w14:paraId="C7010000">
            <w:pPr>
              <w:ind/>
              <w:jc w:val="center"/>
            </w:pPr>
            <w:r>
              <w:rPr>
                <w:rFonts w:ascii="Times New Roman CYR" w:hAnsi="Times New Roman CYR"/>
              </w:rPr>
              <w:t>19 926,8</w:t>
            </w:r>
          </w:p>
        </w:tc>
      </w:tr>
      <w:tr>
        <w:trPr>
          <w:trHeight w:hRule="atLeast" w:val="617"/>
        </w:trPr>
        <w:tc>
          <w:tcPr>
            <w:tcW w:type="dxa" w:w="3600"/>
            <w:tcBorders>
              <w:top w:sz="4" w:val="nil"/>
              <w:left w:color="000000" w:sz="4" w:val="single"/>
              <w:bottom w:color="000000" w:sz="4" w:val="single"/>
              <w:right w:color="000000" w:sz="4" w:val="single"/>
            </w:tcBorders>
          </w:tcPr>
          <w:p w14:paraId="C8010000">
            <w:pPr>
              <w:ind/>
              <w:jc w:val="center"/>
            </w:pPr>
            <w:r>
              <w:t xml:space="preserve"> 01 05 02 01 00 0000 510</w:t>
            </w:r>
          </w:p>
        </w:tc>
        <w:tc>
          <w:tcPr>
            <w:tcW w:type="dxa" w:w="6555"/>
            <w:tcBorders>
              <w:top w:sz="4" w:val="nil"/>
              <w:left w:sz="4" w:val="nil"/>
              <w:bottom w:color="000000" w:sz="4" w:val="single"/>
              <w:right w:color="000000" w:sz="4" w:val="single"/>
            </w:tcBorders>
          </w:tcPr>
          <w:p w14:paraId="C9010000">
            <w:pPr>
              <w:rPr>
                <w:rFonts w:ascii="Times New Roman CYR" w:hAnsi="Times New Roman CYR"/>
              </w:rPr>
            </w:pPr>
            <w:r>
              <w:t>Увеличение прочих остатков денежных средств бюджетов</w:t>
            </w:r>
          </w:p>
        </w:tc>
        <w:tc>
          <w:tcPr>
            <w:tcW w:type="dxa" w:w="1467"/>
            <w:tcBorders>
              <w:top w:sz="4" w:val="nil"/>
              <w:left w:sz="4" w:val="nil"/>
              <w:bottom w:color="000000" w:sz="4" w:val="single"/>
              <w:right w:color="000000" w:sz="4" w:val="single"/>
            </w:tcBorders>
            <w:vAlign w:val="center"/>
          </w:tcPr>
          <w:p w14:paraId="CA010000">
            <w:pPr>
              <w:ind/>
              <w:jc w:val="center"/>
              <w:rPr>
                <w:rFonts w:ascii="Times New Roman CYR" w:hAnsi="Times New Roman CYR"/>
              </w:rPr>
            </w:pPr>
            <w:r>
              <w:rPr>
                <w:rFonts w:ascii="Times New Roman CYR" w:hAnsi="Times New Roman CYR"/>
              </w:rPr>
              <w:t>32 120,4</w:t>
            </w:r>
          </w:p>
        </w:tc>
        <w:tc>
          <w:tcPr>
            <w:tcW w:type="dxa" w:w="1434"/>
            <w:tcBorders>
              <w:top w:sz="4" w:val="nil"/>
              <w:left w:sz="4" w:val="nil"/>
              <w:bottom w:color="000000" w:sz="4" w:val="single"/>
              <w:right w:color="000000" w:sz="4" w:val="single"/>
            </w:tcBorders>
            <w:vAlign w:val="center"/>
          </w:tcPr>
          <w:p w14:paraId="CB010000">
            <w:pPr>
              <w:ind/>
              <w:jc w:val="center"/>
              <w:rPr>
                <w:rFonts w:ascii="Times New Roman CYR" w:hAnsi="Times New Roman CYR"/>
              </w:rPr>
            </w:pPr>
            <w:r>
              <w:rPr>
                <w:rFonts w:ascii="Times New Roman CYR" w:hAnsi="Times New Roman CYR"/>
              </w:rPr>
              <w:t>28 641,7</w:t>
            </w:r>
          </w:p>
        </w:tc>
        <w:tc>
          <w:tcPr>
            <w:tcW w:type="dxa" w:w="1434"/>
            <w:tcBorders>
              <w:top w:sz="4" w:val="nil"/>
              <w:left w:sz="4" w:val="nil"/>
              <w:bottom w:color="000000" w:sz="4" w:val="single"/>
              <w:right w:color="000000" w:sz="4" w:val="single"/>
            </w:tcBorders>
            <w:vAlign w:val="center"/>
          </w:tcPr>
          <w:p w14:paraId="CC010000">
            <w:pPr>
              <w:ind/>
              <w:jc w:val="center"/>
            </w:pPr>
            <w:r>
              <w:rPr>
                <w:rFonts w:ascii="Times New Roman CYR" w:hAnsi="Times New Roman CYR"/>
              </w:rPr>
              <w:t>19 926,8</w:t>
            </w:r>
          </w:p>
        </w:tc>
      </w:tr>
      <w:tr>
        <w:trPr>
          <w:trHeight w:hRule="atLeast" w:val="501"/>
        </w:trPr>
        <w:tc>
          <w:tcPr>
            <w:tcW w:type="dxa" w:w="3600"/>
            <w:tcBorders>
              <w:top w:sz="4" w:val="nil"/>
              <w:left w:color="000000" w:sz="4" w:val="single"/>
              <w:bottom w:color="000000" w:sz="4" w:val="single"/>
              <w:right w:color="000000" w:sz="4" w:val="single"/>
            </w:tcBorders>
          </w:tcPr>
          <w:p w14:paraId="CD010000">
            <w:pPr>
              <w:ind/>
              <w:jc w:val="center"/>
            </w:pPr>
            <w:r>
              <w:t xml:space="preserve"> 01 05 02 01 10 0000 510</w:t>
            </w:r>
          </w:p>
          <w:p w14:paraId="CE010000"/>
        </w:tc>
        <w:tc>
          <w:tcPr>
            <w:tcW w:type="dxa" w:w="6555"/>
            <w:tcBorders>
              <w:top w:sz="4" w:val="nil"/>
              <w:left w:sz="4" w:val="nil"/>
              <w:bottom w:color="000000" w:sz="4" w:val="single"/>
              <w:right w:color="000000" w:sz="4" w:val="single"/>
            </w:tcBorders>
          </w:tcPr>
          <w:p w14:paraId="CF010000">
            <w:pPr>
              <w:ind/>
              <w:jc w:val="both"/>
              <w:rPr>
                <w:rFonts w:ascii="Times New Roman CYR" w:hAnsi="Times New Roman CYR"/>
              </w:rPr>
            </w:pPr>
            <w:r>
              <w:t>Увеличение прочих остатков денежных средств бюджетов сельских поселений</w:t>
            </w:r>
          </w:p>
        </w:tc>
        <w:tc>
          <w:tcPr>
            <w:tcW w:type="dxa" w:w="1467"/>
            <w:tcBorders>
              <w:top w:sz="4" w:val="nil"/>
              <w:left w:sz="4" w:val="nil"/>
              <w:bottom w:color="000000" w:sz="4" w:val="single"/>
              <w:right w:color="000000" w:sz="4" w:val="single"/>
            </w:tcBorders>
            <w:vAlign w:val="center"/>
          </w:tcPr>
          <w:p w14:paraId="D0010000">
            <w:pPr>
              <w:ind/>
              <w:jc w:val="center"/>
              <w:rPr>
                <w:rFonts w:ascii="Times New Roman CYR" w:hAnsi="Times New Roman CYR"/>
              </w:rPr>
            </w:pPr>
            <w:r>
              <w:rPr>
                <w:rFonts w:ascii="Times New Roman CYR" w:hAnsi="Times New Roman CYR"/>
              </w:rPr>
              <w:t>32 120,4</w:t>
            </w:r>
          </w:p>
        </w:tc>
        <w:tc>
          <w:tcPr>
            <w:tcW w:type="dxa" w:w="1434"/>
            <w:tcBorders>
              <w:top w:sz="4" w:val="nil"/>
              <w:left w:sz="4" w:val="nil"/>
              <w:bottom w:color="000000" w:sz="4" w:val="single"/>
              <w:right w:color="000000" w:sz="4" w:val="single"/>
            </w:tcBorders>
            <w:vAlign w:val="center"/>
          </w:tcPr>
          <w:p w14:paraId="D1010000">
            <w:pPr>
              <w:ind/>
              <w:jc w:val="center"/>
              <w:rPr>
                <w:rFonts w:ascii="Times New Roman CYR" w:hAnsi="Times New Roman CYR"/>
              </w:rPr>
            </w:pPr>
            <w:r>
              <w:rPr>
                <w:rFonts w:ascii="Times New Roman CYR" w:hAnsi="Times New Roman CYR"/>
              </w:rPr>
              <w:t>28 641,7</w:t>
            </w:r>
          </w:p>
        </w:tc>
        <w:tc>
          <w:tcPr>
            <w:tcW w:type="dxa" w:w="1434"/>
            <w:tcBorders>
              <w:top w:sz="4" w:val="nil"/>
              <w:left w:sz="4" w:val="nil"/>
              <w:bottom w:color="000000" w:sz="4" w:val="single"/>
              <w:right w:color="000000" w:sz="4" w:val="single"/>
            </w:tcBorders>
            <w:vAlign w:val="center"/>
          </w:tcPr>
          <w:p w14:paraId="D2010000">
            <w:pPr>
              <w:ind/>
              <w:jc w:val="center"/>
            </w:pPr>
            <w:r>
              <w:rPr>
                <w:rFonts w:ascii="Times New Roman CYR" w:hAnsi="Times New Roman CYR"/>
              </w:rPr>
              <w:t>19 926,8</w:t>
            </w:r>
          </w:p>
        </w:tc>
      </w:tr>
      <w:tr>
        <w:trPr>
          <w:trHeight w:hRule="atLeast" w:val="501"/>
        </w:trPr>
        <w:tc>
          <w:tcPr>
            <w:tcW w:type="dxa" w:w="3600"/>
            <w:tcBorders>
              <w:top w:sz="4" w:val="nil"/>
              <w:left w:color="000000" w:sz="4" w:val="single"/>
              <w:bottom w:color="000000" w:sz="4" w:val="single"/>
              <w:right w:color="000000" w:sz="4" w:val="single"/>
            </w:tcBorders>
          </w:tcPr>
          <w:p w14:paraId="D3010000">
            <w:pPr>
              <w:ind/>
              <w:jc w:val="center"/>
            </w:pPr>
            <w:r>
              <w:t>01 05 00 00 00 0000 600</w:t>
            </w:r>
          </w:p>
        </w:tc>
        <w:tc>
          <w:tcPr>
            <w:tcW w:type="dxa" w:w="6555"/>
            <w:tcBorders>
              <w:top w:sz="4" w:val="nil"/>
              <w:left w:sz="4" w:val="nil"/>
              <w:bottom w:color="000000" w:sz="4" w:val="single"/>
              <w:right w:color="000000" w:sz="4" w:val="single"/>
            </w:tcBorders>
          </w:tcPr>
          <w:p w14:paraId="D4010000">
            <w:pPr>
              <w:ind/>
              <w:jc w:val="both"/>
              <w:rPr>
                <w:rFonts w:ascii="Times New Roman CYR" w:hAnsi="Times New Roman CYR"/>
              </w:rPr>
            </w:pPr>
            <w:r>
              <w:t>Уменьшение остатков средств бюджетов</w:t>
            </w:r>
          </w:p>
        </w:tc>
        <w:tc>
          <w:tcPr>
            <w:tcW w:type="dxa" w:w="1467"/>
            <w:tcBorders>
              <w:top w:sz="4" w:val="nil"/>
              <w:left w:sz="4" w:val="nil"/>
              <w:bottom w:color="000000" w:sz="4" w:val="single"/>
              <w:right w:color="000000" w:sz="4" w:val="single"/>
            </w:tcBorders>
            <w:vAlign w:val="center"/>
          </w:tcPr>
          <w:p w14:paraId="D5010000">
            <w:pPr>
              <w:ind/>
              <w:jc w:val="center"/>
              <w:rPr>
                <w:rFonts w:ascii="Times New Roman CYR" w:hAnsi="Times New Roman CYR"/>
              </w:rPr>
            </w:pPr>
            <w:r>
              <w:rPr>
                <w:rFonts w:ascii="Times New Roman CYR" w:hAnsi="Times New Roman CYR"/>
              </w:rPr>
              <w:t>32 120,4</w:t>
            </w:r>
          </w:p>
        </w:tc>
        <w:tc>
          <w:tcPr>
            <w:tcW w:type="dxa" w:w="1434"/>
            <w:tcBorders>
              <w:top w:sz="4" w:val="nil"/>
              <w:left w:sz="4" w:val="nil"/>
              <w:bottom w:color="000000" w:sz="4" w:val="single"/>
              <w:right w:color="000000" w:sz="4" w:val="single"/>
            </w:tcBorders>
            <w:vAlign w:val="center"/>
          </w:tcPr>
          <w:p w14:paraId="D6010000">
            <w:pPr>
              <w:ind/>
              <w:jc w:val="center"/>
              <w:rPr>
                <w:rFonts w:ascii="Times New Roman CYR" w:hAnsi="Times New Roman CYR"/>
              </w:rPr>
            </w:pPr>
            <w:r>
              <w:rPr>
                <w:rFonts w:ascii="Times New Roman CYR" w:hAnsi="Times New Roman CYR"/>
              </w:rPr>
              <w:t>28 641,7</w:t>
            </w:r>
          </w:p>
        </w:tc>
        <w:tc>
          <w:tcPr>
            <w:tcW w:type="dxa" w:w="1434"/>
            <w:tcBorders>
              <w:top w:sz="4" w:val="nil"/>
              <w:left w:sz="4" w:val="nil"/>
              <w:bottom w:color="000000" w:sz="4" w:val="single"/>
              <w:right w:color="000000" w:sz="4" w:val="single"/>
            </w:tcBorders>
            <w:vAlign w:val="center"/>
          </w:tcPr>
          <w:p w14:paraId="D7010000">
            <w:pPr>
              <w:ind/>
              <w:jc w:val="center"/>
            </w:pPr>
            <w:r>
              <w:rPr>
                <w:rFonts w:ascii="Times New Roman CYR" w:hAnsi="Times New Roman CYR"/>
              </w:rPr>
              <w:t>19 926,8</w:t>
            </w:r>
          </w:p>
        </w:tc>
      </w:tr>
      <w:tr>
        <w:trPr>
          <w:trHeight w:hRule="atLeast" w:val="375"/>
        </w:trPr>
        <w:tc>
          <w:tcPr>
            <w:tcW w:type="dxa" w:w="3600"/>
            <w:tcBorders>
              <w:top w:sz="4" w:val="nil"/>
              <w:left w:color="000000" w:sz="4" w:val="single"/>
              <w:bottom w:color="000000" w:sz="4" w:val="single"/>
              <w:right w:color="000000" w:sz="4" w:val="single"/>
            </w:tcBorders>
          </w:tcPr>
          <w:p w14:paraId="D8010000">
            <w:pPr>
              <w:ind/>
              <w:jc w:val="center"/>
            </w:pPr>
            <w:r>
              <w:t xml:space="preserve"> 01 05 02 00 00 0000 600</w:t>
            </w:r>
          </w:p>
        </w:tc>
        <w:tc>
          <w:tcPr>
            <w:tcW w:type="dxa" w:w="6555"/>
            <w:tcBorders>
              <w:top w:sz="4" w:val="nil"/>
              <w:left w:sz="4" w:val="nil"/>
              <w:bottom w:color="000000" w:sz="4" w:val="single"/>
              <w:right w:color="000000" w:sz="4" w:val="single"/>
            </w:tcBorders>
          </w:tcPr>
          <w:p w14:paraId="D9010000">
            <w:pPr>
              <w:pStyle w:val="Style_7"/>
              <w:ind w:firstLine="0" w:left="0"/>
              <w:jc w:val="left"/>
              <w:rPr>
                <w:rFonts w:ascii="Times New Roman CYR" w:hAnsi="Times New Roman CYR"/>
                <w:sz w:val="24"/>
              </w:rPr>
            </w:pPr>
            <w:r>
              <w:rPr>
                <w:rFonts w:ascii="Times New Roman" w:hAnsi="Times New Roman"/>
                <w:b w:val="0"/>
                <w:sz w:val="24"/>
              </w:rPr>
              <w:t>Уменьшение прочих остатков средств бюджетов</w:t>
            </w:r>
          </w:p>
        </w:tc>
        <w:tc>
          <w:tcPr>
            <w:tcW w:type="dxa" w:w="1467"/>
            <w:tcBorders>
              <w:top w:sz="4" w:val="nil"/>
              <w:left w:sz="4" w:val="nil"/>
              <w:bottom w:color="000000" w:sz="4" w:val="single"/>
              <w:right w:color="000000" w:sz="4" w:val="single"/>
            </w:tcBorders>
            <w:vAlign w:val="center"/>
          </w:tcPr>
          <w:p w14:paraId="DA010000">
            <w:pPr>
              <w:ind/>
              <w:jc w:val="center"/>
              <w:rPr>
                <w:rFonts w:ascii="Times New Roman CYR" w:hAnsi="Times New Roman CYR"/>
              </w:rPr>
            </w:pPr>
            <w:r>
              <w:rPr>
                <w:rFonts w:ascii="Times New Roman CYR" w:hAnsi="Times New Roman CYR"/>
              </w:rPr>
              <w:t>32 120,4</w:t>
            </w:r>
          </w:p>
        </w:tc>
        <w:tc>
          <w:tcPr>
            <w:tcW w:type="dxa" w:w="1434"/>
            <w:tcBorders>
              <w:top w:sz="4" w:val="nil"/>
              <w:left w:sz="4" w:val="nil"/>
              <w:bottom w:color="000000" w:sz="4" w:val="single"/>
              <w:right w:color="000000" w:sz="4" w:val="single"/>
            </w:tcBorders>
            <w:vAlign w:val="center"/>
          </w:tcPr>
          <w:p w14:paraId="DB010000">
            <w:pPr>
              <w:ind/>
              <w:jc w:val="center"/>
              <w:rPr>
                <w:rFonts w:ascii="Times New Roman CYR" w:hAnsi="Times New Roman CYR"/>
              </w:rPr>
            </w:pPr>
            <w:r>
              <w:rPr>
                <w:rFonts w:ascii="Times New Roman CYR" w:hAnsi="Times New Roman CYR"/>
              </w:rPr>
              <w:t>28 641,7</w:t>
            </w:r>
          </w:p>
        </w:tc>
        <w:tc>
          <w:tcPr>
            <w:tcW w:type="dxa" w:w="1434"/>
            <w:tcBorders>
              <w:top w:sz="4" w:val="nil"/>
              <w:left w:sz="4" w:val="nil"/>
              <w:bottom w:color="000000" w:sz="4" w:val="single"/>
              <w:right w:color="000000" w:sz="4" w:val="single"/>
            </w:tcBorders>
            <w:vAlign w:val="center"/>
          </w:tcPr>
          <w:p w14:paraId="DC010000">
            <w:pPr>
              <w:ind/>
              <w:jc w:val="center"/>
            </w:pPr>
            <w:r>
              <w:rPr>
                <w:rFonts w:ascii="Times New Roman CYR" w:hAnsi="Times New Roman CYR"/>
              </w:rPr>
              <w:t>19 926,8</w:t>
            </w:r>
          </w:p>
        </w:tc>
      </w:tr>
      <w:tr>
        <w:trPr>
          <w:trHeight w:hRule="atLeast" w:val="375"/>
        </w:trPr>
        <w:tc>
          <w:tcPr>
            <w:tcW w:type="dxa" w:w="3600"/>
            <w:tcBorders>
              <w:top w:sz="4" w:val="nil"/>
              <w:left w:color="000000" w:sz="4" w:val="single"/>
              <w:bottom w:color="000000" w:sz="4" w:val="single"/>
              <w:right w:color="000000" w:sz="4" w:val="single"/>
            </w:tcBorders>
          </w:tcPr>
          <w:p w14:paraId="DD010000">
            <w:pPr>
              <w:ind/>
              <w:jc w:val="center"/>
            </w:pPr>
            <w:r>
              <w:t xml:space="preserve"> 01 05 02 01 00 0000 610</w:t>
            </w:r>
          </w:p>
          <w:p w14:paraId="DE010000"/>
        </w:tc>
        <w:tc>
          <w:tcPr>
            <w:tcW w:type="dxa" w:w="6555"/>
            <w:tcBorders>
              <w:top w:sz="4" w:val="nil"/>
              <w:left w:sz="4" w:val="nil"/>
              <w:bottom w:color="000000" w:sz="4" w:val="single"/>
              <w:right w:color="000000" w:sz="4" w:val="single"/>
            </w:tcBorders>
          </w:tcPr>
          <w:p w14:paraId="DF010000">
            <w:pPr>
              <w:rPr>
                <w:rFonts w:ascii="Times New Roman CYR" w:hAnsi="Times New Roman CYR"/>
              </w:rPr>
            </w:pPr>
            <w:r>
              <w:t>Уменьшение прочих остатков денежных средств бюджетов</w:t>
            </w:r>
          </w:p>
        </w:tc>
        <w:tc>
          <w:tcPr>
            <w:tcW w:type="dxa" w:w="1467"/>
            <w:tcBorders>
              <w:top w:sz="4" w:val="nil"/>
              <w:left w:sz="4" w:val="nil"/>
              <w:bottom w:color="000000" w:sz="4" w:val="single"/>
              <w:right w:color="000000" w:sz="4" w:val="single"/>
            </w:tcBorders>
            <w:vAlign w:val="center"/>
          </w:tcPr>
          <w:p w14:paraId="E0010000">
            <w:pPr>
              <w:ind/>
              <w:jc w:val="center"/>
              <w:rPr>
                <w:rFonts w:ascii="Times New Roman CYR" w:hAnsi="Times New Roman CYR"/>
              </w:rPr>
            </w:pPr>
            <w:r>
              <w:rPr>
                <w:rFonts w:ascii="Times New Roman CYR" w:hAnsi="Times New Roman CYR"/>
              </w:rPr>
              <w:t>32 120,4</w:t>
            </w:r>
          </w:p>
        </w:tc>
        <w:tc>
          <w:tcPr>
            <w:tcW w:type="dxa" w:w="1434"/>
            <w:tcBorders>
              <w:top w:sz="4" w:val="nil"/>
              <w:left w:sz="4" w:val="nil"/>
              <w:bottom w:color="000000" w:sz="4" w:val="single"/>
              <w:right w:color="000000" w:sz="4" w:val="single"/>
            </w:tcBorders>
            <w:vAlign w:val="center"/>
          </w:tcPr>
          <w:p w14:paraId="E1010000">
            <w:pPr>
              <w:ind/>
              <w:jc w:val="center"/>
              <w:rPr>
                <w:rFonts w:ascii="Times New Roman CYR" w:hAnsi="Times New Roman CYR"/>
              </w:rPr>
            </w:pPr>
            <w:r>
              <w:rPr>
                <w:rFonts w:ascii="Times New Roman CYR" w:hAnsi="Times New Roman CYR"/>
              </w:rPr>
              <w:t>28 641,7</w:t>
            </w:r>
          </w:p>
        </w:tc>
        <w:tc>
          <w:tcPr>
            <w:tcW w:type="dxa" w:w="1434"/>
            <w:tcBorders>
              <w:top w:sz="4" w:val="nil"/>
              <w:left w:sz="4" w:val="nil"/>
              <w:bottom w:color="000000" w:sz="4" w:val="single"/>
              <w:right w:color="000000" w:sz="4" w:val="single"/>
            </w:tcBorders>
            <w:vAlign w:val="center"/>
          </w:tcPr>
          <w:p w14:paraId="E2010000">
            <w:pPr>
              <w:ind/>
              <w:jc w:val="center"/>
            </w:pPr>
            <w:r>
              <w:rPr>
                <w:rFonts w:ascii="Times New Roman CYR" w:hAnsi="Times New Roman CYR"/>
              </w:rPr>
              <w:t>19 926,8</w:t>
            </w:r>
          </w:p>
        </w:tc>
      </w:tr>
      <w:tr>
        <w:trPr>
          <w:trHeight w:hRule="atLeast" w:val="346"/>
        </w:trPr>
        <w:tc>
          <w:tcPr>
            <w:tcW w:type="dxa" w:w="3600"/>
            <w:tcBorders>
              <w:top w:color="000000" w:sz="4" w:val="single"/>
              <w:left w:color="000000" w:sz="4" w:val="single"/>
              <w:bottom w:color="000000" w:sz="4" w:val="single"/>
              <w:right w:color="000000" w:sz="4" w:val="single"/>
            </w:tcBorders>
          </w:tcPr>
          <w:p w14:paraId="E3010000">
            <w:pPr>
              <w:ind/>
              <w:jc w:val="center"/>
            </w:pPr>
            <w:r>
              <w:t xml:space="preserve"> 01 05 02 01 10 0000 610</w:t>
            </w:r>
          </w:p>
        </w:tc>
        <w:tc>
          <w:tcPr>
            <w:tcW w:type="dxa" w:w="6555"/>
            <w:tcBorders>
              <w:top w:color="000000" w:sz="4" w:val="single"/>
              <w:left w:sz="4" w:val="nil"/>
              <w:bottom w:color="000000" w:sz="4" w:val="single"/>
              <w:right w:color="000000" w:sz="4" w:val="single"/>
            </w:tcBorders>
          </w:tcPr>
          <w:p w14:paraId="E4010000">
            <w:pPr>
              <w:ind/>
              <w:jc w:val="both"/>
              <w:rPr>
                <w:rFonts w:ascii="Times New Roman CYR" w:hAnsi="Times New Roman CYR"/>
              </w:rPr>
            </w:pPr>
            <w:r>
              <w:t>Уменьшение прочих остатков денежных средств бюджетов сельских поселений</w:t>
            </w:r>
          </w:p>
        </w:tc>
        <w:tc>
          <w:tcPr>
            <w:tcW w:type="dxa" w:w="1467"/>
            <w:tcBorders>
              <w:top w:color="000000" w:sz="4" w:val="single"/>
              <w:left w:sz="4" w:val="nil"/>
              <w:bottom w:color="000000" w:sz="4" w:val="single"/>
              <w:right w:color="000000" w:sz="4" w:val="single"/>
            </w:tcBorders>
            <w:vAlign w:val="center"/>
          </w:tcPr>
          <w:p w14:paraId="E5010000">
            <w:pPr>
              <w:ind/>
              <w:jc w:val="center"/>
              <w:rPr>
                <w:rFonts w:ascii="Times New Roman CYR" w:hAnsi="Times New Roman CYR"/>
              </w:rPr>
            </w:pPr>
            <w:r>
              <w:rPr>
                <w:rFonts w:ascii="Times New Roman CYR" w:hAnsi="Times New Roman CYR"/>
              </w:rPr>
              <w:t>32 120,4</w:t>
            </w:r>
          </w:p>
        </w:tc>
        <w:tc>
          <w:tcPr>
            <w:tcW w:type="dxa" w:w="1434"/>
            <w:tcBorders>
              <w:top w:color="000000" w:sz="4" w:val="single"/>
              <w:left w:sz="4" w:val="nil"/>
              <w:bottom w:color="000000" w:sz="4" w:val="single"/>
              <w:right w:color="000000" w:sz="4" w:val="single"/>
            </w:tcBorders>
            <w:vAlign w:val="center"/>
          </w:tcPr>
          <w:p w14:paraId="E6010000">
            <w:pPr>
              <w:ind/>
              <w:jc w:val="center"/>
              <w:rPr>
                <w:rFonts w:ascii="Times New Roman CYR" w:hAnsi="Times New Roman CYR"/>
              </w:rPr>
            </w:pPr>
            <w:r>
              <w:rPr>
                <w:rFonts w:ascii="Times New Roman CYR" w:hAnsi="Times New Roman CYR"/>
              </w:rPr>
              <w:t>28 641,7</w:t>
            </w:r>
          </w:p>
        </w:tc>
        <w:tc>
          <w:tcPr>
            <w:tcW w:type="dxa" w:w="1434"/>
            <w:tcBorders>
              <w:top w:color="000000" w:sz="4" w:val="single"/>
              <w:left w:sz="4" w:val="nil"/>
              <w:bottom w:color="000000" w:sz="4" w:val="single"/>
              <w:right w:color="000000" w:sz="4" w:val="single"/>
            </w:tcBorders>
            <w:vAlign w:val="center"/>
          </w:tcPr>
          <w:p w14:paraId="E7010000">
            <w:pPr>
              <w:ind/>
              <w:jc w:val="center"/>
            </w:pPr>
            <w:r>
              <w:rPr>
                <w:rFonts w:ascii="Times New Roman CYR" w:hAnsi="Times New Roman CYR"/>
              </w:rPr>
              <w:t>19 926,8</w:t>
            </w:r>
          </w:p>
        </w:tc>
      </w:tr>
    </w:tbl>
    <w:p w14:paraId="E8010000">
      <w:pPr>
        <w:sectPr>
          <w:footerReference r:id="rId6" w:type="default"/>
          <w:pgSz w:h="11908" w:orient="landscape" w:w="16848"/>
          <w:pgMar w:bottom="1644" w:footer="709" w:gutter="0" w:header="709" w:left="1134" w:right="851" w:top="851"/>
        </w:sectPr>
      </w:pPr>
    </w:p>
    <w:tbl>
      <w:tblPr>
        <w:tblStyle w:val="Style_4"/>
        <w:tblLayout w:type="fixed"/>
      </w:tblPr>
      <w:tblGrid>
        <w:gridCol w:w="4785"/>
        <w:gridCol w:w="4785"/>
      </w:tblGrid>
      <w:tr>
        <w:tc>
          <w:tcPr>
            <w:tcW w:type="dxa" w:w="4785"/>
            <w:tcBorders>
              <w:top w:sz="4" w:val="nil"/>
              <w:left w:sz="4" w:val="nil"/>
              <w:bottom w:sz="4" w:val="nil"/>
              <w:right w:sz="4" w:val="nil"/>
            </w:tcBorders>
          </w:tcPr>
          <w:p w14:paraId="E9010000">
            <w:pPr>
              <w:rPr>
                <w:rFonts w:ascii="Calibri" w:hAnsi="Calibri"/>
              </w:rPr>
            </w:pPr>
          </w:p>
        </w:tc>
        <w:tc>
          <w:tcPr>
            <w:tcW w:type="dxa" w:w="4785"/>
            <w:tcBorders>
              <w:top w:sz="4" w:val="nil"/>
              <w:left w:sz="4" w:val="nil"/>
              <w:bottom w:sz="4" w:val="nil"/>
              <w:right w:sz="4" w:val="nil"/>
            </w:tcBorders>
          </w:tcPr>
          <w:p w14:paraId="EA01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3 </w:t>
            </w:r>
          </w:p>
          <w:p w14:paraId="EB01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к проекту решения  Собрания депутатов  </w:t>
            </w:r>
          </w:p>
          <w:p w14:paraId="EC010000">
            <w:pPr>
              <w:ind/>
              <w:jc w:val="right"/>
              <w:rPr>
                <w:rFonts w:ascii="Calibri" w:hAnsi="Calibri"/>
              </w:rPr>
            </w:pPr>
            <w:r>
              <w:t>Кринично-Лугского сельского поселения</w:t>
            </w:r>
          </w:p>
        </w:tc>
      </w:tr>
    </w:tbl>
    <w:p w14:paraId="ED010000"/>
    <w:p w14:paraId="EE010000"/>
    <w:p w14:paraId="EF010000"/>
    <w:p w14:paraId="F0010000">
      <w:pPr>
        <w:pStyle w:val="Style_8"/>
        <w:widowControl w:val="0"/>
        <w:spacing w:after="0"/>
        <w:ind/>
        <w:jc w:val="center"/>
        <w:rPr>
          <w:sz w:val="28"/>
        </w:rPr>
      </w:pPr>
      <w:r>
        <w:tab/>
      </w:r>
      <w:r>
        <w:rPr>
          <w:sz w:val="28"/>
        </w:rPr>
        <w:t>Нормативы распределения доходов</w:t>
      </w:r>
    </w:p>
    <w:p w14:paraId="F1010000">
      <w:pPr>
        <w:pStyle w:val="Style_8"/>
        <w:widowControl w:val="0"/>
        <w:spacing w:after="0"/>
        <w:ind/>
        <w:jc w:val="center"/>
        <w:rPr>
          <w:sz w:val="28"/>
        </w:rPr>
      </w:pPr>
      <w:r>
        <w:rPr>
          <w:sz w:val="28"/>
        </w:rPr>
        <w:t xml:space="preserve">в бюджет Кринично-Лугского сельского поселения Куйбышевского района </w:t>
      </w:r>
    </w:p>
    <w:p w14:paraId="F2010000">
      <w:pPr>
        <w:pStyle w:val="Style_8"/>
        <w:widowControl w:val="0"/>
        <w:ind/>
        <w:jc w:val="center"/>
        <w:rPr>
          <w:sz w:val="28"/>
        </w:rPr>
      </w:pPr>
      <w:r>
        <w:rPr>
          <w:sz w:val="28"/>
        </w:rPr>
        <w:t xml:space="preserve">на 2025 год и плановый период 2026 и 2027 годов                                                                                                                                                                                               </w:t>
      </w:r>
    </w:p>
    <w:p w14:paraId="F3010000">
      <w:pPr>
        <w:pStyle w:val="Style_8"/>
        <w:widowControl w:val="0"/>
        <w:ind/>
        <w:jc w:val="right"/>
        <w:rPr>
          <w:sz w:val="28"/>
        </w:rPr>
      </w:pPr>
      <w:r>
        <w:rPr>
          <w:sz w:val="28"/>
        </w:rPr>
        <w:t xml:space="preserve">( в процентах)  </w:t>
      </w:r>
    </w:p>
    <w:tbl>
      <w:tblPr>
        <w:tblStyle w:val="Style_4"/>
        <w:tblInd w:type="dxa" w:w="456"/>
        <w:tblLayout w:type="fixed"/>
        <w:tblCellMar>
          <w:left w:type="dxa" w:w="30"/>
          <w:right w:type="dxa" w:w="30"/>
        </w:tblCellMar>
      </w:tblPr>
      <w:tblGrid>
        <w:gridCol w:w="6804"/>
        <w:gridCol w:w="1701"/>
      </w:tblGrid>
      <w:tr>
        <w:tc>
          <w:tcPr>
            <w:tcW w:type="dxa" w:w="6804"/>
            <w:tcBorders>
              <w:top w:color="000000" w:sz="6" w:val="single"/>
              <w:left w:color="000000" w:sz="6" w:val="single"/>
              <w:bottom w:color="000000" w:sz="6" w:val="single"/>
            </w:tcBorders>
            <w:tcMar>
              <w:left w:type="dxa" w:w="30"/>
              <w:right w:type="dxa" w:w="30"/>
            </w:tcMar>
            <w:vAlign w:val="center"/>
          </w:tcPr>
          <w:p w14:paraId="F4010000">
            <w:pPr>
              <w:ind w:firstLine="113" w:left="0"/>
              <w:jc w:val="center"/>
              <w:rPr>
                <w:sz w:val="28"/>
              </w:rPr>
            </w:pPr>
            <w:r>
              <w:rPr>
                <w:sz w:val="28"/>
              </w:rPr>
              <w:t>Наименование дохода</w:t>
            </w:r>
          </w:p>
        </w:tc>
        <w:tc>
          <w:tcPr>
            <w:tcW w:type="dxa" w:w="1701"/>
            <w:tcBorders>
              <w:top w:color="000000" w:sz="6" w:val="single"/>
              <w:left w:color="000000" w:sz="6" w:val="single"/>
              <w:bottom w:color="000000" w:sz="6" w:val="single"/>
              <w:right w:color="000000" w:sz="6" w:val="single"/>
            </w:tcBorders>
            <w:tcMar>
              <w:left w:type="dxa" w:w="30"/>
              <w:right w:type="dxa" w:w="30"/>
            </w:tcMar>
          </w:tcPr>
          <w:p w14:paraId="F5010000">
            <w:r>
              <w:t>Бюджеты сельских поселений</w:t>
            </w:r>
          </w:p>
        </w:tc>
      </w:tr>
      <w:tr>
        <w:tc>
          <w:tcPr>
            <w:tcW w:type="dxa" w:w="6804"/>
            <w:tcBorders>
              <w:top w:color="000000" w:sz="6" w:val="single"/>
              <w:left w:color="000000" w:sz="6" w:val="single"/>
              <w:bottom w:color="000000" w:sz="6" w:val="single"/>
            </w:tcBorders>
            <w:tcMar>
              <w:left w:type="dxa" w:w="30"/>
              <w:right w:type="dxa" w:w="30"/>
            </w:tcMar>
          </w:tcPr>
          <w:p w14:paraId="F6010000">
            <w:pPr>
              <w:rPr>
                <w:b w:val="1"/>
              </w:rPr>
            </w:pPr>
            <w:r>
              <w:rPr>
                <w:b w:val="1"/>
              </w:rPr>
              <w:t>Доходы от оказания платных услуг и компенсации затрат государства</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F7010000"/>
        </w:tc>
      </w:tr>
      <w:tr>
        <w:tc>
          <w:tcPr>
            <w:tcW w:type="dxa" w:w="6804"/>
            <w:tcBorders>
              <w:top w:color="000000" w:sz="6" w:val="single"/>
              <w:left w:color="000000" w:sz="6" w:val="single"/>
              <w:bottom w:color="000000" w:sz="6" w:val="single"/>
            </w:tcBorders>
            <w:tcMar>
              <w:left w:type="dxa" w:w="30"/>
              <w:right w:type="dxa" w:w="30"/>
            </w:tcMar>
          </w:tcPr>
          <w:p w14:paraId="F8010000">
            <w:r>
              <w:t>Доходы от оказания платных услуг (работ)</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F9010000"/>
        </w:tc>
      </w:tr>
      <w:tr>
        <w:tc>
          <w:tcPr>
            <w:tcW w:type="dxa" w:w="6804"/>
            <w:tcBorders>
              <w:top w:color="000000" w:sz="6" w:val="single"/>
              <w:left w:color="000000" w:sz="6" w:val="single"/>
              <w:bottom w:color="000000" w:sz="6" w:val="single"/>
            </w:tcBorders>
            <w:tcMar>
              <w:left w:type="dxa" w:w="30"/>
              <w:right w:type="dxa" w:w="30"/>
            </w:tcMar>
          </w:tcPr>
          <w:p w14:paraId="FA010000">
            <w:r>
              <w:t>Прочие доходы от оказания платных услуг (работ)</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FB010000"/>
        </w:tc>
      </w:tr>
      <w:tr>
        <w:tc>
          <w:tcPr>
            <w:tcW w:type="dxa" w:w="6804"/>
            <w:tcBorders>
              <w:top w:color="000000" w:sz="6" w:val="single"/>
              <w:left w:color="000000" w:sz="6" w:val="single"/>
              <w:bottom w:color="000000" w:sz="6" w:val="single"/>
            </w:tcBorders>
            <w:tcMar>
              <w:left w:type="dxa" w:w="30"/>
              <w:right w:type="dxa" w:w="30"/>
            </w:tcMar>
          </w:tcPr>
          <w:p w14:paraId="FC010000">
            <w:r>
              <w:t>Прочие доходы от оказания платных услуг (работ) получателями средств бюджетов поселений</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FD010000">
            <w:r>
              <w:t>100,0</w:t>
            </w:r>
          </w:p>
        </w:tc>
      </w:tr>
      <w:tr>
        <w:tc>
          <w:tcPr>
            <w:tcW w:type="dxa" w:w="6804"/>
            <w:tcBorders>
              <w:top w:color="000000" w:sz="6" w:val="single"/>
              <w:left w:color="000000" w:sz="6" w:val="single"/>
              <w:bottom w:color="000000" w:sz="6" w:val="single"/>
            </w:tcBorders>
            <w:tcMar>
              <w:left w:type="dxa" w:w="30"/>
              <w:right w:type="dxa" w:w="30"/>
            </w:tcMar>
          </w:tcPr>
          <w:p w14:paraId="FE010000">
            <w:r>
              <w:t>Доходы от компенсации затрат государства</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FF010000"/>
        </w:tc>
      </w:tr>
      <w:tr>
        <w:tc>
          <w:tcPr>
            <w:tcW w:type="dxa" w:w="6804"/>
            <w:tcBorders>
              <w:top w:color="000000" w:sz="6" w:val="single"/>
              <w:left w:color="000000" w:sz="6" w:val="single"/>
              <w:bottom w:color="000000" w:sz="6" w:val="single"/>
            </w:tcBorders>
            <w:tcMar>
              <w:left w:type="dxa" w:w="30"/>
              <w:right w:type="dxa" w:w="30"/>
            </w:tcMar>
          </w:tcPr>
          <w:p w14:paraId="00020000">
            <w:r>
              <w:t>Прочие доходы от компенсации затрат государства</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01020000"/>
        </w:tc>
      </w:tr>
      <w:tr>
        <w:tc>
          <w:tcPr>
            <w:tcW w:type="dxa" w:w="6804"/>
            <w:tcBorders>
              <w:top w:color="000000" w:sz="6" w:val="single"/>
              <w:left w:color="000000" w:sz="6" w:val="single"/>
              <w:bottom w:color="000000" w:sz="6" w:val="single"/>
            </w:tcBorders>
            <w:tcMar>
              <w:left w:type="dxa" w:w="30"/>
              <w:right w:type="dxa" w:w="30"/>
            </w:tcMar>
          </w:tcPr>
          <w:p w14:paraId="02020000">
            <w:r>
              <w:t>Прочие доходы от компенсации затрат бюджетов поселений</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03020000">
            <w:r>
              <w:t>100,0</w:t>
            </w:r>
          </w:p>
        </w:tc>
      </w:tr>
      <w:tr>
        <w:tc>
          <w:tcPr>
            <w:tcW w:type="dxa" w:w="6804"/>
            <w:tcBorders>
              <w:left w:color="000000" w:sz="6" w:val="single"/>
              <w:bottom w:color="000000" w:sz="6" w:val="single"/>
            </w:tcBorders>
            <w:tcMar>
              <w:left w:type="dxa" w:w="30"/>
              <w:right w:type="dxa" w:w="30"/>
            </w:tcMar>
          </w:tcPr>
          <w:p w14:paraId="04020000">
            <w:r>
              <w:t>Доходы, поступающие в порядке возмещения расходов, понесенных в связи с эксплуатацией имущества</w:t>
            </w:r>
          </w:p>
        </w:tc>
        <w:tc>
          <w:tcPr>
            <w:tcW w:type="dxa" w:w="1701"/>
            <w:tcBorders>
              <w:left w:color="000000" w:sz="6" w:val="single"/>
              <w:bottom w:color="000000" w:sz="6" w:val="single"/>
              <w:right w:color="000000" w:sz="6" w:val="single"/>
            </w:tcBorders>
            <w:tcMar>
              <w:left w:type="dxa" w:w="30"/>
              <w:right w:type="dxa" w:w="30"/>
            </w:tcMar>
            <w:vAlign w:val="bottom"/>
          </w:tcPr>
          <w:p w14:paraId="05020000"/>
        </w:tc>
      </w:tr>
      <w:tr>
        <w:tc>
          <w:tcPr>
            <w:tcW w:type="dxa" w:w="6804"/>
            <w:tcBorders>
              <w:left w:color="000000" w:sz="6" w:val="single"/>
              <w:bottom w:color="000000" w:sz="6" w:val="single"/>
            </w:tcBorders>
            <w:tcMar>
              <w:left w:type="dxa" w:w="30"/>
              <w:right w:type="dxa" w:w="30"/>
            </w:tcMar>
          </w:tcPr>
          <w:p w14:paraId="06020000">
            <w:r>
              <w:t>Доходы, поступающие в порядке возмещения расходов, понесенных в связи с эксплуатацией имущества сельских поселений</w:t>
            </w:r>
          </w:p>
        </w:tc>
        <w:tc>
          <w:tcPr>
            <w:tcW w:type="dxa" w:w="1701"/>
            <w:tcBorders>
              <w:left w:color="000000" w:sz="6" w:val="single"/>
              <w:bottom w:color="000000" w:sz="6" w:val="single"/>
              <w:right w:color="000000" w:sz="6" w:val="single"/>
            </w:tcBorders>
            <w:tcMar>
              <w:left w:type="dxa" w:w="30"/>
              <w:right w:type="dxa" w:w="30"/>
            </w:tcMar>
            <w:vAlign w:val="bottom"/>
          </w:tcPr>
          <w:p w14:paraId="07020000">
            <w:r>
              <w:t>100,0</w:t>
            </w:r>
          </w:p>
        </w:tc>
      </w:tr>
      <w:tr>
        <w:tc>
          <w:tcPr>
            <w:tcW w:type="dxa" w:w="6804"/>
            <w:tcBorders>
              <w:left w:color="000000" w:sz="6" w:val="single"/>
              <w:bottom w:color="000000" w:sz="6" w:val="single"/>
            </w:tcBorders>
            <w:tcMar>
              <w:left w:type="dxa" w:w="30"/>
              <w:right w:type="dxa" w:w="30"/>
            </w:tcMar>
          </w:tcPr>
          <w:p w14:paraId="08020000">
            <w:r>
              <w:rPr>
                <w:b w:val="1"/>
              </w:rPr>
              <w:t>Доходы от штрафов, санкций, возмещения ущерба</w:t>
            </w:r>
          </w:p>
        </w:tc>
        <w:tc>
          <w:tcPr>
            <w:tcW w:type="dxa" w:w="1701"/>
            <w:tcBorders>
              <w:left w:color="000000" w:sz="6" w:val="single"/>
              <w:bottom w:color="000000" w:sz="6" w:val="single"/>
              <w:right w:color="000000" w:sz="6" w:val="single"/>
            </w:tcBorders>
            <w:tcMar>
              <w:left w:type="dxa" w:w="30"/>
              <w:right w:type="dxa" w:w="30"/>
            </w:tcMar>
            <w:vAlign w:val="bottom"/>
          </w:tcPr>
          <w:p w14:paraId="09020000"/>
        </w:tc>
      </w:tr>
      <w:tr>
        <w:tc>
          <w:tcPr>
            <w:tcW w:type="dxa" w:w="6804"/>
            <w:tcBorders>
              <w:top w:color="000000" w:sz="6" w:val="single"/>
              <w:left w:color="000000" w:sz="6" w:val="single"/>
              <w:bottom w:color="000000" w:sz="6" w:val="single"/>
            </w:tcBorders>
            <w:tcMar>
              <w:left w:type="dxa" w:w="30"/>
              <w:right w:type="dxa" w:w="30"/>
            </w:tcMar>
          </w:tcPr>
          <w:p w14:paraId="0A020000">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0B020000">
            <w:r>
              <w:t>100,0</w:t>
            </w:r>
          </w:p>
        </w:tc>
      </w:tr>
      <w:tr>
        <w:tc>
          <w:tcPr>
            <w:tcW w:type="dxa" w:w="6804"/>
            <w:tcBorders>
              <w:top w:color="000000" w:sz="6" w:val="single"/>
              <w:left w:color="000000" w:sz="6" w:val="single"/>
              <w:bottom w:color="000000" w:sz="6" w:val="single"/>
            </w:tcBorders>
            <w:tcMar>
              <w:left w:type="dxa" w:w="30"/>
              <w:right w:type="dxa" w:w="30"/>
            </w:tcMar>
          </w:tcPr>
          <w:p w14:paraId="0C020000">
            <w:pPr>
              <w:rPr>
                <w:b w:val="1"/>
              </w:rPr>
            </w:pPr>
            <w:r>
              <w:rPr>
                <w:b w:val="1"/>
              </w:rPr>
              <w:t>Доходы от прочих неналоговых доходов</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0D020000"/>
        </w:tc>
      </w:tr>
      <w:tr>
        <w:tc>
          <w:tcPr>
            <w:tcW w:type="dxa" w:w="6804"/>
            <w:tcBorders>
              <w:top w:color="000000" w:sz="6" w:val="single"/>
              <w:left w:color="000000" w:sz="6" w:val="single"/>
              <w:bottom w:color="000000" w:sz="6" w:val="single"/>
            </w:tcBorders>
            <w:tcMar>
              <w:left w:type="dxa" w:w="30"/>
              <w:right w:type="dxa" w:w="30"/>
            </w:tcMar>
          </w:tcPr>
          <w:p w14:paraId="0E020000">
            <w:r>
              <w:t>Невыясненные поступления, зачисляемые в бюджеты поселений</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0F020000">
            <w:r>
              <w:t>100,0</w:t>
            </w:r>
          </w:p>
        </w:tc>
      </w:tr>
      <w:tr>
        <w:tc>
          <w:tcPr>
            <w:tcW w:type="dxa" w:w="6804"/>
            <w:tcBorders>
              <w:top w:color="000000" w:sz="6" w:val="single"/>
              <w:left w:color="000000" w:sz="6" w:val="single"/>
              <w:bottom w:color="000000" w:sz="6" w:val="single"/>
            </w:tcBorders>
            <w:tcMar>
              <w:left w:type="dxa" w:w="30"/>
              <w:right w:type="dxa" w:w="30"/>
            </w:tcMar>
          </w:tcPr>
          <w:p w14:paraId="10020000">
            <w:r>
              <w:t>Прочие неналоговые доходы бюджетов поселений</w:t>
            </w:r>
          </w:p>
        </w:tc>
        <w:tc>
          <w:tcPr>
            <w:tcW w:type="dxa" w:w="1701"/>
            <w:tcBorders>
              <w:top w:color="000000" w:sz="6" w:val="single"/>
              <w:left w:color="000000" w:sz="6" w:val="single"/>
              <w:bottom w:color="000000" w:sz="6" w:val="single"/>
              <w:right w:color="000000" w:sz="6" w:val="single"/>
            </w:tcBorders>
            <w:tcMar>
              <w:left w:type="dxa" w:w="30"/>
              <w:right w:type="dxa" w:w="30"/>
            </w:tcMar>
            <w:vAlign w:val="bottom"/>
          </w:tcPr>
          <w:p w14:paraId="11020000">
            <w:r>
              <w:t>100,0</w:t>
            </w:r>
          </w:p>
        </w:tc>
      </w:tr>
    </w:tbl>
    <w:p w14:paraId="12020000">
      <w:pPr>
        <w:tabs>
          <w:tab w:leader="none" w:pos="3660" w:val="left"/>
        </w:tabs>
        <w:ind/>
      </w:pPr>
    </w:p>
    <w:p w14:paraId="13020000"/>
    <w:p w14:paraId="14020000">
      <w:pPr>
        <w:sectPr>
          <w:footerReference r:id="rId5" w:type="default"/>
          <w:pgSz w:h="16848" w:orient="portrait" w:w="11908"/>
          <w:pgMar w:bottom="850" w:footer="709" w:gutter="0" w:header="709" w:left="1644" w:right="850" w:top="1134"/>
        </w:sectPr>
      </w:pPr>
    </w:p>
    <w:tbl>
      <w:tblPr>
        <w:tblStyle w:val="Style_4"/>
        <w:tblInd w:type="dxa" w:w="108"/>
        <w:tblLayout w:type="fixed"/>
      </w:tblPr>
      <w:tblGrid>
        <w:gridCol w:w="7757"/>
        <w:gridCol w:w="6875"/>
      </w:tblGrid>
      <w:tr>
        <w:tc>
          <w:tcPr>
            <w:tcW w:type="dxa" w:w="7757"/>
            <w:tcMar>
              <w:top w:type="dxa" w:w="0"/>
              <w:left w:type="dxa" w:w="108"/>
              <w:bottom w:type="dxa" w:w="0"/>
              <w:right w:type="dxa" w:w="108"/>
            </w:tcMar>
          </w:tcPr>
          <w:p w14:paraId="15020000">
            <w:pPr>
              <w:widowControl w:val="0"/>
              <w:ind/>
              <w:jc w:val="right"/>
            </w:pPr>
          </w:p>
        </w:tc>
        <w:tc>
          <w:tcPr>
            <w:tcW w:type="dxa" w:w="6875"/>
            <w:tcMar>
              <w:top w:type="dxa" w:w="0"/>
              <w:left w:type="dxa" w:w="108"/>
              <w:bottom w:type="dxa" w:w="0"/>
              <w:right w:type="dxa" w:w="108"/>
            </w:tcMar>
          </w:tcPr>
          <w:p w14:paraId="1602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4 </w:t>
            </w:r>
          </w:p>
          <w:p w14:paraId="1702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к проекту решения  Собрания депутатов  </w:t>
            </w:r>
          </w:p>
          <w:p w14:paraId="18020000">
            <w:pPr>
              <w:widowControl w:val="0"/>
              <w:ind/>
              <w:jc w:val="right"/>
            </w:pPr>
            <w:r>
              <w:t>Кринично-Лугского сельского поселения</w:t>
            </w:r>
          </w:p>
        </w:tc>
      </w:tr>
    </w:tbl>
    <w:p w14:paraId="19020000">
      <w:pPr>
        <w:ind/>
        <w:jc w:val="center"/>
      </w:pPr>
    </w:p>
    <w:p w14:paraId="1A020000">
      <w:pPr>
        <w:ind/>
        <w:jc w:val="center"/>
      </w:pPr>
      <w:r>
        <w:t>Р</w:t>
      </w:r>
      <w:r>
        <w:rPr>
          <w:sz w:val="28"/>
        </w:rPr>
        <w:t>аспределение бюджетных ассигнований по разделам, подразделам, целевым статьям  (муниципальным программам Кринично-Лугского сельского поселения и непрограммным направлениям деятельности) группам и подгруппам видов расходов классификации расходов бюджета поселения на 2025 год на плановый период 2026 и 2027 годов</w:t>
      </w:r>
    </w:p>
    <w:p w14:paraId="1B020000">
      <w:pPr>
        <w:widowControl w:val="0"/>
        <w:ind/>
        <w:jc w:val="right"/>
        <w:rPr>
          <w:sz w:val="22"/>
        </w:rPr>
      </w:pPr>
      <w:r>
        <w:rPr>
          <w:sz w:val="22"/>
        </w:rPr>
        <w:t xml:space="preserve">                                                                                                                                                         (тыс.руб)</w:t>
      </w:r>
    </w:p>
    <w:p w14:paraId="1C020000">
      <w:pPr>
        <w:widowControl w:val="0"/>
        <w:ind/>
        <w:jc w:val="right"/>
        <w:rPr>
          <w:sz w:val="22"/>
        </w:rPr>
      </w:pPr>
    </w:p>
    <w:tbl>
      <w:tblPr>
        <w:tblStyle w:val="Style_4"/>
        <w:tblInd w:type="dxa" w:w="93"/>
        <w:tblLayout w:type="fixed"/>
      </w:tblPr>
      <w:tblGrid>
        <w:gridCol w:w="5544"/>
        <w:gridCol w:w="1134"/>
        <w:gridCol w:w="709"/>
        <w:gridCol w:w="1596"/>
        <w:gridCol w:w="1239"/>
        <w:gridCol w:w="1701"/>
        <w:gridCol w:w="1275"/>
        <w:gridCol w:w="1134"/>
      </w:tblGrid>
      <w:tr>
        <w:trPr>
          <w:trHeight w:hRule="atLeast" w:val="300"/>
        </w:trPr>
        <w:tc>
          <w:tcPr>
            <w:tcW w:type="dxa" w:w="5544"/>
            <w:vMerge w:val="restart"/>
            <w:tcBorders>
              <w:top w:color="000000" w:sz="4" w:val="single"/>
              <w:left w:color="000000" w:sz="4" w:val="single"/>
              <w:bottom w:color="000000" w:sz="4" w:val="single"/>
              <w:right w:color="000000" w:sz="4" w:val="single"/>
            </w:tcBorders>
            <w:vAlign w:val="center"/>
          </w:tcPr>
          <w:p w14:paraId="1D020000">
            <w:pPr>
              <w:ind/>
              <w:jc w:val="center"/>
              <w:rPr>
                <w:b w:val="1"/>
              </w:rPr>
            </w:pPr>
            <w:r>
              <w:rPr>
                <w:b w:val="1"/>
              </w:rPr>
              <w:t>Наименование</w:t>
            </w:r>
          </w:p>
        </w:tc>
        <w:tc>
          <w:tcPr>
            <w:tcW w:type="dxa" w:w="1134"/>
            <w:vMerge w:val="restart"/>
            <w:tcBorders>
              <w:top w:color="000000" w:sz="4" w:val="single"/>
              <w:left w:color="000000" w:sz="4" w:val="single"/>
              <w:bottom w:color="000000" w:sz="4" w:val="single"/>
              <w:right w:color="000000" w:sz="4" w:val="single"/>
            </w:tcBorders>
            <w:vAlign w:val="center"/>
          </w:tcPr>
          <w:p w14:paraId="1E020000">
            <w:pPr>
              <w:ind/>
              <w:jc w:val="center"/>
              <w:rPr>
                <w:b w:val="1"/>
              </w:rPr>
            </w:pPr>
            <w:r>
              <w:rPr>
                <w:b w:val="1"/>
              </w:rPr>
              <w:t>Рз</w:t>
            </w:r>
          </w:p>
        </w:tc>
        <w:tc>
          <w:tcPr>
            <w:tcW w:type="dxa" w:w="709"/>
            <w:vMerge w:val="restart"/>
            <w:tcBorders>
              <w:top w:color="000000" w:sz="4" w:val="single"/>
              <w:left w:color="000000" w:sz="4" w:val="single"/>
              <w:bottom w:color="000000" w:sz="4" w:val="single"/>
              <w:right w:color="000000" w:sz="4" w:val="single"/>
            </w:tcBorders>
            <w:vAlign w:val="center"/>
          </w:tcPr>
          <w:p w14:paraId="1F020000">
            <w:pPr>
              <w:ind/>
              <w:jc w:val="center"/>
              <w:rPr>
                <w:b w:val="1"/>
              </w:rPr>
            </w:pPr>
            <w:r>
              <w:rPr>
                <w:b w:val="1"/>
              </w:rPr>
              <w:t>ПР</w:t>
            </w:r>
          </w:p>
        </w:tc>
        <w:tc>
          <w:tcPr>
            <w:tcW w:type="dxa" w:w="1596"/>
            <w:vMerge w:val="restart"/>
            <w:tcBorders>
              <w:top w:color="000000" w:sz="4" w:val="single"/>
              <w:left w:color="000000" w:sz="4" w:val="single"/>
              <w:bottom w:color="000000" w:sz="4" w:val="single"/>
              <w:right w:color="000000" w:sz="4" w:val="single"/>
            </w:tcBorders>
            <w:vAlign w:val="center"/>
          </w:tcPr>
          <w:p w14:paraId="20020000">
            <w:pPr>
              <w:ind/>
              <w:jc w:val="center"/>
              <w:rPr>
                <w:b w:val="1"/>
              </w:rPr>
            </w:pPr>
            <w:r>
              <w:rPr>
                <w:b w:val="1"/>
              </w:rPr>
              <w:t>ЦСР</w:t>
            </w:r>
          </w:p>
        </w:tc>
        <w:tc>
          <w:tcPr>
            <w:tcW w:type="dxa" w:w="1239"/>
            <w:vMerge w:val="restart"/>
            <w:tcBorders>
              <w:top w:color="000000" w:sz="4" w:val="single"/>
              <w:left w:color="000000" w:sz="4" w:val="single"/>
              <w:bottom w:color="000000" w:sz="4" w:val="single"/>
              <w:right w:color="000000" w:sz="4" w:val="single"/>
            </w:tcBorders>
            <w:vAlign w:val="center"/>
          </w:tcPr>
          <w:p w14:paraId="21020000">
            <w:pPr>
              <w:ind/>
              <w:jc w:val="center"/>
              <w:rPr>
                <w:b w:val="1"/>
              </w:rPr>
            </w:pPr>
            <w:r>
              <w:rPr>
                <w:b w:val="1"/>
              </w:rPr>
              <w:t>ВР</w:t>
            </w:r>
          </w:p>
        </w:tc>
        <w:tc>
          <w:tcPr>
            <w:tcW w:type="dxa" w:w="1701"/>
            <w:vMerge w:val="restart"/>
            <w:tcBorders>
              <w:top w:color="000000" w:sz="4" w:val="single"/>
              <w:left w:color="000000" w:sz="4" w:val="single"/>
              <w:bottom w:color="000000" w:sz="4" w:val="single"/>
              <w:right w:color="000000" w:sz="4" w:val="single"/>
            </w:tcBorders>
            <w:vAlign w:val="center"/>
          </w:tcPr>
          <w:p w14:paraId="22020000">
            <w:pPr>
              <w:ind/>
              <w:jc w:val="center"/>
              <w:rPr>
                <w:b w:val="1"/>
              </w:rPr>
            </w:pPr>
            <w:r>
              <w:rPr>
                <w:b w:val="1"/>
              </w:rPr>
              <w:t>2025 год</w:t>
            </w:r>
          </w:p>
        </w:tc>
        <w:tc>
          <w:tcPr>
            <w:tcW w:type="dxa" w:w="1275"/>
            <w:vMerge w:val="restart"/>
            <w:tcBorders>
              <w:top w:color="000000" w:sz="4" w:val="single"/>
              <w:left w:color="000000" w:sz="4" w:val="single"/>
              <w:bottom w:color="000000" w:sz="4" w:val="single"/>
              <w:right w:color="000000" w:sz="4" w:val="single"/>
            </w:tcBorders>
            <w:vAlign w:val="center"/>
          </w:tcPr>
          <w:p w14:paraId="23020000">
            <w:pPr>
              <w:ind/>
              <w:jc w:val="center"/>
              <w:rPr>
                <w:b w:val="1"/>
              </w:rPr>
            </w:pPr>
            <w:r>
              <w:rPr>
                <w:b w:val="1"/>
              </w:rPr>
              <w:t>2026 год</w:t>
            </w:r>
          </w:p>
        </w:tc>
        <w:tc>
          <w:tcPr>
            <w:tcW w:type="dxa" w:w="1134"/>
            <w:vMerge w:val="restart"/>
            <w:tcBorders>
              <w:top w:color="000000" w:sz="4" w:val="single"/>
              <w:left w:color="000000" w:sz="4" w:val="single"/>
              <w:bottom w:color="000000" w:sz="4" w:val="single"/>
              <w:right w:color="000000" w:sz="4" w:val="single"/>
            </w:tcBorders>
            <w:vAlign w:val="center"/>
          </w:tcPr>
          <w:p w14:paraId="24020000">
            <w:pPr>
              <w:ind/>
              <w:jc w:val="center"/>
              <w:rPr>
                <w:b w:val="1"/>
              </w:rPr>
            </w:pPr>
            <w:r>
              <w:rPr>
                <w:b w:val="1"/>
              </w:rPr>
              <w:t>2027 год</w:t>
            </w:r>
          </w:p>
        </w:tc>
      </w:tr>
      <w:tr>
        <w:trPr>
          <w:trHeight w:hRule="atLeast" w:val="300"/>
        </w:trPr>
        <w:tc>
          <w:tcPr>
            <w:tcW w:type="dxa" w:w="5544"/>
            <w:gridSpan w:val="1"/>
            <w:vMerge w:val="continue"/>
            <w:tcBorders>
              <w:top w:color="000000" w:sz="4" w:val="single"/>
              <w:left w:color="000000" w:sz="4" w:val="single"/>
              <w:bottom w:color="000000" w:sz="4" w:val="single"/>
              <w:right w:color="000000" w:sz="4" w:val="single"/>
            </w:tcBorders>
            <w:vAlign w:val="center"/>
          </w:tcPr>
          <w:p/>
        </w:tc>
        <w:tc>
          <w:tcPr>
            <w:tcW w:type="dxa" w:w="1134"/>
            <w:gridSpan w:val="1"/>
            <w:vMerge w:val="continue"/>
            <w:tcBorders>
              <w:top w:color="000000" w:sz="4" w:val="single"/>
              <w:left w:color="000000" w:sz="4" w:val="single"/>
              <w:bottom w:color="000000" w:sz="4" w:val="single"/>
              <w:right w:color="000000" w:sz="4" w:val="single"/>
            </w:tcBorders>
            <w:vAlign w:val="center"/>
          </w:tcPr>
          <w:p/>
        </w:tc>
        <w:tc>
          <w:tcPr>
            <w:tcW w:type="dxa" w:w="709"/>
            <w:gridSpan w:val="1"/>
            <w:vMerge w:val="continue"/>
            <w:tcBorders>
              <w:top w:color="000000" w:sz="4" w:val="single"/>
              <w:left w:color="000000" w:sz="4" w:val="single"/>
              <w:bottom w:color="000000" w:sz="4" w:val="single"/>
              <w:right w:color="000000" w:sz="4" w:val="single"/>
            </w:tcBorders>
            <w:vAlign w:val="center"/>
          </w:tcPr>
          <w:p/>
        </w:tc>
        <w:tc>
          <w:tcPr>
            <w:tcW w:type="dxa" w:w="1596"/>
            <w:gridSpan w:val="1"/>
            <w:vMerge w:val="continue"/>
            <w:tcBorders>
              <w:top w:color="000000" w:sz="4" w:val="single"/>
              <w:left w:color="000000" w:sz="4" w:val="single"/>
              <w:bottom w:color="000000" w:sz="4" w:val="single"/>
              <w:right w:color="000000" w:sz="4" w:val="single"/>
            </w:tcBorders>
            <w:vAlign w:val="center"/>
          </w:tcPr>
          <w:p/>
        </w:tc>
        <w:tc>
          <w:tcPr>
            <w:tcW w:type="dxa" w:w="1239"/>
            <w:gridSpan w:val="1"/>
            <w:vMerge w:val="continue"/>
            <w:tcBorders>
              <w:top w:color="000000" w:sz="4" w:val="single"/>
              <w:left w:color="000000" w:sz="4" w:val="single"/>
              <w:bottom w:color="000000" w:sz="4" w:val="single"/>
              <w:right w:color="000000" w:sz="4" w:val="single"/>
            </w:tcBorders>
            <w:vAlign w:val="center"/>
          </w:tcPr>
          <w:p/>
        </w:tc>
        <w:tc>
          <w:tcPr>
            <w:tcW w:type="dxa" w:w="1701"/>
            <w:gridSpan w:val="1"/>
            <w:vMerge w:val="continue"/>
            <w:tcBorders>
              <w:top w:color="000000" w:sz="4" w:val="single"/>
              <w:left w:color="000000" w:sz="4" w:val="single"/>
              <w:bottom w:color="000000" w:sz="4" w:val="single"/>
              <w:right w:color="000000" w:sz="4" w:val="single"/>
            </w:tcBorders>
            <w:vAlign w:val="center"/>
          </w:tcPr>
          <w:p/>
        </w:tc>
        <w:tc>
          <w:tcPr>
            <w:tcW w:type="dxa" w:w="1275"/>
            <w:gridSpan w:val="1"/>
            <w:vMerge w:val="continue"/>
            <w:tcBorders>
              <w:top w:color="000000" w:sz="4" w:val="single"/>
              <w:left w:color="000000" w:sz="4" w:val="single"/>
              <w:bottom w:color="000000" w:sz="4" w:val="single"/>
              <w:right w:color="000000" w:sz="4" w:val="single"/>
            </w:tcBorders>
            <w:vAlign w:val="center"/>
          </w:tcPr>
          <w:p/>
        </w:tc>
        <w:tc>
          <w:tcPr>
            <w:tcW w:type="dxa" w:w="1134"/>
            <w:gridSpan w:val="1"/>
            <w:vMerge w:val="continue"/>
            <w:tcBorders>
              <w:top w:color="000000" w:sz="4" w:val="single"/>
              <w:left w:color="000000" w:sz="4" w:val="single"/>
              <w:bottom w:color="000000" w:sz="4" w:val="single"/>
              <w:right w:color="000000" w:sz="4" w:val="single"/>
            </w:tcBorders>
            <w:vAlign w:val="center"/>
          </w:tcPr>
          <w:p/>
        </w:tc>
      </w:tr>
      <w:tr>
        <w:trPr>
          <w:trHeight w:hRule="atLeast" w:val="300"/>
        </w:trPr>
        <w:tc>
          <w:tcPr>
            <w:tcW w:type="dxa" w:w="5544"/>
            <w:gridSpan w:val="1"/>
            <w:vMerge w:val="continue"/>
            <w:tcBorders>
              <w:top w:color="000000" w:sz="4" w:val="single"/>
              <w:left w:color="000000" w:sz="4" w:val="single"/>
              <w:bottom w:color="000000" w:sz="4" w:val="single"/>
              <w:right w:color="000000" w:sz="4" w:val="single"/>
            </w:tcBorders>
            <w:vAlign w:val="center"/>
          </w:tcPr>
          <w:p/>
        </w:tc>
        <w:tc>
          <w:tcPr>
            <w:tcW w:type="dxa" w:w="1134"/>
            <w:gridSpan w:val="1"/>
            <w:vMerge w:val="continue"/>
            <w:tcBorders>
              <w:top w:color="000000" w:sz="4" w:val="single"/>
              <w:left w:color="000000" w:sz="4" w:val="single"/>
              <w:bottom w:color="000000" w:sz="4" w:val="single"/>
              <w:right w:color="000000" w:sz="4" w:val="single"/>
            </w:tcBorders>
            <w:vAlign w:val="center"/>
          </w:tcPr>
          <w:p/>
        </w:tc>
        <w:tc>
          <w:tcPr>
            <w:tcW w:type="dxa" w:w="709"/>
            <w:gridSpan w:val="1"/>
            <w:vMerge w:val="continue"/>
            <w:tcBorders>
              <w:top w:color="000000" w:sz="4" w:val="single"/>
              <w:left w:color="000000" w:sz="4" w:val="single"/>
              <w:bottom w:color="000000" w:sz="4" w:val="single"/>
              <w:right w:color="000000" w:sz="4" w:val="single"/>
            </w:tcBorders>
            <w:vAlign w:val="center"/>
          </w:tcPr>
          <w:p/>
        </w:tc>
        <w:tc>
          <w:tcPr>
            <w:tcW w:type="dxa" w:w="1596"/>
            <w:gridSpan w:val="1"/>
            <w:vMerge w:val="continue"/>
            <w:tcBorders>
              <w:top w:color="000000" w:sz="4" w:val="single"/>
              <w:left w:color="000000" w:sz="4" w:val="single"/>
              <w:bottom w:color="000000" w:sz="4" w:val="single"/>
              <w:right w:color="000000" w:sz="4" w:val="single"/>
            </w:tcBorders>
            <w:vAlign w:val="center"/>
          </w:tcPr>
          <w:p/>
        </w:tc>
        <w:tc>
          <w:tcPr>
            <w:tcW w:type="dxa" w:w="1239"/>
            <w:gridSpan w:val="1"/>
            <w:vMerge w:val="continue"/>
            <w:tcBorders>
              <w:top w:color="000000" w:sz="4" w:val="single"/>
              <w:left w:color="000000" w:sz="4" w:val="single"/>
              <w:bottom w:color="000000" w:sz="4" w:val="single"/>
              <w:right w:color="000000" w:sz="4" w:val="single"/>
            </w:tcBorders>
            <w:vAlign w:val="center"/>
          </w:tcPr>
          <w:p/>
        </w:tc>
        <w:tc>
          <w:tcPr>
            <w:tcW w:type="dxa" w:w="1701"/>
            <w:gridSpan w:val="1"/>
            <w:vMerge w:val="continue"/>
            <w:tcBorders>
              <w:top w:color="000000" w:sz="4" w:val="single"/>
              <w:left w:color="000000" w:sz="4" w:val="single"/>
              <w:bottom w:color="000000" w:sz="4" w:val="single"/>
              <w:right w:color="000000" w:sz="4" w:val="single"/>
            </w:tcBorders>
            <w:vAlign w:val="center"/>
          </w:tcPr>
          <w:p/>
        </w:tc>
        <w:tc>
          <w:tcPr>
            <w:tcW w:type="dxa" w:w="1275"/>
            <w:gridSpan w:val="1"/>
            <w:vMerge w:val="continue"/>
            <w:tcBorders>
              <w:top w:color="000000" w:sz="4" w:val="single"/>
              <w:left w:color="000000" w:sz="4" w:val="single"/>
              <w:bottom w:color="000000" w:sz="4" w:val="single"/>
              <w:right w:color="000000" w:sz="4" w:val="single"/>
            </w:tcBorders>
            <w:vAlign w:val="center"/>
          </w:tcPr>
          <w:p/>
        </w:tc>
        <w:tc>
          <w:tcPr>
            <w:tcW w:type="dxa" w:w="1134"/>
            <w:gridSpan w:val="1"/>
            <w:vMerge w:val="continue"/>
            <w:tcBorders>
              <w:top w:color="000000" w:sz="4" w:val="single"/>
              <w:left w:color="000000" w:sz="4" w:val="single"/>
              <w:bottom w:color="000000" w:sz="4" w:val="single"/>
              <w:right w:color="000000" w:sz="4" w:val="single"/>
            </w:tcBorders>
            <w:vAlign w:val="center"/>
          </w:tcPr>
          <w:p/>
        </w:tc>
      </w:tr>
      <w:tr>
        <w:trPr>
          <w:trHeight w:hRule="atLeast" w:val="315"/>
        </w:trPr>
        <w:tc>
          <w:tcPr>
            <w:tcW w:type="dxa" w:w="5544"/>
            <w:tcBorders>
              <w:top w:sz="4" w:val="nil"/>
              <w:left w:color="000000" w:sz="4" w:val="single"/>
              <w:bottom w:color="000000" w:sz="4" w:val="single"/>
              <w:right w:color="000000" w:sz="4" w:val="single"/>
            </w:tcBorders>
            <w:vAlign w:val="center"/>
          </w:tcPr>
          <w:p w14:paraId="25020000">
            <w:pPr>
              <w:rPr>
                <w:b w:val="1"/>
              </w:rPr>
            </w:pPr>
            <w:r>
              <w:rPr>
                <w:b w:val="1"/>
              </w:rPr>
              <w:t>ОБЩЕГОСУДАРСТВЕННЫЕ ВОПРОСЫ</w:t>
            </w:r>
          </w:p>
        </w:tc>
        <w:tc>
          <w:tcPr>
            <w:tcW w:type="dxa" w:w="1134"/>
            <w:tcBorders>
              <w:top w:sz="4" w:val="nil"/>
              <w:left w:sz="4" w:val="nil"/>
              <w:bottom w:color="000000" w:sz="4" w:val="single"/>
              <w:right w:color="000000" w:sz="4" w:val="single"/>
            </w:tcBorders>
            <w:vAlign w:val="center"/>
          </w:tcPr>
          <w:p w14:paraId="26020000">
            <w:pPr>
              <w:ind/>
              <w:jc w:val="center"/>
              <w:rPr>
                <w:b w:val="1"/>
              </w:rPr>
            </w:pPr>
            <w:r>
              <w:rPr>
                <w:b w:val="1"/>
              </w:rPr>
              <w:t>01</w:t>
            </w:r>
          </w:p>
        </w:tc>
        <w:tc>
          <w:tcPr>
            <w:tcW w:type="dxa" w:w="709"/>
            <w:tcBorders>
              <w:top w:sz="4" w:val="nil"/>
              <w:left w:sz="4" w:val="nil"/>
              <w:bottom w:color="000000" w:sz="4" w:val="single"/>
              <w:right w:color="000000" w:sz="4" w:val="single"/>
            </w:tcBorders>
            <w:vAlign w:val="center"/>
          </w:tcPr>
          <w:p w14:paraId="27020000">
            <w:pPr>
              <w:ind/>
              <w:jc w:val="center"/>
              <w:rPr>
                <w:b w:val="1"/>
              </w:rPr>
            </w:pPr>
            <w:r>
              <w:rPr>
                <w:b w:val="1"/>
              </w:rPr>
              <w:t>00</w:t>
            </w:r>
          </w:p>
        </w:tc>
        <w:tc>
          <w:tcPr>
            <w:tcW w:type="dxa" w:w="1596"/>
            <w:tcBorders>
              <w:top w:sz="4" w:val="nil"/>
              <w:left w:sz="4" w:val="nil"/>
              <w:bottom w:color="000000" w:sz="4" w:val="single"/>
              <w:right w:color="000000" w:sz="4" w:val="single"/>
            </w:tcBorders>
            <w:vAlign w:val="center"/>
          </w:tcPr>
          <w:p w14:paraId="2802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2902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2A020000">
            <w:pPr>
              <w:ind/>
              <w:jc w:val="center"/>
              <w:rPr>
                <w:b w:val="1"/>
              </w:rPr>
            </w:pPr>
            <w:r>
              <w:rPr>
                <w:b w:val="1"/>
              </w:rPr>
              <w:t>12 923,7</w:t>
            </w:r>
          </w:p>
        </w:tc>
        <w:tc>
          <w:tcPr>
            <w:tcW w:type="dxa" w:w="1275"/>
            <w:tcBorders>
              <w:top w:sz="4" w:val="nil"/>
              <w:left w:color="000000" w:sz="4" w:val="single"/>
              <w:bottom w:color="000000" w:sz="4" w:val="single"/>
              <w:right w:color="000000" w:sz="4" w:val="single"/>
            </w:tcBorders>
            <w:vAlign w:val="center"/>
          </w:tcPr>
          <w:p w14:paraId="2B020000">
            <w:pPr>
              <w:ind/>
              <w:jc w:val="center"/>
              <w:rPr>
                <w:b w:val="1"/>
              </w:rPr>
            </w:pPr>
            <w:r>
              <w:rPr>
                <w:b w:val="1"/>
              </w:rPr>
              <w:t>14 292,9</w:t>
            </w:r>
          </w:p>
        </w:tc>
        <w:tc>
          <w:tcPr>
            <w:tcW w:type="dxa" w:w="1134"/>
            <w:tcBorders>
              <w:top w:sz="4" w:val="nil"/>
              <w:left w:color="000000" w:sz="4" w:val="single"/>
              <w:bottom w:color="000000" w:sz="4" w:val="single"/>
              <w:right w:color="000000" w:sz="4" w:val="single"/>
            </w:tcBorders>
            <w:vAlign w:val="center"/>
          </w:tcPr>
          <w:p w14:paraId="2C020000">
            <w:pPr>
              <w:ind/>
              <w:jc w:val="center"/>
              <w:rPr>
                <w:b w:val="1"/>
              </w:rPr>
            </w:pPr>
            <w:r>
              <w:rPr>
                <w:b w:val="1"/>
              </w:rPr>
              <w:t>13 550,6</w:t>
            </w:r>
          </w:p>
        </w:tc>
      </w:tr>
      <w:tr>
        <w:trPr>
          <w:trHeight w:hRule="atLeast" w:val="1245"/>
        </w:trPr>
        <w:tc>
          <w:tcPr>
            <w:tcW w:type="dxa" w:w="5544"/>
            <w:tcBorders>
              <w:top w:sz="4" w:val="nil"/>
              <w:left w:color="000000" w:sz="4" w:val="single"/>
              <w:bottom w:color="000000" w:sz="4" w:val="single"/>
              <w:right w:color="000000" w:sz="4" w:val="single"/>
            </w:tcBorders>
            <w:vAlign w:val="center"/>
          </w:tcPr>
          <w:p w14:paraId="2D020000">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1134"/>
            <w:tcBorders>
              <w:top w:sz="4" w:val="nil"/>
              <w:left w:sz="4" w:val="nil"/>
              <w:bottom w:color="000000" w:sz="4" w:val="single"/>
              <w:right w:color="000000" w:sz="4" w:val="single"/>
            </w:tcBorders>
            <w:vAlign w:val="center"/>
          </w:tcPr>
          <w:p w14:paraId="2E020000">
            <w:pPr>
              <w:ind/>
              <w:jc w:val="center"/>
            </w:pPr>
            <w:r>
              <w:t>01</w:t>
            </w:r>
          </w:p>
        </w:tc>
        <w:tc>
          <w:tcPr>
            <w:tcW w:type="dxa" w:w="709"/>
            <w:tcBorders>
              <w:top w:sz="4" w:val="nil"/>
              <w:left w:sz="4" w:val="nil"/>
              <w:bottom w:color="000000" w:sz="4" w:val="single"/>
              <w:right w:color="000000" w:sz="4" w:val="single"/>
            </w:tcBorders>
            <w:vAlign w:val="center"/>
          </w:tcPr>
          <w:p w14:paraId="2F020000">
            <w:pPr>
              <w:ind/>
              <w:jc w:val="center"/>
            </w:pPr>
            <w:r>
              <w:t>03</w:t>
            </w:r>
          </w:p>
        </w:tc>
        <w:tc>
          <w:tcPr>
            <w:tcW w:type="dxa" w:w="1596"/>
            <w:tcBorders>
              <w:top w:sz="4" w:val="nil"/>
              <w:left w:sz="4" w:val="nil"/>
              <w:bottom w:color="000000" w:sz="4" w:val="single"/>
              <w:right w:color="000000" w:sz="4" w:val="single"/>
            </w:tcBorders>
            <w:vAlign w:val="center"/>
          </w:tcPr>
          <w:p w14:paraId="30020000">
            <w:pPr>
              <w:ind/>
              <w:jc w:val="center"/>
            </w:pPr>
            <w:r>
              <w:t> </w:t>
            </w:r>
          </w:p>
        </w:tc>
        <w:tc>
          <w:tcPr>
            <w:tcW w:type="dxa" w:w="1239"/>
            <w:tcBorders>
              <w:top w:sz="4" w:val="nil"/>
              <w:left w:sz="4" w:val="nil"/>
              <w:bottom w:color="000000" w:sz="4" w:val="single"/>
              <w:right w:color="000000" w:sz="4" w:val="single"/>
            </w:tcBorders>
            <w:vAlign w:val="center"/>
          </w:tcPr>
          <w:p w14:paraId="31020000">
            <w:pPr>
              <w:ind/>
              <w:jc w:val="center"/>
            </w:pPr>
            <w:r>
              <w:t> </w:t>
            </w:r>
          </w:p>
        </w:tc>
        <w:tc>
          <w:tcPr>
            <w:tcW w:type="dxa" w:w="1701"/>
            <w:tcBorders>
              <w:top w:sz="4" w:val="nil"/>
              <w:left w:sz="4" w:val="nil"/>
              <w:bottom w:color="000000" w:sz="4" w:val="single"/>
              <w:right w:color="000000" w:sz="4" w:val="single"/>
            </w:tcBorders>
            <w:vAlign w:val="center"/>
          </w:tcPr>
          <w:p w14:paraId="32020000">
            <w:pPr>
              <w:ind/>
              <w:jc w:val="center"/>
            </w:pPr>
            <w:r>
              <w:t>257,1</w:t>
            </w:r>
          </w:p>
        </w:tc>
        <w:tc>
          <w:tcPr>
            <w:tcW w:type="dxa" w:w="1275"/>
            <w:tcBorders>
              <w:top w:sz="4" w:val="nil"/>
              <w:left w:sz="4" w:val="nil"/>
              <w:bottom w:color="000000" w:sz="4" w:val="single"/>
              <w:right w:color="000000" w:sz="4" w:val="single"/>
            </w:tcBorders>
            <w:vAlign w:val="center"/>
          </w:tcPr>
          <w:p w14:paraId="33020000">
            <w:pPr>
              <w:ind/>
              <w:jc w:val="center"/>
            </w:pPr>
            <w:r>
              <w:t>278,1</w:t>
            </w:r>
          </w:p>
        </w:tc>
        <w:tc>
          <w:tcPr>
            <w:tcW w:type="dxa" w:w="1134"/>
            <w:tcBorders>
              <w:top w:sz="4" w:val="nil"/>
              <w:left w:sz="4" w:val="nil"/>
              <w:bottom w:color="000000" w:sz="4" w:val="single"/>
              <w:right w:color="000000" w:sz="4" w:val="single"/>
            </w:tcBorders>
            <w:vAlign w:val="center"/>
          </w:tcPr>
          <w:p w14:paraId="34020000">
            <w:pPr>
              <w:ind/>
              <w:jc w:val="center"/>
            </w:pPr>
            <w:r>
              <w:t>281,4</w:t>
            </w:r>
          </w:p>
        </w:tc>
      </w:tr>
      <w:tr>
        <w:trPr>
          <w:trHeight w:hRule="atLeast" w:val="945"/>
        </w:trPr>
        <w:tc>
          <w:tcPr>
            <w:tcW w:type="dxa" w:w="5544"/>
            <w:tcBorders>
              <w:top w:sz="4" w:val="nil"/>
              <w:left w:color="000000" w:sz="4" w:val="single"/>
              <w:bottom w:color="000000" w:sz="4" w:val="single"/>
              <w:right w:color="000000" w:sz="4" w:val="single"/>
            </w:tcBorders>
            <w:vAlign w:val="center"/>
          </w:tcPr>
          <w:p w14:paraId="35020000">
            <w:r>
              <w:t>Непрограммые расходы органа местного самоуправления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36020000">
            <w:pPr>
              <w:ind/>
              <w:jc w:val="center"/>
            </w:pPr>
            <w:r>
              <w:t>01</w:t>
            </w:r>
          </w:p>
        </w:tc>
        <w:tc>
          <w:tcPr>
            <w:tcW w:type="dxa" w:w="709"/>
            <w:tcBorders>
              <w:top w:sz="4" w:val="nil"/>
              <w:left w:sz="4" w:val="nil"/>
              <w:bottom w:color="000000" w:sz="4" w:val="single"/>
              <w:right w:color="000000" w:sz="4" w:val="single"/>
            </w:tcBorders>
            <w:vAlign w:val="center"/>
          </w:tcPr>
          <w:p w14:paraId="37020000">
            <w:pPr>
              <w:ind/>
              <w:jc w:val="center"/>
            </w:pPr>
            <w:r>
              <w:t>03</w:t>
            </w:r>
          </w:p>
        </w:tc>
        <w:tc>
          <w:tcPr>
            <w:tcW w:type="dxa" w:w="1596"/>
            <w:tcBorders>
              <w:top w:sz="4" w:val="nil"/>
              <w:left w:sz="4" w:val="nil"/>
              <w:bottom w:color="000000" w:sz="4" w:val="single"/>
              <w:right w:color="000000" w:sz="4" w:val="single"/>
            </w:tcBorders>
            <w:vAlign w:val="center"/>
          </w:tcPr>
          <w:p w14:paraId="38020000">
            <w:pPr>
              <w:ind/>
              <w:jc w:val="center"/>
            </w:pPr>
            <w:r>
              <w:t>99.0.00.00000</w:t>
            </w:r>
          </w:p>
        </w:tc>
        <w:tc>
          <w:tcPr>
            <w:tcW w:type="dxa" w:w="1239"/>
            <w:tcBorders>
              <w:top w:sz="4" w:val="nil"/>
              <w:left w:sz="4" w:val="nil"/>
              <w:bottom w:color="000000" w:sz="4" w:val="single"/>
              <w:right w:color="000000" w:sz="4" w:val="single"/>
            </w:tcBorders>
            <w:vAlign w:val="center"/>
          </w:tcPr>
          <w:p w14:paraId="39020000">
            <w:pPr>
              <w:ind/>
              <w:jc w:val="center"/>
            </w:pPr>
            <w:r>
              <w:t> </w:t>
            </w:r>
          </w:p>
        </w:tc>
        <w:tc>
          <w:tcPr>
            <w:tcW w:type="dxa" w:w="1701"/>
            <w:tcBorders>
              <w:top w:sz="4" w:val="nil"/>
              <w:left w:sz="4" w:val="nil"/>
              <w:bottom w:color="000000" w:sz="4" w:val="single"/>
              <w:right w:color="000000" w:sz="4" w:val="single"/>
            </w:tcBorders>
            <w:vAlign w:val="center"/>
          </w:tcPr>
          <w:p w14:paraId="3A020000">
            <w:pPr>
              <w:ind/>
              <w:jc w:val="center"/>
            </w:pPr>
            <w:r>
              <w:t>257,1</w:t>
            </w:r>
          </w:p>
        </w:tc>
        <w:tc>
          <w:tcPr>
            <w:tcW w:type="dxa" w:w="1275"/>
            <w:tcBorders>
              <w:top w:sz="4" w:val="nil"/>
              <w:left w:sz="4" w:val="nil"/>
              <w:bottom w:color="000000" w:sz="4" w:val="single"/>
              <w:right w:color="000000" w:sz="4" w:val="single"/>
            </w:tcBorders>
            <w:vAlign w:val="center"/>
          </w:tcPr>
          <w:p w14:paraId="3B020000">
            <w:pPr>
              <w:ind/>
              <w:jc w:val="center"/>
            </w:pPr>
            <w:r>
              <w:t>278,1</w:t>
            </w:r>
          </w:p>
        </w:tc>
        <w:tc>
          <w:tcPr>
            <w:tcW w:type="dxa" w:w="1134"/>
            <w:tcBorders>
              <w:top w:sz="4" w:val="nil"/>
              <w:left w:sz="4" w:val="nil"/>
              <w:bottom w:color="000000" w:sz="4" w:val="single"/>
              <w:right w:color="000000" w:sz="4" w:val="single"/>
            </w:tcBorders>
            <w:vAlign w:val="center"/>
          </w:tcPr>
          <w:p w14:paraId="3C020000">
            <w:pPr>
              <w:ind/>
              <w:jc w:val="center"/>
            </w:pPr>
            <w:r>
              <w:t>281,4</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3D020000">
            <w:r>
              <w:t>Иные непрограммные мероприятия</w:t>
            </w:r>
          </w:p>
        </w:tc>
        <w:tc>
          <w:tcPr>
            <w:tcW w:type="dxa" w:w="1134"/>
            <w:tcBorders>
              <w:top w:sz="4" w:val="nil"/>
              <w:left w:sz="4" w:val="nil"/>
              <w:bottom w:color="000000" w:sz="4" w:val="single"/>
              <w:right w:color="000000" w:sz="4" w:val="single"/>
            </w:tcBorders>
            <w:vAlign w:val="center"/>
          </w:tcPr>
          <w:p w14:paraId="3E020000">
            <w:pPr>
              <w:ind/>
              <w:jc w:val="center"/>
            </w:pPr>
            <w:r>
              <w:t>01</w:t>
            </w:r>
          </w:p>
        </w:tc>
        <w:tc>
          <w:tcPr>
            <w:tcW w:type="dxa" w:w="709"/>
            <w:tcBorders>
              <w:top w:sz="4" w:val="nil"/>
              <w:left w:sz="4" w:val="nil"/>
              <w:bottom w:color="000000" w:sz="4" w:val="single"/>
              <w:right w:color="000000" w:sz="4" w:val="single"/>
            </w:tcBorders>
            <w:vAlign w:val="center"/>
          </w:tcPr>
          <w:p w14:paraId="3F020000">
            <w:pPr>
              <w:ind/>
              <w:jc w:val="center"/>
            </w:pPr>
            <w:r>
              <w:t>03</w:t>
            </w:r>
          </w:p>
        </w:tc>
        <w:tc>
          <w:tcPr>
            <w:tcW w:type="dxa" w:w="1596"/>
            <w:tcBorders>
              <w:top w:sz="4" w:val="nil"/>
              <w:left w:sz="4" w:val="nil"/>
              <w:bottom w:color="000000" w:sz="4" w:val="single"/>
              <w:right w:color="000000" w:sz="4" w:val="single"/>
            </w:tcBorders>
            <w:vAlign w:val="center"/>
          </w:tcPr>
          <w:p w14:paraId="40020000">
            <w:pPr>
              <w:ind/>
              <w:jc w:val="center"/>
            </w:pPr>
            <w:r>
              <w:t>99.9.00.00000</w:t>
            </w:r>
          </w:p>
        </w:tc>
        <w:tc>
          <w:tcPr>
            <w:tcW w:type="dxa" w:w="1239"/>
            <w:tcBorders>
              <w:top w:sz="4" w:val="nil"/>
              <w:left w:sz="4" w:val="nil"/>
              <w:bottom w:color="000000" w:sz="4" w:val="single"/>
              <w:right w:color="000000" w:sz="4" w:val="single"/>
            </w:tcBorders>
            <w:vAlign w:val="center"/>
          </w:tcPr>
          <w:p w14:paraId="41020000">
            <w:pPr>
              <w:ind/>
              <w:jc w:val="center"/>
            </w:pPr>
            <w:r>
              <w:t> </w:t>
            </w:r>
          </w:p>
        </w:tc>
        <w:tc>
          <w:tcPr>
            <w:tcW w:type="dxa" w:w="1701"/>
            <w:tcBorders>
              <w:top w:sz="4" w:val="nil"/>
              <w:left w:sz="4" w:val="nil"/>
              <w:bottom w:color="000000" w:sz="4" w:val="single"/>
              <w:right w:color="000000" w:sz="4" w:val="single"/>
            </w:tcBorders>
            <w:vAlign w:val="center"/>
          </w:tcPr>
          <w:p w14:paraId="42020000">
            <w:pPr>
              <w:ind/>
              <w:jc w:val="center"/>
            </w:pPr>
            <w:r>
              <w:t>257,1</w:t>
            </w:r>
          </w:p>
        </w:tc>
        <w:tc>
          <w:tcPr>
            <w:tcW w:type="dxa" w:w="1275"/>
            <w:tcBorders>
              <w:top w:sz="4" w:val="nil"/>
              <w:left w:sz="4" w:val="nil"/>
              <w:bottom w:color="000000" w:sz="4" w:val="single"/>
              <w:right w:color="000000" w:sz="4" w:val="single"/>
            </w:tcBorders>
            <w:vAlign w:val="center"/>
          </w:tcPr>
          <w:p w14:paraId="43020000">
            <w:pPr>
              <w:ind/>
              <w:jc w:val="center"/>
            </w:pPr>
            <w:r>
              <w:t>278,1</w:t>
            </w:r>
          </w:p>
        </w:tc>
        <w:tc>
          <w:tcPr>
            <w:tcW w:type="dxa" w:w="1134"/>
            <w:tcBorders>
              <w:top w:sz="4" w:val="nil"/>
              <w:left w:sz="4" w:val="nil"/>
              <w:bottom w:color="000000" w:sz="4" w:val="single"/>
              <w:right w:color="000000" w:sz="4" w:val="single"/>
            </w:tcBorders>
            <w:vAlign w:val="center"/>
          </w:tcPr>
          <w:p w14:paraId="44020000">
            <w:pPr>
              <w:ind/>
              <w:jc w:val="center"/>
            </w:pPr>
            <w:r>
              <w:t>281,4</w:t>
            </w:r>
          </w:p>
        </w:tc>
      </w:tr>
      <w:tr>
        <w:trPr>
          <w:trHeight w:hRule="atLeast" w:val="1215"/>
        </w:trPr>
        <w:tc>
          <w:tcPr>
            <w:tcW w:type="dxa" w:w="5544"/>
            <w:tcBorders>
              <w:top w:sz="4" w:val="nil"/>
              <w:left w:color="000000" w:sz="4" w:val="single"/>
              <w:bottom w:color="000000" w:sz="4" w:val="single"/>
              <w:right w:color="000000" w:sz="4" w:val="single"/>
            </w:tcBorders>
            <w:vAlign w:val="center"/>
          </w:tcPr>
          <w:p w14:paraId="45020000">
            <w: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1134"/>
            <w:tcBorders>
              <w:top w:sz="4" w:val="nil"/>
              <w:left w:sz="4" w:val="nil"/>
              <w:bottom w:color="000000" w:sz="4" w:val="single"/>
              <w:right w:color="000000" w:sz="4" w:val="single"/>
            </w:tcBorders>
            <w:vAlign w:val="center"/>
          </w:tcPr>
          <w:p w14:paraId="46020000">
            <w:pPr>
              <w:ind/>
              <w:jc w:val="center"/>
            </w:pPr>
            <w:r>
              <w:t>01</w:t>
            </w:r>
          </w:p>
        </w:tc>
        <w:tc>
          <w:tcPr>
            <w:tcW w:type="dxa" w:w="709"/>
            <w:tcBorders>
              <w:top w:sz="4" w:val="nil"/>
              <w:left w:sz="4" w:val="nil"/>
              <w:bottom w:color="000000" w:sz="4" w:val="single"/>
              <w:right w:color="000000" w:sz="4" w:val="single"/>
            </w:tcBorders>
            <w:vAlign w:val="center"/>
          </w:tcPr>
          <w:p w14:paraId="47020000">
            <w:pPr>
              <w:ind/>
              <w:jc w:val="center"/>
            </w:pPr>
            <w:r>
              <w:t>03</w:t>
            </w:r>
          </w:p>
        </w:tc>
        <w:tc>
          <w:tcPr>
            <w:tcW w:type="dxa" w:w="1596"/>
            <w:tcBorders>
              <w:top w:sz="4" w:val="nil"/>
              <w:left w:sz="4" w:val="nil"/>
              <w:bottom w:color="000000" w:sz="4" w:val="single"/>
              <w:right w:color="000000" w:sz="4" w:val="single"/>
            </w:tcBorders>
            <w:vAlign w:val="center"/>
          </w:tcPr>
          <w:p w14:paraId="48020000">
            <w:pPr>
              <w:ind/>
              <w:jc w:val="center"/>
            </w:pPr>
            <w:r>
              <w:t>99.9.00.00110</w:t>
            </w:r>
          </w:p>
        </w:tc>
        <w:tc>
          <w:tcPr>
            <w:tcW w:type="dxa" w:w="1239"/>
            <w:tcBorders>
              <w:top w:sz="4" w:val="nil"/>
              <w:left w:sz="4" w:val="nil"/>
              <w:bottom w:color="000000" w:sz="4" w:val="single"/>
              <w:right w:color="000000" w:sz="4" w:val="single"/>
            </w:tcBorders>
            <w:vAlign w:val="center"/>
          </w:tcPr>
          <w:p w14:paraId="49020000">
            <w:pPr>
              <w:ind/>
              <w:jc w:val="center"/>
            </w:pPr>
            <w:r>
              <w:t>1.2.0</w:t>
            </w:r>
          </w:p>
        </w:tc>
        <w:tc>
          <w:tcPr>
            <w:tcW w:type="dxa" w:w="1701"/>
            <w:tcBorders>
              <w:top w:sz="4" w:val="nil"/>
              <w:left w:sz="4" w:val="nil"/>
              <w:bottom w:color="000000" w:sz="4" w:val="single"/>
              <w:right w:color="000000" w:sz="4" w:val="single"/>
            </w:tcBorders>
            <w:vAlign w:val="center"/>
          </w:tcPr>
          <w:p w14:paraId="4A020000">
            <w:pPr>
              <w:ind/>
              <w:jc w:val="center"/>
            </w:pPr>
            <w:r>
              <w:t>249,6</w:t>
            </w:r>
          </w:p>
        </w:tc>
        <w:tc>
          <w:tcPr>
            <w:tcW w:type="dxa" w:w="1275"/>
            <w:tcBorders>
              <w:top w:sz="4" w:val="nil"/>
              <w:left w:sz="4" w:val="nil"/>
              <w:bottom w:color="000000" w:sz="4" w:val="single"/>
              <w:right w:color="000000" w:sz="4" w:val="single"/>
            </w:tcBorders>
            <w:vAlign w:val="center"/>
          </w:tcPr>
          <w:p w14:paraId="4B020000">
            <w:pPr>
              <w:ind/>
              <w:jc w:val="center"/>
            </w:pPr>
            <w:r>
              <w:t>270,6</w:t>
            </w:r>
          </w:p>
        </w:tc>
        <w:tc>
          <w:tcPr>
            <w:tcW w:type="dxa" w:w="1134"/>
            <w:tcBorders>
              <w:top w:sz="4" w:val="nil"/>
              <w:left w:sz="4" w:val="nil"/>
              <w:bottom w:color="000000" w:sz="4" w:val="single"/>
              <w:right w:color="000000" w:sz="4" w:val="single"/>
            </w:tcBorders>
            <w:vAlign w:val="center"/>
          </w:tcPr>
          <w:p w14:paraId="4C020000">
            <w:pPr>
              <w:ind/>
              <w:jc w:val="center"/>
            </w:pPr>
            <w:r>
              <w:t>281,4</w:t>
            </w:r>
          </w:p>
        </w:tc>
      </w:tr>
      <w:tr>
        <w:trPr>
          <w:trHeight w:hRule="atLeast" w:val="1260"/>
        </w:trPr>
        <w:tc>
          <w:tcPr>
            <w:tcW w:type="dxa" w:w="5544"/>
            <w:tcBorders>
              <w:top w:sz="4" w:val="nil"/>
              <w:left w:color="000000" w:sz="4" w:val="single"/>
              <w:bottom w:color="000000" w:sz="4" w:val="single"/>
              <w:right w:color="000000" w:sz="4" w:val="single"/>
            </w:tcBorders>
            <w:vAlign w:val="center"/>
          </w:tcPr>
          <w:p w14:paraId="4D020000">
            <w: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4E020000">
            <w:pPr>
              <w:ind/>
              <w:jc w:val="center"/>
            </w:pPr>
            <w:r>
              <w:t>01</w:t>
            </w:r>
          </w:p>
        </w:tc>
        <w:tc>
          <w:tcPr>
            <w:tcW w:type="dxa" w:w="709"/>
            <w:tcBorders>
              <w:top w:sz="4" w:val="nil"/>
              <w:left w:sz="4" w:val="nil"/>
              <w:bottom w:color="000000" w:sz="4" w:val="single"/>
              <w:right w:color="000000" w:sz="4" w:val="single"/>
            </w:tcBorders>
            <w:vAlign w:val="center"/>
          </w:tcPr>
          <w:p w14:paraId="4F020000">
            <w:pPr>
              <w:ind/>
              <w:jc w:val="center"/>
            </w:pPr>
            <w:r>
              <w:t>03</w:t>
            </w:r>
          </w:p>
        </w:tc>
        <w:tc>
          <w:tcPr>
            <w:tcW w:type="dxa" w:w="1596"/>
            <w:tcBorders>
              <w:top w:sz="4" w:val="nil"/>
              <w:left w:sz="4" w:val="nil"/>
              <w:bottom w:color="000000" w:sz="4" w:val="single"/>
              <w:right w:color="000000" w:sz="4" w:val="single"/>
            </w:tcBorders>
            <w:vAlign w:val="center"/>
          </w:tcPr>
          <w:p w14:paraId="50020000">
            <w:pPr>
              <w:ind/>
              <w:jc w:val="center"/>
            </w:pPr>
            <w:r>
              <w:t>99.9.00.00190</w:t>
            </w:r>
          </w:p>
        </w:tc>
        <w:tc>
          <w:tcPr>
            <w:tcW w:type="dxa" w:w="1239"/>
            <w:tcBorders>
              <w:top w:sz="4" w:val="nil"/>
              <w:left w:sz="4" w:val="nil"/>
              <w:bottom w:color="000000" w:sz="4" w:val="single"/>
              <w:right w:color="000000" w:sz="4" w:val="single"/>
            </w:tcBorders>
            <w:vAlign w:val="center"/>
          </w:tcPr>
          <w:p w14:paraId="51020000">
            <w:pPr>
              <w:ind/>
              <w:jc w:val="center"/>
            </w:pPr>
            <w:r>
              <w:t>2.4.0</w:t>
            </w:r>
          </w:p>
        </w:tc>
        <w:tc>
          <w:tcPr>
            <w:tcW w:type="dxa" w:w="1701"/>
            <w:tcBorders>
              <w:top w:sz="4" w:val="nil"/>
              <w:left w:sz="4" w:val="nil"/>
              <w:bottom w:color="000000" w:sz="4" w:val="single"/>
              <w:right w:color="000000" w:sz="4" w:val="single"/>
            </w:tcBorders>
            <w:vAlign w:val="center"/>
          </w:tcPr>
          <w:p w14:paraId="52020000">
            <w:pPr>
              <w:ind/>
              <w:jc w:val="center"/>
            </w:pPr>
            <w:r>
              <w:t>7,5</w:t>
            </w:r>
          </w:p>
        </w:tc>
        <w:tc>
          <w:tcPr>
            <w:tcW w:type="dxa" w:w="1275"/>
            <w:tcBorders>
              <w:top w:sz="4" w:val="nil"/>
              <w:left w:sz="4" w:val="nil"/>
              <w:bottom w:color="000000" w:sz="4" w:val="single"/>
              <w:right w:color="000000" w:sz="4" w:val="single"/>
            </w:tcBorders>
            <w:vAlign w:val="center"/>
          </w:tcPr>
          <w:p w14:paraId="53020000">
            <w:pPr>
              <w:ind/>
              <w:jc w:val="center"/>
            </w:pPr>
            <w:r>
              <w:t>7,5</w:t>
            </w:r>
          </w:p>
        </w:tc>
        <w:tc>
          <w:tcPr>
            <w:tcW w:type="dxa" w:w="1134"/>
            <w:tcBorders>
              <w:top w:sz="4" w:val="nil"/>
              <w:left w:sz="4" w:val="nil"/>
              <w:bottom w:color="000000" w:sz="4" w:val="single"/>
              <w:right w:color="000000" w:sz="4" w:val="single"/>
            </w:tcBorders>
            <w:vAlign w:val="center"/>
          </w:tcPr>
          <w:p w14:paraId="54020000">
            <w:pPr>
              <w:ind/>
              <w:jc w:val="center"/>
            </w:pPr>
            <w:r>
              <w:t>0,0</w:t>
            </w:r>
          </w:p>
        </w:tc>
      </w:tr>
      <w:tr>
        <w:trPr>
          <w:trHeight w:hRule="atLeast" w:val="1276"/>
        </w:trPr>
        <w:tc>
          <w:tcPr>
            <w:tcW w:type="dxa" w:w="5544"/>
            <w:tcBorders>
              <w:top w:sz="4" w:val="nil"/>
              <w:left w:color="000000" w:sz="4" w:val="single"/>
              <w:bottom w:color="000000" w:sz="4" w:val="single"/>
              <w:right w:color="000000" w:sz="4" w:val="single"/>
            </w:tcBorders>
            <w:vAlign w:val="center"/>
          </w:tcPr>
          <w:p w14:paraId="55020000">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1134"/>
            <w:tcBorders>
              <w:top w:sz="4" w:val="nil"/>
              <w:left w:sz="4" w:val="nil"/>
              <w:bottom w:color="000000" w:sz="4" w:val="single"/>
              <w:right w:color="000000" w:sz="4" w:val="single"/>
            </w:tcBorders>
            <w:vAlign w:val="center"/>
          </w:tcPr>
          <w:p w14:paraId="56020000">
            <w:pPr>
              <w:ind/>
              <w:jc w:val="center"/>
            </w:pPr>
            <w:r>
              <w:t>01</w:t>
            </w:r>
          </w:p>
        </w:tc>
        <w:tc>
          <w:tcPr>
            <w:tcW w:type="dxa" w:w="709"/>
            <w:tcBorders>
              <w:top w:sz="4" w:val="nil"/>
              <w:left w:sz="4" w:val="nil"/>
              <w:bottom w:color="000000" w:sz="4" w:val="single"/>
              <w:right w:color="000000" w:sz="4" w:val="single"/>
            </w:tcBorders>
            <w:vAlign w:val="center"/>
          </w:tcPr>
          <w:p w14:paraId="57020000">
            <w:pPr>
              <w:ind/>
              <w:jc w:val="center"/>
            </w:pPr>
            <w:r>
              <w:t>04</w:t>
            </w:r>
          </w:p>
        </w:tc>
        <w:tc>
          <w:tcPr>
            <w:tcW w:type="dxa" w:w="1596"/>
            <w:tcBorders>
              <w:top w:sz="4" w:val="nil"/>
              <w:left w:sz="4" w:val="nil"/>
              <w:bottom w:color="000000" w:sz="4" w:val="single"/>
              <w:right w:color="000000" w:sz="4" w:val="single"/>
            </w:tcBorders>
            <w:vAlign w:val="center"/>
          </w:tcPr>
          <w:p w14:paraId="58020000">
            <w:pPr>
              <w:ind/>
              <w:jc w:val="center"/>
            </w:pPr>
            <w:r>
              <w:t> </w:t>
            </w:r>
          </w:p>
        </w:tc>
        <w:tc>
          <w:tcPr>
            <w:tcW w:type="dxa" w:w="1239"/>
            <w:tcBorders>
              <w:top w:sz="4" w:val="nil"/>
              <w:left w:sz="4" w:val="nil"/>
              <w:bottom w:color="000000" w:sz="4" w:val="single"/>
              <w:right w:color="000000" w:sz="4" w:val="single"/>
            </w:tcBorders>
            <w:vAlign w:val="center"/>
          </w:tcPr>
          <w:p w14:paraId="59020000">
            <w:pPr>
              <w:ind/>
              <w:jc w:val="center"/>
            </w:pPr>
            <w:r>
              <w:t> </w:t>
            </w:r>
          </w:p>
        </w:tc>
        <w:tc>
          <w:tcPr>
            <w:tcW w:type="dxa" w:w="1701"/>
            <w:tcBorders>
              <w:top w:sz="4" w:val="nil"/>
              <w:left w:sz="4" w:val="nil"/>
              <w:bottom w:color="000000" w:sz="4" w:val="single"/>
              <w:right w:color="000000" w:sz="4" w:val="single"/>
            </w:tcBorders>
            <w:vAlign w:val="center"/>
          </w:tcPr>
          <w:p w14:paraId="5A020000">
            <w:pPr>
              <w:ind/>
              <w:jc w:val="center"/>
            </w:pPr>
            <w:r>
              <w:t>12 166,2</w:t>
            </w:r>
          </w:p>
        </w:tc>
        <w:tc>
          <w:tcPr>
            <w:tcW w:type="dxa" w:w="1275"/>
            <w:tcBorders>
              <w:top w:sz="4" w:val="nil"/>
              <w:left w:sz="4" w:val="nil"/>
              <w:bottom w:color="000000" w:sz="4" w:val="single"/>
              <w:right w:color="000000" w:sz="4" w:val="single"/>
            </w:tcBorders>
            <w:vAlign w:val="center"/>
          </w:tcPr>
          <w:p w14:paraId="5B020000">
            <w:pPr>
              <w:ind/>
              <w:jc w:val="center"/>
            </w:pPr>
            <w:r>
              <w:t>11 698,3</w:t>
            </w:r>
          </w:p>
        </w:tc>
        <w:tc>
          <w:tcPr>
            <w:tcW w:type="dxa" w:w="1134"/>
            <w:tcBorders>
              <w:top w:sz="4" w:val="nil"/>
              <w:left w:sz="4" w:val="nil"/>
              <w:bottom w:color="000000" w:sz="4" w:val="single"/>
              <w:right w:color="000000" w:sz="4" w:val="single"/>
            </w:tcBorders>
            <w:vAlign w:val="center"/>
          </w:tcPr>
          <w:p w14:paraId="5C020000">
            <w:pPr>
              <w:ind/>
              <w:jc w:val="center"/>
            </w:pPr>
            <w:r>
              <w:t>12 059,2</w:t>
            </w:r>
          </w:p>
        </w:tc>
      </w:tr>
      <w:tr>
        <w:trPr>
          <w:trHeight w:hRule="atLeast" w:val="830"/>
        </w:trPr>
        <w:tc>
          <w:tcPr>
            <w:tcW w:type="dxa" w:w="5544"/>
            <w:tcBorders>
              <w:top w:sz="4" w:val="nil"/>
              <w:left w:color="000000" w:sz="4" w:val="single"/>
              <w:bottom w:color="000000" w:sz="4" w:val="single"/>
              <w:right w:color="000000" w:sz="4" w:val="single"/>
            </w:tcBorders>
            <w:vAlign w:val="center"/>
          </w:tcPr>
          <w:p w14:paraId="5D020000">
            <w:r>
              <w:t>Муниципальная программа Кринично-Лугского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1134"/>
            <w:tcBorders>
              <w:top w:sz="4" w:val="nil"/>
              <w:left w:sz="4" w:val="nil"/>
              <w:bottom w:color="000000" w:sz="4" w:val="single"/>
              <w:right w:color="000000" w:sz="4" w:val="single"/>
            </w:tcBorders>
            <w:vAlign w:val="center"/>
          </w:tcPr>
          <w:p w14:paraId="5E020000">
            <w:pPr>
              <w:ind/>
              <w:jc w:val="center"/>
            </w:pPr>
            <w:r>
              <w:t>01</w:t>
            </w:r>
          </w:p>
        </w:tc>
        <w:tc>
          <w:tcPr>
            <w:tcW w:type="dxa" w:w="709"/>
            <w:tcBorders>
              <w:top w:sz="4" w:val="nil"/>
              <w:left w:sz="4" w:val="nil"/>
              <w:bottom w:color="000000" w:sz="4" w:val="single"/>
              <w:right w:color="000000" w:sz="4" w:val="single"/>
            </w:tcBorders>
            <w:vAlign w:val="center"/>
          </w:tcPr>
          <w:p w14:paraId="5F020000">
            <w:pPr>
              <w:ind/>
              <w:jc w:val="center"/>
            </w:pPr>
            <w:r>
              <w:t>04</w:t>
            </w:r>
          </w:p>
        </w:tc>
        <w:tc>
          <w:tcPr>
            <w:tcW w:type="dxa" w:w="1596"/>
            <w:tcBorders>
              <w:top w:sz="4" w:val="nil"/>
              <w:left w:sz="4" w:val="nil"/>
              <w:bottom w:color="000000" w:sz="4" w:val="single"/>
              <w:right w:color="000000" w:sz="4" w:val="single"/>
            </w:tcBorders>
            <w:vAlign w:val="center"/>
          </w:tcPr>
          <w:p w14:paraId="60020000">
            <w:pPr>
              <w:ind/>
              <w:jc w:val="center"/>
            </w:pPr>
            <w:r>
              <w:t>10.0.00.00000</w:t>
            </w:r>
          </w:p>
        </w:tc>
        <w:tc>
          <w:tcPr>
            <w:tcW w:type="dxa" w:w="1239"/>
            <w:tcBorders>
              <w:top w:sz="4" w:val="nil"/>
              <w:left w:sz="4" w:val="nil"/>
              <w:bottom w:color="000000" w:sz="4" w:val="single"/>
              <w:right w:color="000000" w:sz="4" w:val="single"/>
            </w:tcBorders>
            <w:vAlign w:val="center"/>
          </w:tcPr>
          <w:p w14:paraId="61020000">
            <w:pPr>
              <w:ind/>
              <w:jc w:val="center"/>
            </w:pPr>
            <w:r>
              <w:t> </w:t>
            </w:r>
          </w:p>
        </w:tc>
        <w:tc>
          <w:tcPr>
            <w:tcW w:type="dxa" w:w="1701"/>
            <w:tcBorders>
              <w:top w:sz="4" w:val="nil"/>
              <w:left w:sz="4" w:val="nil"/>
              <w:bottom w:color="000000" w:sz="4" w:val="single"/>
              <w:right w:color="000000" w:sz="4" w:val="single"/>
            </w:tcBorders>
            <w:vAlign w:val="center"/>
          </w:tcPr>
          <w:p w14:paraId="62020000">
            <w:pPr>
              <w:ind/>
              <w:jc w:val="center"/>
            </w:pPr>
            <w:r>
              <w:t>46,1</w:t>
            </w:r>
          </w:p>
        </w:tc>
        <w:tc>
          <w:tcPr>
            <w:tcW w:type="dxa" w:w="1275"/>
            <w:tcBorders>
              <w:top w:sz="4" w:val="nil"/>
              <w:left w:sz="4" w:val="nil"/>
              <w:bottom w:color="000000" w:sz="4" w:val="single"/>
              <w:right w:color="000000" w:sz="4" w:val="single"/>
            </w:tcBorders>
            <w:vAlign w:val="center"/>
          </w:tcPr>
          <w:p w14:paraId="63020000">
            <w:pPr>
              <w:ind/>
              <w:jc w:val="center"/>
            </w:pPr>
            <w:r>
              <w:t>10,0</w:t>
            </w:r>
          </w:p>
        </w:tc>
        <w:tc>
          <w:tcPr>
            <w:tcW w:type="dxa" w:w="1134"/>
            <w:tcBorders>
              <w:top w:sz="4" w:val="nil"/>
              <w:left w:sz="4" w:val="nil"/>
              <w:bottom w:color="000000" w:sz="4" w:val="single"/>
              <w:right w:color="000000" w:sz="4" w:val="single"/>
            </w:tcBorders>
            <w:vAlign w:val="center"/>
          </w:tcPr>
          <w:p w14:paraId="64020000">
            <w:pPr>
              <w:ind/>
              <w:jc w:val="center"/>
            </w:pPr>
            <w:r>
              <w:t>10,0</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65020000">
            <w:r>
              <w:t>Комплекс процессных мероприятий «Пожарная безопасность»</w:t>
            </w:r>
          </w:p>
        </w:tc>
        <w:tc>
          <w:tcPr>
            <w:tcW w:type="dxa" w:w="1134"/>
            <w:tcBorders>
              <w:top w:sz="4" w:val="nil"/>
              <w:left w:sz="4" w:val="nil"/>
              <w:bottom w:color="000000" w:sz="4" w:val="single"/>
              <w:right w:color="000000" w:sz="4" w:val="single"/>
            </w:tcBorders>
            <w:vAlign w:val="center"/>
          </w:tcPr>
          <w:p w14:paraId="66020000">
            <w:pPr>
              <w:ind/>
              <w:jc w:val="center"/>
            </w:pPr>
            <w:r>
              <w:t>01</w:t>
            </w:r>
          </w:p>
        </w:tc>
        <w:tc>
          <w:tcPr>
            <w:tcW w:type="dxa" w:w="709"/>
            <w:tcBorders>
              <w:top w:sz="4" w:val="nil"/>
              <w:left w:sz="4" w:val="nil"/>
              <w:bottom w:color="000000" w:sz="4" w:val="single"/>
              <w:right w:color="000000" w:sz="4" w:val="single"/>
            </w:tcBorders>
            <w:vAlign w:val="center"/>
          </w:tcPr>
          <w:p w14:paraId="67020000">
            <w:pPr>
              <w:ind/>
              <w:jc w:val="center"/>
            </w:pPr>
            <w:r>
              <w:t>04</w:t>
            </w:r>
          </w:p>
        </w:tc>
        <w:tc>
          <w:tcPr>
            <w:tcW w:type="dxa" w:w="1596"/>
            <w:tcBorders>
              <w:top w:sz="4" w:val="nil"/>
              <w:left w:sz="4" w:val="nil"/>
              <w:bottom w:color="000000" w:sz="4" w:val="single"/>
              <w:right w:color="000000" w:sz="4" w:val="single"/>
            </w:tcBorders>
            <w:vAlign w:val="center"/>
          </w:tcPr>
          <w:p w14:paraId="68020000">
            <w:pPr>
              <w:ind/>
              <w:jc w:val="center"/>
            </w:pPr>
            <w:r>
              <w:t>10.4.01.00000</w:t>
            </w:r>
          </w:p>
        </w:tc>
        <w:tc>
          <w:tcPr>
            <w:tcW w:type="dxa" w:w="1239"/>
            <w:tcBorders>
              <w:top w:sz="4" w:val="nil"/>
              <w:left w:sz="4" w:val="nil"/>
              <w:bottom w:color="000000" w:sz="4" w:val="single"/>
              <w:right w:color="000000" w:sz="4" w:val="single"/>
            </w:tcBorders>
            <w:vAlign w:val="center"/>
          </w:tcPr>
          <w:p w14:paraId="69020000">
            <w:pPr>
              <w:ind/>
              <w:jc w:val="center"/>
            </w:pPr>
            <w:r>
              <w:t> </w:t>
            </w:r>
          </w:p>
        </w:tc>
        <w:tc>
          <w:tcPr>
            <w:tcW w:type="dxa" w:w="1701"/>
            <w:tcBorders>
              <w:top w:sz="4" w:val="nil"/>
              <w:left w:sz="4" w:val="nil"/>
              <w:bottom w:color="000000" w:sz="4" w:val="single"/>
              <w:right w:color="000000" w:sz="4" w:val="single"/>
            </w:tcBorders>
            <w:vAlign w:val="center"/>
          </w:tcPr>
          <w:p w14:paraId="6A020000">
            <w:pPr>
              <w:ind/>
              <w:jc w:val="center"/>
            </w:pPr>
            <w:r>
              <w:t>46,1</w:t>
            </w:r>
          </w:p>
        </w:tc>
        <w:tc>
          <w:tcPr>
            <w:tcW w:type="dxa" w:w="1275"/>
            <w:tcBorders>
              <w:top w:sz="4" w:val="nil"/>
              <w:left w:sz="4" w:val="nil"/>
              <w:bottom w:color="000000" w:sz="4" w:val="single"/>
              <w:right w:color="000000" w:sz="4" w:val="single"/>
            </w:tcBorders>
            <w:vAlign w:val="center"/>
          </w:tcPr>
          <w:p w14:paraId="6B020000">
            <w:pPr>
              <w:ind/>
              <w:jc w:val="center"/>
            </w:pPr>
            <w:r>
              <w:t>10,0</w:t>
            </w:r>
          </w:p>
        </w:tc>
        <w:tc>
          <w:tcPr>
            <w:tcW w:type="dxa" w:w="1134"/>
            <w:tcBorders>
              <w:top w:sz="4" w:val="nil"/>
              <w:left w:sz="4" w:val="nil"/>
              <w:bottom w:color="000000" w:sz="4" w:val="single"/>
              <w:right w:color="000000" w:sz="4" w:val="single"/>
            </w:tcBorders>
            <w:vAlign w:val="center"/>
          </w:tcPr>
          <w:p w14:paraId="6C020000">
            <w:pPr>
              <w:ind/>
              <w:jc w:val="center"/>
            </w:pPr>
            <w:r>
              <w:t>10,0</w:t>
            </w:r>
          </w:p>
        </w:tc>
      </w:tr>
      <w:tr>
        <w:trPr>
          <w:trHeight w:hRule="atLeast" w:val="1260"/>
        </w:trPr>
        <w:tc>
          <w:tcPr>
            <w:tcW w:type="dxa" w:w="5544"/>
            <w:tcBorders>
              <w:top w:sz="4" w:val="nil"/>
              <w:left w:color="000000" w:sz="4" w:val="single"/>
              <w:bottom w:color="000000" w:sz="4" w:val="single"/>
              <w:right w:color="000000" w:sz="4" w:val="single"/>
            </w:tcBorders>
            <w:vAlign w:val="center"/>
          </w:tcPr>
          <w:p w14:paraId="6D020000">
            <w: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6E020000">
            <w:pPr>
              <w:ind/>
              <w:jc w:val="center"/>
            </w:pPr>
            <w:r>
              <w:t>01</w:t>
            </w:r>
          </w:p>
        </w:tc>
        <w:tc>
          <w:tcPr>
            <w:tcW w:type="dxa" w:w="709"/>
            <w:tcBorders>
              <w:top w:sz="4" w:val="nil"/>
              <w:left w:sz="4" w:val="nil"/>
              <w:bottom w:color="000000" w:sz="4" w:val="single"/>
              <w:right w:color="000000" w:sz="4" w:val="single"/>
            </w:tcBorders>
            <w:vAlign w:val="center"/>
          </w:tcPr>
          <w:p w14:paraId="6F020000">
            <w:pPr>
              <w:ind/>
              <w:jc w:val="center"/>
            </w:pPr>
            <w:r>
              <w:t>04</w:t>
            </w:r>
          </w:p>
        </w:tc>
        <w:tc>
          <w:tcPr>
            <w:tcW w:type="dxa" w:w="1596"/>
            <w:tcBorders>
              <w:top w:sz="4" w:val="nil"/>
              <w:left w:sz="4" w:val="nil"/>
              <w:bottom w:color="000000" w:sz="4" w:val="single"/>
              <w:right w:color="000000" w:sz="4" w:val="single"/>
            </w:tcBorders>
            <w:vAlign w:val="center"/>
          </w:tcPr>
          <w:p w14:paraId="70020000">
            <w:pPr>
              <w:ind/>
              <w:jc w:val="center"/>
            </w:pPr>
            <w:r>
              <w:t>10.4.01.02120</w:t>
            </w:r>
          </w:p>
        </w:tc>
        <w:tc>
          <w:tcPr>
            <w:tcW w:type="dxa" w:w="1239"/>
            <w:tcBorders>
              <w:top w:sz="4" w:val="nil"/>
              <w:left w:sz="4" w:val="nil"/>
              <w:bottom w:color="000000" w:sz="4" w:val="single"/>
              <w:right w:color="000000" w:sz="4" w:val="single"/>
            </w:tcBorders>
            <w:vAlign w:val="center"/>
          </w:tcPr>
          <w:p w14:paraId="71020000">
            <w:pPr>
              <w:ind/>
              <w:jc w:val="center"/>
            </w:pPr>
            <w:r>
              <w:t>2.4.0</w:t>
            </w:r>
          </w:p>
        </w:tc>
        <w:tc>
          <w:tcPr>
            <w:tcW w:type="dxa" w:w="1701"/>
            <w:tcBorders>
              <w:top w:sz="4" w:val="nil"/>
              <w:left w:sz="4" w:val="nil"/>
              <w:bottom w:color="000000" w:sz="4" w:val="single"/>
              <w:right w:color="000000" w:sz="4" w:val="single"/>
            </w:tcBorders>
            <w:vAlign w:val="center"/>
          </w:tcPr>
          <w:p w14:paraId="72020000">
            <w:pPr>
              <w:ind/>
              <w:jc w:val="center"/>
            </w:pPr>
            <w:r>
              <w:t>46,1</w:t>
            </w:r>
          </w:p>
        </w:tc>
        <w:tc>
          <w:tcPr>
            <w:tcW w:type="dxa" w:w="1275"/>
            <w:tcBorders>
              <w:top w:sz="4" w:val="nil"/>
              <w:left w:sz="4" w:val="nil"/>
              <w:bottom w:color="000000" w:sz="4" w:val="single"/>
              <w:right w:color="000000" w:sz="4" w:val="single"/>
            </w:tcBorders>
            <w:vAlign w:val="center"/>
          </w:tcPr>
          <w:p w14:paraId="73020000">
            <w:pPr>
              <w:ind/>
              <w:jc w:val="center"/>
            </w:pPr>
            <w:r>
              <w:t>10,0</w:t>
            </w:r>
          </w:p>
        </w:tc>
        <w:tc>
          <w:tcPr>
            <w:tcW w:type="dxa" w:w="1134"/>
            <w:tcBorders>
              <w:top w:sz="4" w:val="nil"/>
              <w:left w:sz="4" w:val="nil"/>
              <w:bottom w:color="000000" w:sz="4" w:val="single"/>
              <w:right w:color="000000" w:sz="4" w:val="single"/>
            </w:tcBorders>
            <w:vAlign w:val="center"/>
          </w:tcPr>
          <w:p w14:paraId="74020000">
            <w:pPr>
              <w:ind/>
              <w:jc w:val="center"/>
            </w:pPr>
            <w:r>
              <w:t>10,0</w:t>
            </w:r>
          </w:p>
        </w:tc>
      </w:tr>
      <w:tr>
        <w:trPr>
          <w:trHeight w:hRule="atLeast" w:val="776"/>
        </w:trPr>
        <w:tc>
          <w:tcPr>
            <w:tcW w:type="dxa" w:w="5544"/>
            <w:tcBorders>
              <w:top w:sz="4" w:val="nil"/>
              <w:left w:color="000000" w:sz="4" w:val="single"/>
              <w:bottom w:color="000000" w:sz="4" w:val="single"/>
              <w:right w:color="000000" w:sz="4" w:val="single"/>
            </w:tcBorders>
            <w:vAlign w:val="center"/>
          </w:tcPr>
          <w:p w14:paraId="75020000">
            <w:r>
              <w:t>Муниципальная программа Кринично-Лугского сельского поселения «Муниципальная политика»</w:t>
            </w:r>
          </w:p>
        </w:tc>
        <w:tc>
          <w:tcPr>
            <w:tcW w:type="dxa" w:w="1134"/>
            <w:tcBorders>
              <w:top w:sz="4" w:val="nil"/>
              <w:left w:sz="4" w:val="nil"/>
              <w:bottom w:color="000000" w:sz="4" w:val="single"/>
              <w:right w:color="000000" w:sz="4" w:val="single"/>
            </w:tcBorders>
            <w:vAlign w:val="center"/>
          </w:tcPr>
          <w:p w14:paraId="76020000">
            <w:pPr>
              <w:ind/>
              <w:jc w:val="center"/>
            </w:pPr>
            <w:r>
              <w:t>01</w:t>
            </w:r>
          </w:p>
        </w:tc>
        <w:tc>
          <w:tcPr>
            <w:tcW w:type="dxa" w:w="709"/>
            <w:tcBorders>
              <w:top w:sz="4" w:val="nil"/>
              <w:left w:sz="4" w:val="nil"/>
              <w:bottom w:color="000000" w:sz="4" w:val="single"/>
              <w:right w:color="000000" w:sz="4" w:val="single"/>
            </w:tcBorders>
            <w:vAlign w:val="center"/>
          </w:tcPr>
          <w:p w14:paraId="77020000">
            <w:pPr>
              <w:ind/>
              <w:jc w:val="center"/>
            </w:pPr>
            <w:r>
              <w:t>04</w:t>
            </w:r>
          </w:p>
        </w:tc>
        <w:tc>
          <w:tcPr>
            <w:tcW w:type="dxa" w:w="1596"/>
            <w:tcBorders>
              <w:top w:sz="4" w:val="nil"/>
              <w:left w:sz="4" w:val="nil"/>
              <w:bottom w:color="000000" w:sz="4" w:val="single"/>
              <w:right w:color="000000" w:sz="4" w:val="single"/>
            </w:tcBorders>
            <w:vAlign w:val="center"/>
          </w:tcPr>
          <w:p w14:paraId="78020000">
            <w:pPr>
              <w:ind/>
              <w:jc w:val="center"/>
            </w:pPr>
            <w:r>
              <w:t>21.0.00.00000</w:t>
            </w:r>
          </w:p>
        </w:tc>
        <w:tc>
          <w:tcPr>
            <w:tcW w:type="dxa" w:w="1239"/>
            <w:tcBorders>
              <w:top w:sz="4" w:val="nil"/>
              <w:left w:sz="4" w:val="nil"/>
              <w:bottom w:color="000000" w:sz="4" w:val="single"/>
              <w:right w:color="000000" w:sz="4" w:val="single"/>
            </w:tcBorders>
            <w:vAlign w:val="center"/>
          </w:tcPr>
          <w:p w14:paraId="79020000">
            <w:pPr>
              <w:ind/>
              <w:jc w:val="center"/>
            </w:pPr>
            <w:r>
              <w:t> </w:t>
            </w:r>
          </w:p>
        </w:tc>
        <w:tc>
          <w:tcPr>
            <w:tcW w:type="dxa" w:w="1701"/>
            <w:tcBorders>
              <w:top w:sz="4" w:val="nil"/>
              <w:left w:sz="4" w:val="nil"/>
              <w:bottom w:color="000000" w:sz="4" w:val="single"/>
              <w:right w:color="000000" w:sz="4" w:val="single"/>
            </w:tcBorders>
            <w:vAlign w:val="center"/>
          </w:tcPr>
          <w:p w14:paraId="7A020000">
            <w:pPr>
              <w:ind/>
              <w:jc w:val="center"/>
            </w:pPr>
            <w:r>
              <w:t>12 119,9</w:t>
            </w:r>
          </w:p>
        </w:tc>
        <w:tc>
          <w:tcPr>
            <w:tcW w:type="dxa" w:w="1275"/>
            <w:tcBorders>
              <w:top w:sz="4" w:val="nil"/>
              <w:left w:sz="4" w:val="nil"/>
              <w:bottom w:color="000000" w:sz="4" w:val="single"/>
              <w:right w:color="000000" w:sz="4" w:val="single"/>
            </w:tcBorders>
            <w:vAlign w:val="center"/>
          </w:tcPr>
          <w:p w14:paraId="7B020000">
            <w:pPr>
              <w:ind/>
              <w:jc w:val="center"/>
            </w:pPr>
            <w:r>
              <w:t>11 688,1</w:t>
            </w:r>
          </w:p>
        </w:tc>
        <w:tc>
          <w:tcPr>
            <w:tcW w:type="dxa" w:w="1134"/>
            <w:tcBorders>
              <w:top w:sz="4" w:val="nil"/>
              <w:left w:sz="4" w:val="nil"/>
              <w:bottom w:color="000000" w:sz="4" w:val="single"/>
              <w:right w:color="000000" w:sz="4" w:val="single"/>
            </w:tcBorders>
            <w:vAlign w:val="center"/>
          </w:tcPr>
          <w:p w14:paraId="7C020000">
            <w:pPr>
              <w:ind/>
              <w:jc w:val="center"/>
            </w:pPr>
            <w:r>
              <w:t>12 049,0</w:t>
            </w:r>
          </w:p>
        </w:tc>
      </w:tr>
      <w:tr>
        <w:trPr>
          <w:trHeight w:hRule="atLeast" w:val="1123"/>
        </w:trPr>
        <w:tc>
          <w:tcPr>
            <w:tcW w:type="dxa" w:w="5544"/>
            <w:tcBorders>
              <w:top w:sz="4" w:val="nil"/>
              <w:left w:color="000000" w:sz="4" w:val="single"/>
              <w:bottom w:color="000000" w:sz="4" w:val="single"/>
              <w:right w:color="000000" w:sz="4" w:val="single"/>
            </w:tcBorders>
            <w:vAlign w:val="center"/>
          </w:tcPr>
          <w:p w14:paraId="7D020000">
            <w:r>
              <w:t>Комплекс процессных мероприятий «Обеспечение деятельности Администрации Кринично-Лугского сельского поселения и организация бюджетного процесса»</w:t>
            </w:r>
          </w:p>
        </w:tc>
        <w:tc>
          <w:tcPr>
            <w:tcW w:type="dxa" w:w="1134"/>
            <w:tcBorders>
              <w:top w:sz="4" w:val="nil"/>
              <w:left w:sz="4" w:val="nil"/>
              <w:bottom w:color="000000" w:sz="4" w:val="single"/>
              <w:right w:color="000000" w:sz="4" w:val="single"/>
            </w:tcBorders>
            <w:vAlign w:val="center"/>
          </w:tcPr>
          <w:p w14:paraId="7E020000">
            <w:pPr>
              <w:ind/>
              <w:jc w:val="center"/>
            </w:pPr>
            <w:r>
              <w:t>01</w:t>
            </w:r>
          </w:p>
        </w:tc>
        <w:tc>
          <w:tcPr>
            <w:tcW w:type="dxa" w:w="709"/>
            <w:tcBorders>
              <w:top w:sz="4" w:val="nil"/>
              <w:left w:sz="4" w:val="nil"/>
              <w:bottom w:color="000000" w:sz="4" w:val="single"/>
              <w:right w:color="000000" w:sz="4" w:val="single"/>
            </w:tcBorders>
            <w:vAlign w:val="center"/>
          </w:tcPr>
          <w:p w14:paraId="7F020000">
            <w:pPr>
              <w:ind/>
              <w:jc w:val="center"/>
            </w:pPr>
            <w:r>
              <w:t>04</w:t>
            </w:r>
          </w:p>
        </w:tc>
        <w:tc>
          <w:tcPr>
            <w:tcW w:type="dxa" w:w="1596"/>
            <w:tcBorders>
              <w:top w:sz="4" w:val="nil"/>
              <w:left w:sz="4" w:val="nil"/>
              <w:bottom w:color="000000" w:sz="4" w:val="single"/>
              <w:right w:color="000000" w:sz="4" w:val="single"/>
            </w:tcBorders>
            <w:vAlign w:val="center"/>
          </w:tcPr>
          <w:p w14:paraId="80020000">
            <w:pPr>
              <w:ind/>
              <w:jc w:val="center"/>
            </w:pPr>
            <w:r>
              <w:t>21.4.02.00000</w:t>
            </w:r>
          </w:p>
        </w:tc>
        <w:tc>
          <w:tcPr>
            <w:tcW w:type="dxa" w:w="1239"/>
            <w:tcBorders>
              <w:top w:sz="4" w:val="nil"/>
              <w:left w:sz="4" w:val="nil"/>
              <w:bottom w:color="000000" w:sz="4" w:val="single"/>
              <w:right w:color="000000" w:sz="4" w:val="single"/>
            </w:tcBorders>
            <w:vAlign w:val="center"/>
          </w:tcPr>
          <w:p w14:paraId="81020000">
            <w:pPr>
              <w:ind/>
              <w:jc w:val="center"/>
            </w:pPr>
            <w:r>
              <w:t> </w:t>
            </w:r>
          </w:p>
        </w:tc>
        <w:tc>
          <w:tcPr>
            <w:tcW w:type="dxa" w:w="1701"/>
            <w:tcBorders>
              <w:top w:sz="4" w:val="nil"/>
              <w:left w:sz="4" w:val="nil"/>
              <w:bottom w:color="000000" w:sz="4" w:val="single"/>
              <w:right w:color="000000" w:sz="4" w:val="single"/>
            </w:tcBorders>
            <w:vAlign w:val="center"/>
          </w:tcPr>
          <w:p w14:paraId="82020000">
            <w:pPr>
              <w:ind/>
              <w:jc w:val="center"/>
            </w:pPr>
            <w:r>
              <w:t>12 119,9</w:t>
            </w:r>
          </w:p>
        </w:tc>
        <w:tc>
          <w:tcPr>
            <w:tcW w:type="dxa" w:w="1275"/>
            <w:tcBorders>
              <w:top w:sz="4" w:val="nil"/>
              <w:left w:sz="4" w:val="nil"/>
              <w:bottom w:color="000000" w:sz="4" w:val="single"/>
              <w:right w:color="000000" w:sz="4" w:val="single"/>
            </w:tcBorders>
            <w:vAlign w:val="center"/>
          </w:tcPr>
          <w:p w14:paraId="83020000">
            <w:pPr>
              <w:ind/>
              <w:jc w:val="center"/>
            </w:pPr>
            <w:r>
              <w:t>11 688,1</w:t>
            </w:r>
          </w:p>
        </w:tc>
        <w:tc>
          <w:tcPr>
            <w:tcW w:type="dxa" w:w="1134"/>
            <w:tcBorders>
              <w:top w:sz="4" w:val="nil"/>
              <w:left w:sz="4" w:val="nil"/>
              <w:bottom w:color="000000" w:sz="4" w:val="single"/>
              <w:right w:color="000000" w:sz="4" w:val="single"/>
            </w:tcBorders>
            <w:vAlign w:val="center"/>
          </w:tcPr>
          <w:p w14:paraId="84020000">
            <w:pPr>
              <w:ind/>
              <w:jc w:val="center"/>
            </w:pPr>
            <w:r>
              <w:t>12 049,0</w:t>
            </w:r>
          </w:p>
        </w:tc>
      </w:tr>
      <w:tr>
        <w:trPr>
          <w:trHeight w:hRule="atLeast" w:val="1170"/>
        </w:trPr>
        <w:tc>
          <w:tcPr>
            <w:tcW w:type="dxa" w:w="5544"/>
            <w:tcBorders>
              <w:top w:sz="4" w:val="nil"/>
              <w:left w:color="000000" w:sz="4" w:val="single"/>
              <w:bottom w:color="000000" w:sz="4" w:val="single"/>
              <w:right w:color="000000" w:sz="4" w:val="single"/>
            </w:tcBorders>
            <w:vAlign w:val="center"/>
          </w:tcPr>
          <w:p w14:paraId="85020000">
            <w: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1134"/>
            <w:tcBorders>
              <w:top w:sz="4" w:val="nil"/>
              <w:left w:sz="4" w:val="nil"/>
              <w:bottom w:color="000000" w:sz="4" w:val="single"/>
              <w:right w:color="000000" w:sz="4" w:val="single"/>
            </w:tcBorders>
            <w:vAlign w:val="center"/>
          </w:tcPr>
          <w:p w14:paraId="86020000">
            <w:pPr>
              <w:ind/>
              <w:jc w:val="center"/>
            </w:pPr>
            <w:r>
              <w:t>01</w:t>
            </w:r>
          </w:p>
        </w:tc>
        <w:tc>
          <w:tcPr>
            <w:tcW w:type="dxa" w:w="709"/>
            <w:tcBorders>
              <w:top w:sz="4" w:val="nil"/>
              <w:left w:sz="4" w:val="nil"/>
              <w:bottom w:color="000000" w:sz="4" w:val="single"/>
              <w:right w:color="000000" w:sz="4" w:val="single"/>
            </w:tcBorders>
            <w:vAlign w:val="center"/>
          </w:tcPr>
          <w:p w14:paraId="87020000">
            <w:pPr>
              <w:ind/>
              <w:jc w:val="center"/>
            </w:pPr>
            <w:r>
              <w:t>04</w:t>
            </w:r>
          </w:p>
        </w:tc>
        <w:tc>
          <w:tcPr>
            <w:tcW w:type="dxa" w:w="1596"/>
            <w:tcBorders>
              <w:top w:sz="4" w:val="nil"/>
              <w:left w:sz="4" w:val="nil"/>
              <w:bottom w:color="000000" w:sz="4" w:val="single"/>
              <w:right w:color="000000" w:sz="4" w:val="single"/>
            </w:tcBorders>
            <w:vAlign w:val="center"/>
          </w:tcPr>
          <w:p w14:paraId="88020000">
            <w:pPr>
              <w:ind/>
              <w:jc w:val="center"/>
            </w:pPr>
            <w:r>
              <w:t>21.4.02.00110</w:t>
            </w:r>
          </w:p>
        </w:tc>
        <w:tc>
          <w:tcPr>
            <w:tcW w:type="dxa" w:w="1239"/>
            <w:tcBorders>
              <w:top w:sz="4" w:val="nil"/>
              <w:left w:sz="4" w:val="nil"/>
              <w:bottom w:color="000000" w:sz="4" w:val="single"/>
              <w:right w:color="000000" w:sz="4" w:val="single"/>
            </w:tcBorders>
            <w:vAlign w:val="center"/>
          </w:tcPr>
          <w:p w14:paraId="89020000">
            <w:pPr>
              <w:ind/>
              <w:jc w:val="center"/>
            </w:pPr>
            <w:r>
              <w:t>1.2.0</w:t>
            </w:r>
          </w:p>
        </w:tc>
        <w:tc>
          <w:tcPr>
            <w:tcW w:type="dxa" w:w="1701"/>
            <w:tcBorders>
              <w:top w:sz="4" w:val="nil"/>
              <w:left w:sz="4" w:val="nil"/>
              <w:bottom w:color="000000" w:sz="4" w:val="single"/>
              <w:right w:color="000000" w:sz="4" w:val="single"/>
            </w:tcBorders>
            <w:vAlign w:val="center"/>
          </w:tcPr>
          <w:p w14:paraId="8A020000">
            <w:pPr>
              <w:ind/>
              <w:jc w:val="center"/>
            </w:pPr>
            <w:r>
              <w:t>10 606,1</w:t>
            </w:r>
          </w:p>
        </w:tc>
        <w:tc>
          <w:tcPr>
            <w:tcW w:type="dxa" w:w="1275"/>
            <w:tcBorders>
              <w:top w:sz="4" w:val="nil"/>
              <w:left w:sz="4" w:val="nil"/>
              <w:bottom w:color="000000" w:sz="4" w:val="single"/>
              <w:right w:color="000000" w:sz="4" w:val="single"/>
            </w:tcBorders>
            <w:vAlign w:val="center"/>
          </w:tcPr>
          <w:p w14:paraId="8B020000">
            <w:pPr>
              <w:ind/>
              <w:jc w:val="center"/>
            </w:pPr>
            <w:r>
              <w:t>10 929,5</w:t>
            </w:r>
          </w:p>
        </w:tc>
        <w:tc>
          <w:tcPr>
            <w:tcW w:type="dxa" w:w="1134"/>
            <w:tcBorders>
              <w:top w:sz="4" w:val="nil"/>
              <w:left w:sz="4" w:val="nil"/>
              <w:bottom w:color="000000" w:sz="4" w:val="single"/>
              <w:right w:color="000000" w:sz="4" w:val="single"/>
            </w:tcBorders>
            <w:vAlign w:val="center"/>
          </w:tcPr>
          <w:p w14:paraId="8C020000">
            <w:pPr>
              <w:ind/>
              <w:jc w:val="center"/>
            </w:pPr>
            <w:r>
              <w:t>11 264,7</w:t>
            </w:r>
          </w:p>
        </w:tc>
      </w:tr>
      <w:tr>
        <w:trPr>
          <w:trHeight w:hRule="atLeast" w:val="1116"/>
        </w:trPr>
        <w:tc>
          <w:tcPr>
            <w:tcW w:type="dxa" w:w="5544"/>
            <w:tcBorders>
              <w:top w:sz="4" w:val="nil"/>
              <w:left w:color="000000" w:sz="4" w:val="single"/>
              <w:bottom w:color="000000" w:sz="4" w:val="single"/>
              <w:right w:color="000000" w:sz="4" w:val="single"/>
            </w:tcBorders>
            <w:vAlign w:val="center"/>
          </w:tcPr>
          <w:p w14:paraId="8D020000">
            <w: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8E020000">
            <w:pPr>
              <w:ind/>
              <w:jc w:val="center"/>
            </w:pPr>
            <w:r>
              <w:t>01</w:t>
            </w:r>
          </w:p>
        </w:tc>
        <w:tc>
          <w:tcPr>
            <w:tcW w:type="dxa" w:w="709"/>
            <w:tcBorders>
              <w:top w:sz="4" w:val="nil"/>
              <w:left w:sz="4" w:val="nil"/>
              <w:bottom w:color="000000" w:sz="4" w:val="single"/>
              <w:right w:color="000000" w:sz="4" w:val="single"/>
            </w:tcBorders>
            <w:vAlign w:val="center"/>
          </w:tcPr>
          <w:p w14:paraId="8F020000">
            <w:pPr>
              <w:ind/>
              <w:jc w:val="center"/>
            </w:pPr>
            <w:r>
              <w:t>04</w:t>
            </w:r>
          </w:p>
        </w:tc>
        <w:tc>
          <w:tcPr>
            <w:tcW w:type="dxa" w:w="1596"/>
            <w:tcBorders>
              <w:top w:sz="4" w:val="nil"/>
              <w:left w:sz="4" w:val="nil"/>
              <w:bottom w:color="000000" w:sz="4" w:val="single"/>
              <w:right w:color="000000" w:sz="4" w:val="single"/>
            </w:tcBorders>
            <w:vAlign w:val="center"/>
          </w:tcPr>
          <w:p w14:paraId="90020000">
            <w:pPr>
              <w:ind/>
              <w:jc w:val="center"/>
            </w:pPr>
            <w:r>
              <w:t>21.4.02.00190</w:t>
            </w:r>
          </w:p>
        </w:tc>
        <w:tc>
          <w:tcPr>
            <w:tcW w:type="dxa" w:w="1239"/>
            <w:tcBorders>
              <w:top w:sz="4" w:val="nil"/>
              <w:left w:sz="4" w:val="nil"/>
              <w:bottom w:color="000000" w:sz="4" w:val="single"/>
              <w:right w:color="000000" w:sz="4" w:val="single"/>
            </w:tcBorders>
            <w:vAlign w:val="center"/>
          </w:tcPr>
          <w:p w14:paraId="91020000">
            <w:pPr>
              <w:ind/>
              <w:jc w:val="center"/>
            </w:pPr>
            <w:r>
              <w:t>2.4.0</w:t>
            </w:r>
          </w:p>
        </w:tc>
        <w:tc>
          <w:tcPr>
            <w:tcW w:type="dxa" w:w="1701"/>
            <w:tcBorders>
              <w:top w:sz="4" w:val="nil"/>
              <w:left w:sz="4" w:val="nil"/>
              <w:bottom w:color="000000" w:sz="4" w:val="single"/>
              <w:right w:color="000000" w:sz="4" w:val="single"/>
            </w:tcBorders>
            <w:vAlign w:val="center"/>
          </w:tcPr>
          <w:p w14:paraId="92020000">
            <w:pPr>
              <w:ind/>
              <w:jc w:val="center"/>
            </w:pPr>
            <w:r>
              <w:t>1 300,5</w:t>
            </w:r>
          </w:p>
        </w:tc>
        <w:tc>
          <w:tcPr>
            <w:tcW w:type="dxa" w:w="1275"/>
            <w:tcBorders>
              <w:top w:sz="4" w:val="nil"/>
              <w:left w:sz="4" w:val="nil"/>
              <w:bottom w:color="000000" w:sz="4" w:val="single"/>
              <w:right w:color="000000" w:sz="4" w:val="single"/>
            </w:tcBorders>
            <w:vAlign w:val="center"/>
          </w:tcPr>
          <w:p w14:paraId="93020000">
            <w:pPr>
              <w:ind/>
              <w:jc w:val="center"/>
            </w:pPr>
            <w:r>
              <w:t>568,4</w:t>
            </w:r>
          </w:p>
        </w:tc>
        <w:tc>
          <w:tcPr>
            <w:tcW w:type="dxa" w:w="1134"/>
            <w:tcBorders>
              <w:top w:sz="4" w:val="nil"/>
              <w:left w:sz="4" w:val="nil"/>
              <w:bottom w:color="000000" w:sz="4" w:val="single"/>
              <w:right w:color="000000" w:sz="4" w:val="single"/>
            </w:tcBorders>
            <w:vAlign w:val="center"/>
          </w:tcPr>
          <w:p w14:paraId="94020000">
            <w:pPr>
              <w:ind/>
              <w:jc w:val="center"/>
            </w:pPr>
            <w:r>
              <w:t>594,1</w:t>
            </w:r>
          </w:p>
        </w:tc>
      </w:tr>
      <w:tr>
        <w:trPr>
          <w:trHeight w:hRule="atLeast" w:val="985"/>
        </w:trPr>
        <w:tc>
          <w:tcPr>
            <w:tcW w:type="dxa" w:w="5544"/>
            <w:tcBorders>
              <w:top w:sz="4" w:val="nil"/>
              <w:left w:color="000000" w:sz="4" w:val="single"/>
              <w:bottom w:color="000000" w:sz="4" w:val="single"/>
              <w:right w:color="000000" w:sz="4" w:val="single"/>
            </w:tcBorders>
            <w:vAlign w:val="center"/>
          </w:tcPr>
          <w:p w14:paraId="95020000">
            <w:r>
              <w:t>Расходы по диспансеризации муниципальных служащих поселения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96020000">
            <w:pPr>
              <w:ind/>
              <w:jc w:val="center"/>
            </w:pPr>
            <w:r>
              <w:t>01</w:t>
            </w:r>
          </w:p>
        </w:tc>
        <w:tc>
          <w:tcPr>
            <w:tcW w:type="dxa" w:w="709"/>
            <w:tcBorders>
              <w:top w:sz="4" w:val="nil"/>
              <w:left w:sz="4" w:val="nil"/>
              <w:bottom w:color="000000" w:sz="4" w:val="single"/>
              <w:right w:color="000000" w:sz="4" w:val="single"/>
            </w:tcBorders>
            <w:vAlign w:val="center"/>
          </w:tcPr>
          <w:p w14:paraId="97020000">
            <w:pPr>
              <w:ind/>
              <w:jc w:val="center"/>
            </w:pPr>
            <w:r>
              <w:t>04</w:t>
            </w:r>
          </w:p>
        </w:tc>
        <w:tc>
          <w:tcPr>
            <w:tcW w:type="dxa" w:w="1596"/>
            <w:tcBorders>
              <w:top w:sz="4" w:val="nil"/>
              <w:left w:sz="4" w:val="nil"/>
              <w:bottom w:color="000000" w:sz="4" w:val="single"/>
              <w:right w:color="000000" w:sz="4" w:val="single"/>
            </w:tcBorders>
            <w:vAlign w:val="center"/>
          </w:tcPr>
          <w:p w14:paraId="98020000">
            <w:pPr>
              <w:ind/>
              <w:jc w:val="center"/>
            </w:pPr>
            <w:r>
              <w:t>21.4.02.01100</w:t>
            </w:r>
          </w:p>
        </w:tc>
        <w:tc>
          <w:tcPr>
            <w:tcW w:type="dxa" w:w="1239"/>
            <w:tcBorders>
              <w:top w:sz="4" w:val="nil"/>
              <w:left w:sz="4" w:val="nil"/>
              <w:bottom w:color="000000" w:sz="4" w:val="single"/>
              <w:right w:color="000000" w:sz="4" w:val="single"/>
            </w:tcBorders>
            <w:vAlign w:val="center"/>
          </w:tcPr>
          <w:p w14:paraId="99020000">
            <w:pPr>
              <w:ind/>
              <w:jc w:val="center"/>
            </w:pPr>
            <w:r>
              <w:t>2.4.0</w:t>
            </w:r>
          </w:p>
        </w:tc>
        <w:tc>
          <w:tcPr>
            <w:tcW w:type="dxa" w:w="1701"/>
            <w:tcBorders>
              <w:top w:sz="4" w:val="nil"/>
              <w:left w:sz="4" w:val="nil"/>
              <w:bottom w:color="000000" w:sz="4" w:val="single"/>
              <w:right w:color="000000" w:sz="4" w:val="single"/>
            </w:tcBorders>
            <w:vAlign w:val="center"/>
          </w:tcPr>
          <w:p w14:paraId="9A020000">
            <w:pPr>
              <w:ind/>
              <w:jc w:val="center"/>
            </w:pPr>
            <w:r>
              <w:t>23,1</w:t>
            </w:r>
          </w:p>
        </w:tc>
        <w:tc>
          <w:tcPr>
            <w:tcW w:type="dxa" w:w="1275"/>
            <w:tcBorders>
              <w:top w:sz="4" w:val="nil"/>
              <w:left w:sz="4" w:val="nil"/>
              <w:bottom w:color="000000" w:sz="4" w:val="single"/>
              <w:right w:color="000000" w:sz="4" w:val="single"/>
            </w:tcBorders>
            <w:vAlign w:val="center"/>
          </w:tcPr>
          <w:p w14:paraId="9B020000">
            <w:pPr>
              <w:ind/>
              <w:jc w:val="center"/>
            </w:pPr>
            <w:r>
              <w:t>0,0</w:t>
            </w:r>
          </w:p>
        </w:tc>
        <w:tc>
          <w:tcPr>
            <w:tcW w:type="dxa" w:w="1134"/>
            <w:tcBorders>
              <w:top w:sz="4" w:val="nil"/>
              <w:left w:sz="4" w:val="nil"/>
              <w:bottom w:color="000000" w:sz="4" w:val="single"/>
              <w:right w:color="000000" w:sz="4" w:val="single"/>
            </w:tcBorders>
            <w:vAlign w:val="center"/>
          </w:tcPr>
          <w:p w14:paraId="9C020000">
            <w:pPr>
              <w:ind/>
              <w:jc w:val="center"/>
            </w:pPr>
            <w:r>
              <w:t>0,0</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9D020000">
            <w:r>
              <w:t>Реализация направления расходов (Уплата налогов, сборов и иных платежей)</w:t>
            </w:r>
          </w:p>
        </w:tc>
        <w:tc>
          <w:tcPr>
            <w:tcW w:type="dxa" w:w="1134"/>
            <w:tcBorders>
              <w:top w:sz="4" w:val="nil"/>
              <w:left w:sz="4" w:val="nil"/>
              <w:bottom w:color="000000" w:sz="4" w:val="single"/>
              <w:right w:color="000000" w:sz="4" w:val="single"/>
            </w:tcBorders>
            <w:vAlign w:val="center"/>
          </w:tcPr>
          <w:p w14:paraId="9E020000">
            <w:pPr>
              <w:ind/>
              <w:jc w:val="center"/>
            </w:pPr>
            <w:r>
              <w:t>01</w:t>
            </w:r>
          </w:p>
        </w:tc>
        <w:tc>
          <w:tcPr>
            <w:tcW w:type="dxa" w:w="709"/>
            <w:tcBorders>
              <w:top w:sz="4" w:val="nil"/>
              <w:left w:sz="4" w:val="nil"/>
              <w:bottom w:color="000000" w:sz="4" w:val="single"/>
              <w:right w:color="000000" w:sz="4" w:val="single"/>
            </w:tcBorders>
            <w:vAlign w:val="center"/>
          </w:tcPr>
          <w:p w14:paraId="9F020000">
            <w:pPr>
              <w:ind/>
              <w:jc w:val="center"/>
            </w:pPr>
            <w:r>
              <w:t>04</w:t>
            </w:r>
          </w:p>
        </w:tc>
        <w:tc>
          <w:tcPr>
            <w:tcW w:type="dxa" w:w="1596"/>
            <w:tcBorders>
              <w:top w:sz="4" w:val="nil"/>
              <w:left w:sz="4" w:val="nil"/>
              <w:bottom w:color="000000" w:sz="4" w:val="single"/>
              <w:right w:color="000000" w:sz="4" w:val="single"/>
            </w:tcBorders>
            <w:vAlign w:val="center"/>
          </w:tcPr>
          <w:p w14:paraId="A0020000">
            <w:pPr>
              <w:ind/>
              <w:jc w:val="center"/>
            </w:pPr>
            <w:r>
              <w:t>21.4.02.88880</w:t>
            </w:r>
          </w:p>
        </w:tc>
        <w:tc>
          <w:tcPr>
            <w:tcW w:type="dxa" w:w="1239"/>
            <w:tcBorders>
              <w:top w:sz="4" w:val="nil"/>
              <w:left w:sz="4" w:val="nil"/>
              <w:bottom w:color="000000" w:sz="4" w:val="single"/>
              <w:right w:color="000000" w:sz="4" w:val="single"/>
            </w:tcBorders>
            <w:vAlign w:val="center"/>
          </w:tcPr>
          <w:p w14:paraId="A1020000">
            <w:pPr>
              <w:ind/>
              <w:jc w:val="center"/>
            </w:pPr>
            <w:r>
              <w:t>8.5.0</w:t>
            </w:r>
          </w:p>
        </w:tc>
        <w:tc>
          <w:tcPr>
            <w:tcW w:type="dxa" w:w="1701"/>
            <w:tcBorders>
              <w:top w:sz="4" w:val="nil"/>
              <w:left w:sz="4" w:val="nil"/>
              <w:bottom w:color="000000" w:sz="4" w:val="single"/>
              <w:right w:color="000000" w:sz="4" w:val="single"/>
            </w:tcBorders>
            <w:vAlign w:val="center"/>
          </w:tcPr>
          <w:p w14:paraId="A2020000">
            <w:pPr>
              <w:ind/>
              <w:jc w:val="center"/>
            </w:pPr>
            <w:r>
              <w:t>190,2</w:t>
            </w:r>
          </w:p>
        </w:tc>
        <w:tc>
          <w:tcPr>
            <w:tcW w:type="dxa" w:w="1275"/>
            <w:tcBorders>
              <w:top w:sz="4" w:val="nil"/>
              <w:left w:sz="4" w:val="nil"/>
              <w:bottom w:color="000000" w:sz="4" w:val="single"/>
              <w:right w:color="000000" w:sz="4" w:val="single"/>
            </w:tcBorders>
            <w:vAlign w:val="center"/>
          </w:tcPr>
          <w:p w14:paraId="A3020000">
            <w:pPr>
              <w:ind/>
              <w:jc w:val="center"/>
            </w:pPr>
            <w:r>
              <w:t>190,2</w:t>
            </w:r>
          </w:p>
        </w:tc>
        <w:tc>
          <w:tcPr>
            <w:tcW w:type="dxa" w:w="1134"/>
            <w:tcBorders>
              <w:top w:sz="4" w:val="nil"/>
              <w:left w:sz="4" w:val="nil"/>
              <w:bottom w:color="000000" w:sz="4" w:val="single"/>
              <w:right w:color="000000" w:sz="4" w:val="single"/>
            </w:tcBorders>
            <w:vAlign w:val="center"/>
          </w:tcPr>
          <w:p w14:paraId="A4020000">
            <w:pPr>
              <w:ind/>
              <w:jc w:val="center"/>
            </w:pPr>
            <w:r>
              <w:t>190,2</w:t>
            </w:r>
          </w:p>
        </w:tc>
      </w:tr>
      <w:tr>
        <w:trPr>
          <w:trHeight w:hRule="atLeast" w:val="945"/>
        </w:trPr>
        <w:tc>
          <w:tcPr>
            <w:tcW w:type="dxa" w:w="5544"/>
            <w:tcBorders>
              <w:top w:sz="4" w:val="nil"/>
              <w:left w:color="000000" w:sz="4" w:val="single"/>
              <w:bottom w:color="000000" w:sz="4" w:val="single"/>
              <w:right w:color="000000" w:sz="4" w:val="single"/>
            </w:tcBorders>
            <w:vAlign w:val="center"/>
          </w:tcPr>
          <w:p w14:paraId="A5020000">
            <w:r>
              <w:t>Непрограммые расходы органа местного самоуправления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A6020000">
            <w:pPr>
              <w:ind/>
              <w:jc w:val="center"/>
            </w:pPr>
            <w:r>
              <w:t>01</w:t>
            </w:r>
          </w:p>
        </w:tc>
        <w:tc>
          <w:tcPr>
            <w:tcW w:type="dxa" w:w="709"/>
            <w:tcBorders>
              <w:top w:sz="4" w:val="nil"/>
              <w:left w:sz="4" w:val="nil"/>
              <w:bottom w:color="000000" w:sz="4" w:val="single"/>
              <w:right w:color="000000" w:sz="4" w:val="single"/>
            </w:tcBorders>
            <w:vAlign w:val="center"/>
          </w:tcPr>
          <w:p w14:paraId="A7020000">
            <w:pPr>
              <w:ind/>
              <w:jc w:val="center"/>
            </w:pPr>
            <w:r>
              <w:t>04</w:t>
            </w:r>
          </w:p>
        </w:tc>
        <w:tc>
          <w:tcPr>
            <w:tcW w:type="dxa" w:w="1596"/>
            <w:tcBorders>
              <w:top w:sz="4" w:val="nil"/>
              <w:left w:sz="4" w:val="nil"/>
              <w:bottom w:color="000000" w:sz="4" w:val="single"/>
              <w:right w:color="000000" w:sz="4" w:val="single"/>
            </w:tcBorders>
            <w:vAlign w:val="center"/>
          </w:tcPr>
          <w:p w14:paraId="A8020000">
            <w:pPr>
              <w:ind/>
              <w:jc w:val="center"/>
            </w:pPr>
            <w:r>
              <w:t>99.0.00.00000</w:t>
            </w:r>
          </w:p>
        </w:tc>
        <w:tc>
          <w:tcPr>
            <w:tcW w:type="dxa" w:w="1239"/>
            <w:tcBorders>
              <w:top w:sz="4" w:val="nil"/>
              <w:left w:sz="4" w:val="nil"/>
              <w:bottom w:color="000000" w:sz="4" w:val="single"/>
              <w:right w:color="000000" w:sz="4" w:val="single"/>
            </w:tcBorders>
            <w:vAlign w:val="center"/>
          </w:tcPr>
          <w:p w14:paraId="A9020000">
            <w:pPr>
              <w:ind/>
              <w:jc w:val="center"/>
            </w:pPr>
            <w:r>
              <w:t> </w:t>
            </w:r>
          </w:p>
        </w:tc>
        <w:tc>
          <w:tcPr>
            <w:tcW w:type="dxa" w:w="1701"/>
            <w:tcBorders>
              <w:top w:sz="4" w:val="nil"/>
              <w:left w:sz="4" w:val="nil"/>
              <w:bottom w:color="000000" w:sz="4" w:val="single"/>
              <w:right w:color="000000" w:sz="4" w:val="single"/>
            </w:tcBorders>
            <w:vAlign w:val="center"/>
          </w:tcPr>
          <w:p w14:paraId="AA020000">
            <w:pPr>
              <w:ind/>
              <w:jc w:val="center"/>
            </w:pPr>
            <w:r>
              <w:t>0,2</w:t>
            </w:r>
          </w:p>
        </w:tc>
        <w:tc>
          <w:tcPr>
            <w:tcW w:type="dxa" w:w="1275"/>
            <w:tcBorders>
              <w:top w:sz="4" w:val="nil"/>
              <w:left w:sz="4" w:val="nil"/>
              <w:bottom w:color="000000" w:sz="4" w:val="single"/>
              <w:right w:color="000000" w:sz="4" w:val="single"/>
            </w:tcBorders>
            <w:vAlign w:val="center"/>
          </w:tcPr>
          <w:p w14:paraId="AB020000">
            <w:pPr>
              <w:ind/>
              <w:jc w:val="center"/>
            </w:pPr>
            <w:r>
              <w:t>0,2</w:t>
            </w:r>
          </w:p>
        </w:tc>
        <w:tc>
          <w:tcPr>
            <w:tcW w:type="dxa" w:w="1134"/>
            <w:tcBorders>
              <w:top w:sz="4" w:val="nil"/>
              <w:left w:sz="4" w:val="nil"/>
              <w:bottom w:color="000000" w:sz="4" w:val="single"/>
              <w:right w:color="000000" w:sz="4" w:val="single"/>
            </w:tcBorders>
            <w:vAlign w:val="center"/>
          </w:tcPr>
          <w:p w14:paraId="AC020000">
            <w:pPr>
              <w:ind/>
              <w:jc w:val="center"/>
            </w:pPr>
            <w:r>
              <w:t>0,2</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AD020000">
            <w:r>
              <w:t>Иные непрограммные мероприятия</w:t>
            </w:r>
          </w:p>
        </w:tc>
        <w:tc>
          <w:tcPr>
            <w:tcW w:type="dxa" w:w="1134"/>
            <w:tcBorders>
              <w:top w:sz="4" w:val="nil"/>
              <w:left w:sz="4" w:val="nil"/>
              <w:bottom w:color="000000" w:sz="4" w:val="single"/>
              <w:right w:color="000000" w:sz="4" w:val="single"/>
            </w:tcBorders>
            <w:vAlign w:val="center"/>
          </w:tcPr>
          <w:p w14:paraId="AE020000">
            <w:pPr>
              <w:ind/>
              <w:jc w:val="center"/>
            </w:pPr>
            <w:r>
              <w:t>01</w:t>
            </w:r>
          </w:p>
        </w:tc>
        <w:tc>
          <w:tcPr>
            <w:tcW w:type="dxa" w:w="709"/>
            <w:tcBorders>
              <w:top w:sz="4" w:val="nil"/>
              <w:left w:sz="4" w:val="nil"/>
              <w:bottom w:color="000000" w:sz="4" w:val="single"/>
              <w:right w:color="000000" w:sz="4" w:val="single"/>
            </w:tcBorders>
            <w:vAlign w:val="center"/>
          </w:tcPr>
          <w:p w14:paraId="AF020000">
            <w:pPr>
              <w:ind/>
              <w:jc w:val="center"/>
            </w:pPr>
            <w:r>
              <w:t>04</w:t>
            </w:r>
          </w:p>
        </w:tc>
        <w:tc>
          <w:tcPr>
            <w:tcW w:type="dxa" w:w="1596"/>
            <w:tcBorders>
              <w:top w:sz="4" w:val="nil"/>
              <w:left w:sz="4" w:val="nil"/>
              <w:bottom w:color="000000" w:sz="4" w:val="single"/>
              <w:right w:color="000000" w:sz="4" w:val="single"/>
            </w:tcBorders>
            <w:vAlign w:val="center"/>
          </w:tcPr>
          <w:p w14:paraId="B0020000">
            <w:pPr>
              <w:ind/>
              <w:jc w:val="center"/>
            </w:pPr>
            <w:r>
              <w:t>99.9.00.00000</w:t>
            </w:r>
          </w:p>
        </w:tc>
        <w:tc>
          <w:tcPr>
            <w:tcW w:type="dxa" w:w="1239"/>
            <w:tcBorders>
              <w:top w:sz="4" w:val="nil"/>
              <w:left w:sz="4" w:val="nil"/>
              <w:bottom w:color="000000" w:sz="4" w:val="single"/>
              <w:right w:color="000000" w:sz="4" w:val="single"/>
            </w:tcBorders>
            <w:vAlign w:val="center"/>
          </w:tcPr>
          <w:p w14:paraId="B1020000">
            <w:pPr>
              <w:ind/>
              <w:jc w:val="center"/>
            </w:pPr>
            <w:r>
              <w:t> </w:t>
            </w:r>
          </w:p>
        </w:tc>
        <w:tc>
          <w:tcPr>
            <w:tcW w:type="dxa" w:w="1701"/>
            <w:tcBorders>
              <w:top w:sz="4" w:val="nil"/>
              <w:left w:sz="4" w:val="nil"/>
              <w:bottom w:color="000000" w:sz="4" w:val="single"/>
              <w:right w:color="000000" w:sz="4" w:val="single"/>
            </w:tcBorders>
            <w:vAlign w:val="center"/>
          </w:tcPr>
          <w:p w14:paraId="B2020000">
            <w:pPr>
              <w:ind/>
              <w:jc w:val="center"/>
            </w:pPr>
            <w:r>
              <w:t>0,2</w:t>
            </w:r>
          </w:p>
        </w:tc>
        <w:tc>
          <w:tcPr>
            <w:tcW w:type="dxa" w:w="1275"/>
            <w:tcBorders>
              <w:top w:sz="4" w:val="nil"/>
              <w:left w:sz="4" w:val="nil"/>
              <w:bottom w:color="000000" w:sz="4" w:val="single"/>
              <w:right w:color="000000" w:sz="4" w:val="single"/>
            </w:tcBorders>
            <w:vAlign w:val="center"/>
          </w:tcPr>
          <w:p w14:paraId="B3020000">
            <w:pPr>
              <w:ind/>
              <w:jc w:val="center"/>
            </w:pPr>
            <w:r>
              <w:t>0,2</w:t>
            </w:r>
          </w:p>
        </w:tc>
        <w:tc>
          <w:tcPr>
            <w:tcW w:type="dxa" w:w="1134"/>
            <w:tcBorders>
              <w:top w:sz="4" w:val="nil"/>
              <w:left w:sz="4" w:val="nil"/>
              <w:bottom w:color="000000" w:sz="4" w:val="single"/>
              <w:right w:color="000000" w:sz="4" w:val="single"/>
            </w:tcBorders>
            <w:vAlign w:val="center"/>
          </w:tcPr>
          <w:p w14:paraId="B4020000">
            <w:pPr>
              <w:ind/>
              <w:jc w:val="center"/>
            </w:pPr>
            <w:r>
              <w:t>0,2</w:t>
            </w:r>
          </w:p>
        </w:tc>
      </w:tr>
      <w:tr>
        <w:trPr>
          <w:trHeight w:hRule="atLeast" w:val="2471"/>
        </w:trPr>
        <w:tc>
          <w:tcPr>
            <w:tcW w:type="dxa" w:w="5544"/>
            <w:tcBorders>
              <w:top w:sz="4" w:val="nil"/>
              <w:left w:color="000000" w:sz="4" w:val="single"/>
              <w:bottom w:color="000000" w:sz="4" w:val="single"/>
              <w:right w:color="000000" w:sz="4" w:val="single"/>
            </w:tcBorders>
            <w:vAlign w:val="center"/>
          </w:tcPr>
          <w:p w14:paraId="B5020000">
            <w:r>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B6020000">
            <w:pPr>
              <w:ind/>
              <w:jc w:val="center"/>
            </w:pPr>
            <w:r>
              <w:t>01</w:t>
            </w:r>
          </w:p>
        </w:tc>
        <w:tc>
          <w:tcPr>
            <w:tcW w:type="dxa" w:w="709"/>
            <w:tcBorders>
              <w:top w:sz="4" w:val="nil"/>
              <w:left w:sz="4" w:val="nil"/>
              <w:bottom w:color="000000" w:sz="4" w:val="single"/>
              <w:right w:color="000000" w:sz="4" w:val="single"/>
            </w:tcBorders>
            <w:vAlign w:val="center"/>
          </w:tcPr>
          <w:p w14:paraId="B7020000">
            <w:pPr>
              <w:ind/>
              <w:jc w:val="center"/>
            </w:pPr>
            <w:r>
              <w:t>04</w:t>
            </w:r>
          </w:p>
        </w:tc>
        <w:tc>
          <w:tcPr>
            <w:tcW w:type="dxa" w:w="1596"/>
            <w:tcBorders>
              <w:top w:sz="4" w:val="nil"/>
              <w:left w:sz="4" w:val="nil"/>
              <w:bottom w:color="000000" w:sz="4" w:val="single"/>
              <w:right w:color="000000" w:sz="4" w:val="single"/>
            </w:tcBorders>
            <w:vAlign w:val="center"/>
          </w:tcPr>
          <w:p w14:paraId="B8020000">
            <w:pPr>
              <w:ind/>
              <w:jc w:val="center"/>
            </w:pPr>
            <w:r>
              <w:t>99.9.00.72390</w:t>
            </w:r>
          </w:p>
        </w:tc>
        <w:tc>
          <w:tcPr>
            <w:tcW w:type="dxa" w:w="1239"/>
            <w:tcBorders>
              <w:top w:sz="4" w:val="nil"/>
              <w:left w:sz="4" w:val="nil"/>
              <w:bottom w:color="000000" w:sz="4" w:val="single"/>
              <w:right w:color="000000" w:sz="4" w:val="single"/>
            </w:tcBorders>
            <w:vAlign w:val="center"/>
          </w:tcPr>
          <w:p w14:paraId="B9020000">
            <w:pPr>
              <w:ind/>
              <w:jc w:val="center"/>
            </w:pPr>
            <w:r>
              <w:t>2.4.0</w:t>
            </w:r>
          </w:p>
        </w:tc>
        <w:tc>
          <w:tcPr>
            <w:tcW w:type="dxa" w:w="1701"/>
            <w:tcBorders>
              <w:top w:sz="4" w:val="nil"/>
              <w:left w:sz="4" w:val="nil"/>
              <w:bottom w:color="000000" w:sz="4" w:val="single"/>
              <w:right w:color="000000" w:sz="4" w:val="single"/>
            </w:tcBorders>
            <w:vAlign w:val="center"/>
          </w:tcPr>
          <w:p w14:paraId="BA020000">
            <w:pPr>
              <w:ind/>
              <w:jc w:val="center"/>
            </w:pPr>
            <w:r>
              <w:t>0,2</w:t>
            </w:r>
          </w:p>
        </w:tc>
        <w:tc>
          <w:tcPr>
            <w:tcW w:type="dxa" w:w="1275"/>
            <w:tcBorders>
              <w:top w:sz="4" w:val="nil"/>
              <w:left w:sz="4" w:val="nil"/>
              <w:bottom w:color="000000" w:sz="4" w:val="single"/>
              <w:right w:color="000000" w:sz="4" w:val="single"/>
            </w:tcBorders>
            <w:vAlign w:val="center"/>
          </w:tcPr>
          <w:p w14:paraId="BB020000">
            <w:pPr>
              <w:ind/>
              <w:jc w:val="center"/>
            </w:pPr>
            <w:r>
              <w:t>0,2</w:t>
            </w:r>
          </w:p>
        </w:tc>
        <w:tc>
          <w:tcPr>
            <w:tcW w:type="dxa" w:w="1134"/>
            <w:tcBorders>
              <w:top w:sz="4" w:val="nil"/>
              <w:left w:sz="4" w:val="nil"/>
              <w:bottom w:color="000000" w:sz="4" w:val="single"/>
              <w:right w:color="000000" w:sz="4" w:val="single"/>
            </w:tcBorders>
            <w:vAlign w:val="center"/>
          </w:tcPr>
          <w:p w14:paraId="BC020000">
            <w:pPr>
              <w:ind/>
              <w:jc w:val="center"/>
            </w:pPr>
            <w:r>
              <w:t>0,2</w:t>
            </w:r>
          </w:p>
        </w:tc>
      </w:tr>
      <w:tr>
        <w:trPr>
          <w:trHeight w:hRule="atLeast" w:val="409"/>
        </w:trPr>
        <w:tc>
          <w:tcPr>
            <w:tcW w:type="dxa" w:w="5544"/>
            <w:tcBorders>
              <w:top w:sz="4" w:val="nil"/>
              <w:left w:color="000000" w:sz="4" w:val="single"/>
              <w:bottom w:color="000000" w:sz="4" w:val="single"/>
              <w:right w:color="000000" w:sz="4" w:val="single"/>
            </w:tcBorders>
            <w:vAlign w:val="center"/>
          </w:tcPr>
          <w:p w14:paraId="BD020000">
            <w:r>
              <w:t>Обеспечение проведения выборов и референдумов</w:t>
            </w:r>
          </w:p>
        </w:tc>
        <w:tc>
          <w:tcPr>
            <w:tcW w:type="dxa" w:w="1134"/>
            <w:tcBorders>
              <w:top w:sz="4" w:val="nil"/>
              <w:left w:sz="4" w:val="nil"/>
              <w:bottom w:color="000000" w:sz="4" w:val="single"/>
              <w:right w:color="000000" w:sz="4" w:val="single"/>
            </w:tcBorders>
            <w:vAlign w:val="center"/>
          </w:tcPr>
          <w:p w14:paraId="BE020000">
            <w:pPr>
              <w:ind/>
              <w:jc w:val="center"/>
            </w:pPr>
            <w:r>
              <w:t>01</w:t>
            </w:r>
          </w:p>
        </w:tc>
        <w:tc>
          <w:tcPr>
            <w:tcW w:type="dxa" w:w="709"/>
            <w:tcBorders>
              <w:top w:sz="4" w:val="nil"/>
              <w:left w:sz="4" w:val="nil"/>
              <w:bottom w:color="000000" w:sz="4" w:val="single"/>
              <w:right w:color="000000" w:sz="4" w:val="single"/>
            </w:tcBorders>
            <w:vAlign w:val="center"/>
          </w:tcPr>
          <w:p w14:paraId="BF020000">
            <w:pPr>
              <w:ind/>
              <w:jc w:val="center"/>
            </w:pPr>
            <w:r>
              <w:t>07</w:t>
            </w:r>
          </w:p>
        </w:tc>
        <w:tc>
          <w:tcPr>
            <w:tcW w:type="dxa" w:w="1596"/>
            <w:tcBorders>
              <w:top w:sz="4" w:val="nil"/>
              <w:left w:sz="4" w:val="nil"/>
              <w:bottom w:color="000000" w:sz="4" w:val="single"/>
              <w:right w:color="000000" w:sz="4" w:val="single"/>
            </w:tcBorders>
            <w:vAlign w:val="center"/>
          </w:tcPr>
          <w:p w14:paraId="C0020000">
            <w:pPr>
              <w:ind/>
              <w:jc w:val="center"/>
            </w:pPr>
            <w:r>
              <w:t> </w:t>
            </w:r>
          </w:p>
        </w:tc>
        <w:tc>
          <w:tcPr>
            <w:tcW w:type="dxa" w:w="1239"/>
            <w:tcBorders>
              <w:top w:sz="4" w:val="nil"/>
              <w:left w:sz="4" w:val="nil"/>
              <w:bottom w:color="000000" w:sz="4" w:val="single"/>
              <w:right w:color="000000" w:sz="4" w:val="single"/>
            </w:tcBorders>
            <w:vAlign w:val="center"/>
          </w:tcPr>
          <w:p w14:paraId="C1020000">
            <w:pPr>
              <w:ind/>
              <w:jc w:val="center"/>
            </w:pPr>
            <w:r>
              <w:t> </w:t>
            </w:r>
          </w:p>
        </w:tc>
        <w:tc>
          <w:tcPr>
            <w:tcW w:type="dxa" w:w="1701"/>
            <w:tcBorders>
              <w:top w:sz="4" w:val="nil"/>
              <w:left w:sz="4" w:val="nil"/>
              <w:bottom w:color="000000" w:sz="4" w:val="single"/>
              <w:right w:color="000000" w:sz="4" w:val="single"/>
            </w:tcBorders>
            <w:vAlign w:val="center"/>
          </w:tcPr>
          <w:p w14:paraId="C2020000">
            <w:pPr>
              <w:ind/>
              <w:jc w:val="center"/>
            </w:pPr>
            <w:r>
              <w:t>0,0</w:t>
            </w:r>
          </w:p>
        </w:tc>
        <w:tc>
          <w:tcPr>
            <w:tcW w:type="dxa" w:w="1275"/>
            <w:tcBorders>
              <w:top w:sz="4" w:val="nil"/>
              <w:left w:sz="4" w:val="nil"/>
              <w:bottom w:color="000000" w:sz="4" w:val="single"/>
              <w:right w:color="000000" w:sz="4" w:val="single"/>
            </w:tcBorders>
            <w:vAlign w:val="center"/>
          </w:tcPr>
          <w:p w14:paraId="C3020000">
            <w:pPr>
              <w:ind/>
              <w:jc w:val="center"/>
            </w:pPr>
            <w:r>
              <w:t>1 397,8</w:t>
            </w:r>
          </w:p>
        </w:tc>
        <w:tc>
          <w:tcPr>
            <w:tcW w:type="dxa" w:w="1134"/>
            <w:tcBorders>
              <w:top w:sz="4" w:val="nil"/>
              <w:left w:sz="4" w:val="nil"/>
              <w:bottom w:color="000000" w:sz="4" w:val="single"/>
              <w:right w:color="000000" w:sz="4" w:val="single"/>
            </w:tcBorders>
            <w:vAlign w:val="center"/>
          </w:tcPr>
          <w:p w14:paraId="C4020000">
            <w:pPr>
              <w:ind/>
              <w:jc w:val="center"/>
            </w:pPr>
            <w:r>
              <w:t>0,0</w:t>
            </w:r>
          </w:p>
        </w:tc>
      </w:tr>
      <w:tr>
        <w:trPr>
          <w:trHeight w:hRule="atLeast" w:val="945"/>
        </w:trPr>
        <w:tc>
          <w:tcPr>
            <w:tcW w:type="dxa" w:w="5544"/>
            <w:tcBorders>
              <w:top w:sz="4" w:val="nil"/>
              <w:left w:color="000000" w:sz="4" w:val="single"/>
              <w:bottom w:color="000000" w:sz="4" w:val="single"/>
              <w:right w:color="000000" w:sz="4" w:val="single"/>
            </w:tcBorders>
            <w:vAlign w:val="center"/>
          </w:tcPr>
          <w:p w14:paraId="C5020000">
            <w:r>
              <w:t>Непрограммые расходы органа местного самоуправления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C6020000">
            <w:pPr>
              <w:ind/>
              <w:jc w:val="center"/>
            </w:pPr>
            <w:r>
              <w:t>01</w:t>
            </w:r>
          </w:p>
        </w:tc>
        <w:tc>
          <w:tcPr>
            <w:tcW w:type="dxa" w:w="709"/>
            <w:tcBorders>
              <w:top w:sz="4" w:val="nil"/>
              <w:left w:sz="4" w:val="nil"/>
              <w:bottom w:color="000000" w:sz="4" w:val="single"/>
              <w:right w:color="000000" w:sz="4" w:val="single"/>
            </w:tcBorders>
            <w:vAlign w:val="center"/>
          </w:tcPr>
          <w:p w14:paraId="C7020000">
            <w:pPr>
              <w:ind/>
              <w:jc w:val="center"/>
            </w:pPr>
            <w:r>
              <w:t>07</w:t>
            </w:r>
          </w:p>
        </w:tc>
        <w:tc>
          <w:tcPr>
            <w:tcW w:type="dxa" w:w="1596"/>
            <w:tcBorders>
              <w:top w:sz="4" w:val="nil"/>
              <w:left w:sz="4" w:val="nil"/>
              <w:bottom w:color="000000" w:sz="4" w:val="single"/>
              <w:right w:color="000000" w:sz="4" w:val="single"/>
            </w:tcBorders>
            <w:vAlign w:val="center"/>
          </w:tcPr>
          <w:p w14:paraId="C8020000">
            <w:pPr>
              <w:ind/>
              <w:jc w:val="center"/>
            </w:pPr>
            <w:r>
              <w:t>99.0.00.00000</w:t>
            </w:r>
          </w:p>
        </w:tc>
        <w:tc>
          <w:tcPr>
            <w:tcW w:type="dxa" w:w="1239"/>
            <w:tcBorders>
              <w:top w:sz="4" w:val="nil"/>
              <w:left w:sz="4" w:val="nil"/>
              <w:bottom w:color="000000" w:sz="4" w:val="single"/>
              <w:right w:color="000000" w:sz="4" w:val="single"/>
            </w:tcBorders>
            <w:vAlign w:val="center"/>
          </w:tcPr>
          <w:p w14:paraId="C9020000">
            <w:pPr>
              <w:ind/>
              <w:jc w:val="center"/>
            </w:pPr>
            <w:r>
              <w:t> </w:t>
            </w:r>
          </w:p>
        </w:tc>
        <w:tc>
          <w:tcPr>
            <w:tcW w:type="dxa" w:w="1701"/>
            <w:tcBorders>
              <w:top w:sz="4" w:val="nil"/>
              <w:left w:sz="4" w:val="nil"/>
              <w:bottom w:color="000000" w:sz="4" w:val="single"/>
              <w:right w:color="000000" w:sz="4" w:val="single"/>
            </w:tcBorders>
            <w:vAlign w:val="center"/>
          </w:tcPr>
          <w:p w14:paraId="CA020000">
            <w:pPr>
              <w:ind/>
              <w:jc w:val="center"/>
            </w:pPr>
            <w:r>
              <w:t>0,0</w:t>
            </w:r>
          </w:p>
        </w:tc>
        <w:tc>
          <w:tcPr>
            <w:tcW w:type="dxa" w:w="1275"/>
            <w:tcBorders>
              <w:top w:sz="4" w:val="nil"/>
              <w:left w:sz="4" w:val="nil"/>
              <w:bottom w:color="000000" w:sz="4" w:val="single"/>
              <w:right w:color="000000" w:sz="4" w:val="single"/>
            </w:tcBorders>
            <w:vAlign w:val="center"/>
          </w:tcPr>
          <w:p w14:paraId="CB020000">
            <w:pPr>
              <w:ind/>
              <w:jc w:val="center"/>
            </w:pPr>
            <w:r>
              <w:t>1 397,8</w:t>
            </w:r>
          </w:p>
        </w:tc>
        <w:tc>
          <w:tcPr>
            <w:tcW w:type="dxa" w:w="1134"/>
            <w:tcBorders>
              <w:top w:sz="4" w:val="nil"/>
              <w:left w:sz="4" w:val="nil"/>
              <w:bottom w:color="000000" w:sz="4" w:val="single"/>
              <w:right w:color="000000" w:sz="4" w:val="single"/>
            </w:tcBorders>
            <w:vAlign w:val="center"/>
          </w:tcPr>
          <w:p w14:paraId="CC020000">
            <w:pPr>
              <w:ind/>
              <w:jc w:val="center"/>
            </w:pPr>
            <w:r>
              <w:t>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CD020000">
            <w:r>
              <w:t>Иные непрограммные мероприятия</w:t>
            </w:r>
          </w:p>
        </w:tc>
        <w:tc>
          <w:tcPr>
            <w:tcW w:type="dxa" w:w="1134"/>
            <w:tcBorders>
              <w:top w:sz="4" w:val="nil"/>
              <w:left w:sz="4" w:val="nil"/>
              <w:bottom w:color="000000" w:sz="4" w:val="single"/>
              <w:right w:color="000000" w:sz="4" w:val="single"/>
            </w:tcBorders>
            <w:vAlign w:val="center"/>
          </w:tcPr>
          <w:p w14:paraId="CE020000">
            <w:pPr>
              <w:ind/>
              <w:jc w:val="center"/>
            </w:pPr>
            <w:r>
              <w:t>01</w:t>
            </w:r>
          </w:p>
        </w:tc>
        <w:tc>
          <w:tcPr>
            <w:tcW w:type="dxa" w:w="709"/>
            <w:tcBorders>
              <w:top w:sz="4" w:val="nil"/>
              <w:left w:sz="4" w:val="nil"/>
              <w:bottom w:color="000000" w:sz="4" w:val="single"/>
              <w:right w:color="000000" w:sz="4" w:val="single"/>
            </w:tcBorders>
            <w:vAlign w:val="center"/>
          </w:tcPr>
          <w:p w14:paraId="CF020000">
            <w:pPr>
              <w:ind/>
              <w:jc w:val="center"/>
            </w:pPr>
            <w:r>
              <w:t>07</w:t>
            </w:r>
          </w:p>
        </w:tc>
        <w:tc>
          <w:tcPr>
            <w:tcW w:type="dxa" w:w="1596"/>
            <w:tcBorders>
              <w:top w:sz="4" w:val="nil"/>
              <w:left w:sz="4" w:val="nil"/>
              <w:bottom w:color="000000" w:sz="4" w:val="single"/>
              <w:right w:color="000000" w:sz="4" w:val="single"/>
            </w:tcBorders>
            <w:vAlign w:val="center"/>
          </w:tcPr>
          <w:p w14:paraId="D0020000">
            <w:pPr>
              <w:ind/>
              <w:jc w:val="center"/>
            </w:pPr>
            <w:r>
              <w:t>99.9.00.00000</w:t>
            </w:r>
          </w:p>
        </w:tc>
        <w:tc>
          <w:tcPr>
            <w:tcW w:type="dxa" w:w="1239"/>
            <w:tcBorders>
              <w:top w:sz="4" w:val="nil"/>
              <w:left w:sz="4" w:val="nil"/>
              <w:bottom w:color="000000" w:sz="4" w:val="single"/>
              <w:right w:color="000000" w:sz="4" w:val="single"/>
            </w:tcBorders>
            <w:vAlign w:val="center"/>
          </w:tcPr>
          <w:p w14:paraId="D1020000">
            <w:pPr>
              <w:ind/>
              <w:jc w:val="center"/>
            </w:pPr>
            <w:r>
              <w:t> </w:t>
            </w:r>
          </w:p>
        </w:tc>
        <w:tc>
          <w:tcPr>
            <w:tcW w:type="dxa" w:w="1701"/>
            <w:tcBorders>
              <w:top w:sz="4" w:val="nil"/>
              <w:left w:sz="4" w:val="nil"/>
              <w:bottom w:color="000000" w:sz="4" w:val="single"/>
              <w:right w:color="000000" w:sz="4" w:val="single"/>
            </w:tcBorders>
            <w:vAlign w:val="center"/>
          </w:tcPr>
          <w:p w14:paraId="D2020000">
            <w:pPr>
              <w:ind/>
              <w:jc w:val="center"/>
            </w:pPr>
            <w:r>
              <w:t>0,0</w:t>
            </w:r>
          </w:p>
        </w:tc>
        <w:tc>
          <w:tcPr>
            <w:tcW w:type="dxa" w:w="1275"/>
            <w:tcBorders>
              <w:top w:sz="4" w:val="nil"/>
              <w:left w:sz="4" w:val="nil"/>
              <w:bottom w:color="000000" w:sz="4" w:val="single"/>
              <w:right w:color="000000" w:sz="4" w:val="single"/>
            </w:tcBorders>
            <w:vAlign w:val="center"/>
          </w:tcPr>
          <w:p w14:paraId="D3020000">
            <w:pPr>
              <w:ind/>
              <w:jc w:val="center"/>
            </w:pPr>
            <w:r>
              <w:t>1 397,8</w:t>
            </w:r>
          </w:p>
        </w:tc>
        <w:tc>
          <w:tcPr>
            <w:tcW w:type="dxa" w:w="1134"/>
            <w:tcBorders>
              <w:top w:sz="4" w:val="nil"/>
              <w:left w:sz="4" w:val="nil"/>
              <w:bottom w:color="000000" w:sz="4" w:val="single"/>
              <w:right w:color="000000" w:sz="4" w:val="single"/>
            </w:tcBorders>
            <w:vAlign w:val="center"/>
          </w:tcPr>
          <w:p w14:paraId="D4020000">
            <w:pPr>
              <w:ind/>
              <w:jc w:val="center"/>
            </w:pPr>
            <w:r>
              <w:t>0,0</w:t>
            </w:r>
          </w:p>
        </w:tc>
      </w:tr>
      <w:tr>
        <w:trPr>
          <w:trHeight w:hRule="atLeast" w:val="852"/>
        </w:trPr>
        <w:tc>
          <w:tcPr>
            <w:tcW w:type="dxa" w:w="5544"/>
            <w:tcBorders>
              <w:top w:sz="4" w:val="nil"/>
              <w:left w:color="000000" w:sz="4" w:val="single"/>
              <w:bottom w:color="000000" w:sz="4" w:val="single"/>
              <w:right w:color="000000" w:sz="4" w:val="single"/>
            </w:tcBorders>
            <w:vAlign w:val="center"/>
          </w:tcPr>
          <w:p w14:paraId="D5020000">
            <w:r>
              <w:t>расходы на подготовку и проведение выборов депутатов Собрания депутатов Кринично-Лугского сельского поселения (Специальные расходы)</w:t>
            </w:r>
          </w:p>
        </w:tc>
        <w:tc>
          <w:tcPr>
            <w:tcW w:type="dxa" w:w="1134"/>
            <w:tcBorders>
              <w:top w:sz="4" w:val="nil"/>
              <w:left w:sz="4" w:val="nil"/>
              <w:bottom w:color="000000" w:sz="4" w:val="single"/>
              <w:right w:color="000000" w:sz="4" w:val="single"/>
            </w:tcBorders>
            <w:vAlign w:val="center"/>
          </w:tcPr>
          <w:p w14:paraId="D6020000">
            <w:pPr>
              <w:ind/>
              <w:jc w:val="center"/>
            </w:pPr>
            <w:r>
              <w:t>01</w:t>
            </w:r>
          </w:p>
        </w:tc>
        <w:tc>
          <w:tcPr>
            <w:tcW w:type="dxa" w:w="709"/>
            <w:tcBorders>
              <w:top w:sz="4" w:val="nil"/>
              <w:left w:sz="4" w:val="nil"/>
              <w:bottom w:color="000000" w:sz="4" w:val="single"/>
              <w:right w:color="000000" w:sz="4" w:val="single"/>
            </w:tcBorders>
            <w:vAlign w:val="center"/>
          </w:tcPr>
          <w:p w14:paraId="D7020000">
            <w:pPr>
              <w:ind/>
              <w:jc w:val="center"/>
            </w:pPr>
            <w:r>
              <w:t>07</w:t>
            </w:r>
          </w:p>
        </w:tc>
        <w:tc>
          <w:tcPr>
            <w:tcW w:type="dxa" w:w="1596"/>
            <w:tcBorders>
              <w:top w:sz="4" w:val="nil"/>
              <w:left w:sz="4" w:val="nil"/>
              <w:bottom w:color="000000" w:sz="4" w:val="single"/>
              <w:right w:color="000000" w:sz="4" w:val="single"/>
            </w:tcBorders>
            <w:vAlign w:val="center"/>
          </w:tcPr>
          <w:p w14:paraId="D8020000">
            <w:pPr>
              <w:ind/>
              <w:jc w:val="center"/>
            </w:pPr>
            <w:r>
              <w:t>99.9.00.81070</w:t>
            </w:r>
          </w:p>
        </w:tc>
        <w:tc>
          <w:tcPr>
            <w:tcW w:type="dxa" w:w="1239"/>
            <w:tcBorders>
              <w:top w:sz="4" w:val="nil"/>
              <w:left w:sz="4" w:val="nil"/>
              <w:bottom w:color="000000" w:sz="4" w:val="single"/>
              <w:right w:color="000000" w:sz="4" w:val="single"/>
            </w:tcBorders>
            <w:vAlign w:val="center"/>
          </w:tcPr>
          <w:p w14:paraId="D9020000">
            <w:pPr>
              <w:ind/>
              <w:jc w:val="center"/>
            </w:pPr>
            <w:r>
              <w:t>8.8.0</w:t>
            </w:r>
          </w:p>
        </w:tc>
        <w:tc>
          <w:tcPr>
            <w:tcW w:type="dxa" w:w="1701"/>
            <w:tcBorders>
              <w:top w:sz="4" w:val="nil"/>
              <w:left w:sz="4" w:val="nil"/>
              <w:bottom w:color="000000" w:sz="4" w:val="single"/>
              <w:right w:color="000000" w:sz="4" w:val="single"/>
            </w:tcBorders>
            <w:vAlign w:val="center"/>
          </w:tcPr>
          <w:p w14:paraId="DA020000">
            <w:pPr>
              <w:ind/>
              <w:jc w:val="center"/>
            </w:pPr>
            <w:r>
              <w:t>0,0</w:t>
            </w:r>
          </w:p>
        </w:tc>
        <w:tc>
          <w:tcPr>
            <w:tcW w:type="dxa" w:w="1275"/>
            <w:tcBorders>
              <w:top w:sz="4" w:val="nil"/>
              <w:left w:sz="4" w:val="nil"/>
              <w:bottom w:color="000000" w:sz="4" w:val="single"/>
              <w:right w:color="000000" w:sz="4" w:val="single"/>
            </w:tcBorders>
            <w:vAlign w:val="center"/>
          </w:tcPr>
          <w:p w14:paraId="DB020000">
            <w:pPr>
              <w:ind/>
              <w:jc w:val="center"/>
            </w:pPr>
            <w:r>
              <w:t>1 397,8</w:t>
            </w:r>
          </w:p>
        </w:tc>
        <w:tc>
          <w:tcPr>
            <w:tcW w:type="dxa" w:w="1134"/>
            <w:tcBorders>
              <w:top w:sz="4" w:val="nil"/>
              <w:left w:sz="4" w:val="nil"/>
              <w:bottom w:color="000000" w:sz="4" w:val="single"/>
              <w:right w:color="000000" w:sz="4" w:val="single"/>
            </w:tcBorders>
            <w:vAlign w:val="center"/>
          </w:tcPr>
          <w:p w14:paraId="DC020000">
            <w:pPr>
              <w:ind/>
              <w:jc w:val="center"/>
            </w:pPr>
            <w:r>
              <w:t>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DD020000">
            <w:r>
              <w:t>Резервные фонды</w:t>
            </w:r>
          </w:p>
        </w:tc>
        <w:tc>
          <w:tcPr>
            <w:tcW w:type="dxa" w:w="1134"/>
            <w:tcBorders>
              <w:top w:sz="4" w:val="nil"/>
              <w:left w:sz="4" w:val="nil"/>
              <w:bottom w:color="000000" w:sz="4" w:val="single"/>
              <w:right w:color="000000" w:sz="4" w:val="single"/>
            </w:tcBorders>
            <w:vAlign w:val="center"/>
          </w:tcPr>
          <w:p w14:paraId="DE020000">
            <w:pPr>
              <w:ind/>
              <w:jc w:val="center"/>
            </w:pPr>
            <w:r>
              <w:t>01</w:t>
            </w:r>
          </w:p>
        </w:tc>
        <w:tc>
          <w:tcPr>
            <w:tcW w:type="dxa" w:w="709"/>
            <w:tcBorders>
              <w:top w:sz="4" w:val="nil"/>
              <w:left w:sz="4" w:val="nil"/>
              <w:bottom w:color="000000" w:sz="4" w:val="single"/>
              <w:right w:color="000000" w:sz="4" w:val="single"/>
            </w:tcBorders>
            <w:vAlign w:val="center"/>
          </w:tcPr>
          <w:p w14:paraId="DF020000">
            <w:pPr>
              <w:ind/>
              <w:jc w:val="center"/>
            </w:pPr>
            <w:r>
              <w:t>11</w:t>
            </w:r>
          </w:p>
        </w:tc>
        <w:tc>
          <w:tcPr>
            <w:tcW w:type="dxa" w:w="1596"/>
            <w:tcBorders>
              <w:top w:sz="4" w:val="nil"/>
              <w:left w:sz="4" w:val="nil"/>
              <w:bottom w:color="000000" w:sz="4" w:val="single"/>
              <w:right w:color="000000" w:sz="4" w:val="single"/>
            </w:tcBorders>
            <w:vAlign w:val="center"/>
          </w:tcPr>
          <w:p w14:paraId="E0020000">
            <w:pPr>
              <w:ind/>
              <w:jc w:val="center"/>
            </w:pPr>
            <w:r>
              <w:t> </w:t>
            </w:r>
          </w:p>
        </w:tc>
        <w:tc>
          <w:tcPr>
            <w:tcW w:type="dxa" w:w="1239"/>
            <w:tcBorders>
              <w:top w:sz="4" w:val="nil"/>
              <w:left w:sz="4" w:val="nil"/>
              <w:bottom w:color="000000" w:sz="4" w:val="single"/>
              <w:right w:color="000000" w:sz="4" w:val="single"/>
            </w:tcBorders>
            <w:vAlign w:val="center"/>
          </w:tcPr>
          <w:p w14:paraId="E1020000">
            <w:pPr>
              <w:ind/>
              <w:jc w:val="center"/>
            </w:pPr>
            <w:r>
              <w:t> </w:t>
            </w:r>
          </w:p>
        </w:tc>
        <w:tc>
          <w:tcPr>
            <w:tcW w:type="dxa" w:w="1701"/>
            <w:tcBorders>
              <w:top w:sz="4" w:val="nil"/>
              <w:left w:sz="4" w:val="nil"/>
              <w:bottom w:color="000000" w:sz="4" w:val="single"/>
              <w:right w:color="000000" w:sz="4" w:val="single"/>
            </w:tcBorders>
            <w:vAlign w:val="center"/>
          </w:tcPr>
          <w:p w14:paraId="E2020000">
            <w:pPr>
              <w:ind/>
              <w:jc w:val="center"/>
            </w:pPr>
            <w:r>
              <w:t>58,3</w:t>
            </w:r>
          </w:p>
        </w:tc>
        <w:tc>
          <w:tcPr>
            <w:tcW w:type="dxa" w:w="1275"/>
            <w:tcBorders>
              <w:top w:sz="4" w:val="nil"/>
              <w:left w:sz="4" w:val="nil"/>
              <w:bottom w:color="000000" w:sz="4" w:val="single"/>
              <w:right w:color="000000" w:sz="4" w:val="single"/>
            </w:tcBorders>
            <w:vAlign w:val="center"/>
          </w:tcPr>
          <w:p w14:paraId="E3020000">
            <w:pPr>
              <w:ind/>
              <w:jc w:val="center"/>
            </w:pPr>
            <w:r>
              <w:t>0,0</w:t>
            </w:r>
          </w:p>
        </w:tc>
        <w:tc>
          <w:tcPr>
            <w:tcW w:type="dxa" w:w="1134"/>
            <w:tcBorders>
              <w:top w:sz="4" w:val="nil"/>
              <w:left w:sz="4" w:val="nil"/>
              <w:bottom w:color="000000" w:sz="4" w:val="single"/>
              <w:right w:color="000000" w:sz="4" w:val="single"/>
            </w:tcBorders>
            <w:vAlign w:val="center"/>
          </w:tcPr>
          <w:p w14:paraId="E4020000">
            <w:pPr>
              <w:ind/>
              <w:jc w:val="center"/>
            </w:pPr>
            <w:r>
              <w:t>0,0</w:t>
            </w:r>
          </w:p>
        </w:tc>
      </w:tr>
      <w:tr>
        <w:trPr>
          <w:trHeight w:hRule="atLeast" w:val="945"/>
        </w:trPr>
        <w:tc>
          <w:tcPr>
            <w:tcW w:type="dxa" w:w="5544"/>
            <w:tcBorders>
              <w:top w:sz="4" w:val="nil"/>
              <w:left w:color="000000" w:sz="4" w:val="single"/>
              <w:bottom w:color="000000" w:sz="4" w:val="single"/>
              <w:right w:color="000000" w:sz="4" w:val="single"/>
            </w:tcBorders>
            <w:vAlign w:val="center"/>
          </w:tcPr>
          <w:p w14:paraId="E5020000">
            <w:r>
              <w:t>Непрограммые расходы органа местного самоуправления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E6020000">
            <w:pPr>
              <w:ind/>
              <w:jc w:val="center"/>
            </w:pPr>
            <w:r>
              <w:t>01</w:t>
            </w:r>
          </w:p>
        </w:tc>
        <w:tc>
          <w:tcPr>
            <w:tcW w:type="dxa" w:w="709"/>
            <w:tcBorders>
              <w:top w:sz="4" w:val="nil"/>
              <w:left w:sz="4" w:val="nil"/>
              <w:bottom w:color="000000" w:sz="4" w:val="single"/>
              <w:right w:color="000000" w:sz="4" w:val="single"/>
            </w:tcBorders>
            <w:vAlign w:val="center"/>
          </w:tcPr>
          <w:p w14:paraId="E7020000">
            <w:pPr>
              <w:ind/>
              <w:jc w:val="center"/>
            </w:pPr>
            <w:r>
              <w:t>11</w:t>
            </w:r>
          </w:p>
        </w:tc>
        <w:tc>
          <w:tcPr>
            <w:tcW w:type="dxa" w:w="1596"/>
            <w:tcBorders>
              <w:top w:sz="4" w:val="nil"/>
              <w:left w:sz="4" w:val="nil"/>
              <w:bottom w:color="000000" w:sz="4" w:val="single"/>
              <w:right w:color="000000" w:sz="4" w:val="single"/>
            </w:tcBorders>
            <w:vAlign w:val="center"/>
          </w:tcPr>
          <w:p w14:paraId="E8020000">
            <w:pPr>
              <w:ind/>
              <w:jc w:val="center"/>
            </w:pPr>
            <w:r>
              <w:t>99.0.00.00000</w:t>
            </w:r>
          </w:p>
        </w:tc>
        <w:tc>
          <w:tcPr>
            <w:tcW w:type="dxa" w:w="1239"/>
            <w:tcBorders>
              <w:top w:sz="4" w:val="nil"/>
              <w:left w:sz="4" w:val="nil"/>
              <w:bottom w:color="000000" w:sz="4" w:val="single"/>
              <w:right w:color="000000" w:sz="4" w:val="single"/>
            </w:tcBorders>
            <w:vAlign w:val="center"/>
          </w:tcPr>
          <w:p w14:paraId="E9020000">
            <w:pPr>
              <w:ind/>
              <w:jc w:val="center"/>
            </w:pPr>
            <w:r>
              <w:t> </w:t>
            </w:r>
          </w:p>
        </w:tc>
        <w:tc>
          <w:tcPr>
            <w:tcW w:type="dxa" w:w="1701"/>
            <w:tcBorders>
              <w:top w:sz="4" w:val="nil"/>
              <w:left w:sz="4" w:val="nil"/>
              <w:bottom w:color="000000" w:sz="4" w:val="single"/>
              <w:right w:color="000000" w:sz="4" w:val="single"/>
            </w:tcBorders>
            <w:vAlign w:val="center"/>
          </w:tcPr>
          <w:p w14:paraId="EA020000">
            <w:pPr>
              <w:ind/>
              <w:jc w:val="center"/>
            </w:pPr>
            <w:r>
              <w:t>58,3</w:t>
            </w:r>
          </w:p>
        </w:tc>
        <w:tc>
          <w:tcPr>
            <w:tcW w:type="dxa" w:w="1275"/>
            <w:tcBorders>
              <w:top w:sz="4" w:val="nil"/>
              <w:left w:sz="4" w:val="nil"/>
              <w:bottom w:color="000000" w:sz="4" w:val="single"/>
              <w:right w:color="000000" w:sz="4" w:val="single"/>
            </w:tcBorders>
            <w:vAlign w:val="center"/>
          </w:tcPr>
          <w:p w14:paraId="EB020000">
            <w:pPr>
              <w:ind/>
              <w:jc w:val="center"/>
            </w:pPr>
            <w:r>
              <w:t>0,0</w:t>
            </w:r>
          </w:p>
        </w:tc>
        <w:tc>
          <w:tcPr>
            <w:tcW w:type="dxa" w:w="1134"/>
            <w:tcBorders>
              <w:top w:sz="4" w:val="nil"/>
              <w:left w:sz="4" w:val="nil"/>
              <w:bottom w:color="000000" w:sz="4" w:val="single"/>
              <w:right w:color="000000" w:sz="4" w:val="single"/>
            </w:tcBorders>
            <w:vAlign w:val="center"/>
          </w:tcPr>
          <w:p w14:paraId="EC020000">
            <w:pPr>
              <w:ind/>
              <w:jc w:val="center"/>
            </w:pPr>
            <w:r>
              <w:t>0,0</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ED020000">
            <w:r>
              <w:t>Финансовое обеспечение непредвиденных расходов</w:t>
            </w:r>
          </w:p>
        </w:tc>
        <w:tc>
          <w:tcPr>
            <w:tcW w:type="dxa" w:w="1134"/>
            <w:tcBorders>
              <w:top w:sz="4" w:val="nil"/>
              <w:left w:sz="4" w:val="nil"/>
              <w:bottom w:color="000000" w:sz="4" w:val="single"/>
              <w:right w:color="000000" w:sz="4" w:val="single"/>
            </w:tcBorders>
            <w:vAlign w:val="center"/>
          </w:tcPr>
          <w:p w14:paraId="EE020000">
            <w:pPr>
              <w:ind/>
              <w:jc w:val="center"/>
            </w:pPr>
            <w:r>
              <w:t>01</w:t>
            </w:r>
          </w:p>
        </w:tc>
        <w:tc>
          <w:tcPr>
            <w:tcW w:type="dxa" w:w="709"/>
            <w:tcBorders>
              <w:top w:sz="4" w:val="nil"/>
              <w:left w:sz="4" w:val="nil"/>
              <w:bottom w:color="000000" w:sz="4" w:val="single"/>
              <w:right w:color="000000" w:sz="4" w:val="single"/>
            </w:tcBorders>
            <w:vAlign w:val="center"/>
          </w:tcPr>
          <w:p w14:paraId="EF020000">
            <w:pPr>
              <w:ind/>
              <w:jc w:val="center"/>
            </w:pPr>
            <w:r>
              <w:t>11</w:t>
            </w:r>
          </w:p>
        </w:tc>
        <w:tc>
          <w:tcPr>
            <w:tcW w:type="dxa" w:w="1596"/>
            <w:tcBorders>
              <w:top w:sz="4" w:val="nil"/>
              <w:left w:sz="4" w:val="nil"/>
              <w:bottom w:color="000000" w:sz="4" w:val="single"/>
              <w:right w:color="000000" w:sz="4" w:val="single"/>
            </w:tcBorders>
            <w:vAlign w:val="center"/>
          </w:tcPr>
          <w:p w14:paraId="F0020000">
            <w:pPr>
              <w:ind/>
              <w:jc w:val="center"/>
            </w:pPr>
            <w:r>
              <w:t>99.1.00.00000</w:t>
            </w:r>
          </w:p>
        </w:tc>
        <w:tc>
          <w:tcPr>
            <w:tcW w:type="dxa" w:w="1239"/>
            <w:tcBorders>
              <w:top w:sz="4" w:val="nil"/>
              <w:left w:sz="4" w:val="nil"/>
              <w:bottom w:color="000000" w:sz="4" w:val="single"/>
              <w:right w:color="000000" w:sz="4" w:val="single"/>
            </w:tcBorders>
            <w:vAlign w:val="center"/>
          </w:tcPr>
          <w:p w14:paraId="F1020000">
            <w:pPr>
              <w:ind/>
              <w:jc w:val="center"/>
            </w:pPr>
            <w:r>
              <w:t> </w:t>
            </w:r>
          </w:p>
        </w:tc>
        <w:tc>
          <w:tcPr>
            <w:tcW w:type="dxa" w:w="1701"/>
            <w:tcBorders>
              <w:top w:sz="4" w:val="nil"/>
              <w:left w:sz="4" w:val="nil"/>
              <w:bottom w:color="000000" w:sz="4" w:val="single"/>
              <w:right w:color="000000" w:sz="4" w:val="single"/>
            </w:tcBorders>
            <w:vAlign w:val="center"/>
          </w:tcPr>
          <w:p w14:paraId="F2020000">
            <w:pPr>
              <w:ind/>
              <w:jc w:val="center"/>
            </w:pPr>
            <w:r>
              <w:t>58,3</w:t>
            </w:r>
          </w:p>
        </w:tc>
        <w:tc>
          <w:tcPr>
            <w:tcW w:type="dxa" w:w="1275"/>
            <w:tcBorders>
              <w:top w:sz="4" w:val="nil"/>
              <w:left w:sz="4" w:val="nil"/>
              <w:bottom w:color="000000" w:sz="4" w:val="single"/>
              <w:right w:color="000000" w:sz="4" w:val="single"/>
            </w:tcBorders>
            <w:vAlign w:val="center"/>
          </w:tcPr>
          <w:p w14:paraId="F3020000">
            <w:pPr>
              <w:ind/>
              <w:jc w:val="center"/>
            </w:pPr>
            <w:r>
              <w:t>0,0</w:t>
            </w:r>
          </w:p>
        </w:tc>
        <w:tc>
          <w:tcPr>
            <w:tcW w:type="dxa" w:w="1134"/>
            <w:tcBorders>
              <w:top w:sz="4" w:val="nil"/>
              <w:left w:sz="4" w:val="nil"/>
              <w:bottom w:color="000000" w:sz="4" w:val="single"/>
              <w:right w:color="000000" w:sz="4" w:val="single"/>
            </w:tcBorders>
            <w:vAlign w:val="center"/>
          </w:tcPr>
          <w:p w14:paraId="F4020000">
            <w:pPr>
              <w:ind/>
              <w:jc w:val="center"/>
            </w:pPr>
            <w:r>
              <w:t>0,0</w:t>
            </w:r>
          </w:p>
        </w:tc>
      </w:tr>
      <w:tr>
        <w:trPr>
          <w:trHeight w:hRule="atLeast" w:val="1160"/>
        </w:trPr>
        <w:tc>
          <w:tcPr>
            <w:tcW w:type="dxa" w:w="5544"/>
            <w:tcBorders>
              <w:top w:sz="4" w:val="nil"/>
              <w:left w:color="000000" w:sz="4" w:val="single"/>
              <w:bottom w:color="000000" w:sz="4" w:val="single"/>
              <w:right w:color="000000" w:sz="4" w:val="single"/>
            </w:tcBorders>
            <w:vAlign w:val="center"/>
          </w:tcPr>
          <w:p w14:paraId="F5020000">
            <w:r>
              <w:t>Резервный фонд Администрации Кринично-Лугского сельского поселения на финансовое обеспечение непредвиденных расходов (Резервные средства)</w:t>
            </w:r>
          </w:p>
        </w:tc>
        <w:tc>
          <w:tcPr>
            <w:tcW w:type="dxa" w:w="1134"/>
            <w:tcBorders>
              <w:top w:sz="4" w:val="nil"/>
              <w:left w:sz="4" w:val="nil"/>
              <w:bottom w:color="000000" w:sz="4" w:val="single"/>
              <w:right w:color="000000" w:sz="4" w:val="single"/>
            </w:tcBorders>
            <w:vAlign w:val="center"/>
          </w:tcPr>
          <w:p w14:paraId="F6020000">
            <w:pPr>
              <w:ind/>
              <w:jc w:val="center"/>
            </w:pPr>
            <w:r>
              <w:t>01</w:t>
            </w:r>
          </w:p>
        </w:tc>
        <w:tc>
          <w:tcPr>
            <w:tcW w:type="dxa" w:w="709"/>
            <w:tcBorders>
              <w:top w:sz="4" w:val="nil"/>
              <w:left w:sz="4" w:val="nil"/>
              <w:bottom w:color="000000" w:sz="4" w:val="single"/>
              <w:right w:color="000000" w:sz="4" w:val="single"/>
            </w:tcBorders>
            <w:vAlign w:val="center"/>
          </w:tcPr>
          <w:p w14:paraId="F7020000">
            <w:pPr>
              <w:ind/>
              <w:jc w:val="center"/>
            </w:pPr>
            <w:r>
              <w:t>11</w:t>
            </w:r>
          </w:p>
        </w:tc>
        <w:tc>
          <w:tcPr>
            <w:tcW w:type="dxa" w:w="1596"/>
            <w:tcBorders>
              <w:top w:sz="4" w:val="nil"/>
              <w:left w:sz="4" w:val="nil"/>
              <w:bottom w:color="000000" w:sz="4" w:val="single"/>
              <w:right w:color="000000" w:sz="4" w:val="single"/>
            </w:tcBorders>
            <w:vAlign w:val="center"/>
          </w:tcPr>
          <w:p w14:paraId="F8020000">
            <w:pPr>
              <w:ind/>
              <w:jc w:val="center"/>
            </w:pPr>
            <w:r>
              <w:t>99.1.00.80100</w:t>
            </w:r>
          </w:p>
        </w:tc>
        <w:tc>
          <w:tcPr>
            <w:tcW w:type="dxa" w:w="1239"/>
            <w:tcBorders>
              <w:top w:sz="4" w:val="nil"/>
              <w:left w:sz="4" w:val="nil"/>
              <w:bottom w:color="000000" w:sz="4" w:val="single"/>
              <w:right w:color="000000" w:sz="4" w:val="single"/>
            </w:tcBorders>
            <w:vAlign w:val="center"/>
          </w:tcPr>
          <w:p w14:paraId="F9020000">
            <w:pPr>
              <w:ind/>
              <w:jc w:val="center"/>
            </w:pPr>
            <w:r>
              <w:t>8.7.0</w:t>
            </w:r>
          </w:p>
        </w:tc>
        <w:tc>
          <w:tcPr>
            <w:tcW w:type="dxa" w:w="1701"/>
            <w:tcBorders>
              <w:top w:sz="4" w:val="nil"/>
              <w:left w:sz="4" w:val="nil"/>
              <w:bottom w:color="000000" w:sz="4" w:val="single"/>
              <w:right w:color="000000" w:sz="4" w:val="single"/>
            </w:tcBorders>
            <w:vAlign w:val="center"/>
          </w:tcPr>
          <w:p w14:paraId="FA020000">
            <w:pPr>
              <w:ind/>
              <w:jc w:val="center"/>
            </w:pPr>
            <w:r>
              <w:t>58,3</w:t>
            </w:r>
          </w:p>
        </w:tc>
        <w:tc>
          <w:tcPr>
            <w:tcW w:type="dxa" w:w="1275"/>
            <w:tcBorders>
              <w:top w:sz="4" w:val="nil"/>
              <w:left w:sz="4" w:val="nil"/>
              <w:bottom w:color="000000" w:sz="4" w:val="single"/>
              <w:right w:color="000000" w:sz="4" w:val="single"/>
            </w:tcBorders>
            <w:vAlign w:val="center"/>
          </w:tcPr>
          <w:p w14:paraId="FB020000">
            <w:pPr>
              <w:ind/>
              <w:jc w:val="center"/>
            </w:pPr>
            <w:r>
              <w:t>0,0</w:t>
            </w:r>
          </w:p>
        </w:tc>
        <w:tc>
          <w:tcPr>
            <w:tcW w:type="dxa" w:w="1134"/>
            <w:tcBorders>
              <w:top w:sz="4" w:val="nil"/>
              <w:left w:sz="4" w:val="nil"/>
              <w:bottom w:color="000000" w:sz="4" w:val="single"/>
              <w:right w:color="000000" w:sz="4" w:val="single"/>
            </w:tcBorders>
            <w:vAlign w:val="center"/>
          </w:tcPr>
          <w:p w14:paraId="FC020000">
            <w:pPr>
              <w:ind/>
              <w:jc w:val="center"/>
            </w:pPr>
            <w:r>
              <w:t>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FD020000">
            <w:r>
              <w:t>Другие общегосударственные вопросы</w:t>
            </w:r>
          </w:p>
        </w:tc>
        <w:tc>
          <w:tcPr>
            <w:tcW w:type="dxa" w:w="1134"/>
            <w:tcBorders>
              <w:top w:sz="4" w:val="nil"/>
              <w:left w:sz="4" w:val="nil"/>
              <w:bottom w:color="000000" w:sz="4" w:val="single"/>
              <w:right w:color="000000" w:sz="4" w:val="single"/>
            </w:tcBorders>
            <w:vAlign w:val="center"/>
          </w:tcPr>
          <w:p w14:paraId="FE020000">
            <w:pPr>
              <w:ind/>
              <w:jc w:val="center"/>
            </w:pPr>
            <w:r>
              <w:t>01</w:t>
            </w:r>
          </w:p>
        </w:tc>
        <w:tc>
          <w:tcPr>
            <w:tcW w:type="dxa" w:w="709"/>
            <w:tcBorders>
              <w:top w:sz="4" w:val="nil"/>
              <w:left w:sz="4" w:val="nil"/>
              <w:bottom w:color="000000" w:sz="4" w:val="single"/>
              <w:right w:color="000000" w:sz="4" w:val="single"/>
            </w:tcBorders>
            <w:vAlign w:val="center"/>
          </w:tcPr>
          <w:p w14:paraId="FF020000">
            <w:pPr>
              <w:ind/>
              <w:jc w:val="center"/>
            </w:pPr>
            <w:r>
              <w:t>13</w:t>
            </w:r>
          </w:p>
        </w:tc>
        <w:tc>
          <w:tcPr>
            <w:tcW w:type="dxa" w:w="1596"/>
            <w:tcBorders>
              <w:top w:sz="4" w:val="nil"/>
              <w:left w:sz="4" w:val="nil"/>
              <w:bottom w:color="000000" w:sz="4" w:val="single"/>
              <w:right w:color="000000" w:sz="4" w:val="single"/>
            </w:tcBorders>
            <w:vAlign w:val="center"/>
          </w:tcPr>
          <w:p w14:paraId="00030000">
            <w:pPr>
              <w:ind/>
              <w:jc w:val="center"/>
            </w:pPr>
            <w:r>
              <w:t> </w:t>
            </w:r>
          </w:p>
        </w:tc>
        <w:tc>
          <w:tcPr>
            <w:tcW w:type="dxa" w:w="1239"/>
            <w:tcBorders>
              <w:top w:sz="4" w:val="nil"/>
              <w:left w:sz="4" w:val="nil"/>
              <w:bottom w:color="000000" w:sz="4" w:val="single"/>
              <w:right w:color="000000" w:sz="4" w:val="single"/>
            </w:tcBorders>
            <w:vAlign w:val="center"/>
          </w:tcPr>
          <w:p w14:paraId="01030000">
            <w:pPr>
              <w:ind/>
              <w:jc w:val="center"/>
            </w:pPr>
            <w:r>
              <w:t> </w:t>
            </w:r>
          </w:p>
        </w:tc>
        <w:tc>
          <w:tcPr>
            <w:tcW w:type="dxa" w:w="1701"/>
            <w:tcBorders>
              <w:top w:sz="4" w:val="nil"/>
              <w:left w:sz="4" w:val="nil"/>
              <w:bottom w:color="000000" w:sz="4" w:val="single"/>
              <w:right w:color="000000" w:sz="4" w:val="single"/>
            </w:tcBorders>
            <w:vAlign w:val="center"/>
          </w:tcPr>
          <w:p w14:paraId="02030000">
            <w:pPr>
              <w:ind/>
              <w:jc w:val="center"/>
            </w:pPr>
            <w:r>
              <w:t>442,1</w:t>
            </w:r>
          </w:p>
        </w:tc>
        <w:tc>
          <w:tcPr>
            <w:tcW w:type="dxa" w:w="1275"/>
            <w:tcBorders>
              <w:top w:sz="4" w:val="nil"/>
              <w:left w:sz="4" w:val="nil"/>
              <w:bottom w:color="000000" w:sz="4" w:val="single"/>
              <w:right w:color="000000" w:sz="4" w:val="single"/>
            </w:tcBorders>
            <w:vAlign w:val="center"/>
          </w:tcPr>
          <w:p w14:paraId="03030000">
            <w:pPr>
              <w:ind/>
              <w:jc w:val="center"/>
            </w:pPr>
            <w:r>
              <w:t>918,7</w:t>
            </w:r>
          </w:p>
        </w:tc>
        <w:tc>
          <w:tcPr>
            <w:tcW w:type="dxa" w:w="1134"/>
            <w:tcBorders>
              <w:top w:sz="4" w:val="nil"/>
              <w:left w:sz="4" w:val="nil"/>
              <w:bottom w:color="000000" w:sz="4" w:val="single"/>
              <w:right w:color="000000" w:sz="4" w:val="single"/>
            </w:tcBorders>
            <w:vAlign w:val="center"/>
          </w:tcPr>
          <w:p w14:paraId="04030000">
            <w:pPr>
              <w:ind/>
              <w:jc w:val="center"/>
            </w:pPr>
            <w:r>
              <w:t>1 210,0</w:t>
            </w:r>
          </w:p>
        </w:tc>
      </w:tr>
      <w:tr>
        <w:trPr>
          <w:trHeight w:hRule="atLeast" w:val="1024"/>
        </w:trPr>
        <w:tc>
          <w:tcPr>
            <w:tcW w:type="dxa" w:w="5544"/>
            <w:tcBorders>
              <w:top w:sz="4" w:val="nil"/>
              <w:left w:color="000000" w:sz="4" w:val="single"/>
              <w:bottom w:color="000000" w:sz="4" w:val="single"/>
              <w:right w:color="000000" w:sz="4" w:val="single"/>
            </w:tcBorders>
            <w:vAlign w:val="center"/>
          </w:tcPr>
          <w:p w14:paraId="05030000">
            <w:r>
              <w:t>Муниципальная программа Кринично-Лугского сельского поселения «Обеспечение общественного порядка и противодействие преступности»</w:t>
            </w:r>
          </w:p>
        </w:tc>
        <w:tc>
          <w:tcPr>
            <w:tcW w:type="dxa" w:w="1134"/>
            <w:tcBorders>
              <w:top w:sz="4" w:val="nil"/>
              <w:left w:sz="4" w:val="nil"/>
              <w:bottom w:color="000000" w:sz="4" w:val="single"/>
              <w:right w:color="000000" w:sz="4" w:val="single"/>
            </w:tcBorders>
            <w:vAlign w:val="center"/>
          </w:tcPr>
          <w:p w14:paraId="06030000">
            <w:pPr>
              <w:ind/>
              <w:jc w:val="center"/>
            </w:pPr>
            <w:r>
              <w:t>01</w:t>
            </w:r>
          </w:p>
        </w:tc>
        <w:tc>
          <w:tcPr>
            <w:tcW w:type="dxa" w:w="709"/>
            <w:tcBorders>
              <w:top w:sz="4" w:val="nil"/>
              <w:left w:sz="4" w:val="nil"/>
              <w:bottom w:color="000000" w:sz="4" w:val="single"/>
              <w:right w:color="000000" w:sz="4" w:val="single"/>
            </w:tcBorders>
            <w:vAlign w:val="center"/>
          </w:tcPr>
          <w:p w14:paraId="07030000">
            <w:pPr>
              <w:ind/>
              <w:jc w:val="center"/>
            </w:pPr>
            <w:r>
              <w:t>13</w:t>
            </w:r>
          </w:p>
        </w:tc>
        <w:tc>
          <w:tcPr>
            <w:tcW w:type="dxa" w:w="1596"/>
            <w:tcBorders>
              <w:top w:sz="4" w:val="nil"/>
              <w:left w:sz="4" w:val="nil"/>
              <w:bottom w:color="000000" w:sz="4" w:val="single"/>
              <w:right w:color="000000" w:sz="4" w:val="single"/>
            </w:tcBorders>
            <w:vAlign w:val="center"/>
          </w:tcPr>
          <w:p w14:paraId="08030000">
            <w:pPr>
              <w:ind/>
              <w:jc w:val="center"/>
            </w:pPr>
            <w:r>
              <w:t>09.0.00.00000</w:t>
            </w:r>
          </w:p>
        </w:tc>
        <w:tc>
          <w:tcPr>
            <w:tcW w:type="dxa" w:w="1239"/>
            <w:tcBorders>
              <w:top w:sz="4" w:val="nil"/>
              <w:left w:sz="4" w:val="nil"/>
              <w:bottom w:color="000000" w:sz="4" w:val="single"/>
              <w:right w:color="000000" w:sz="4" w:val="single"/>
            </w:tcBorders>
            <w:vAlign w:val="center"/>
          </w:tcPr>
          <w:p w14:paraId="09030000">
            <w:pPr>
              <w:ind/>
              <w:jc w:val="center"/>
            </w:pPr>
            <w:r>
              <w:t> </w:t>
            </w:r>
          </w:p>
        </w:tc>
        <w:tc>
          <w:tcPr>
            <w:tcW w:type="dxa" w:w="1701"/>
            <w:tcBorders>
              <w:top w:sz="4" w:val="nil"/>
              <w:left w:sz="4" w:val="nil"/>
              <w:bottom w:color="000000" w:sz="4" w:val="single"/>
              <w:right w:color="000000" w:sz="4" w:val="single"/>
            </w:tcBorders>
            <w:vAlign w:val="center"/>
          </w:tcPr>
          <w:p w14:paraId="0A030000">
            <w:pPr>
              <w:ind/>
              <w:jc w:val="center"/>
            </w:pPr>
            <w:r>
              <w:t>2,0</w:t>
            </w:r>
          </w:p>
        </w:tc>
        <w:tc>
          <w:tcPr>
            <w:tcW w:type="dxa" w:w="1275"/>
            <w:tcBorders>
              <w:top w:sz="4" w:val="nil"/>
              <w:left w:sz="4" w:val="nil"/>
              <w:bottom w:color="000000" w:sz="4" w:val="single"/>
              <w:right w:color="000000" w:sz="4" w:val="single"/>
            </w:tcBorders>
            <w:vAlign w:val="center"/>
          </w:tcPr>
          <w:p w14:paraId="0B030000">
            <w:pPr>
              <w:ind/>
              <w:jc w:val="center"/>
            </w:pPr>
            <w:r>
              <w:t>2,0</w:t>
            </w:r>
          </w:p>
        </w:tc>
        <w:tc>
          <w:tcPr>
            <w:tcW w:type="dxa" w:w="1134"/>
            <w:tcBorders>
              <w:top w:sz="4" w:val="nil"/>
              <w:left w:sz="4" w:val="nil"/>
              <w:bottom w:color="000000" w:sz="4" w:val="single"/>
              <w:right w:color="000000" w:sz="4" w:val="single"/>
            </w:tcBorders>
            <w:vAlign w:val="center"/>
          </w:tcPr>
          <w:p w14:paraId="0C030000">
            <w:pPr>
              <w:ind/>
              <w:jc w:val="center"/>
            </w:pPr>
            <w:r>
              <w:t>2,0</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0D030000">
            <w:r>
              <w:t>Комплекс процессных мероприятий «Профилактика экстремизма и терроризма»</w:t>
            </w:r>
          </w:p>
        </w:tc>
        <w:tc>
          <w:tcPr>
            <w:tcW w:type="dxa" w:w="1134"/>
            <w:tcBorders>
              <w:top w:sz="4" w:val="nil"/>
              <w:left w:sz="4" w:val="nil"/>
              <w:bottom w:color="000000" w:sz="4" w:val="single"/>
              <w:right w:color="000000" w:sz="4" w:val="single"/>
            </w:tcBorders>
            <w:vAlign w:val="center"/>
          </w:tcPr>
          <w:p w14:paraId="0E030000">
            <w:pPr>
              <w:ind/>
              <w:jc w:val="center"/>
            </w:pPr>
            <w:r>
              <w:t>01</w:t>
            </w:r>
          </w:p>
        </w:tc>
        <w:tc>
          <w:tcPr>
            <w:tcW w:type="dxa" w:w="709"/>
            <w:tcBorders>
              <w:top w:sz="4" w:val="nil"/>
              <w:left w:sz="4" w:val="nil"/>
              <w:bottom w:color="000000" w:sz="4" w:val="single"/>
              <w:right w:color="000000" w:sz="4" w:val="single"/>
            </w:tcBorders>
            <w:vAlign w:val="center"/>
          </w:tcPr>
          <w:p w14:paraId="0F030000">
            <w:pPr>
              <w:ind/>
              <w:jc w:val="center"/>
            </w:pPr>
            <w:r>
              <w:t>13</w:t>
            </w:r>
          </w:p>
        </w:tc>
        <w:tc>
          <w:tcPr>
            <w:tcW w:type="dxa" w:w="1596"/>
            <w:tcBorders>
              <w:top w:sz="4" w:val="nil"/>
              <w:left w:sz="4" w:val="nil"/>
              <w:bottom w:color="000000" w:sz="4" w:val="single"/>
              <w:right w:color="000000" w:sz="4" w:val="single"/>
            </w:tcBorders>
            <w:vAlign w:val="center"/>
          </w:tcPr>
          <w:p w14:paraId="10030000">
            <w:pPr>
              <w:ind/>
              <w:jc w:val="center"/>
            </w:pPr>
            <w:r>
              <w:t>09.4.01.00000</w:t>
            </w:r>
          </w:p>
        </w:tc>
        <w:tc>
          <w:tcPr>
            <w:tcW w:type="dxa" w:w="1239"/>
            <w:tcBorders>
              <w:top w:sz="4" w:val="nil"/>
              <w:left w:sz="4" w:val="nil"/>
              <w:bottom w:color="000000" w:sz="4" w:val="single"/>
              <w:right w:color="000000" w:sz="4" w:val="single"/>
            </w:tcBorders>
            <w:vAlign w:val="center"/>
          </w:tcPr>
          <w:p w14:paraId="11030000">
            <w:pPr>
              <w:ind/>
              <w:jc w:val="center"/>
            </w:pPr>
            <w:r>
              <w:t> </w:t>
            </w:r>
          </w:p>
        </w:tc>
        <w:tc>
          <w:tcPr>
            <w:tcW w:type="dxa" w:w="1701"/>
            <w:tcBorders>
              <w:top w:sz="4" w:val="nil"/>
              <w:left w:sz="4" w:val="nil"/>
              <w:bottom w:color="000000" w:sz="4" w:val="single"/>
              <w:right w:color="000000" w:sz="4" w:val="single"/>
            </w:tcBorders>
            <w:vAlign w:val="center"/>
          </w:tcPr>
          <w:p w14:paraId="12030000">
            <w:pPr>
              <w:ind/>
              <w:jc w:val="center"/>
            </w:pPr>
            <w:r>
              <w:t>2,0</w:t>
            </w:r>
          </w:p>
        </w:tc>
        <w:tc>
          <w:tcPr>
            <w:tcW w:type="dxa" w:w="1275"/>
            <w:tcBorders>
              <w:top w:sz="4" w:val="nil"/>
              <w:left w:sz="4" w:val="nil"/>
              <w:bottom w:color="000000" w:sz="4" w:val="single"/>
              <w:right w:color="000000" w:sz="4" w:val="single"/>
            </w:tcBorders>
            <w:vAlign w:val="center"/>
          </w:tcPr>
          <w:p w14:paraId="13030000">
            <w:pPr>
              <w:ind/>
              <w:jc w:val="center"/>
            </w:pPr>
            <w:r>
              <w:t>2,0</w:t>
            </w:r>
          </w:p>
        </w:tc>
        <w:tc>
          <w:tcPr>
            <w:tcW w:type="dxa" w:w="1134"/>
            <w:tcBorders>
              <w:top w:sz="4" w:val="nil"/>
              <w:left w:sz="4" w:val="nil"/>
              <w:bottom w:color="000000" w:sz="4" w:val="single"/>
              <w:right w:color="000000" w:sz="4" w:val="single"/>
            </w:tcBorders>
            <w:vAlign w:val="center"/>
          </w:tcPr>
          <w:p w14:paraId="14030000">
            <w:pPr>
              <w:ind/>
              <w:jc w:val="center"/>
            </w:pPr>
            <w:r>
              <w:t>2,0</w:t>
            </w:r>
          </w:p>
        </w:tc>
      </w:tr>
      <w:tr>
        <w:trPr>
          <w:trHeight w:hRule="atLeast" w:val="1560"/>
        </w:trPr>
        <w:tc>
          <w:tcPr>
            <w:tcW w:type="dxa" w:w="5544"/>
            <w:tcBorders>
              <w:top w:sz="4" w:val="nil"/>
              <w:left w:color="000000" w:sz="4" w:val="single"/>
              <w:bottom w:color="000000" w:sz="4" w:val="single"/>
              <w:right w:color="000000" w:sz="4" w:val="single"/>
            </w:tcBorders>
            <w:vAlign w:val="center"/>
          </w:tcPr>
          <w:p w14:paraId="15030000">
            <w:r>
              <w:t>Расходы на мероприятия по усилению антитеррористической защищённости объектов социального назначения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16030000">
            <w:pPr>
              <w:ind/>
              <w:jc w:val="center"/>
            </w:pPr>
            <w:r>
              <w:t>01</w:t>
            </w:r>
          </w:p>
        </w:tc>
        <w:tc>
          <w:tcPr>
            <w:tcW w:type="dxa" w:w="709"/>
            <w:tcBorders>
              <w:top w:sz="4" w:val="nil"/>
              <w:left w:sz="4" w:val="nil"/>
              <w:bottom w:color="000000" w:sz="4" w:val="single"/>
              <w:right w:color="000000" w:sz="4" w:val="single"/>
            </w:tcBorders>
            <w:vAlign w:val="center"/>
          </w:tcPr>
          <w:p w14:paraId="17030000">
            <w:pPr>
              <w:ind/>
              <w:jc w:val="center"/>
            </w:pPr>
            <w:r>
              <w:t>13</w:t>
            </w:r>
          </w:p>
        </w:tc>
        <w:tc>
          <w:tcPr>
            <w:tcW w:type="dxa" w:w="1596"/>
            <w:tcBorders>
              <w:top w:sz="4" w:val="nil"/>
              <w:left w:sz="4" w:val="nil"/>
              <w:bottom w:color="000000" w:sz="4" w:val="single"/>
              <w:right w:color="000000" w:sz="4" w:val="single"/>
            </w:tcBorders>
            <w:vAlign w:val="center"/>
          </w:tcPr>
          <w:p w14:paraId="18030000">
            <w:pPr>
              <w:ind/>
              <w:jc w:val="center"/>
            </w:pPr>
            <w:r>
              <w:t>09.4.01.02100</w:t>
            </w:r>
          </w:p>
        </w:tc>
        <w:tc>
          <w:tcPr>
            <w:tcW w:type="dxa" w:w="1239"/>
            <w:tcBorders>
              <w:top w:sz="4" w:val="nil"/>
              <w:left w:sz="4" w:val="nil"/>
              <w:bottom w:color="000000" w:sz="4" w:val="single"/>
              <w:right w:color="000000" w:sz="4" w:val="single"/>
            </w:tcBorders>
            <w:vAlign w:val="center"/>
          </w:tcPr>
          <w:p w14:paraId="19030000">
            <w:pPr>
              <w:ind/>
              <w:jc w:val="center"/>
            </w:pPr>
            <w:r>
              <w:t>2.4.0</w:t>
            </w:r>
          </w:p>
        </w:tc>
        <w:tc>
          <w:tcPr>
            <w:tcW w:type="dxa" w:w="1701"/>
            <w:tcBorders>
              <w:top w:sz="4" w:val="nil"/>
              <w:left w:sz="4" w:val="nil"/>
              <w:bottom w:color="000000" w:sz="4" w:val="single"/>
              <w:right w:color="000000" w:sz="4" w:val="single"/>
            </w:tcBorders>
            <w:vAlign w:val="center"/>
          </w:tcPr>
          <w:p w14:paraId="1A030000">
            <w:pPr>
              <w:ind/>
              <w:jc w:val="center"/>
            </w:pPr>
            <w:r>
              <w:t>2,0</w:t>
            </w:r>
          </w:p>
        </w:tc>
        <w:tc>
          <w:tcPr>
            <w:tcW w:type="dxa" w:w="1275"/>
            <w:tcBorders>
              <w:top w:sz="4" w:val="nil"/>
              <w:left w:sz="4" w:val="nil"/>
              <w:bottom w:color="000000" w:sz="4" w:val="single"/>
              <w:right w:color="000000" w:sz="4" w:val="single"/>
            </w:tcBorders>
            <w:vAlign w:val="center"/>
          </w:tcPr>
          <w:p w14:paraId="1B030000">
            <w:pPr>
              <w:ind/>
              <w:jc w:val="center"/>
            </w:pPr>
            <w:r>
              <w:t>2,0</w:t>
            </w:r>
          </w:p>
        </w:tc>
        <w:tc>
          <w:tcPr>
            <w:tcW w:type="dxa" w:w="1134"/>
            <w:tcBorders>
              <w:top w:sz="4" w:val="nil"/>
              <w:left w:sz="4" w:val="nil"/>
              <w:bottom w:color="000000" w:sz="4" w:val="single"/>
              <w:right w:color="000000" w:sz="4" w:val="single"/>
            </w:tcBorders>
            <w:vAlign w:val="center"/>
          </w:tcPr>
          <w:p w14:paraId="1C030000">
            <w:pPr>
              <w:ind/>
              <w:jc w:val="center"/>
            </w:pPr>
            <w:r>
              <w:t>2,0</w:t>
            </w:r>
          </w:p>
        </w:tc>
      </w:tr>
      <w:tr>
        <w:trPr>
          <w:trHeight w:hRule="atLeast" w:val="720"/>
        </w:trPr>
        <w:tc>
          <w:tcPr>
            <w:tcW w:type="dxa" w:w="5544"/>
            <w:tcBorders>
              <w:top w:sz="4" w:val="nil"/>
              <w:left w:color="000000" w:sz="4" w:val="single"/>
              <w:bottom w:color="000000" w:sz="4" w:val="single"/>
              <w:right w:color="000000" w:sz="4" w:val="single"/>
            </w:tcBorders>
            <w:vAlign w:val="center"/>
          </w:tcPr>
          <w:p w14:paraId="1D030000">
            <w:r>
              <w:t>Муниципальная программа Кринично-Лугского сельского поселения «Информационное общество»</w:t>
            </w:r>
          </w:p>
        </w:tc>
        <w:tc>
          <w:tcPr>
            <w:tcW w:type="dxa" w:w="1134"/>
            <w:tcBorders>
              <w:top w:sz="4" w:val="nil"/>
              <w:left w:sz="4" w:val="nil"/>
              <w:bottom w:color="000000" w:sz="4" w:val="single"/>
              <w:right w:color="000000" w:sz="4" w:val="single"/>
            </w:tcBorders>
            <w:vAlign w:val="center"/>
          </w:tcPr>
          <w:p w14:paraId="1E030000">
            <w:pPr>
              <w:ind/>
              <w:jc w:val="center"/>
            </w:pPr>
            <w:r>
              <w:t>01</w:t>
            </w:r>
          </w:p>
        </w:tc>
        <w:tc>
          <w:tcPr>
            <w:tcW w:type="dxa" w:w="709"/>
            <w:tcBorders>
              <w:top w:sz="4" w:val="nil"/>
              <w:left w:sz="4" w:val="nil"/>
              <w:bottom w:color="000000" w:sz="4" w:val="single"/>
              <w:right w:color="000000" w:sz="4" w:val="single"/>
            </w:tcBorders>
            <w:vAlign w:val="center"/>
          </w:tcPr>
          <w:p w14:paraId="1F030000">
            <w:pPr>
              <w:ind/>
              <w:jc w:val="center"/>
            </w:pPr>
            <w:r>
              <w:t>13</w:t>
            </w:r>
          </w:p>
        </w:tc>
        <w:tc>
          <w:tcPr>
            <w:tcW w:type="dxa" w:w="1596"/>
            <w:tcBorders>
              <w:top w:sz="4" w:val="nil"/>
              <w:left w:sz="4" w:val="nil"/>
              <w:bottom w:color="000000" w:sz="4" w:val="single"/>
              <w:right w:color="000000" w:sz="4" w:val="single"/>
            </w:tcBorders>
            <w:vAlign w:val="center"/>
          </w:tcPr>
          <w:p w14:paraId="20030000">
            <w:pPr>
              <w:ind/>
              <w:jc w:val="center"/>
            </w:pPr>
            <w:r>
              <w:t>15.0.00.00000</w:t>
            </w:r>
          </w:p>
        </w:tc>
        <w:tc>
          <w:tcPr>
            <w:tcW w:type="dxa" w:w="1239"/>
            <w:tcBorders>
              <w:top w:sz="4" w:val="nil"/>
              <w:left w:sz="4" w:val="nil"/>
              <w:bottom w:color="000000" w:sz="4" w:val="single"/>
              <w:right w:color="000000" w:sz="4" w:val="single"/>
            </w:tcBorders>
            <w:vAlign w:val="center"/>
          </w:tcPr>
          <w:p w14:paraId="21030000">
            <w:pPr>
              <w:ind/>
              <w:jc w:val="center"/>
            </w:pPr>
            <w:r>
              <w:t> </w:t>
            </w:r>
          </w:p>
        </w:tc>
        <w:tc>
          <w:tcPr>
            <w:tcW w:type="dxa" w:w="1701"/>
            <w:tcBorders>
              <w:top w:sz="4" w:val="nil"/>
              <w:left w:sz="4" w:val="nil"/>
              <w:bottom w:color="000000" w:sz="4" w:val="single"/>
              <w:right w:color="000000" w:sz="4" w:val="single"/>
            </w:tcBorders>
            <w:vAlign w:val="center"/>
          </w:tcPr>
          <w:p w14:paraId="22030000">
            <w:pPr>
              <w:ind/>
              <w:jc w:val="center"/>
            </w:pPr>
            <w:r>
              <w:t>197,7</w:t>
            </w:r>
          </w:p>
        </w:tc>
        <w:tc>
          <w:tcPr>
            <w:tcW w:type="dxa" w:w="1275"/>
            <w:tcBorders>
              <w:top w:sz="4" w:val="nil"/>
              <w:left w:sz="4" w:val="nil"/>
              <w:bottom w:color="000000" w:sz="4" w:val="single"/>
              <w:right w:color="000000" w:sz="4" w:val="single"/>
            </w:tcBorders>
            <w:vAlign w:val="center"/>
          </w:tcPr>
          <w:p w14:paraId="23030000">
            <w:pPr>
              <w:ind/>
              <w:jc w:val="center"/>
            </w:pPr>
            <w:r>
              <w:t>10,0</w:t>
            </w:r>
          </w:p>
        </w:tc>
        <w:tc>
          <w:tcPr>
            <w:tcW w:type="dxa" w:w="1134"/>
            <w:tcBorders>
              <w:top w:sz="4" w:val="nil"/>
              <w:left w:sz="4" w:val="nil"/>
              <w:bottom w:color="000000" w:sz="4" w:val="single"/>
              <w:right w:color="000000" w:sz="4" w:val="single"/>
            </w:tcBorders>
            <w:vAlign w:val="center"/>
          </w:tcPr>
          <w:p w14:paraId="24030000">
            <w:pPr>
              <w:ind/>
              <w:jc w:val="center"/>
            </w:pPr>
            <w:r>
              <w:t>10,0</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25030000">
            <w:r>
              <w:t>Комплекс процессных мероприятий «Развитие цифровых технологий»</w:t>
            </w:r>
          </w:p>
        </w:tc>
        <w:tc>
          <w:tcPr>
            <w:tcW w:type="dxa" w:w="1134"/>
            <w:tcBorders>
              <w:top w:sz="4" w:val="nil"/>
              <w:left w:sz="4" w:val="nil"/>
              <w:bottom w:color="000000" w:sz="4" w:val="single"/>
              <w:right w:color="000000" w:sz="4" w:val="single"/>
            </w:tcBorders>
            <w:vAlign w:val="center"/>
          </w:tcPr>
          <w:p w14:paraId="26030000">
            <w:pPr>
              <w:ind/>
              <w:jc w:val="center"/>
            </w:pPr>
            <w:r>
              <w:t>01</w:t>
            </w:r>
          </w:p>
        </w:tc>
        <w:tc>
          <w:tcPr>
            <w:tcW w:type="dxa" w:w="709"/>
            <w:tcBorders>
              <w:top w:sz="4" w:val="nil"/>
              <w:left w:sz="4" w:val="nil"/>
              <w:bottom w:color="000000" w:sz="4" w:val="single"/>
              <w:right w:color="000000" w:sz="4" w:val="single"/>
            </w:tcBorders>
            <w:vAlign w:val="center"/>
          </w:tcPr>
          <w:p w14:paraId="27030000">
            <w:pPr>
              <w:ind/>
              <w:jc w:val="center"/>
            </w:pPr>
            <w:r>
              <w:t>13</w:t>
            </w:r>
          </w:p>
        </w:tc>
        <w:tc>
          <w:tcPr>
            <w:tcW w:type="dxa" w:w="1596"/>
            <w:tcBorders>
              <w:top w:sz="4" w:val="nil"/>
              <w:left w:sz="4" w:val="nil"/>
              <w:bottom w:color="000000" w:sz="4" w:val="single"/>
              <w:right w:color="000000" w:sz="4" w:val="single"/>
            </w:tcBorders>
            <w:vAlign w:val="center"/>
          </w:tcPr>
          <w:p w14:paraId="28030000">
            <w:pPr>
              <w:ind/>
              <w:jc w:val="center"/>
            </w:pPr>
            <w:r>
              <w:t>15.4.01.00000</w:t>
            </w:r>
          </w:p>
        </w:tc>
        <w:tc>
          <w:tcPr>
            <w:tcW w:type="dxa" w:w="1239"/>
            <w:tcBorders>
              <w:top w:sz="4" w:val="nil"/>
              <w:left w:sz="4" w:val="nil"/>
              <w:bottom w:color="000000" w:sz="4" w:val="single"/>
              <w:right w:color="000000" w:sz="4" w:val="single"/>
            </w:tcBorders>
            <w:vAlign w:val="center"/>
          </w:tcPr>
          <w:p w14:paraId="29030000">
            <w:pPr>
              <w:ind/>
              <w:jc w:val="center"/>
            </w:pPr>
            <w:r>
              <w:t> </w:t>
            </w:r>
          </w:p>
        </w:tc>
        <w:tc>
          <w:tcPr>
            <w:tcW w:type="dxa" w:w="1701"/>
            <w:tcBorders>
              <w:top w:sz="4" w:val="nil"/>
              <w:left w:sz="4" w:val="nil"/>
              <w:bottom w:color="000000" w:sz="4" w:val="single"/>
              <w:right w:color="000000" w:sz="4" w:val="single"/>
            </w:tcBorders>
            <w:vAlign w:val="center"/>
          </w:tcPr>
          <w:p w14:paraId="2A030000">
            <w:pPr>
              <w:ind/>
              <w:jc w:val="center"/>
            </w:pPr>
            <w:r>
              <w:t>197,7</w:t>
            </w:r>
          </w:p>
        </w:tc>
        <w:tc>
          <w:tcPr>
            <w:tcW w:type="dxa" w:w="1275"/>
            <w:tcBorders>
              <w:top w:sz="4" w:val="nil"/>
              <w:left w:sz="4" w:val="nil"/>
              <w:bottom w:color="000000" w:sz="4" w:val="single"/>
              <w:right w:color="000000" w:sz="4" w:val="single"/>
            </w:tcBorders>
            <w:vAlign w:val="center"/>
          </w:tcPr>
          <w:p w14:paraId="2B030000">
            <w:pPr>
              <w:ind/>
              <w:jc w:val="center"/>
            </w:pPr>
            <w:r>
              <w:t>10,0</w:t>
            </w:r>
          </w:p>
        </w:tc>
        <w:tc>
          <w:tcPr>
            <w:tcW w:type="dxa" w:w="1134"/>
            <w:tcBorders>
              <w:top w:sz="4" w:val="nil"/>
              <w:left w:sz="4" w:val="nil"/>
              <w:bottom w:color="000000" w:sz="4" w:val="single"/>
              <w:right w:color="000000" w:sz="4" w:val="single"/>
            </w:tcBorders>
            <w:vAlign w:val="center"/>
          </w:tcPr>
          <w:p w14:paraId="2C030000">
            <w:pPr>
              <w:ind/>
              <w:jc w:val="center"/>
            </w:pPr>
            <w:r>
              <w:t>10,0</w:t>
            </w:r>
          </w:p>
        </w:tc>
      </w:tr>
      <w:tr>
        <w:trPr>
          <w:trHeight w:hRule="atLeast" w:val="1575"/>
        </w:trPr>
        <w:tc>
          <w:tcPr>
            <w:tcW w:type="dxa" w:w="5544"/>
            <w:tcBorders>
              <w:top w:sz="4" w:val="nil"/>
              <w:left w:color="000000" w:sz="4" w:val="single"/>
              <w:bottom w:color="000000" w:sz="4" w:val="single"/>
              <w:right w:color="000000" w:sz="4" w:val="single"/>
            </w:tcBorders>
            <w:vAlign w:val="center"/>
          </w:tcPr>
          <w:p w14:paraId="2D030000">
            <w:r>
              <w:t>Создание и развитие информационной и телекоммуникационной инфраструктуры, защита информации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2E030000">
            <w:pPr>
              <w:ind/>
              <w:jc w:val="center"/>
            </w:pPr>
            <w:r>
              <w:t>01</w:t>
            </w:r>
          </w:p>
        </w:tc>
        <w:tc>
          <w:tcPr>
            <w:tcW w:type="dxa" w:w="709"/>
            <w:tcBorders>
              <w:top w:sz="4" w:val="nil"/>
              <w:left w:sz="4" w:val="nil"/>
              <w:bottom w:color="000000" w:sz="4" w:val="single"/>
              <w:right w:color="000000" w:sz="4" w:val="single"/>
            </w:tcBorders>
            <w:vAlign w:val="center"/>
          </w:tcPr>
          <w:p w14:paraId="2F030000">
            <w:pPr>
              <w:ind/>
              <w:jc w:val="center"/>
            </w:pPr>
            <w:r>
              <w:t>13</w:t>
            </w:r>
          </w:p>
        </w:tc>
        <w:tc>
          <w:tcPr>
            <w:tcW w:type="dxa" w:w="1596"/>
            <w:tcBorders>
              <w:top w:sz="4" w:val="nil"/>
              <w:left w:sz="4" w:val="nil"/>
              <w:bottom w:color="000000" w:sz="4" w:val="single"/>
              <w:right w:color="000000" w:sz="4" w:val="single"/>
            </w:tcBorders>
            <w:vAlign w:val="center"/>
          </w:tcPr>
          <w:p w14:paraId="30030000">
            <w:pPr>
              <w:ind/>
              <w:jc w:val="center"/>
            </w:pPr>
            <w:r>
              <w:t>15.4.01.02190</w:t>
            </w:r>
          </w:p>
        </w:tc>
        <w:tc>
          <w:tcPr>
            <w:tcW w:type="dxa" w:w="1239"/>
            <w:tcBorders>
              <w:top w:sz="4" w:val="nil"/>
              <w:left w:sz="4" w:val="nil"/>
              <w:bottom w:color="000000" w:sz="4" w:val="single"/>
              <w:right w:color="000000" w:sz="4" w:val="single"/>
            </w:tcBorders>
            <w:vAlign w:val="center"/>
          </w:tcPr>
          <w:p w14:paraId="31030000">
            <w:pPr>
              <w:ind/>
              <w:jc w:val="center"/>
            </w:pPr>
            <w:r>
              <w:t>2.4.0</w:t>
            </w:r>
          </w:p>
        </w:tc>
        <w:tc>
          <w:tcPr>
            <w:tcW w:type="dxa" w:w="1701"/>
            <w:tcBorders>
              <w:top w:sz="4" w:val="nil"/>
              <w:left w:sz="4" w:val="nil"/>
              <w:bottom w:color="000000" w:sz="4" w:val="single"/>
              <w:right w:color="000000" w:sz="4" w:val="single"/>
            </w:tcBorders>
            <w:vAlign w:val="center"/>
          </w:tcPr>
          <w:p w14:paraId="32030000">
            <w:pPr>
              <w:ind/>
              <w:jc w:val="center"/>
            </w:pPr>
            <w:r>
              <w:t>197,7</w:t>
            </w:r>
          </w:p>
        </w:tc>
        <w:tc>
          <w:tcPr>
            <w:tcW w:type="dxa" w:w="1275"/>
            <w:tcBorders>
              <w:top w:sz="4" w:val="nil"/>
              <w:left w:sz="4" w:val="nil"/>
              <w:bottom w:color="000000" w:sz="4" w:val="single"/>
              <w:right w:color="000000" w:sz="4" w:val="single"/>
            </w:tcBorders>
            <w:vAlign w:val="center"/>
          </w:tcPr>
          <w:p w14:paraId="33030000">
            <w:pPr>
              <w:ind/>
              <w:jc w:val="center"/>
            </w:pPr>
            <w:r>
              <w:t>10,0</w:t>
            </w:r>
          </w:p>
        </w:tc>
        <w:tc>
          <w:tcPr>
            <w:tcW w:type="dxa" w:w="1134"/>
            <w:tcBorders>
              <w:top w:sz="4" w:val="nil"/>
              <w:left w:sz="4" w:val="nil"/>
              <w:bottom w:color="000000" w:sz="4" w:val="single"/>
              <w:right w:color="000000" w:sz="4" w:val="single"/>
            </w:tcBorders>
            <w:vAlign w:val="center"/>
          </w:tcPr>
          <w:p w14:paraId="34030000">
            <w:pPr>
              <w:ind/>
              <w:jc w:val="center"/>
            </w:pPr>
            <w:r>
              <w:t>10,0</w:t>
            </w:r>
          </w:p>
        </w:tc>
      </w:tr>
      <w:tr>
        <w:trPr>
          <w:trHeight w:hRule="atLeast" w:val="744"/>
        </w:trPr>
        <w:tc>
          <w:tcPr>
            <w:tcW w:type="dxa" w:w="5544"/>
            <w:tcBorders>
              <w:top w:sz="4" w:val="nil"/>
              <w:left w:color="000000" w:sz="4" w:val="single"/>
              <w:bottom w:color="000000" w:sz="4" w:val="single"/>
              <w:right w:color="000000" w:sz="4" w:val="single"/>
            </w:tcBorders>
            <w:vAlign w:val="center"/>
          </w:tcPr>
          <w:p w14:paraId="35030000">
            <w:r>
              <w:t>Муниципальная программа Кринично-Лугского сельского поселения «Муниципальная политика»</w:t>
            </w:r>
          </w:p>
        </w:tc>
        <w:tc>
          <w:tcPr>
            <w:tcW w:type="dxa" w:w="1134"/>
            <w:tcBorders>
              <w:top w:sz="4" w:val="nil"/>
              <w:left w:sz="4" w:val="nil"/>
              <w:bottom w:color="000000" w:sz="4" w:val="single"/>
              <w:right w:color="000000" w:sz="4" w:val="single"/>
            </w:tcBorders>
            <w:vAlign w:val="center"/>
          </w:tcPr>
          <w:p w14:paraId="36030000">
            <w:pPr>
              <w:ind/>
              <w:jc w:val="center"/>
            </w:pPr>
            <w:r>
              <w:t>01</w:t>
            </w:r>
          </w:p>
        </w:tc>
        <w:tc>
          <w:tcPr>
            <w:tcW w:type="dxa" w:w="709"/>
            <w:tcBorders>
              <w:top w:sz="4" w:val="nil"/>
              <w:left w:sz="4" w:val="nil"/>
              <w:bottom w:color="000000" w:sz="4" w:val="single"/>
              <w:right w:color="000000" w:sz="4" w:val="single"/>
            </w:tcBorders>
            <w:vAlign w:val="center"/>
          </w:tcPr>
          <w:p w14:paraId="37030000">
            <w:pPr>
              <w:ind/>
              <w:jc w:val="center"/>
            </w:pPr>
            <w:r>
              <w:t>13</w:t>
            </w:r>
          </w:p>
        </w:tc>
        <w:tc>
          <w:tcPr>
            <w:tcW w:type="dxa" w:w="1596"/>
            <w:tcBorders>
              <w:top w:sz="4" w:val="nil"/>
              <w:left w:sz="4" w:val="nil"/>
              <w:bottom w:color="000000" w:sz="4" w:val="single"/>
              <w:right w:color="000000" w:sz="4" w:val="single"/>
            </w:tcBorders>
            <w:vAlign w:val="center"/>
          </w:tcPr>
          <w:p w14:paraId="38030000">
            <w:pPr>
              <w:ind/>
              <w:jc w:val="center"/>
            </w:pPr>
            <w:r>
              <w:t>21.0.00.00000</w:t>
            </w:r>
          </w:p>
        </w:tc>
        <w:tc>
          <w:tcPr>
            <w:tcW w:type="dxa" w:w="1239"/>
            <w:tcBorders>
              <w:top w:sz="4" w:val="nil"/>
              <w:left w:sz="4" w:val="nil"/>
              <w:bottom w:color="000000" w:sz="4" w:val="single"/>
              <w:right w:color="000000" w:sz="4" w:val="single"/>
            </w:tcBorders>
            <w:vAlign w:val="center"/>
          </w:tcPr>
          <w:p w14:paraId="39030000">
            <w:pPr>
              <w:ind/>
              <w:jc w:val="center"/>
            </w:pPr>
            <w:r>
              <w:t> </w:t>
            </w:r>
          </w:p>
        </w:tc>
        <w:tc>
          <w:tcPr>
            <w:tcW w:type="dxa" w:w="1701"/>
            <w:tcBorders>
              <w:top w:sz="4" w:val="nil"/>
              <w:left w:sz="4" w:val="nil"/>
              <w:bottom w:color="000000" w:sz="4" w:val="single"/>
              <w:right w:color="000000" w:sz="4" w:val="single"/>
            </w:tcBorders>
            <w:vAlign w:val="center"/>
          </w:tcPr>
          <w:p w14:paraId="3A030000">
            <w:pPr>
              <w:ind/>
              <w:jc w:val="center"/>
            </w:pPr>
            <w:r>
              <w:t>5,9</w:t>
            </w:r>
          </w:p>
        </w:tc>
        <w:tc>
          <w:tcPr>
            <w:tcW w:type="dxa" w:w="1275"/>
            <w:tcBorders>
              <w:top w:sz="4" w:val="nil"/>
              <w:left w:sz="4" w:val="nil"/>
              <w:bottom w:color="000000" w:sz="4" w:val="single"/>
              <w:right w:color="000000" w:sz="4" w:val="single"/>
            </w:tcBorders>
            <w:vAlign w:val="center"/>
          </w:tcPr>
          <w:p w14:paraId="3B030000">
            <w:pPr>
              <w:ind/>
              <w:jc w:val="center"/>
            </w:pPr>
            <w:r>
              <w:t>5,9</w:t>
            </w:r>
          </w:p>
        </w:tc>
        <w:tc>
          <w:tcPr>
            <w:tcW w:type="dxa" w:w="1134"/>
            <w:tcBorders>
              <w:top w:sz="4" w:val="nil"/>
              <w:left w:sz="4" w:val="nil"/>
              <w:bottom w:color="000000" w:sz="4" w:val="single"/>
              <w:right w:color="000000" w:sz="4" w:val="single"/>
            </w:tcBorders>
            <w:vAlign w:val="center"/>
          </w:tcPr>
          <w:p w14:paraId="3C030000">
            <w:pPr>
              <w:ind/>
              <w:jc w:val="center"/>
            </w:pPr>
            <w:r>
              <w:t>5,9</w:t>
            </w:r>
          </w:p>
        </w:tc>
      </w:tr>
      <w:tr>
        <w:trPr>
          <w:trHeight w:hRule="atLeast" w:val="1241"/>
        </w:trPr>
        <w:tc>
          <w:tcPr>
            <w:tcW w:type="dxa" w:w="5544"/>
            <w:tcBorders>
              <w:top w:sz="4" w:val="nil"/>
              <w:left w:color="000000" w:sz="4" w:val="single"/>
              <w:bottom w:color="000000" w:sz="4" w:val="single"/>
              <w:right w:color="000000" w:sz="4" w:val="single"/>
            </w:tcBorders>
            <w:vAlign w:val="center"/>
          </w:tcPr>
          <w:p w14:paraId="3D030000">
            <w:r>
              <w:t>Комплекс процессных мероприятий «Обеспечение деятельности Администрации Кринично-Лугского сельского поселения и организация бюджетного процесса»</w:t>
            </w:r>
          </w:p>
        </w:tc>
        <w:tc>
          <w:tcPr>
            <w:tcW w:type="dxa" w:w="1134"/>
            <w:tcBorders>
              <w:top w:sz="4" w:val="nil"/>
              <w:left w:sz="4" w:val="nil"/>
              <w:bottom w:color="000000" w:sz="4" w:val="single"/>
              <w:right w:color="000000" w:sz="4" w:val="single"/>
            </w:tcBorders>
            <w:vAlign w:val="center"/>
          </w:tcPr>
          <w:p w14:paraId="3E030000">
            <w:pPr>
              <w:ind/>
              <w:jc w:val="center"/>
            </w:pPr>
            <w:r>
              <w:t>01</w:t>
            </w:r>
          </w:p>
        </w:tc>
        <w:tc>
          <w:tcPr>
            <w:tcW w:type="dxa" w:w="709"/>
            <w:tcBorders>
              <w:top w:sz="4" w:val="nil"/>
              <w:left w:sz="4" w:val="nil"/>
              <w:bottom w:color="000000" w:sz="4" w:val="single"/>
              <w:right w:color="000000" w:sz="4" w:val="single"/>
            </w:tcBorders>
            <w:vAlign w:val="center"/>
          </w:tcPr>
          <w:p w14:paraId="3F030000">
            <w:pPr>
              <w:ind/>
              <w:jc w:val="center"/>
            </w:pPr>
            <w:r>
              <w:t>13</w:t>
            </w:r>
          </w:p>
        </w:tc>
        <w:tc>
          <w:tcPr>
            <w:tcW w:type="dxa" w:w="1596"/>
            <w:tcBorders>
              <w:top w:sz="4" w:val="nil"/>
              <w:left w:sz="4" w:val="nil"/>
              <w:bottom w:color="000000" w:sz="4" w:val="single"/>
              <w:right w:color="000000" w:sz="4" w:val="single"/>
            </w:tcBorders>
            <w:vAlign w:val="center"/>
          </w:tcPr>
          <w:p w14:paraId="40030000">
            <w:pPr>
              <w:ind/>
              <w:jc w:val="center"/>
            </w:pPr>
            <w:r>
              <w:t>21.4.02.00000</w:t>
            </w:r>
          </w:p>
        </w:tc>
        <w:tc>
          <w:tcPr>
            <w:tcW w:type="dxa" w:w="1239"/>
            <w:tcBorders>
              <w:top w:sz="4" w:val="nil"/>
              <w:left w:sz="4" w:val="nil"/>
              <w:bottom w:color="000000" w:sz="4" w:val="single"/>
              <w:right w:color="000000" w:sz="4" w:val="single"/>
            </w:tcBorders>
            <w:vAlign w:val="center"/>
          </w:tcPr>
          <w:p w14:paraId="41030000">
            <w:pPr>
              <w:ind/>
              <w:jc w:val="center"/>
            </w:pPr>
            <w:r>
              <w:t> </w:t>
            </w:r>
          </w:p>
        </w:tc>
        <w:tc>
          <w:tcPr>
            <w:tcW w:type="dxa" w:w="1701"/>
            <w:tcBorders>
              <w:top w:sz="4" w:val="nil"/>
              <w:left w:sz="4" w:val="nil"/>
              <w:bottom w:color="000000" w:sz="4" w:val="single"/>
              <w:right w:color="000000" w:sz="4" w:val="single"/>
            </w:tcBorders>
            <w:vAlign w:val="center"/>
          </w:tcPr>
          <w:p w14:paraId="42030000">
            <w:pPr>
              <w:ind/>
              <w:jc w:val="center"/>
            </w:pPr>
            <w:r>
              <w:t>5,9</w:t>
            </w:r>
          </w:p>
        </w:tc>
        <w:tc>
          <w:tcPr>
            <w:tcW w:type="dxa" w:w="1275"/>
            <w:tcBorders>
              <w:top w:sz="4" w:val="nil"/>
              <w:left w:sz="4" w:val="nil"/>
              <w:bottom w:color="000000" w:sz="4" w:val="single"/>
              <w:right w:color="000000" w:sz="4" w:val="single"/>
            </w:tcBorders>
            <w:vAlign w:val="center"/>
          </w:tcPr>
          <w:p w14:paraId="43030000">
            <w:pPr>
              <w:ind/>
              <w:jc w:val="center"/>
            </w:pPr>
            <w:r>
              <w:t>5,9</w:t>
            </w:r>
          </w:p>
        </w:tc>
        <w:tc>
          <w:tcPr>
            <w:tcW w:type="dxa" w:w="1134"/>
            <w:tcBorders>
              <w:top w:sz="4" w:val="nil"/>
              <w:left w:sz="4" w:val="nil"/>
              <w:bottom w:color="000000" w:sz="4" w:val="single"/>
              <w:right w:color="000000" w:sz="4" w:val="single"/>
            </w:tcBorders>
            <w:vAlign w:val="center"/>
          </w:tcPr>
          <w:p w14:paraId="44030000">
            <w:pPr>
              <w:ind/>
              <w:jc w:val="center"/>
            </w:pPr>
            <w:r>
              <w:t>5,9</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45030000">
            <w:r>
              <w:t>Реализация направления расходов (Уплата налогов, сборов и иных платежей)</w:t>
            </w:r>
          </w:p>
        </w:tc>
        <w:tc>
          <w:tcPr>
            <w:tcW w:type="dxa" w:w="1134"/>
            <w:tcBorders>
              <w:top w:sz="4" w:val="nil"/>
              <w:left w:sz="4" w:val="nil"/>
              <w:bottom w:color="000000" w:sz="4" w:val="single"/>
              <w:right w:color="000000" w:sz="4" w:val="single"/>
            </w:tcBorders>
            <w:vAlign w:val="center"/>
          </w:tcPr>
          <w:p w14:paraId="46030000">
            <w:pPr>
              <w:ind/>
              <w:jc w:val="center"/>
            </w:pPr>
            <w:r>
              <w:t>01</w:t>
            </w:r>
          </w:p>
        </w:tc>
        <w:tc>
          <w:tcPr>
            <w:tcW w:type="dxa" w:w="709"/>
            <w:tcBorders>
              <w:top w:sz="4" w:val="nil"/>
              <w:left w:sz="4" w:val="nil"/>
              <w:bottom w:color="000000" w:sz="4" w:val="single"/>
              <w:right w:color="000000" w:sz="4" w:val="single"/>
            </w:tcBorders>
            <w:vAlign w:val="center"/>
          </w:tcPr>
          <w:p w14:paraId="47030000">
            <w:pPr>
              <w:ind/>
              <w:jc w:val="center"/>
            </w:pPr>
            <w:r>
              <w:t>13</w:t>
            </w:r>
          </w:p>
        </w:tc>
        <w:tc>
          <w:tcPr>
            <w:tcW w:type="dxa" w:w="1596"/>
            <w:tcBorders>
              <w:top w:sz="4" w:val="nil"/>
              <w:left w:sz="4" w:val="nil"/>
              <w:bottom w:color="000000" w:sz="4" w:val="single"/>
              <w:right w:color="000000" w:sz="4" w:val="single"/>
            </w:tcBorders>
            <w:vAlign w:val="center"/>
          </w:tcPr>
          <w:p w14:paraId="48030000">
            <w:pPr>
              <w:ind/>
              <w:jc w:val="center"/>
            </w:pPr>
            <w:r>
              <w:t>21.4.02.88880</w:t>
            </w:r>
          </w:p>
        </w:tc>
        <w:tc>
          <w:tcPr>
            <w:tcW w:type="dxa" w:w="1239"/>
            <w:tcBorders>
              <w:top w:sz="4" w:val="nil"/>
              <w:left w:sz="4" w:val="nil"/>
              <w:bottom w:color="000000" w:sz="4" w:val="single"/>
              <w:right w:color="000000" w:sz="4" w:val="single"/>
            </w:tcBorders>
            <w:vAlign w:val="center"/>
          </w:tcPr>
          <w:p w14:paraId="49030000">
            <w:pPr>
              <w:ind/>
              <w:jc w:val="center"/>
            </w:pPr>
            <w:r>
              <w:t>8.5.0</w:t>
            </w:r>
          </w:p>
        </w:tc>
        <w:tc>
          <w:tcPr>
            <w:tcW w:type="dxa" w:w="1701"/>
            <w:tcBorders>
              <w:top w:sz="4" w:val="nil"/>
              <w:left w:sz="4" w:val="nil"/>
              <w:bottom w:color="000000" w:sz="4" w:val="single"/>
              <w:right w:color="000000" w:sz="4" w:val="single"/>
            </w:tcBorders>
            <w:vAlign w:val="center"/>
          </w:tcPr>
          <w:p w14:paraId="4A030000">
            <w:pPr>
              <w:ind/>
              <w:jc w:val="center"/>
            </w:pPr>
            <w:r>
              <w:t>5,9</w:t>
            </w:r>
          </w:p>
        </w:tc>
        <w:tc>
          <w:tcPr>
            <w:tcW w:type="dxa" w:w="1275"/>
            <w:tcBorders>
              <w:top w:sz="4" w:val="nil"/>
              <w:left w:sz="4" w:val="nil"/>
              <w:bottom w:color="000000" w:sz="4" w:val="single"/>
              <w:right w:color="000000" w:sz="4" w:val="single"/>
            </w:tcBorders>
            <w:vAlign w:val="center"/>
          </w:tcPr>
          <w:p w14:paraId="4B030000">
            <w:pPr>
              <w:ind/>
              <w:jc w:val="center"/>
            </w:pPr>
            <w:r>
              <w:t>5,9</w:t>
            </w:r>
          </w:p>
        </w:tc>
        <w:tc>
          <w:tcPr>
            <w:tcW w:type="dxa" w:w="1134"/>
            <w:tcBorders>
              <w:top w:sz="4" w:val="nil"/>
              <w:left w:sz="4" w:val="nil"/>
              <w:bottom w:color="000000" w:sz="4" w:val="single"/>
              <w:right w:color="000000" w:sz="4" w:val="single"/>
            </w:tcBorders>
            <w:vAlign w:val="center"/>
          </w:tcPr>
          <w:p w14:paraId="4C030000">
            <w:pPr>
              <w:ind/>
              <w:jc w:val="center"/>
            </w:pPr>
            <w:r>
              <w:t>5,9</w:t>
            </w:r>
          </w:p>
        </w:tc>
      </w:tr>
      <w:tr>
        <w:trPr>
          <w:trHeight w:hRule="atLeast" w:val="744"/>
        </w:trPr>
        <w:tc>
          <w:tcPr>
            <w:tcW w:type="dxa" w:w="5544"/>
            <w:tcBorders>
              <w:top w:sz="4" w:val="nil"/>
              <w:left w:color="000000" w:sz="4" w:val="single"/>
              <w:bottom w:color="000000" w:sz="4" w:val="single"/>
              <w:right w:color="000000" w:sz="4" w:val="single"/>
            </w:tcBorders>
            <w:vAlign w:val="center"/>
          </w:tcPr>
          <w:p w14:paraId="4D030000">
            <w:r>
              <w:t>Непрограммые расходы органа местного самоуправления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4E030000">
            <w:pPr>
              <w:ind/>
              <w:jc w:val="center"/>
            </w:pPr>
            <w:r>
              <w:t>01</w:t>
            </w:r>
          </w:p>
        </w:tc>
        <w:tc>
          <w:tcPr>
            <w:tcW w:type="dxa" w:w="709"/>
            <w:tcBorders>
              <w:top w:sz="4" w:val="nil"/>
              <w:left w:sz="4" w:val="nil"/>
              <w:bottom w:color="000000" w:sz="4" w:val="single"/>
              <w:right w:color="000000" w:sz="4" w:val="single"/>
            </w:tcBorders>
            <w:vAlign w:val="center"/>
          </w:tcPr>
          <w:p w14:paraId="4F030000">
            <w:pPr>
              <w:ind/>
              <w:jc w:val="center"/>
            </w:pPr>
            <w:r>
              <w:t>13</w:t>
            </w:r>
          </w:p>
        </w:tc>
        <w:tc>
          <w:tcPr>
            <w:tcW w:type="dxa" w:w="1596"/>
            <w:tcBorders>
              <w:top w:sz="4" w:val="nil"/>
              <w:left w:sz="4" w:val="nil"/>
              <w:bottom w:color="000000" w:sz="4" w:val="single"/>
              <w:right w:color="000000" w:sz="4" w:val="single"/>
            </w:tcBorders>
            <w:vAlign w:val="center"/>
          </w:tcPr>
          <w:p w14:paraId="50030000">
            <w:pPr>
              <w:ind/>
              <w:jc w:val="center"/>
            </w:pPr>
            <w:r>
              <w:t>99.0.00.00000</w:t>
            </w:r>
          </w:p>
        </w:tc>
        <w:tc>
          <w:tcPr>
            <w:tcW w:type="dxa" w:w="1239"/>
            <w:tcBorders>
              <w:top w:sz="4" w:val="nil"/>
              <w:left w:sz="4" w:val="nil"/>
              <w:bottom w:color="000000" w:sz="4" w:val="single"/>
              <w:right w:color="000000" w:sz="4" w:val="single"/>
            </w:tcBorders>
            <w:vAlign w:val="center"/>
          </w:tcPr>
          <w:p w14:paraId="51030000">
            <w:pPr>
              <w:ind/>
              <w:jc w:val="center"/>
            </w:pPr>
            <w:r>
              <w:t> </w:t>
            </w:r>
          </w:p>
        </w:tc>
        <w:tc>
          <w:tcPr>
            <w:tcW w:type="dxa" w:w="1701"/>
            <w:tcBorders>
              <w:top w:sz="4" w:val="nil"/>
              <w:left w:sz="4" w:val="nil"/>
              <w:bottom w:color="000000" w:sz="4" w:val="single"/>
              <w:right w:color="000000" w:sz="4" w:val="single"/>
            </w:tcBorders>
            <w:vAlign w:val="center"/>
          </w:tcPr>
          <w:p w14:paraId="52030000">
            <w:pPr>
              <w:ind/>
              <w:jc w:val="center"/>
            </w:pPr>
            <w:r>
              <w:t>236,5</w:t>
            </w:r>
          </w:p>
        </w:tc>
        <w:tc>
          <w:tcPr>
            <w:tcW w:type="dxa" w:w="1275"/>
            <w:tcBorders>
              <w:top w:sz="4" w:val="nil"/>
              <w:left w:sz="4" w:val="nil"/>
              <w:bottom w:color="000000" w:sz="4" w:val="single"/>
              <w:right w:color="000000" w:sz="4" w:val="single"/>
            </w:tcBorders>
            <w:vAlign w:val="center"/>
          </w:tcPr>
          <w:p w14:paraId="53030000">
            <w:pPr>
              <w:ind/>
              <w:jc w:val="center"/>
            </w:pPr>
            <w:r>
              <w:t>900,8</w:t>
            </w:r>
          </w:p>
        </w:tc>
        <w:tc>
          <w:tcPr>
            <w:tcW w:type="dxa" w:w="1134"/>
            <w:tcBorders>
              <w:top w:sz="4" w:val="nil"/>
              <w:left w:sz="4" w:val="nil"/>
              <w:bottom w:color="000000" w:sz="4" w:val="single"/>
              <w:right w:color="000000" w:sz="4" w:val="single"/>
            </w:tcBorders>
            <w:vAlign w:val="center"/>
          </w:tcPr>
          <w:p w14:paraId="54030000">
            <w:pPr>
              <w:ind/>
              <w:jc w:val="center"/>
            </w:pPr>
            <w:r>
              <w:t>1 192,1</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55030000">
            <w:r>
              <w:t>Иные непрограммные мероприятия</w:t>
            </w:r>
          </w:p>
        </w:tc>
        <w:tc>
          <w:tcPr>
            <w:tcW w:type="dxa" w:w="1134"/>
            <w:tcBorders>
              <w:top w:sz="4" w:val="nil"/>
              <w:left w:sz="4" w:val="nil"/>
              <w:bottom w:color="000000" w:sz="4" w:val="single"/>
              <w:right w:color="000000" w:sz="4" w:val="single"/>
            </w:tcBorders>
            <w:vAlign w:val="center"/>
          </w:tcPr>
          <w:p w14:paraId="56030000">
            <w:pPr>
              <w:ind/>
              <w:jc w:val="center"/>
            </w:pPr>
            <w:r>
              <w:t>01</w:t>
            </w:r>
          </w:p>
        </w:tc>
        <w:tc>
          <w:tcPr>
            <w:tcW w:type="dxa" w:w="709"/>
            <w:tcBorders>
              <w:top w:sz="4" w:val="nil"/>
              <w:left w:sz="4" w:val="nil"/>
              <w:bottom w:color="000000" w:sz="4" w:val="single"/>
              <w:right w:color="000000" w:sz="4" w:val="single"/>
            </w:tcBorders>
            <w:vAlign w:val="center"/>
          </w:tcPr>
          <w:p w14:paraId="57030000">
            <w:pPr>
              <w:ind/>
              <w:jc w:val="center"/>
            </w:pPr>
            <w:r>
              <w:t>13</w:t>
            </w:r>
          </w:p>
        </w:tc>
        <w:tc>
          <w:tcPr>
            <w:tcW w:type="dxa" w:w="1596"/>
            <w:tcBorders>
              <w:top w:sz="4" w:val="nil"/>
              <w:left w:sz="4" w:val="nil"/>
              <w:bottom w:color="000000" w:sz="4" w:val="single"/>
              <w:right w:color="000000" w:sz="4" w:val="single"/>
            </w:tcBorders>
            <w:vAlign w:val="center"/>
          </w:tcPr>
          <w:p w14:paraId="58030000">
            <w:pPr>
              <w:ind/>
              <w:jc w:val="center"/>
            </w:pPr>
            <w:r>
              <w:t>99.9.00.00000</w:t>
            </w:r>
          </w:p>
        </w:tc>
        <w:tc>
          <w:tcPr>
            <w:tcW w:type="dxa" w:w="1239"/>
            <w:tcBorders>
              <w:top w:sz="4" w:val="nil"/>
              <w:left w:sz="4" w:val="nil"/>
              <w:bottom w:color="000000" w:sz="4" w:val="single"/>
              <w:right w:color="000000" w:sz="4" w:val="single"/>
            </w:tcBorders>
            <w:vAlign w:val="center"/>
          </w:tcPr>
          <w:p w14:paraId="59030000">
            <w:pPr>
              <w:ind/>
              <w:jc w:val="center"/>
            </w:pPr>
            <w:r>
              <w:t> </w:t>
            </w:r>
          </w:p>
        </w:tc>
        <w:tc>
          <w:tcPr>
            <w:tcW w:type="dxa" w:w="1701"/>
            <w:tcBorders>
              <w:top w:sz="4" w:val="nil"/>
              <w:left w:sz="4" w:val="nil"/>
              <w:bottom w:color="000000" w:sz="4" w:val="single"/>
              <w:right w:color="000000" w:sz="4" w:val="single"/>
            </w:tcBorders>
            <w:vAlign w:val="center"/>
          </w:tcPr>
          <w:p w14:paraId="5A030000">
            <w:pPr>
              <w:ind/>
              <w:jc w:val="center"/>
            </w:pPr>
            <w:r>
              <w:t>236,5</w:t>
            </w:r>
          </w:p>
        </w:tc>
        <w:tc>
          <w:tcPr>
            <w:tcW w:type="dxa" w:w="1275"/>
            <w:tcBorders>
              <w:top w:sz="4" w:val="nil"/>
              <w:left w:sz="4" w:val="nil"/>
              <w:bottom w:color="000000" w:sz="4" w:val="single"/>
              <w:right w:color="000000" w:sz="4" w:val="single"/>
            </w:tcBorders>
            <w:vAlign w:val="center"/>
          </w:tcPr>
          <w:p w14:paraId="5B030000">
            <w:pPr>
              <w:ind/>
              <w:jc w:val="center"/>
            </w:pPr>
            <w:r>
              <w:t>900,8</w:t>
            </w:r>
          </w:p>
        </w:tc>
        <w:tc>
          <w:tcPr>
            <w:tcW w:type="dxa" w:w="1134"/>
            <w:tcBorders>
              <w:top w:sz="4" w:val="nil"/>
              <w:left w:sz="4" w:val="nil"/>
              <w:bottom w:color="000000" w:sz="4" w:val="single"/>
              <w:right w:color="000000" w:sz="4" w:val="single"/>
            </w:tcBorders>
            <w:vAlign w:val="center"/>
          </w:tcPr>
          <w:p w14:paraId="5C030000">
            <w:pPr>
              <w:ind/>
              <w:jc w:val="center"/>
            </w:pPr>
            <w:r>
              <w:t>1 192,1</w:t>
            </w:r>
          </w:p>
        </w:tc>
      </w:tr>
      <w:tr>
        <w:trPr>
          <w:trHeight w:hRule="atLeast" w:val="1768"/>
        </w:trPr>
        <w:tc>
          <w:tcPr>
            <w:tcW w:type="dxa" w:w="5544"/>
            <w:tcBorders>
              <w:top w:sz="4" w:val="nil"/>
              <w:left w:color="000000" w:sz="4" w:val="single"/>
              <w:bottom w:color="000000" w:sz="4" w:val="single"/>
              <w:right w:color="000000" w:sz="4" w:val="single"/>
            </w:tcBorders>
            <w:vAlign w:val="center"/>
          </w:tcPr>
          <w:p w14:paraId="5D030000">
            <w: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5E030000">
            <w:pPr>
              <w:ind/>
              <w:jc w:val="center"/>
            </w:pPr>
            <w:r>
              <w:t>01</w:t>
            </w:r>
          </w:p>
        </w:tc>
        <w:tc>
          <w:tcPr>
            <w:tcW w:type="dxa" w:w="709"/>
            <w:tcBorders>
              <w:top w:sz="4" w:val="nil"/>
              <w:left w:sz="4" w:val="nil"/>
              <w:bottom w:color="000000" w:sz="4" w:val="single"/>
              <w:right w:color="000000" w:sz="4" w:val="single"/>
            </w:tcBorders>
            <w:vAlign w:val="center"/>
          </w:tcPr>
          <w:p w14:paraId="5F030000">
            <w:pPr>
              <w:ind/>
              <w:jc w:val="center"/>
            </w:pPr>
            <w:r>
              <w:t>13</w:t>
            </w:r>
          </w:p>
        </w:tc>
        <w:tc>
          <w:tcPr>
            <w:tcW w:type="dxa" w:w="1596"/>
            <w:tcBorders>
              <w:top w:sz="4" w:val="nil"/>
              <w:left w:sz="4" w:val="nil"/>
              <w:bottom w:color="000000" w:sz="4" w:val="single"/>
              <w:right w:color="000000" w:sz="4" w:val="single"/>
            </w:tcBorders>
            <w:vAlign w:val="center"/>
          </w:tcPr>
          <w:p w14:paraId="60030000">
            <w:pPr>
              <w:ind/>
              <w:jc w:val="center"/>
            </w:pPr>
            <w:r>
              <w:t>99.9.00.02390</w:t>
            </w:r>
          </w:p>
        </w:tc>
        <w:tc>
          <w:tcPr>
            <w:tcW w:type="dxa" w:w="1239"/>
            <w:tcBorders>
              <w:top w:sz="4" w:val="nil"/>
              <w:left w:sz="4" w:val="nil"/>
              <w:bottom w:color="000000" w:sz="4" w:val="single"/>
              <w:right w:color="000000" w:sz="4" w:val="single"/>
            </w:tcBorders>
            <w:vAlign w:val="center"/>
          </w:tcPr>
          <w:p w14:paraId="61030000">
            <w:pPr>
              <w:ind/>
              <w:jc w:val="center"/>
            </w:pPr>
            <w:r>
              <w:t>2.4.0</w:t>
            </w:r>
          </w:p>
        </w:tc>
        <w:tc>
          <w:tcPr>
            <w:tcW w:type="dxa" w:w="1701"/>
            <w:tcBorders>
              <w:top w:sz="4" w:val="nil"/>
              <w:left w:sz="4" w:val="nil"/>
              <w:bottom w:color="000000" w:sz="4" w:val="single"/>
              <w:right w:color="000000" w:sz="4" w:val="single"/>
            </w:tcBorders>
            <w:vAlign w:val="center"/>
          </w:tcPr>
          <w:p w14:paraId="62030000">
            <w:pPr>
              <w:ind/>
              <w:jc w:val="center"/>
            </w:pPr>
            <w:r>
              <w:t>10,0</w:t>
            </w:r>
          </w:p>
        </w:tc>
        <w:tc>
          <w:tcPr>
            <w:tcW w:type="dxa" w:w="1275"/>
            <w:tcBorders>
              <w:top w:sz="4" w:val="nil"/>
              <w:left w:sz="4" w:val="nil"/>
              <w:bottom w:color="000000" w:sz="4" w:val="single"/>
              <w:right w:color="000000" w:sz="4" w:val="single"/>
            </w:tcBorders>
            <w:vAlign w:val="center"/>
          </w:tcPr>
          <w:p w14:paraId="63030000">
            <w:pPr>
              <w:ind/>
              <w:jc w:val="center"/>
            </w:pPr>
            <w:r>
              <w:t>0,0</w:t>
            </w:r>
          </w:p>
        </w:tc>
        <w:tc>
          <w:tcPr>
            <w:tcW w:type="dxa" w:w="1134"/>
            <w:tcBorders>
              <w:top w:sz="4" w:val="nil"/>
              <w:left w:sz="4" w:val="nil"/>
              <w:bottom w:color="000000" w:sz="4" w:val="single"/>
              <w:right w:color="000000" w:sz="4" w:val="single"/>
            </w:tcBorders>
            <w:vAlign w:val="center"/>
          </w:tcPr>
          <w:p w14:paraId="64030000">
            <w:pPr>
              <w:ind/>
              <w:jc w:val="center"/>
            </w:pPr>
            <w:r>
              <w:t>0,0</w:t>
            </w:r>
          </w:p>
        </w:tc>
      </w:tr>
      <w:tr>
        <w:trPr>
          <w:trHeight w:hRule="atLeast" w:val="1266"/>
        </w:trPr>
        <w:tc>
          <w:tcPr>
            <w:tcW w:type="dxa" w:w="5544"/>
            <w:tcBorders>
              <w:top w:sz="4" w:val="nil"/>
              <w:left w:color="000000" w:sz="4" w:val="single"/>
              <w:bottom w:color="000000" w:sz="4" w:val="single"/>
              <w:right w:color="000000" w:sz="4" w:val="single"/>
            </w:tcBorders>
            <w:vAlign w:val="center"/>
          </w:tcPr>
          <w:p w14:paraId="65030000">
            <w: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1134"/>
            <w:tcBorders>
              <w:top w:sz="4" w:val="nil"/>
              <w:left w:sz="4" w:val="nil"/>
              <w:bottom w:color="000000" w:sz="4" w:val="single"/>
              <w:right w:color="000000" w:sz="4" w:val="single"/>
            </w:tcBorders>
            <w:vAlign w:val="center"/>
          </w:tcPr>
          <w:p w14:paraId="66030000">
            <w:pPr>
              <w:ind/>
              <w:jc w:val="center"/>
            </w:pPr>
            <w:r>
              <w:t>01</w:t>
            </w:r>
          </w:p>
        </w:tc>
        <w:tc>
          <w:tcPr>
            <w:tcW w:type="dxa" w:w="709"/>
            <w:tcBorders>
              <w:top w:sz="4" w:val="nil"/>
              <w:left w:sz="4" w:val="nil"/>
              <w:bottom w:color="000000" w:sz="4" w:val="single"/>
              <w:right w:color="000000" w:sz="4" w:val="single"/>
            </w:tcBorders>
            <w:vAlign w:val="center"/>
          </w:tcPr>
          <w:p w14:paraId="67030000">
            <w:pPr>
              <w:ind/>
              <w:jc w:val="center"/>
            </w:pPr>
            <w:r>
              <w:t>13</w:t>
            </w:r>
          </w:p>
        </w:tc>
        <w:tc>
          <w:tcPr>
            <w:tcW w:type="dxa" w:w="1596"/>
            <w:tcBorders>
              <w:top w:sz="4" w:val="nil"/>
              <w:left w:sz="4" w:val="nil"/>
              <w:bottom w:color="000000" w:sz="4" w:val="single"/>
              <w:right w:color="000000" w:sz="4" w:val="single"/>
            </w:tcBorders>
            <w:vAlign w:val="center"/>
          </w:tcPr>
          <w:p w14:paraId="68030000">
            <w:pPr>
              <w:ind/>
              <w:jc w:val="center"/>
            </w:pPr>
            <w:r>
              <w:t>99.9.00.03010</w:t>
            </w:r>
          </w:p>
        </w:tc>
        <w:tc>
          <w:tcPr>
            <w:tcW w:type="dxa" w:w="1239"/>
            <w:tcBorders>
              <w:top w:sz="4" w:val="nil"/>
              <w:left w:sz="4" w:val="nil"/>
              <w:bottom w:color="000000" w:sz="4" w:val="single"/>
              <w:right w:color="000000" w:sz="4" w:val="single"/>
            </w:tcBorders>
            <w:vAlign w:val="center"/>
          </w:tcPr>
          <w:p w14:paraId="69030000">
            <w:pPr>
              <w:ind/>
              <w:jc w:val="center"/>
            </w:pPr>
            <w:r>
              <w:t>5.4.0</w:t>
            </w:r>
          </w:p>
        </w:tc>
        <w:tc>
          <w:tcPr>
            <w:tcW w:type="dxa" w:w="1701"/>
            <w:tcBorders>
              <w:top w:sz="4" w:val="nil"/>
              <w:left w:sz="4" w:val="nil"/>
              <w:bottom w:color="000000" w:sz="4" w:val="single"/>
              <w:right w:color="000000" w:sz="4" w:val="single"/>
            </w:tcBorders>
            <w:vAlign w:val="center"/>
          </w:tcPr>
          <w:p w14:paraId="6A030000">
            <w:pPr>
              <w:ind/>
              <w:jc w:val="center"/>
            </w:pPr>
            <w:r>
              <w:t>175,7</w:t>
            </w:r>
          </w:p>
        </w:tc>
        <w:tc>
          <w:tcPr>
            <w:tcW w:type="dxa" w:w="1275"/>
            <w:tcBorders>
              <w:top w:sz="4" w:val="nil"/>
              <w:left w:sz="4" w:val="nil"/>
              <w:bottom w:color="000000" w:sz="4" w:val="single"/>
              <w:right w:color="000000" w:sz="4" w:val="single"/>
            </w:tcBorders>
            <w:vAlign w:val="center"/>
          </w:tcPr>
          <w:p w14:paraId="6B030000">
            <w:pPr>
              <w:ind/>
              <w:jc w:val="center"/>
            </w:pPr>
            <w:r>
              <w:t>175,7</w:t>
            </w:r>
          </w:p>
        </w:tc>
        <w:tc>
          <w:tcPr>
            <w:tcW w:type="dxa" w:w="1134"/>
            <w:tcBorders>
              <w:top w:sz="4" w:val="nil"/>
              <w:left w:sz="4" w:val="nil"/>
              <w:bottom w:color="000000" w:sz="4" w:val="single"/>
              <w:right w:color="000000" w:sz="4" w:val="single"/>
            </w:tcBorders>
            <w:vAlign w:val="center"/>
          </w:tcPr>
          <w:p w14:paraId="6C030000">
            <w:pPr>
              <w:ind/>
              <w:jc w:val="center"/>
            </w:pPr>
            <w:r>
              <w:t>175,7</w:t>
            </w:r>
          </w:p>
        </w:tc>
      </w:tr>
      <w:tr>
        <w:trPr>
          <w:trHeight w:hRule="atLeast" w:val="533"/>
        </w:trPr>
        <w:tc>
          <w:tcPr>
            <w:tcW w:type="dxa" w:w="5544"/>
            <w:tcBorders>
              <w:top w:sz="4" w:val="nil"/>
              <w:left w:color="000000" w:sz="4" w:val="single"/>
              <w:bottom w:color="000000" w:sz="4" w:val="single"/>
              <w:right w:color="000000" w:sz="4" w:val="single"/>
            </w:tcBorders>
            <w:vAlign w:val="center"/>
          </w:tcPr>
          <w:p w14:paraId="6D030000">
            <w:r>
              <w:t>Условно утвержденные расходы (Специальные расходы)</w:t>
            </w:r>
          </w:p>
        </w:tc>
        <w:tc>
          <w:tcPr>
            <w:tcW w:type="dxa" w:w="1134"/>
            <w:tcBorders>
              <w:top w:sz="4" w:val="nil"/>
              <w:left w:sz="4" w:val="nil"/>
              <w:bottom w:color="000000" w:sz="4" w:val="single"/>
              <w:right w:color="000000" w:sz="4" w:val="single"/>
            </w:tcBorders>
            <w:vAlign w:val="center"/>
          </w:tcPr>
          <w:p w14:paraId="6E030000">
            <w:pPr>
              <w:ind/>
              <w:jc w:val="center"/>
            </w:pPr>
            <w:r>
              <w:t>01</w:t>
            </w:r>
          </w:p>
        </w:tc>
        <w:tc>
          <w:tcPr>
            <w:tcW w:type="dxa" w:w="709"/>
            <w:tcBorders>
              <w:top w:sz="4" w:val="nil"/>
              <w:left w:sz="4" w:val="nil"/>
              <w:bottom w:color="000000" w:sz="4" w:val="single"/>
              <w:right w:color="000000" w:sz="4" w:val="single"/>
            </w:tcBorders>
            <w:vAlign w:val="center"/>
          </w:tcPr>
          <w:p w14:paraId="6F030000">
            <w:pPr>
              <w:ind/>
              <w:jc w:val="center"/>
            </w:pPr>
            <w:r>
              <w:t>13</w:t>
            </w:r>
          </w:p>
        </w:tc>
        <w:tc>
          <w:tcPr>
            <w:tcW w:type="dxa" w:w="1596"/>
            <w:tcBorders>
              <w:top w:sz="4" w:val="nil"/>
              <w:left w:sz="4" w:val="nil"/>
              <w:bottom w:color="000000" w:sz="4" w:val="single"/>
              <w:right w:color="000000" w:sz="4" w:val="single"/>
            </w:tcBorders>
            <w:vAlign w:val="center"/>
          </w:tcPr>
          <w:p w14:paraId="70030000">
            <w:pPr>
              <w:ind/>
              <w:jc w:val="center"/>
            </w:pPr>
            <w:r>
              <w:t>99.9.00.81090</w:t>
            </w:r>
          </w:p>
        </w:tc>
        <w:tc>
          <w:tcPr>
            <w:tcW w:type="dxa" w:w="1239"/>
            <w:tcBorders>
              <w:top w:sz="4" w:val="nil"/>
              <w:left w:sz="4" w:val="nil"/>
              <w:bottom w:color="000000" w:sz="4" w:val="single"/>
              <w:right w:color="000000" w:sz="4" w:val="single"/>
            </w:tcBorders>
            <w:vAlign w:val="center"/>
          </w:tcPr>
          <w:p w14:paraId="71030000">
            <w:pPr>
              <w:ind/>
              <w:jc w:val="center"/>
            </w:pPr>
            <w:r>
              <w:t>8.8.0</w:t>
            </w:r>
          </w:p>
        </w:tc>
        <w:tc>
          <w:tcPr>
            <w:tcW w:type="dxa" w:w="1701"/>
            <w:tcBorders>
              <w:top w:sz="4" w:val="nil"/>
              <w:left w:sz="4" w:val="nil"/>
              <w:bottom w:color="000000" w:sz="4" w:val="single"/>
              <w:right w:color="000000" w:sz="4" w:val="single"/>
            </w:tcBorders>
            <w:vAlign w:val="center"/>
          </w:tcPr>
          <w:p w14:paraId="72030000">
            <w:pPr>
              <w:ind/>
              <w:jc w:val="center"/>
            </w:pPr>
            <w:r>
              <w:t>0,0</w:t>
            </w:r>
          </w:p>
        </w:tc>
        <w:tc>
          <w:tcPr>
            <w:tcW w:type="dxa" w:w="1275"/>
            <w:tcBorders>
              <w:top w:sz="4" w:val="nil"/>
              <w:left w:sz="4" w:val="nil"/>
              <w:bottom w:color="000000" w:sz="4" w:val="single"/>
              <w:right w:color="000000" w:sz="4" w:val="single"/>
            </w:tcBorders>
            <w:vAlign w:val="center"/>
          </w:tcPr>
          <w:p w14:paraId="73030000">
            <w:pPr>
              <w:ind/>
              <w:jc w:val="center"/>
            </w:pPr>
            <w:r>
              <w:t>705,1</w:t>
            </w:r>
          </w:p>
        </w:tc>
        <w:tc>
          <w:tcPr>
            <w:tcW w:type="dxa" w:w="1134"/>
            <w:tcBorders>
              <w:top w:sz="4" w:val="nil"/>
              <w:left w:sz="4" w:val="nil"/>
              <w:bottom w:color="000000" w:sz="4" w:val="single"/>
              <w:right w:color="000000" w:sz="4" w:val="single"/>
            </w:tcBorders>
            <w:vAlign w:val="center"/>
          </w:tcPr>
          <w:p w14:paraId="74030000">
            <w:pPr>
              <w:ind/>
              <w:jc w:val="center"/>
            </w:pPr>
            <w:r>
              <w:t>996,4</w:t>
            </w:r>
          </w:p>
        </w:tc>
      </w:tr>
      <w:tr>
        <w:trPr>
          <w:trHeight w:hRule="atLeast" w:val="872"/>
        </w:trPr>
        <w:tc>
          <w:tcPr>
            <w:tcW w:type="dxa" w:w="5544"/>
            <w:tcBorders>
              <w:top w:sz="4" w:val="nil"/>
              <w:left w:color="000000" w:sz="4" w:val="single"/>
              <w:bottom w:color="000000" w:sz="4" w:val="single"/>
              <w:right w:color="000000" w:sz="4" w:val="single"/>
            </w:tcBorders>
            <w:vAlign w:val="center"/>
          </w:tcPr>
          <w:p w14:paraId="75030000">
            <w:r>
              <w:t>Реализация направления расходов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76030000">
            <w:pPr>
              <w:ind/>
              <w:jc w:val="center"/>
            </w:pPr>
            <w:r>
              <w:t>01</w:t>
            </w:r>
          </w:p>
        </w:tc>
        <w:tc>
          <w:tcPr>
            <w:tcW w:type="dxa" w:w="709"/>
            <w:tcBorders>
              <w:top w:sz="4" w:val="nil"/>
              <w:left w:sz="4" w:val="nil"/>
              <w:bottom w:color="000000" w:sz="4" w:val="single"/>
              <w:right w:color="000000" w:sz="4" w:val="single"/>
            </w:tcBorders>
            <w:vAlign w:val="center"/>
          </w:tcPr>
          <w:p w14:paraId="77030000">
            <w:pPr>
              <w:ind/>
              <w:jc w:val="center"/>
            </w:pPr>
            <w:r>
              <w:t>13</w:t>
            </w:r>
          </w:p>
        </w:tc>
        <w:tc>
          <w:tcPr>
            <w:tcW w:type="dxa" w:w="1596"/>
            <w:tcBorders>
              <w:top w:sz="4" w:val="nil"/>
              <w:left w:sz="4" w:val="nil"/>
              <w:bottom w:color="000000" w:sz="4" w:val="single"/>
              <w:right w:color="000000" w:sz="4" w:val="single"/>
            </w:tcBorders>
            <w:vAlign w:val="center"/>
          </w:tcPr>
          <w:p w14:paraId="78030000">
            <w:pPr>
              <w:ind/>
              <w:jc w:val="center"/>
            </w:pPr>
            <w:r>
              <w:t>99.9.00.88880</w:t>
            </w:r>
          </w:p>
        </w:tc>
        <w:tc>
          <w:tcPr>
            <w:tcW w:type="dxa" w:w="1239"/>
            <w:tcBorders>
              <w:top w:sz="4" w:val="nil"/>
              <w:left w:sz="4" w:val="nil"/>
              <w:bottom w:color="000000" w:sz="4" w:val="single"/>
              <w:right w:color="000000" w:sz="4" w:val="single"/>
            </w:tcBorders>
            <w:vAlign w:val="center"/>
          </w:tcPr>
          <w:p w14:paraId="79030000">
            <w:pPr>
              <w:ind/>
              <w:jc w:val="center"/>
            </w:pPr>
            <w:r>
              <w:t>2.4.0</w:t>
            </w:r>
          </w:p>
        </w:tc>
        <w:tc>
          <w:tcPr>
            <w:tcW w:type="dxa" w:w="1701"/>
            <w:tcBorders>
              <w:top w:sz="4" w:val="nil"/>
              <w:left w:sz="4" w:val="nil"/>
              <w:bottom w:color="000000" w:sz="4" w:val="single"/>
              <w:right w:color="000000" w:sz="4" w:val="single"/>
            </w:tcBorders>
            <w:vAlign w:val="center"/>
          </w:tcPr>
          <w:p w14:paraId="7A030000">
            <w:pPr>
              <w:ind/>
              <w:jc w:val="center"/>
            </w:pPr>
            <w:r>
              <w:t>30,8</w:t>
            </w:r>
          </w:p>
        </w:tc>
        <w:tc>
          <w:tcPr>
            <w:tcW w:type="dxa" w:w="1275"/>
            <w:tcBorders>
              <w:top w:sz="4" w:val="nil"/>
              <w:left w:sz="4" w:val="nil"/>
              <w:bottom w:color="000000" w:sz="4" w:val="single"/>
              <w:right w:color="000000" w:sz="4" w:val="single"/>
            </w:tcBorders>
            <w:vAlign w:val="center"/>
          </w:tcPr>
          <w:p w14:paraId="7B030000">
            <w:pPr>
              <w:ind/>
              <w:jc w:val="center"/>
            </w:pPr>
            <w:r>
              <w:t>0,0</w:t>
            </w:r>
          </w:p>
        </w:tc>
        <w:tc>
          <w:tcPr>
            <w:tcW w:type="dxa" w:w="1134"/>
            <w:tcBorders>
              <w:top w:sz="4" w:val="nil"/>
              <w:left w:sz="4" w:val="nil"/>
              <w:bottom w:color="000000" w:sz="4" w:val="single"/>
              <w:right w:color="000000" w:sz="4" w:val="single"/>
            </w:tcBorders>
            <w:vAlign w:val="center"/>
          </w:tcPr>
          <w:p w14:paraId="7C030000">
            <w:pPr>
              <w:ind/>
              <w:jc w:val="center"/>
            </w:pPr>
            <w:r>
              <w:t>0,0</w:t>
            </w:r>
          </w:p>
        </w:tc>
      </w:tr>
      <w:tr>
        <w:trPr>
          <w:trHeight w:hRule="atLeast" w:val="530"/>
        </w:trPr>
        <w:tc>
          <w:tcPr>
            <w:tcW w:type="dxa" w:w="5544"/>
            <w:tcBorders>
              <w:top w:sz="4" w:val="nil"/>
              <w:left w:color="000000" w:sz="4" w:val="single"/>
              <w:bottom w:color="000000" w:sz="4" w:val="single"/>
              <w:right w:color="000000" w:sz="4" w:val="single"/>
            </w:tcBorders>
            <w:vAlign w:val="center"/>
          </w:tcPr>
          <w:p w14:paraId="7D030000">
            <w:r>
              <w:t>Реализация направления расходов (Уплата налогов, сборов и иных платежей)</w:t>
            </w:r>
          </w:p>
        </w:tc>
        <w:tc>
          <w:tcPr>
            <w:tcW w:type="dxa" w:w="1134"/>
            <w:tcBorders>
              <w:top w:sz="4" w:val="nil"/>
              <w:left w:sz="4" w:val="nil"/>
              <w:bottom w:color="000000" w:sz="4" w:val="single"/>
              <w:right w:color="000000" w:sz="4" w:val="single"/>
            </w:tcBorders>
            <w:vAlign w:val="center"/>
          </w:tcPr>
          <w:p w14:paraId="7E030000">
            <w:pPr>
              <w:ind/>
              <w:jc w:val="center"/>
            </w:pPr>
            <w:r>
              <w:t>01</w:t>
            </w:r>
          </w:p>
        </w:tc>
        <w:tc>
          <w:tcPr>
            <w:tcW w:type="dxa" w:w="709"/>
            <w:tcBorders>
              <w:top w:sz="4" w:val="nil"/>
              <w:left w:sz="4" w:val="nil"/>
              <w:bottom w:color="000000" w:sz="4" w:val="single"/>
              <w:right w:color="000000" w:sz="4" w:val="single"/>
            </w:tcBorders>
            <w:vAlign w:val="center"/>
          </w:tcPr>
          <w:p w14:paraId="7F030000">
            <w:pPr>
              <w:ind/>
              <w:jc w:val="center"/>
            </w:pPr>
            <w:r>
              <w:t>13</w:t>
            </w:r>
          </w:p>
        </w:tc>
        <w:tc>
          <w:tcPr>
            <w:tcW w:type="dxa" w:w="1596"/>
            <w:tcBorders>
              <w:top w:sz="4" w:val="nil"/>
              <w:left w:sz="4" w:val="nil"/>
              <w:bottom w:color="000000" w:sz="4" w:val="single"/>
              <w:right w:color="000000" w:sz="4" w:val="single"/>
            </w:tcBorders>
            <w:vAlign w:val="center"/>
          </w:tcPr>
          <w:p w14:paraId="80030000">
            <w:pPr>
              <w:ind/>
              <w:jc w:val="center"/>
            </w:pPr>
            <w:r>
              <w:t>99.9.00.88880</w:t>
            </w:r>
          </w:p>
        </w:tc>
        <w:tc>
          <w:tcPr>
            <w:tcW w:type="dxa" w:w="1239"/>
            <w:tcBorders>
              <w:top w:sz="4" w:val="nil"/>
              <w:left w:sz="4" w:val="nil"/>
              <w:bottom w:color="000000" w:sz="4" w:val="single"/>
              <w:right w:color="000000" w:sz="4" w:val="single"/>
            </w:tcBorders>
            <w:vAlign w:val="center"/>
          </w:tcPr>
          <w:p w14:paraId="81030000">
            <w:pPr>
              <w:ind/>
              <w:jc w:val="center"/>
            </w:pPr>
            <w:r>
              <w:t>8.5.0</w:t>
            </w:r>
          </w:p>
        </w:tc>
        <w:tc>
          <w:tcPr>
            <w:tcW w:type="dxa" w:w="1701"/>
            <w:tcBorders>
              <w:top w:sz="4" w:val="nil"/>
              <w:left w:sz="4" w:val="nil"/>
              <w:bottom w:color="000000" w:sz="4" w:val="single"/>
              <w:right w:color="000000" w:sz="4" w:val="single"/>
            </w:tcBorders>
            <w:vAlign w:val="center"/>
          </w:tcPr>
          <w:p w14:paraId="82030000">
            <w:pPr>
              <w:ind/>
              <w:jc w:val="center"/>
            </w:pPr>
            <w:r>
              <w:t>20,0</w:t>
            </w:r>
          </w:p>
        </w:tc>
        <w:tc>
          <w:tcPr>
            <w:tcW w:type="dxa" w:w="1275"/>
            <w:tcBorders>
              <w:top w:sz="4" w:val="nil"/>
              <w:left w:sz="4" w:val="nil"/>
              <w:bottom w:color="000000" w:sz="4" w:val="single"/>
              <w:right w:color="000000" w:sz="4" w:val="single"/>
            </w:tcBorders>
            <w:vAlign w:val="center"/>
          </w:tcPr>
          <w:p w14:paraId="83030000">
            <w:pPr>
              <w:ind/>
              <w:jc w:val="center"/>
            </w:pPr>
            <w:r>
              <w:t>20,0</w:t>
            </w:r>
          </w:p>
        </w:tc>
        <w:tc>
          <w:tcPr>
            <w:tcW w:type="dxa" w:w="1134"/>
            <w:tcBorders>
              <w:top w:sz="4" w:val="nil"/>
              <w:left w:sz="4" w:val="nil"/>
              <w:bottom w:color="000000" w:sz="4" w:val="single"/>
              <w:right w:color="000000" w:sz="4" w:val="single"/>
            </w:tcBorders>
            <w:vAlign w:val="center"/>
          </w:tcPr>
          <w:p w14:paraId="84030000">
            <w:pPr>
              <w:ind/>
              <w:jc w:val="center"/>
            </w:pPr>
            <w:r>
              <w:t>20,0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85030000">
            <w:pPr>
              <w:rPr>
                <w:b w:val="1"/>
              </w:rPr>
            </w:pPr>
            <w:r>
              <w:rPr>
                <w:b w:val="1"/>
              </w:rPr>
              <w:t>НАЦИОНАЛЬНАЯ ОБОРОНА</w:t>
            </w:r>
          </w:p>
        </w:tc>
        <w:tc>
          <w:tcPr>
            <w:tcW w:type="dxa" w:w="1134"/>
            <w:tcBorders>
              <w:top w:sz="4" w:val="nil"/>
              <w:left w:sz="4" w:val="nil"/>
              <w:bottom w:color="000000" w:sz="4" w:val="single"/>
              <w:right w:color="000000" w:sz="4" w:val="single"/>
            </w:tcBorders>
            <w:vAlign w:val="center"/>
          </w:tcPr>
          <w:p w14:paraId="86030000">
            <w:pPr>
              <w:ind/>
              <w:jc w:val="center"/>
              <w:rPr>
                <w:b w:val="1"/>
              </w:rPr>
            </w:pPr>
            <w:r>
              <w:rPr>
                <w:b w:val="1"/>
              </w:rPr>
              <w:t>02</w:t>
            </w:r>
          </w:p>
        </w:tc>
        <w:tc>
          <w:tcPr>
            <w:tcW w:type="dxa" w:w="709"/>
            <w:tcBorders>
              <w:top w:sz="4" w:val="nil"/>
              <w:left w:sz="4" w:val="nil"/>
              <w:bottom w:color="000000" w:sz="4" w:val="single"/>
              <w:right w:color="000000" w:sz="4" w:val="single"/>
            </w:tcBorders>
            <w:vAlign w:val="center"/>
          </w:tcPr>
          <w:p w14:paraId="87030000">
            <w:pPr>
              <w:ind/>
              <w:jc w:val="center"/>
              <w:rPr>
                <w:b w:val="1"/>
              </w:rPr>
            </w:pPr>
            <w:r>
              <w:rPr>
                <w:b w:val="1"/>
              </w:rPr>
              <w:t>00</w:t>
            </w:r>
          </w:p>
        </w:tc>
        <w:tc>
          <w:tcPr>
            <w:tcW w:type="dxa" w:w="1596"/>
            <w:tcBorders>
              <w:top w:sz="4" w:val="nil"/>
              <w:left w:sz="4" w:val="nil"/>
              <w:bottom w:color="000000" w:sz="4" w:val="single"/>
              <w:right w:color="000000" w:sz="4" w:val="single"/>
            </w:tcBorders>
            <w:vAlign w:val="center"/>
          </w:tcPr>
          <w:p w14:paraId="8803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8903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8A030000">
            <w:pPr>
              <w:ind/>
              <w:jc w:val="center"/>
              <w:rPr>
                <w:b w:val="1"/>
              </w:rPr>
            </w:pPr>
            <w:r>
              <w:rPr>
                <w:b w:val="1"/>
              </w:rPr>
              <w:t>400,8</w:t>
            </w:r>
          </w:p>
        </w:tc>
        <w:tc>
          <w:tcPr>
            <w:tcW w:type="dxa" w:w="1275"/>
            <w:tcBorders>
              <w:top w:sz="4" w:val="nil"/>
              <w:left w:color="000000" w:sz="4" w:val="single"/>
              <w:bottom w:color="000000" w:sz="4" w:val="single"/>
              <w:right w:color="000000" w:sz="4" w:val="single"/>
            </w:tcBorders>
            <w:vAlign w:val="center"/>
          </w:tcPr>
          <w:p w14:paraId="8B030000">
            <w:pPr>
              <w:ind/>
              <w:jc w:val="center"/>
              <w:rPr>
                <w:b w:val="1"/>
              </w:rPr>
            </w:pPr>
            <w:r>
              <w:rPr>
                <w:b w:val="1"/>
              </w:rPr>
              <w:t>437,5</w:t>
            </w:r>
          </w:p>
        </w:tc>
        <w:tc>
          <w:tcPr>
            <w:tcW w:type="dxa" w:w="1134"/>
            <w:tcBorders>
              <w:top w:sz="4" w:val="nil"/>
              <w:left w:color="000000" w:sz="4" w:val="single"/>
              <w:bottom w:color="000000" w:sz="4" w:val="single"/>
              <w:right w:color="000000" w:sz="4" w:val="single"/>
            </w:tcBorders>
            <w:vAlign w:val="center"/>
          </w:tcPr>
          <w:p w14:paraId="8C030000">
            <w:pPr>
              <w:ind/>
              <w:jc w:val="center"/>
              <w:rPr>
                <w:b w:val="1"/>
              </w:rPr>
            </w:pPr>
            <w:r>
              <w:rPr>
                <w:b w:val="1"/>
              </w:rPr>
              <w:t>0,0</w:t>
            </w:r>
          </w:p>
        </w:tc>
      </w:tr>
      <w:tr>
        <w:trPr>
          <w:trHeight w:hRule="atLeast" w:val="496"/>
        </w:trPr>
        <w:tc>
          <w:tcPr>
            <w:tcW w:type="dxa" w:w="5544"/>
            <w:tcBorders>
              <w:top w:sz="4" w:val="nil"/>
              <w:left w:color="000000" w:sz="4" w:val="single"/>
              <w:bottom w:color="000000" w:sz="4" w:val="single"/>
              <w:right w:color="000000" w:sz="4" w:val="single"/>
            </w:tcBorders>
            <w:vAlign w:val="center"/>
          </w:tcPr>
          <w:p w14:paraId="8D030000">
            <w:r>
              <w:t>Мобилизационная и вневойсковая подготовка</w:t>
            </w:r>
          </w:p>
        </w:tc>
        <w:tc>
          <w:tcPr>
            <w:tcW w:type="dxa" w:w="1134"/>
            <w:tcBorders>
              <w:top w:sz="4" w:val="nil"/>
              <w:left w:sz="4" w:val="nil"/>
              <w:bottom w:color="000000" w:sz="4" w:val="single"/>
              <w:right w:color="000000" w:sz="4" w:val="single"/>
            </w:tcBorders>
            <w:vAlign w:val="center"/>
          </w:tcPr>
          <w:p w14:paraId="8E030000">
            <w:pPr>
              <w:ind/>
              <w:jc w:val="center"/>
            </w:pPr>
            <w:r>
              <w:t>02</w:t>
            </w:r>
          </w:p>
        </w:tc>
        <w:tc>
          <w:tcPr>
            <w:tcW w:type="dxa" w:w="709"/>
            <w:tcBorders>
              <w:top w:sz="4" w:val="nil"/>
              <w:left w:sz="4" w:val="nil"/>
              <w:bottom w:color="000000" w:sz="4" w:val="single"/>
              <w:right w:color="000000" w:sz="4" w:val="single"/>
            </w:tcBorders>
            <w:vAlign w:val="center"/>
          </w:tcPr>
          <w:p w14:paraId="8F030000">
            <w:pPr>
              <w:ind/>
              <w:jc w:val="center"/>
            </w:pPr>
            <w:r>
              <w:t>03</w:t>
            </w:r>
          </w:p>
        </w:tc>
        <w:tc>
          <w:tcPr>
            <w:tcW w:type="dxa" w:w="1596"/>
            <w:tcBorders>
              <w:top w:sz="4" w:val="nil"/>
              <w:left w:sz="4" w:val="nil"/>
              <w:bottom w:color="000000" w:sz="4" w:val="single"/>
              <w:right w:color="000000" w:sz="4" w:val="single"/>
            </w:tcBorders>
            <w:vAlign w:val="center"/>
          </w:tcPr>
          <w:p w14:paraId="90030000">
            <w:pPr>
              <w:ind/>
              <w:jc w:val="center"/>
            </w:pPr>
            <w:r>
              <w:t> </w:t>
            </w:r>
          </w:p>
        </w:tc>
        <w:tc>
          <w:tcPr>
            <w:tcW w:type="dxa" w:w="1239"/>
            <w:tcBorders>
              <w:top w:sz="4" w:val="nil"/>
              <w:left w:sz="4" w:val="nil"/>
              <w:bottom w:color="000000" w:sz="4" w:val="single"/>
              <w:right w:color="000000" w:sz="4" w:val="single"/>
            </w:tcBorders>
            <w:vAlign w:val="center"/>
          </w:tcPr>
          <w:p w14:paraId="91030000">
            <w:pPr>
              <w:ind/>
              <w:jc w:val="center"/>
            </w:pPr>
            <w:r>
              <w:t> </w:t>
            </w:r>
          </w:p>
        </w:tc>
        <w:tc>
          <w:tcPr>
            <w:tcW w:type="dxa" w:w="1701"/>
            <w:tcBorders>
              <w:top w:sz="4" w:val="nil"/>
              <w:left w:sz="4" w:val="nil"/>
              <w:bottom w:color="000000" w:sz="4" w:val="single"/>
              <w:right w:color="000000" w:sz="4" w:val="single"/>
            </w:tcBorders>
            <w:vAlign w:val="center"/>
          </w:tcPr>
          <w:p w14:paraId="92030000">
            <w:pPr>
              <w:ind/>
              <w:jc w:val="center"/>
            </w:pPr>
            <w:r>
              <w:t>400,8</w:t>
            </w:r>
          </w:p>
        </w:tc>
        <w:tc>
          <w:tcPr>
            <w:tcW w:type="dxa" w:w="1275"/>
            <w:tcBorders>
              <w:top w:sz="4" w:val="nil"/>
              <w:left w:sz="4" w:val="nil"/>
              <w:bottom w:color="000000" w:sz="4" w:val="single"/>
              <w:right w:color="000000" w:sz="4" w:val="single"/>
            </w:tcBorders>
            <w:vAlign w:val="center"/>
          </w:tcPr>
          <w:p w14:paraId="93030000">
            <w:pPr>
              <w:ind/>
              <w:jc w:val="center"/>
            </w:pPr>
            <w:r>
              <w:t>437,5</w:t>
            </w:r>
          </w:p>
        </w:tc>
        <w:tc>
          <w:tcPr>
            <w:tcW w:type="dxa" w:w="1134"/>
            <w:tcBorders>
              <w:top w:sz="4" w:val="nil"/>
              <w:left w:sz="4" w:val="nil"/>
              <w:bottom w:color="000000" w:sz="4" w:val="single"/>
              <w:right w:color="000000" w:sz="4" w:val="single"/>
            </w:tcBorders>
            <w:vAlign w:val="center"/>
          </w:tcPr>
          <w:p w14:paraId="94030000">
            <w:pPr>
              <w:ind/>
              <w:jc w:val="center"/>
            </w:pPr>
            <w:r>
              <w:t>0,0</w:t>
            </w:r>
          </w:p>
        </w:tc>
      </w:tr>
      <w:tr>
        <w:trPr>
          <w:trHeight w:hRule="atLeast" w:val="858"/>
        </w:trPr>
        <w:tc>
          <w:tcPr>
            <w:tcW w:type="dxa" w:w="5544"/>
            <w:tcBorders>
              <w:top w:sz="4" w:val="nil"/>
              <w:left w:color="000000" w:sz="4" w:val="single"/>
              <w:bottom w:color="000000" w:sz="4" w:val="single"/>
              <w:right w:color="000000" w:sz="4" w:val="single"/>
            </w:tcBorders>
            <w:vAlign w:val="center"/>
          </w:tcPr>
          <w:p w14:paraId="95030000">
            <w:r>
              <w:t>Непрограммые расходы органа местного самоуправления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96030000">
            <w:pPr>
              <w:ind/>
              <w:jc w:val="center"/>
            </w:pPr>
            <w:r>
              <w:t>02</w:t>
            </w:r>
          </w:p>
        </w:tc>
        <w:tc>
          <w:tcPr>
            <w:tcW w:type="dxa" w:w="709"/>
            <w:tcBorders>
              <w:top w:sz="4" w:val="nil"/>
              <w:left w:sz="4" w:val="nil"/>
              <w:bottom w:color="000000" w:sz="4" w:val="single"/>
              <w:right w:color="000000" w:sz="4" w:val="single"/>
            </w:tcBorders>
            <w:vAlign w:val="center"/>
          </w:tcPr>
          <w:p w14:paraId="97030000">
            <w:pPr>
              <w:ind/>
              <w:jc w:val="center"/>
            </w:pPr>
            <w:r>
              <w:t>03</w:t>
            </w:r>
          </w:p>
        </w:tc>
        <w:tc>
          <w:tcPr>
            <w:tcW w:type="dxa" w:w="1596"/>
            <w:tcBorders>
              <w:top w:sz="4" w:val="nil"/>
              <w:left w:sz="4" w:val="nil"/>
              <w:bottom w:color="000000" w:sz="4" w:val="single"/>
              <w:right w:color="000000" w:sz="4" w:val="single"/>
            </w:tcBorders>
            <w:vAlign w:val="center"/>
          </w:tcPr>
          <w:p w14:paraId="98030000">
            <w:pPr>
              <w:ind/>
              <w:jc w:val="center"/>
            </w:pPr>
            <w:r>
              <w:t>99.0.00.00000</w:t>
            </w:r>
          </w:p>
        </w:tc>
        <w:tc>
          <w:tcPr>
            <w:tcW w:type="dxa" w:w="1239"/>
            <w:tcBorders>
              <w:top w:sz="4" w:val="nil"/>
              <w:left w:sz="4" w:val="nil"/>
              <w:bottom w:color="000000" w:sz="4" w:val="single"/>
              <w:right w:color="000000" w:sz="4" w:val="single"/>
            </w:tcBorders>
            <w:vAlign w:val="center"/>
          </w:tcPr>
          <w:p w14:paraId="99030000">
            <w:pPr>
              <w:ind/>
              <w:jc w:val="center"/>
            </w:pPr>
            <w:r>
              <w:t> </w:t>
            </w:r>
          </w:p>
        </w:tc>
        <w:tc>
          <w:tcPr>
            <w:tcW w:type="dxa" w:w="1701"/>
            <w:tcBorders>
              <w:top w:sz="4" w:val="nil"/>
              <w:left w:sz="4" w:val="nil"/>
              <w:bottom w:color="000000" w:sz="4" w:val="single"/>
              <w:right w:color="000000" w:sz="4" w:val="single"/>
            </w:tcBorders>
            <w:vAlign w:val="center"/>
          </w:tcPr>
          <w:p w14:paraId="9A030000">
            <w:pPr>
              <w:ind/>
              <w:jc w:val="center"/>
            </w:pPr>
            <w:r>
              <w:t>400,8</w:t>
            </w:r>
          </w:p>
        </w:tc>
        <w:tc>
          <w:tcPr>
            <w:tcW w:type="dxa" w:w="1275"/>
            <w:tcBorders>
              <w:top w:sz="4" w:val="nil"/>
              <w:left w:sz="4" w:val="nil"/>
              <w:bottom w:color="000000" w:sz="4" w:val="single"/>
              <w:right w:color="000000" w:sz="4" w:val="single"/>
            </w:tcBorders>
            <w:vAlign w:val="center"/>
          </w:tcPr>
          <w:p w14:paraId="9B030000">
            <w:pPr>
              <w:ind/>
              <w:jc w:val="center"/>
            </w:pPr>
            <w:r>
              <w:t>437,5</w:t>
            </w:r>
          </w:p>
        </w:tc>
        <w:tc>
          <w:tcPr>
            <w:tcW w:type="dxa" w:w="1134"/>
            <w:tcBorders>
              <w:top w:sz="4" w:val="nil"/>
              <w:left w:sz="4" w:val="nil"/>
              <w:bottom w:color="000000" w:sz="4" w:val="single"/>
              <w:right w:color="000000" w:sz="4" w:val="single"/>
            </w:tcBorders>
            <w:vAlign w:val="center"/>
          </w:tcPr>
          <w:p w14:paraId="9C030000">
            <w:pPr>
              <w:ind/>
              <w:jc w:val="center"/>
            </w:pPr>
            <w:r>
              <w:t>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9D030000">
            <w:r>
              <w:t>Иные непрограммные мероприятия</w:t>
            </w:r>
          </w:p>
        </w:tc>
        <w:tc>
          <w:tcPr>
            <w:tcW w:type="dxa" w:w="1134"/>
            <w:tcBorders>
              <w:top w:sz="4" w:val="nil"/>
              <w:left w:sz="4" w:val="nil"/>
              <w:bottom w:color="000000" w:sz="4" w:val="single"/>
              <w:right w:color="000000" w:sz="4" w:val="single"/>
            </w:tcBorders>
            <w:vAlign w:val="center"/>
          </w:tcPr>
          <w:p w14:paraId="9E030000">
            <w:pPr>
              <w:ind/>
              <w:jc w:val="center"/>
            </w:pPr>
            <w:r>
              <w:t>02</w:t>
            </w:r>
          </w:p>
        </w:tc>
        <w:tc>
          <w:tcPr>
            <w:tcW w:type="dxa" w:w="709"/>
            <w:tcBorders>
              <w:top w:sz="4" w:val="nil"/>
              <w:left w:sz="4" w:val="nil"/>
              <w:bottom w:color="000000" w:sz="4" w:val="single"/>
              <w:right w:color="000000" w:sz="4" w:val="single"/>
            </w:tcBorders>
            <w:vAlign w:val="center"/>
          </w:tcPr>
          <w:p w14:paraId="9F030000">
            <w:pPr>
              <w:ind/>
              <w:jc w:val="center"/>
            </w:pPr>
            <w:r>
              <w:t>03</w:t>
            </w:r>
          </w:p>
        </w:tc>
        <w:tc>
          <w:tcPr>
            <w:tcW w:type="dxa" w:w="1596"/>
            <w:tcBorders>
              <w:top w:sz="4" w:val="nil"/>
              <w:left w:sz="4" w:val="nil"/>
              <w:bottom w:color="000000" w:sz="4" w:val="single"/>
              <w:right w:color="000000" w:sz="4" w:val="single"/>
            </w:tcBorders>
            <w:vAlign w:val="center"/>
          </w:tcPr>
          <w:p w14:paraId="A0030000">
            <w:pPr>
              <w:ind/>
              <w:jc w:val="center"/>
            </w:pPr>
            <w:r>
              <w:t>99.9.00.00000</w:t>
            </w:r>
          </w:p>
        </w:tc>
        <w:tc>
          <w:tcPr>
            <w:tcW w:type="dxa" w:w="1239"/>
            <w:tcBorders>
              <w:top w:sz="4" w:val="nil"/>
              <w:left w:sz="4" w:val="nil"/>
              <w:bottom w:color="000000" w:sz="4" w:val="single"/>
              <w:right w:color="000000" w:sz="4" w:val="single"/>
            </w:tcBorders>
            <w:vAlign w:val="center"/>
          </w:tcPr>
          <w:p w14:paraId="A1030000">
            <w:pPr>
              <w:ind/>
              <w:jc w:val="center"/>
            </w:pPr>
            <w:r>
              <w:t> </w:t>
            </w:r>
          </w:p>
        </w:tc>
        <w:tc>
          <w:tcPr>
            <w:tcW w:type="dxa" w:w="1701"/>
            <w:tcBorders>
              <w:top w:sz="4" w:val="nil"/>
              <w:left w:sz="4" w:val="nil"/>
              <w:bottom w:color="000000" w:sz="4" w:val="single"/>
              <w:right w:color="000000" w:sz="4" w:val="single"/>
            </w:tcBorders>
            <w:vAlign w:val="center"/>
          </w:tcPr>
          <w:p w14:paraId="A2030000">
            <w:pPr>
              <w:ind/>
              <w:jc w:val="center"/>
            </w:pPr>
            <w:r>
              <w:t>400,8</w:t>
            </w:r>
          </w:p>
        </w:tc>
        <w:tc>
          <w:tcPr>
            <w:tcW w:type="dxa" w:w="1275"/>
            <w:tcBorders>
              <w:top w:sz="4" w:val="nil"/>
              <w:left w:sz="4" w:val="nil"/>
              <w:bottom w:color="000000" w:sz="4" w:val="single"/>
              <w:right w:color="000000" w:sz="4" w:val="single"/>
            </w:tcBorders>
            <w:vAlign w:val="center"/>
          </w:tcPr>
          <w:p w14:paraId="A3030000">
            <w:pPr>
              <w:ind/>
              <w:jc w:val="center"/>
            </w:pPr>
            <w:r>
              <w:t>437,5</w:t>
            </w:r>
          </w:p>
        </w:tc>
        <w:tc>
          <w:tcPr>
            <w:tcW w:type="dxa" w:w="1134"/>
            <w:tcBorders>
              <w:top w:sz="4" w:val="nil"/>
              <w:left w:sz="4" w:val="nil"/>
              <w:bottom w:color="000000" w:sz="4" w:val="single"/>
              <w:right w:color="000000" w:sz="4" w:val="single"/>
            </w:tcBorders>
            <w:vAlign w:val="center"/>
          </w:tcPr>
          <w:p w14:paraId="A4030000">
            <w:pPr>
              <w:ind/>
              <w:jc w:val="center"/>
            </w:pPr>
            <w:r>
              <w:t>0,0</w:t>
            </w:r>
          </w:p>
        </w:tc>
      </w:tr>
      <w:tr>
        <w:trPr>
          <w:trHeight w:hRule="atLeast" w:val="1764"/>
        </w:trPr>
        <w:tc>
          <w:tcPr>
            <w:tcW w:type="dxa" w:w="5544"/>
            <w:tcBorders>
              <w:top w:sz="4" w:val="nil"/>
              <w:left w:color="000000" w:sz="4" w:val="single"/>
              <w:bottom w:color="000000" w:sz="4" w:val="single"/>
              <w:right w:color="000000" w:sz="4" w:val="single"/>
            </w:tcBorders>
            <w:vAlign w:val="center"/>
          </w:tcPr>
          <w:p w14:paraId="A5030000">
            <w:r>
              <w:t>Субвенция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type="dxa" w:w="1134"/>
            <w:tcBorders>
              <w:top w:sz="4" w:val="nil"/>
              <w:left w:sz="4" w:val="nil"/>
              <w:bottom w:color="000000" w:sz="4" w:val="single"/>
              <w:right w:color="000000" w:sz="4" w:val="single"/>
            </w:tcBorders>
            <w:vAlign w:val="center"/>
          </w:tcPr>
          <w:p w14:paraId="A6030000">
            <w:pPr>
              <w:ind/>
              <w:jc w:val="center"/>
            </w:pPr>
            <w:r>
              <w:t>02</w:t>
            </w:r>
          </w:p>
        </w:tc>
        <w:tc>
          <w:tcPr>
            <w:tcW w:type="dxa" w:w="709"/>
            <w:tcBorders>
              <w:top w:sz="4" w:val="nil"/>
              <w:left w:sz="4" w:val="nil"/>
              <w:bottom w:color="000000" w:sz="4" w:val="single"/>
              <w:right w:color="000000" w:sz="4" w:val="single"/>
            </w:tcBorders>
            <w:vAlign w:val="center"/>
          </w:tcPr>
          <w:p w14:paraId="A7030000">
            <w:pPr>
              <w:ind/>
              <w:jc w:val="center"/>
            </w:pPr>
            <w:r>
              <w:t>03</w:t>
            </w:r>
          </w:p>
        </w:tc>
        <w:tc>
          <w:tcPr>
            <w:tcW w:type="dxa" w:w="1596"/>
            <w:tcBorders>
              <w:top w:sz="4" w:val="nil"/>
              <w:left w:sz="4" w:val="nil"/>
              <w:bottom w:color="000000" w:sz="4" w:val="single"/>
              <w:right w:color="000000" w:sz="4" w:val="single"/>
            </w:tcBorders>
            <w:vAlign w:val="center"/>
          </w:tcPr>
          <w:p w14:paraId="A8030000">
            <w:pPr>
              <w:ind/>
              <w:jc w:val="center"/>
            </w:pPr>
            <w:r>
              <w:t>99.9.00.51180</w:t>
            </w:r>
          </w:p>
        </w:tc>
        <w:tc>
          <w:tcPr>
            <w:tcW w:type="dxa" w:w="1239"/>
            <w:tcBorders>
              <w:top w:sz="4" w:val="nil"/>
              <w:left w:sz="4" w:val="nil"/>
              <w:bottom w:color="000000" w:sz="4" w:val="single"/>
              <w:right w:color="000000" w:sz="4" w:val="single"/>
            </w:tcBorders>
            <w:vAlign w:val="center"/>
          </w:tcPr>
          <w:p w14:paraId="A9030000">
            <w:pPr>
              <w:ind/>
              <w:jc w:val="center"/>
            </w:pPr>
            <w:r>
              <w:t>1.2.0</w:t>
            </w:r>
          </w:p>
        </w:tc>
        <w:tc>
          <w:tcPr>
            <w:tcW w:type="dxa" w:w="1701"/>
            <w:tcBorders>
              <w:top w:sz="4" w:val="nil"/>
              <w:left w:sz="4" w:val="nil"/>
              <w:bottom w:color="000000" w:sz="4" w:val="single"/>
              <w:right w:color="000000" w:sz="4" w:val="single"/>
            </w:tcBorders>
            <w:vAlign w:val="center"/>
          </w:tcPr>
          <w:p w14:paraId="AA030000">
            <w:pPr>
              <w:ind/>
              <w:jc w:val="center"/>
            </w:pPr>
            <w:r>
              <w:t>400,8</w:t>
            </w:r>
          </w:p>
        </w:tc>
        <w:tc>
          <w:tcPr>
            <w:tcW w:type="dxa" w:w="1275"/>
            <w:tcBorders>
              <w:top w:sz="4" w:val="nil"/>
              <w:left w:sz="4" w:val="nil"/>
              <w:bottom w:color="000000" w:sz="4" w:val="single"/>
              <w:right w:color="000000" w:sz="4" w:val="single"/>
            </w:tcBorders>
            <w:vAlign w:val="center"/>
          </w:tcPr>
          <w:p w14:paraId="AB030000">
            <w:pPr>
              <w:ind/>
              <w:jc w:val="center"/>
            </w:pPr>
            <w:r>
              <w:t>437,5</w:t>
            </w:r>
          </w:p>
        </w:tc>
        <w:tc>
          <w:tcPr>
            <w:tcW w:type="dxa" w:w="1134"/>
            <w:tcBorders>
              <w:top w:sz="4" w:val="nil"/>
              <w:left w:sz="4" w:val="nil"/>
              <w:bottom w:color="000000" w:sz="4" w:val="single"/>
              <w:right w:color="000000" w:sz="4" w:val="single"/>
            </w:tcBorders>
            <w:vAlign w:val="center"/>
          </w:tcPr>
          <w:p w14:paraId="AC030000">
            <w:pPr>
              <w:ind/>
              <w:jc w:val="center"/>
            </w:pPr>
            <w:r>
              <w:t>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AD030000">
            <w:pPr>
              <w:rPr>
                <w:b w:val="1"/>
              </w:rPr>
            </w:pPr>
            <w:r>
              <w:rPr>
                <w:b w:val="1"/>
              </w:rPr>
              <w:t>НАЦИОНАЛЬНАЯ БЕЗОПАСНОСТЬ И ПРАВООХРАНИТЕЛЬНАЯ ДЕЯТЕЛЬНОСТЬ</w:t>
            </w:r>
          </w:p>
        </w:tc>
        <w:tc>
          <w:tcPr>
            <w:tcW w:type="dxa" w:w="1134"/>
            <w:tcBorders>
              <w:top w:sz="4" w:val="nil"/>
              <w:left w:sz="4" w:val="nil"/>
              <w:bottom w:color="000000" w:sz="4" w:val="single"/>
              <w:right w:color="000000" w:sz="4" w:val="single"/>
            </w:tcBorders>
            <w:vAlign w:val="center"/>
          </w:tcPr>
          <w:p w14:paraId="AE030000">
            <w:pPr>
              <w:ind/>
              <w:jc w:val="center"/>
              <w:rPr>
                <w:b w:val="1"/>
              </w:rPr>
            </w:pPr>
            <w:r>
              <w:rPr>
                <w:b w:val="1"/>
              </w:rPr>
              <w:t>03</w:t>
            </w:r>
          </w:p>
        </w:tc>
        <w:tc>
          <w:tcPr>
            <w:tcW w:type="dxa" w:w="709"/>
            <w:tcBorders>
              <w:top w:sz="4" w:val="nil"/>
              <w:left w:sz="4" w:val="nil"/>
              <w:bottom w:color="000000" w:sz="4" w:val="single"/>
              <w:right w:color="000000" w:sz="4" w:val="single"/>
            </w:tcBorders>
            <w:vAlign w:val="center"/>
          </w:tcPr>
          <w:p w14:paraId="AF030000">
            <w:pPr>
              <w:ind/>
              <w:jc w:val="center"/>
              <w:rPr>
                <w:b w:val="1"/>
              </w:rPr>
            </w:pPr>
            <w:r>
              <w:rPr>
                <w:b w:val="1"/>
              </w:rPr>
              <w:t>00</w:t>
            </w:r>
          </w:p>
        </w:tc>
        <w:tc>
          <w:tcPr>
            <w:tcW w:type="dxa" w:w="1596"/>
            <w:tcBorders>
              <w:top w:sz="4" w:val="nil"/>
              <w:left w:sz="4" w:val="nil"/>
              <w:bottom w:color="000000" w:sz="4" w:val="single"/>
              <w:right w:color="000000" w:sz="4" w:val="single"/>
            </w:tcBorders>
            <w:vAlign w:val="center"/>
          </w:tcPr>
          <w:p w14:paraId="B003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B103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B2030000">
            <w:pPr>
              <w:ind/>
              <w:jc w:val="center"/>
              <w:rPr>
                <w:b w:val="1"/>
              </w:rPr>
            </w:pPr>
            <w:r>
              <w:rPr>
                <w:b w:val="1"/>
              </w:rPr>
              <w:t>30,0</w:t>
            </w:r>
          </w:p>
        </w:tc>
        <w:tc>
          <w:tcPr>
            <w:tcW w:type="dxa" w:w="1275"/>
            <w:tcBorders>
              <w:top w:sz="4" w:val="nil"/>
              <w:left w:color="000000" w:sz="4" w:val="single"/>
              <w:bottom w:color="000000" w:sz="4" w:val="single"/>
              <w:right w:color="000000" w:sz="4" w:val="single"/>
            </w:tcBorders>
            <w:vAlign w:val="center"/>
          </w:tcPr>
          <w:p w14:paraId="B3030000">
            <w:pPr>
              <w:ind/>
              <w:jc w:val="center"/>
              <w:rPr>
                <w:b w:val="1"/>
              </w:rPr>
            </w:pPr>
            <w:r>
              <w:rPr>
                <w:b w:val="1"/>
              </w:rPr>
              <w:t>0,0</w:t>
            </w:r>
          </w:p>
        </w:tc>
        <w:tc>
          <w:tcPr>
            <w:tcW w:type="dxa" w:w="1134"/>
            <w:tcBorders>
              <w:top w:sz="4" w:val="nil"/>
              <w:left w:color="000000" w:sz="4" w:val="single"/>
              <w:bottom w:color="000000" w:sz="4" w:val="single"/>
              <w:right w:color="000000" w:sz="4" w:val="single"/>
            </w:tcBorders>
            <w:vAlign w:val="center"/>
          </w:tcPr>
          <w:p w14:paraId="B4030000">
            <w:pPr>
              <w:ind/>
              <w:jc w:val="center"/>
              <w:rPr>
                <w:b w:val="1"/>
              </w:rPr>
            </w:pPr>
            <w:r>
              <w:rPr>
                <w:b w:val="1"/>
              </w:rPr>
              <w:t>0,0</w:t>
            </w:r>
          </w:p>
        </w:tc>
      </w:tr>
      <w:tr>
        <w:trPr>
          <w:trHeight w:hRule="atLeast" w:val="997"/>
        </w:trPr>
        <w:tc>
          <w:tcPr>
            <w:tcW w:type="dxa" w:w="5544"/>
            <w:tcBorders>
              <w:top w:sz="4" w:val="nil"/>
              <w:left w:color="000000" w:sz="4" w:val="single"/>
              <w:bottom w:color="000000" w:sz="4" w:val="single"/>
              <w:right w:color="000000" w:sz="4" w:val="single"/>
            </w:tcBorders>
            <w:vAlign w:val="center"/>
          </w:tcPr>
          <w:p w14:paraId="B5030000">
            <w:r>
              <w:t>Защита населения и территории от чрезвычайных ситуаций природного и техногенного характера, пожарная безопасность</w:t>
            </w:r>
          </w:p>
        </w:tc>
        <w:tc>
          <w:tcPr>
            <w:tcW w:type="dxa" w:w="1134"/>
            <w:tcBorders>
              <w:top w:sz="4" w:val="nil"/>
              <w:left w:sz="4" w:val="nil"/>
              <w:bottom w:color="000000" w:sz="4" w:val="single"/>
              <w:right w:color="000000" w:sz="4" w:val="single"/>
            </w:tcBorders>
            <w:vAlign w:val="center"/>
          </w:tcPr>
          <w:p w14:paraId="B6030000">
            <w:pPr>
              <w:ind/>
              <w:jc w:val="center"/>
            </w:pPr>
            <w:r>
              <w:t>03</w:t>
            </w:r>
          </w:p>
        </w:tc>
        <w:tc>
          <w:tcPr>
            <w:tcW w:type="dxa" w:w="709"/>
            <w:tcBorders>
              <w:top w:sz="4" w:val="nil"/>
              <w:left w:sz="4" w:val="nil"/>
              <w:bottom w:color="000000" w:sz="4" w:val="single"/>
              <w:right w:color="000000" w:sz="4" w:val="single"/>
            </w:tcBorders>
            <w:vAlign w:val="center"/>
          </w:tcPr>
          <w:p w14:paraId="B7030000">
            <w:pPr>
              <w:ind/>
              <w:jc w:val="center"/>
            </w:pPr>
            <w:r>
              <w:t>10</w:t>
            </w:r>
          </w:p>
        </w:tc>
        <w:tc>
          <w:tcPr>
            <w:tcW w:type="dxa" w:w="1596"/>
            <w:tcBorders>
              <w:top w:sz="4" w:val="nil"/>
              <w:left w:sz="4" w:val="nil"/>
              <w:bottom w:color="000000" w:sz="4" w:val="single"/>
              <w:right w:color="000000" w:sz="4" w:val="single"/>
            </w:tcBorders>
            <w:vAlign w:val="center"/>
          </w:tcPr>
          <w:p w14:paraId="B8030000">
            <w:pPr>
              <w:ind/>
              <w:jc w:val="center"/>
            </w:pPr>
            <w:r>
              <w:t> </w:t>
            </w:r>
          </w:p>
        </w:tc>
        <w:tc>
          <w:tcPr>
            <w:tcW w:type="dxa" w:w="1239"/>
            <w:tcBorders>
              <w:top w:sz="4" w:val="nil"/>
              <w:left w:sz="4" w:val="nil"/>
              <w:bottom w:color="000000" w:sz="4" w:val="single"/>
              <w:right w:color="000000" w:sz="4" w:val="single"/>
            </w:tcBorders>
            <w:vAlign w:val="center"/>
          </w:tcPr>
          <w:p w14:paraId="B9030000">
            <w:pPr>
              <w:ind/>
              <w:jc w:val="center"/>
            </w:pPr>
            <w:r>
              <w:t> </w:t>
            </w:r>
          </w:p>
        </w:tc>
        <w:tc>
          <w:tcPr>
            <w:tcW w:type="dxa" w:w="1701"/>
            <w:tcBorders>
              <w:top w:sz="4" w:val="nil"/>
              <w:left w:sz="4" w:val="nil"/>
              <w:bottom w:color="000000" w:sz="4" w:val="single"/>
              <w:right w:color="000000" w:sz="4" w:val="single"/>
            </w:tcBorders>
            <w:vAlign w:val="center"/>
          </w:tcPr>
          <w:p w14:paraId="BA030000">
            <w:pPr>
              <w:ind/>
              <w:jc w:val="center"/>
            </w:pPr>
            <w:r>
              <w:t>30,0</w:t>
            </w:r>
          </w:p>
        </w:tc>
        <w:tc>
          <w:tcPr>
            <w:tcW w:type="dxa" w:w="1275"/>
            <w:tcBorders>
              <w:top w:sz="4" w:val="nil"/>
              <w:left w:sz="4" w:val="nil"/>
              <w:bottom w:color="000000" w:sz="4" w:val="single"/>
              <w:right w:color="000000" w:sz="4" w:val="single"/>
            </w:tcBorders>
            <w:vAlign w:val="center"/>
          </w:tcPr>
          <w:p w14:paraId="BB030000">
            <w:pPr>
              <w:ind/>
              <w:jc w:val="center"/>
            </w:pPr>
            <w:r>
              <w:t>0,0</w:t>
            </w:r>
          </w:p>
        </w:tc>
        <w:tc>
          <w:tcPr>
            <w:tcW w:type="dxa" w:w="1134"/>
            <w:tcBorders>
              <w:top w:sz="4" w:val="nil"/>
              <w:left w:sz="4" w:val="nil"/>
              <w:bottom w:color="000000" w:sz="4" w:val="single"/>
              <w:right w:color="000000" w:sz="4" w:val="single"/>
            </w:tcBorders>
            <w:vAlign w:val="center"/>
          </w:tcPr>
          <w:p w14:paraId="BC030000">
            <w:pPr>
              <w:ind/>
              <w:jc w:val="center"/>
            </w:pPr>
            <w:r>
              <w:t>0,0</w:t>
            </w:r>
          </w:p>
        </w:tc>
      </w:tr>
      <w:tr>
        <w:trPr>
          <w:trHeight w:hRule="atLeast" w:val="874"/>
        </w:trPr>
        <w:tc>
          <w:tcPr>
            <w:tcW w:type="dxa" w:w="5544"/>
            <w:tcBorders>
              <w:top w:sz="4" w:val="nil"/>
              <w:left w:color="000000" w:sz="4" w:val="single"/>
              <w:bottom w:color="000000" w:sz="4" w:val="single"/>
              <w:right w:color="000000" w:sz="4" w:val="single"/>
            </w:tcBorders>
            <w:vAlign w:val="center"/>
          </w:tcPr>
          <w:p w14:paraId="BD030000">
            <w:r>
              <w:t>Муниципальная программа Кринично-Лугского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1134"/>
            <w:tcBorders>
              <w:top w:sz="4" w:val="nil"/>
              <w:left w:sz="4" w:val="nil"/>
              <w:bottom w:color="000000" w:sz="4" w:val="single"/>
              <w:right w:color="000000" w:sz="4" w:val="single"/>
            </w:tcBorders>
            <w:vAlign w:val="center"/>
          </w:tcPr>
          <w:p w14:paraId="BE030000">
            <w:pPr>
              <w:ind/>
              <w:jc w:val="center"/>
            </w:pPr>
            <w:r>
              <w:t>03</w:t>
            </w:r>
          </w:p>
        </w:tc>
        <w:tc>
          <w:tcPr>
            <w:tcW w:type="dxa" w:w="709"/>
            <w:tcBorders>
              <w:top w:sz="4" w:val="nil"/>
              <w:left w:sz="4" w:val="nil"/>
              <w:bottom w:color="000000" w:sz="4" w:val="single"/>
              <w:right w:color="000000" w:sz="4" w:val="single"/>
            </w:tcBorders>
            <w:vAlign w:val="center"/>
          </w:tcPr>
          <w:p w14:paraId="BF030000">
            <w:pPr>
              <w:ind/>
              <w:jc w:val="center"/>
            </w:pPr>
            <w:r>
              <w:t>10</w:t>
            </w:r>
          </w:p>
        </w:tc>
        <w:tc>
          <w:tcPr>
            <w:tcW w:type="dxa" w:w="1596"/>
            <w:tcBorders>
              <w:top w:sz="4" w:val="nil"/>
              <w:left w:sz="4" w:val="nil"/>
              <w:bottom w:color="000000" w:sz="4" w:val="single"/>
              <w:right w:color="000000" w:sz="4" w:val="single"/>
            </w:tcBorders>
            <w:vAlign w:val="center"/>
          </w:tcPr>
          <w:p w14:paraId="C0030000">
            <w:pPr>
              <w:ind/>
              <w:jc w:val="center"/>
            </w:pPr>
            <w:r>
              <w:t>10.0.00.00000</w:t>
            </w:r>
          </w:p>
        </w:tc>
        <w:tc>
          <w:tcPr>
            <w:tcW w:type="dxa" w:w="1239"/>
            <w:tcBorders>
              <w:top w:sz="4" w:val="nil"/>
              <w:left w:sz="4" w:val="nil"/>
              <w:bottom w:color="000000" w:sz="4" w:val="single"/>
              <w:right w:color="000000" w:sz="4" w:val="single"/>
            </w:tcBorders>
            <w:vAlign w:val="center"/>
          </w:tcPr>
          <w:p w14:paraId="C1030000">
            <w:pPr>
              <w:ind/>
              <w:jc w:val="center"/>
            </w:pPr>
            <w:r>
              <w:t> </w:t>
            </w:r>
          </w:p>
        </w:tc>
        <w:tc>
          <w:tcPr>
            <w:tcW w:type="dxa" w:w="1701"/>
            <w:tcBorders>
              <w:top w:sz="4" w:val="nil"/>
              <w:left w:sz="4" w:val="nil"/>
              <w:bottom w:color="000000" w:sz="4" w:val="single"/>
              <w:right w:color="000000" w:sz="4" w:val="single"/>
            </w:tcBorders>
            <w:vAlign w:val="center"/>
          </w:tcPr>
          <w:p w14:paraId="C2030000">
            <w:pPr>
              <w:ind/>
              <w:jc w:val="center"/>
            </w:pPr>
            <w:r>
              <w:t>30,0</w:t>
            </w:r>
          </w:p>
        </w:tc>
        <w:tc>
          <w:tcPr>
            <w:tcW w:type="dxa" w:w="1275"/>
            <w:tcBorders>
              <w:top w:sz="4" w:val="nil"/>
              <w:left w:sz="4" w:val="nil"/>
              <w:bottom w:color="000000" w:sz="4" w:val="single"/>
              <w:right w:color="000000" w:sz="4" w:val="single"/>
            </w:tcBorders>
            <w:vAlign w:val="center"/>
          </w:tcPr>
          <w:p w14:paraId="C3030000">
            <w:pPr>
              <w:ind/>
              <w:jc w:val="center"/>
            </w:pPr>
            <w:r>
              <w:t>0,0</w:t>
            </w:r>
          </w:p>
        </w:tc>
        <w:tc>
          <w:tcPr>
            <w:tcW w:type="dxa" w:w="1134"/>
            <w:tcBorders>
              <w:top w:sz="4" w:val="nil"/>
              <w:left w:sz="4" w:val="nil"/>
              <w:bottom w:color="000000" w:sz="4" w:val="single"/>
              <w:right w:color="000000" w:sz="4" w:val="single"/>
            </w:tcBorders>
            <w:vAlign w:val="center"/>
          </w:tcPr>
          <w:p w14:paraId="C4030000">
            <w:pPr>
              <w:ind/>
              <w:jc w:val="center"/>
            </w:pPr>
            <w:r>
              <w:t>0,0</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C5030000">
            <w:r>
              <w:t>Комплекс процессных мероприятий «Пожарная безопасность»</w:t>
            </w:r>
          </w:p>
        </w:tc>
        <w:tc>
          <w:tcPr>
            <w:tcW w:type="dxa" w:w="1134"/>
            <w:tcBorders>
              <w:top w:sz="4" w:val="nil"/>
              <w:left w:sz="4" w:val="nil"/>
              <w:bottom w:color="000000" w:sz="4" w:val="single"/>
              <w:right w:color="000000" w:sz="4" w:val="single"/>
            </w:tcBorders>
            <w:vAlign w:val="center"/>
          </w:tcPr>
          <w:p w14:paraId="C6030000">
            <w:pPr>
              <w:ind/>
              <w:jc w:val="center"/>
            </w:pPr>
            <w:r>
              <w:t>03</w:t>
            </w:r>
          </w:p>
        </w:tc>
        <w:tc>
          <w:tcPr>
            <w:tcW w:type="dxa" w:w="709"/>
            <w:tcBorders>
              <w:top w:sz="4" w:val="nil"/>
              <w:left w:sz="4" w:val="nil"/>
              <w:bottom w:color="000000" w:sz="4" w:val="single"/>
              <w:right w:color="000000" w:sz="4" w:val="single"/>
            </w:tcBorders>
            <w:vAlign w:val="center"/>
          </w:tcPr>
          <w:p w14:paraId="C7030000">
            <w:pPr>
              <w:ind/>
              <w:jc w:val="center"/>
            </w:pPr>
            <w:r>
              <w:t>10</w:t>
            </w:r>
          </w:p>
        </w:tc>
        <w:tc>
          <w:tcPr>
            <w:tcW w:type="dxa" w:w="1596"/>
            <w:tcBorders>
              <w:top w:sz="4" w:val="nil"/>
              <w:left w:sz="4" w:val="nil"/>
              <w:bottom w:color="000000" w:sz="4" w:val="single"/>
              <w:right w:color="000000" w:sz="4" w:val="single"/>
            </w:tcBorders>
            <w:vAlign w:val="center"/>
          </w:tcPr>
          <w:p w14:paraId="C8030000">
            <w:pPr>
              <w:ind/>
              <w:jc w:val="center"/>
            </w:pPr>
            <w:r>
              <w:t>10.4.01.00000</w:t>
            </w:r>
          </w:p>
        </w:tc>
        <w:tc>
          <w:tcPr>
            <w:tcW w:type="dxa" w:w="1239"/>
            <w:tcBorders>
              <w:top w:sz="4" w:val="nil"/>
              <w:left w:sz="4" w:val="nil"/>
              <w:bottom w:color="000000" w:sz="4" w:val="single"/>
              <w:right w:color="000000" w:sz="4" w:val="single"/>
            </w:tcBorders>
            <w:vAlign w:val="center"/>
          </w:tcPr>
          <w:p w14:paraId="C9030000">
            <w:pPr>
              <w:ind/>
              <w:jc w:val="center"/>
            </w:pPr>
            <w:r>
              <w:t> </w:t>
            </w:r>
          </w:p>
        </w:tc>
        <w:tc>
          <w:tcPr>
            <w:tcW w:type="dxa" w:w="1701"/>
            <w:tcBorders>
              <w:top w:sz="4" w:val="nil"/>
              <w:left w:sz="4" w:val="nil"/>
              <w:bottom w:color="000000" w:sz="4" w:val="single"/>
              <w:right w:color="000000" w:sz="4" w:val="single"/>
            </w:tcBorders>
            <w:vAlign w:val="center"/>
          </w:tcPr>
          <w:p w14:paraId="CA030000">
            <w:pPr>
              <w:ind/>
              <w:jc w:val="center"/>
            </w:pPr>
            <w:r>
              <w:t>30,0</w:t>
            </w:r>
          </w:p>
        </w:tc>
        <w:tc>
          <w:tcPr>
            <w:tcW w:type="dxa" w:w="1275"/>
            <w:tcBorders>
              <w:top w:sz="4" w:val="nil"/>
              <w:left w:sz="4" w:val="nil"/>
              <w:bottom w:color="000000" w:sz="4" w:val="single"/>
              <w:right w:color="000000" w:sz="4" w:val="single"/>
            </w:tcBorders>
            <w:vAlign w:val="center"/>
          </w:tcPr>
          <w:p w14:paraId="CB030000">
            <w:pPr>
              <w:ind/>
              <w:jc w:val="center"/>
            </w:pPr>
            <w:r>
              <w:t>0,0</w:t>
            </w:r>
          </w:p>
        </w:tc>
        <w:tc>
          <w:tcPr>
            <w:tcW w:type="dxa" w:w="1134"/>
            <w:tcBorders>
              <w:top w:sz="4" w:val="nil"/>
              <w:left w:sz="4" w:val="nil"/>
              <w:bottom w:color="000000" w:sz="4" w:val="single"/>
              <w:right w:color="000000" w:sz="4" w:val="single"/>
            </w:tcBorders>
            <w:vAlign w:val="center"/>
          </w:tcPr>
          <w:p w14:paraId="CC030000">
            <w:pPr>
              <w:ind/>
              <w:jc w:val="center"/>
            </w:pPr>
            <w:r>
              <w:t>0,0</w:t>
            </w:r>
          </w:p>
        </w:tc>
      </w:tr>
      <w:tr>
        <w:trPr>
          <w:trHeight w:hRule="atLeast" w:val="1134"/>
        </w:trPr>
        <w:tc>
          <w:tcPr>
            <w:tcW w:type="dxa" w:w="5544"/>
            <w:tcBorders>
              <w:top w:sz="4" w:val="nil"/>
              <w:left w:color="000000" w:sz="4" w:val="single"/>
              <w:bottom w:color="000000" w:sz="4" w:val="single"/>
              <w:right w:color="000000" w:sz="4" w:val="single"/>
            </w:tcBorders>
            <w:vAlign w:val="center"/>
          </w:tcPr>
          <w:p w14:paraId="CD030000">
            <w: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CE030000">
            <w:pPr>
              <w:ind/>
              <w:jc w:val="center"/>
            </w:pPr>
            <w:r>
              <w:t>03</w:t>
            </w:r>
          </w:p>
        </w:tc>
        <w:tc>
          <w:tcPr>
            <w:tcW w:type="dxa" w:w="709"/>
            <w:tcBorders>
              <w:top w:sz="4" w:val="nil"/>
              <w:left w:sz="4" w:val="nil"/>
              <w:bottom w:color="000000" w:sz="4" w:val="single"/>
              <w:right w:color="000000" w:sz="4" w:val="single"/>
            </w:tcBorders>
            <w:vAlign w:val="center"/>
          </w:tcPr>
          <w:p w14:paraId="CF030000">
            <w:pPr>
              <w:ind/>
              <w:jc w:val="center"/>
            </w:pPr>
            <w:r>
              <w:t>10</w:t>
            </w:r>
          </w:p>
        </w:tc>
        <w:tc>
          <w:tcPr>
            <w:tcW w:type="dxa" w:w="1596"/>
            <w:tcBorders>
              <w:top w:sz="4" w:val="nil"/>
              <w:left w:sz="4" w:val="nil"/>
              <w:bottom w:color="000000" w:sz="4" w:val="single"/>
              <w:right w:color="000000" w:sz="4" w:val="single"/>
            </w:tcBorders>
            <w:vAlign w:val="center"/>
          </w:tcPr>
          <w:p w14:paraId="D0030000">
            <w:pPr>
              <w:ind/>
              <w:jc w:val="center"/>
            </w:pPr>
            <w:r>
              <w:t>10.4.01.02120</w:t>
            </w:r>
          </w:p>
        </w:tc>
        <w:tc>
          <w:tcPr>
            <w:tcW w:type="dxa" w:w="1239"/>
            <w:tcBorders>
              <w:top w:sz="4" w:val="nil"/>
              <w:left w:sz="4" w:val="nil"/>
              <w:bottom w:color="000000" w:sz="4" w:val="single"/>
              <w:right w:color="000000" w:sz="4" w:val="single"/>
            </w:tcBorders>
            <w:vAlign w:val="center"/>
          </w:tcPr>
          <w:p w14:paraId="D1030000">
            <w:pPr>
              <w:ind/>
              <w:jc w:val="center"/>
            </w:pPr>
            <w:r>
              <w:t>2.4.0</w:t>
            </w:r>
          </w:p>
        </w:tc>
        <w:tc>
          <w:tcPr>
            <w:tcW w:type="dxa" w:w="1701"/>
            <w:tcBorders>
              <w:top w:sz="4" w:val="nil"/>
              <w:left w:sz="4" w:val="nil"/>
              <w:bottom w:color="000000" w:sz="4" w:val="single"/>
              <w:right w:color="000000" w:sz="4" w:val="single"/>
            </w:tcBorders>
            <w:vAlign w:val="center"/>
          </w:tcPr>
          <w:p w14:paraId="D2030000">
            <w:pPr>
              <w:ind/>
              <w:jc w:val="center"/>
            </w:pPr>
            <w:r>
              <w:t>30,0</w:t>
            </w:r>
          </w:p>
        </w:tc>
        <w:tc>
          <w:tcPr>
            <w:tcW w:type="dxa" w:w="1275"/>
            <w:tcBorders>
              <w:top w:sz="4" w:val="nil"/>
              <w:left w:sz="4" w:val="nil"/>
              <w:bottom w:color="000000" w:sz="4" w:val="single"/>
              <w:right w:color="000000" w:sz="4" w:val="single"/>
            </w:tcBorders>
            <w:vAlign w:val="center"/>
          </w:tcPr>
          <w:p w14:paraId="D3030000">
            <w:pPr>
              <w:ind/>
              <w:jc w:val="center"/>
            </w:pPr>
            <w:r>
              <w:t>0,0</w:t>
            </w:r>
          </w:p>
        </w:tc>
        <w:tc>
          <w:tcPr>
            <w:tcW w:type="dxa" w:w="1134"/>
            <w:tcBorders>
              <w:top w:sz="4" w:val="nil"/>
              <w:left w:sz="4" w:val="nil"/>
              <w:bottom w:color="000000" w:sz="4" w:val="single"/>
              <w:right w:color="000000" w:sz="4" w:val="single"/>
            </w:tcBorders>
            <w:vAlign w:val="center"/>
          </w:tcPr>
          <w:p w14:paraId="D4030000">
            <w:pPr>
              <w:ind/>
              <w:jc w:val="center"/>
            </w:pPr>
            <w:r>
              <w:t>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D5030000">
            <w:pPr>
              <w:rPr>
                <w:b w:val="1"/>
              </w:rPr>
            </w:pPr>
            <w:r>
              <w:rPr>
                <w:b w:val="1"/>
              </w:rPr>
              <w:t>НАЦИОНАЛЬНАЯ ЭКОНОМИКА</w:t>
            </w:r>
          </w:p>
        </w:tc>
        <w:tc>
          <w:tcPr>
            <w:tcW w:type="dxa" w:w="1134"/>
            <w:tcBorders>
              <w:top w:sz="4" w:val="nil"/>
              <w:left w:sz="4" w:val="nil"/>
              <w:bottom w:color="000000" w:sz="4" w:val="single"/>
              <w:right w:color="000000" w:sz="4" w:val="single"/>
            </w:tcBorders>
            <w:vAlign w:val="center"/>
          </w:tcPr>
          <w:p w14:paraId="D6030000">
            <w:pPr>
              <w:ind/>
              <w:jc w:val="center"/>
              <w:rPr>
                <w:b w:val="1"/>
              </w:rPr>
            </w:pPr>
            <w:r>
              <w:rPr>
                <w:b w:val="1"/>
              </w:rPr>
              <w:t>04</w:t>
            </w:r>
          </w:p>
        </w:tc>
        <w:tc>
          <w:tcPr>
            <w:tcW w:type="dxa" w:w="709"/>
            <w:tcBorders>
              <w:top w:sz="4" w:val="nil"/>
              <w:left w:sz="4" w:val="nil"/>
              <w:bottom w:color="000000" w:sz="4" w:val="single"/>
              <w:right w:color="000000" w:sz="4" w:val="single"/>
            </w:tcBorders>
            <w:vAlign w:val="center"/>
          </w:tcPr>
          <w:p w14:paraId="D7030000">
            <w:pPr>
              <w:ind/>
              <w:jc w:val="center"/>
              <w:rPr>
                <w:b w:val="1"/>
              </w:rPr>
            </w:pPr>
            <w:r>
              <w:rPr>
                <w:b w:val="1"/>
              </w:rPr>
              <w:t>00</w:t>
            </w:r>
          </w:p>
        </w:tc>
        <w:tc>
          <w:tcPr>
            <w:tcW w:type="dxa" w:w="1596"/>
            <w:tcBorders>
              <w:top w:sz="4" w:val="nil"/>
              <w:left w:sz="4" w:val="nil"/>
              <w:bottom w:color="000000" w:sz="4" w:val="single"/>
              <w:right w:color="000000" w:sz="4" w:val="single"/>
            </w:tcBorders>
            <w:vAlign w:val="center"/>
          </w:tcPr>
          <w:p w14:paraId="D803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D903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DA030000">
            <w:pPr>
              <w:ind/>
              <w:jc w:val="center"/>
              <w:rPr>
                <w:b w:val="1"/>
              </w:rPr>
            </w:pPr>
            <w:r>
              <w:rPr>
                <w:b w:val="1"/>
              </w:rPr>
              <w:t>10,0</w:t>
            </w:r>
          </w:p>
        </w:tc>
        <w:tc>
          <w:tcPr>
            <w:tcW w:type="dxa" w:w="1275"/>
            <w:tcBorders>
              <w:top w:sz="4" w:val="nil"/>
              <w:left w:color="000000" w:sz="4" w:val="single"/>
              <w:bottom w:color="000000" w:sz="4" w:val="single"/>
              <w:right w:color="000000" w:sz="4" w:val="single"/>
            </w:tcBorders>
            <w:vAlign w:val="center"/>
          </w:tcPr>
          <w:p w14:paraId="DB030000">
            <w:pPr>
              <w:ind/>
              <w:jc w:val="center"/>
              <w:rPr>
                <w:b w:val="1"/>
              </w:rPr>
            </w:pPr>
            <w:r>
              <w:rPr>
                <w:b w:val="1"/>
              </w:rPr>
              <w:t>10,0</w:t>
            </w:r>
          </w:p>
        </w:tc>
        <w:tc>
          <w:tcPr>
            <w:tcW w:type="dxa" w:w="1134"/>
            <w:tcBorders>
              <w:top w:sz="4" w:val="nil"/>
              <w:left w:color="000000" w:sz="4" w:val="single"/>
              <w:bottom w:color="000000" w:sz="4" w:val="single"/>
              <w:right w:color="000000" w:sz="4" w:val="single"/>
            </w:tcBorders>
            <w:vAlign w:val="center"/>
          </w:tcPr>
          <w:p w14:paraId="DC030000">
            <w:pPr>
              <w:ind/>
              <w:jc w:val="center"/>
              <w:rPr>
                <w:b w:val="1"/>
              </w:rPr>
            </w:pPr>
            <w:r>
              <w:rPr>
                <w:b w:val="1"/>
              </w:rPr>
              <w:t>0,0</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DD030000">
            <w:r>
              <w:t>Другие вопросы в области национальной экономики</w:t>
            </w:r>
          </w:p>
        </w:tc>
        <w:tc>
          <w:tcPr>
            <w:tcW w:type="dxa" w:w="1134"/>
            <w:tcBorders>
              <w:top w:sz="4" w:val="nil"/>
              <w:left w:sz="4" w:val="nil"/>
              <w:bottom w:color="000000" w:sz="4" w:val="single"/>
              <w:right w:color="000000" w:sz="4" w:val="single"/>
            </w:tcBorders>
            <w:vAlign w:val="center"/>
          </w:tcPr>
          <w:p w14:paraId="DE030000">
            <w:pPr>
              <w:ind/>
              <w:jc w:val="center"/>
            </w:pPr>
            <w:r>
              <w:t>04</w:t>
            </w:r>
          </w:p>
        </w:tc>
        <w:tc>
          <w:tcPr>
            <w:tcW w:type="dxa" w:w="709"/>
            <w:tcBorders>
              <w:top w:sz="4" w:val="nil"/>
              <w:left w:sz="4" w:val="nil"/>
              <w:bottom w:color="000000" w:sz="4" w:val="single"/>
              <w:right w:color="000000" w:sz="4" w:val="single"/>
            </w:tcBorders>
            <w:vAlign w:val="center"/>
          </w:tcPr>
          <w:p w14:paraId="DF030000">
            <w:pPr>
              <w:ind/>
              <w:jc w:val="center"/>
            </w:pPr>
            <w:r>
              <w:t>12</w:t>
            </w:r>
          </w:p>
        </w:tc>
        <w:tc>
          <w:tcPr>
            <w:tcW w:type="dxa" w:w="1596"/>
            <w:tcBorders>
              <w:top w:sz="4" w:val="nil"/>
              <w:left w:sz="4" w:val="nil"/>
              <w:bottom w:color="000000" w:sz="4" w:val="single"/>
              <w:right w:color="000000" w:sz="4" w:val="single"/>
            </w:tcBorders>
            <w:vAlign w:val="center"/>
          </w:tcPr>
          <w:p w14:paraId="E0030000">
            <w:pPr>
              <w:ind/>
              <w:jc w:val="center"/>
            </w:pPr>
            <w:r>
              <w:t> </w:t>
            </w:r>
          </w:p>
        </w:tc>
        <w:tc>
          <w:tcPr>
            <w:tcW w:type="dxa" w:w="1239"/>
            <w:tcBorders>
              <w:top w:sz="4" w:val="nil"/>
              <w:left w:sz="4" w:val="nil"/>
              <w:bottom w:color="000000" w:sz="4" w:val="single"/>
              <w:right w:color="000000" w:sz="4" w:val="single"/>
            </w:tcBorders>
            <w:vAlign w:val="center"/>
          </w:tcPr>
          <w:p w14:paraId="E1030000">
            <w:pPr>
              <w:ind/>
              <w:jc w:val="center"/>
            </w:pPr>
            <w:r>
              <w:t> </w:t>
            </w:r>
          </w:p>
        </w:tc>
        <w:tc>
          <w:tcPr>
            <w:tcW w:type="dxa" w:w="1701"/>
            <w:tcBorders>
              <w:top w:sz="4" w:val="nil"/>
              <w:left w:sz="4" w:val="nil"/>
              <w:bottom w:color="000000" w:sz="4" w:val="single"/>
              <w:right w:color="000000" w:sz="4" w:val="single"/>
            </w:tcBorders>
            <w:vAlign w:val="center"/>
          </w:tcPr>
          <w:p w14:paraId="E2030000">
            <w:pPr>
              <w:ind/>
              <w:jc w:val="center"/>
            </w:pPr>
            <w:r>
              <w:t>10,0</w:t>
            </w:r>
          </w:p>
        </w:tc>
        <w:tc>
          <w:tcPr>
            <w:tcW w:type="dxa" w:w="1275"/>
            <w:tcBorders>
              <w:top w:sz="4" w:val="nil"/>
              <w:left w:sz="4" w:val="nil"/>
              <w:bottom w:color="000000" w:sz="4" w:val="single"/>
              <w:right w:color="000000" w:sz="4" w:val="single"/>
            </w:tcBorders>
            <w:vAlign w:val="center"/>
          </w:tcPr>
          <w:p w14:paraId="E3030000">
            <w:pPr>
              <w:ind/>
              <w:jc w:val="center"/>
            </w:pPr>
            <w:r>
              <w:t>10,0</w:t>
            </w:r>
          </w:p>
        </w:tc>
        <w:tc>
          <w:tcPr>
            <w:tcW w:type="dxa" w:w="1134"/>
            <w:tcBorders>
              <w:top w:sz="4" w:val="nil"/>
              <w:left w:sz="4" w:val="nil"/>
              <w:bottom w:color="000000" w:sz="4" w:val="single"/>
              <w:right w:color="000000" w:sz="4" w:val="single"/>
            </w:tcBorders>
            <w:vAlign w:val="center"/>
          </w:tcPr>
          <w:p w14:paraId="E4030000">
            <w:pPr>
              <w:ind/>
              <w:jc w:val="center"/>
            </w:pPr>
            <w:r>
              <w:t>0,0</w:t>
            </w:r>
          </w:p>
        </w:tc>
      </w:tr>
      <w:tr>
        <w:trPr>
          <w:trHeight w:hRule="atLeast" w:val="852"/>
        </w:trPr>
        <w:tc>
          <w:tcPr>
            <w:tcW w:type="dxa" w:w="5544"/>
            <w:tcBorders>
              <w:top w:sz="4" w:val="nil"/>
              <w:left w:color="000000" w:sz="4" w:val="single"/>
              <w:bottom w:color="000000" w:sz="4" w:val="single"/>
              <w:right w:color="000000" w:sz="4" w:val="single"/>
            </w:tcBorders>
            <w:vAlign w:val="center"/>
          </w:tcPr>
          <w:p w14:paraId="E5030000">
            <w:r>
              <w:t>Непрограммые расходы органа местного самоуправления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E6030000">
            <w:pPr>
              <w:ind/>
              <w:jc w:val="center"/>
            </w:pPr>
            <w:r>
              <w:t>04</w:t>
            </w:r>
          </w:p>
        </w:tc>
        <w:tc>
          <w:tcPr>
            <w:tcW w:type="dxa" w:w="709"/>
            <w:tcBorders>
              <w:top w:sz="4" w:val="nil"/>
              <w:left w:sz="4" w:val="nil"/>
              <w:bottom w:color="000000" w:sz="4" w:val="single"/>
              <w:right w:color="000000" w:sz="4" w:val="single"/>
            </w:tcBorders>
            <w:vAlign w:val="center"/>
          </w:tcPr>
          <w:p w14:paraId="E7030000">
            <w:pPr>
              <w:ind/>
              <w:jc w:val="center"/>
            </w:pPr>
            <w:r>
              <w:t>12</w:t>
            </w:r>
          </w:p>
        </w:tc>
        <w:tc>
          <w:tcPr>
            <w:tcW w:type="dxa" w:w="1596"/>
            <w:tcBorders>
              <w:top w:sz="4" w:val="nil"/>
              <w:left w:sz="4" w:val="nil"/>
              <w:bottom w:color="000000" w:sz="4" w:val="single"/>
              <w:right w:color="000000" w:sz="4" w:val="single"/>
            </w:tcBorders>
            <w:vAlign w:val="center"/>
          </w:tcPr>
          <w:p w14:paraId="E8030000">
            <w:pPr>
              <w:ind/>
              <w:jc w:val="center"/>
            </w:pPr>
            <w:r>
              <w:t>99.0.00.00000</w:t>
            </w:r>
          </w:p>
        </w:tc>
        <w:tc>
          <w:tcPr>
            <w:tcW w:type="dxa" w:w="1239"/>
            <w:tcBorders>
              <w:top w:sz="4" w:val="nil"/>
              <w:left w:sz="4" w:val="nil"/>
              <w:bottom w:color="000000" w:sz="4" w:val="single"/>
              <w:right w:color="000000" w:sz="4" w:val="single"/>
            </w:tcBorders>
            <w:vAlign w:val="center"/>
          </w:tcPr>
          <w:p w14:paraId="E9030000">
            <w:pPr>
              <w:ind/>
              <w:jc w:val="center"/>
            </w:pPr>
            <w:r>
              <w:t> </w:t>
            </w:r>
          </w:p>
        </w:tc>
        <w:tc>
          <w:tcPr>
            <w:tcW w:type="dxa" w:w="1701"/>
            <w:tcBorders>
              <w:top w:sz="4" w:val="nil"/>
              <w:left w:sz="4" w:val="nil"/>
              <w:bottom w:color="000000" w:sz="4" w:val="single"/>
              <w:right w:color="000000" w:sz="4" w:val="single"/>
            </w:tcBorders>
            <w:vAlign w:val="center"/>
          </w:tcPr>
          <w:p w14:paraId="EA030000">
            <w:pPr>
              <w:ind/>
              <w:jc w:val="center"/>
            </w:pPr>
            <w:r>
              <w:t>10,0</w:t>
            </w:r>
          </w:p>
        </w:tc>
        <w:tc>
          <w:tcPr>
            <w:tcW w:type="dxa" w:w="1275"/>
            <w:tcBorders>
              <w:top w:sz="4" w:val="nil"/>
              <w:left w:sz="4" w:val="nil"/>
              <w:bottom w:color="000000" w:sz="4" w:val="single"/>
              <w:right w:color="000000" w:sz="4" w:val="single"/>
            </w:tcBorders>
            <w:vAlign w:val="center"/>
          </w:tcPr>
          <w:p w14:paraId="EB030000">
            <w:pPr>
              <w:ind/>
              <w:jc w:val="center"/>
            </w:pPr>
            <w:r>
              <w:t>10,0</w:t>
            </w:r>
          </w:p>
        </w:tc>
        <w:tc>
          <w:tcPr>
            <w:tcW w:type="dxa" w:w="1134"/>
            <w:tcBorders>
              <w:top w:sz="4" w:val="nil"/>
              <w:left w:sz="4" w:val="nil"/>
              <w:bottom w:color="000000" w:sz="4" w:val="single"/>
              <w:right w:color="000000" w:sz="4" w:val="single"/>
            </w:tcBorders>
            <w:vAlign w:val="center"/>
          </w:tcPr>
          <w:p w14:paraId="EC030000">
            <w:pPr>
              <w:ind/>
              <w:jc w:val="center"/>
            </w:pPr>
            <w:r>
              <w:t>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ED030000">
            <w:r>
              <w:t>Иные непрограммные мероприятия</w:t>
            </w:r>
          </w:p>
        </w:tc>
        <w:tc>
          <w:tcPr>
            <w:tcW w:type="dxa" w:w="1134"/>
            <w:tcBorders>
              <w:top w:sz="4" w:val="nil"/>
              <w:left w:sz="4" w:val="nil"/>
              <w:bottom w:color="000000" w:sz="4" w:val="single"/>
              <w:right w:color="000000" w:sz="4" w:val="single"/>
            </w:tcBorders>
            <w:vAlign w:val="center"/>
          </w:tcPr>
          <w:p w14:paraId="EE030000">
            <w:pPr>
              <w:ind/>
              <w:jc w:val="center"/>
            </w:pPr>
            <w:r>
              <w:t>04</w:t>
            </w:r>
          </w:p>
        </w:tc>
        <w:tc>
          <w:tcPr>
            <w:tcW w:type="dxa" w:w="709"/>
            <w:tcBorders>
              <w:top w:sz="4" w:val="nil"/>
              <w:left w:sz="4" w:val="nil"/>
              <w:bottom w:color="000000" w:sz="4" w:val="single"/>
              <w:right w:color="000000" w:sz="4" w:val="single"/>
            </w:tcBorders>
            <w:vAlign w:val="center"/>
          </w:tcPr>
          <w:p w14:paraId="EF030000">
            <w:pPr>
              <w:ind/>
              <w:jc w:val="center"/>
            </w:pPr>
            <w:r>
              <w:t>12</w:t>
            </w:r>
          </w:p>
        </w:tc>
        <w:tc>
          <w:tcPr>
            <w:tcW w:type="dxa" w:w="1596"/>
            <w:tcBorders>
              <w:top w:sz="4" w:val="nil"/>
              <w:left w:sz="4" w:val="nil"/>
              <w:bottom w:color="000000" w:sz="4" w:val="single"/>
              <w:right w:color="000000" w:sz="4" w:val="single"/>
            </w:tcBorders>
            <w:vAlign w:val="center"/>
          </w:tcPr>
          <w:p w14:paraId="F0030000">
            <w:pPr>
              <w:ind/>
              <w:jc w:val="center"/>
            </w:pPr>
            <w:r>
              <w:t>99.9.00.00000</w:t>
            </w:r>
          </w:p>
        </w:tc>
        <w:tc>
          <w:tcPr>
            <w:tcW w:type="dxa" w:w="1239"/>
            <w:tcBorders>
              <w:top w:sz="4" w:val="nil"/>
              <w:left w:sz="4" w:val="nil"/>
              <w:bottom w:color="000000" w:sz="4" w:val="single"/>
              <w:right w:color="000000" w:sz="4" w:val="single"/>
            </w:tcBorders>
            <w:vAlign w:val="center"/>
          </w:tcPr>
          <w:p w14:paraId="F1030000">
            <w:pPr>
              <w:ind/>
              <w:jc w:val="center"/>
            </w:pPr>
            <w:r>
              <w:t> </w:t>
            </w:r>
          </w:p>
        </w:tc>
        <w:tc>
          <w:tcPr>
            <w:tcW w:type="dxa" w:w="1701"/>
            <w:tcBorders>
              <w:top w:sz="4" w:val="nil"/>
              <w:left w:sz="4" w:val="nil"/>
              <w:bottom w:color="000000" w:sz="4" w:val="single"/>
              <w:right w:color="000000" w:sz="4" w:val="single"/>
            </w:tcBorders>
            <w:vAlign w:val="center"/>
          </w:tcPr>
          <w:p w14:paraId="F2030000">
            <w:pPr>
              <w:ind/>
              <w:jc w:val="center"/>
            </w:pPr>
            <w:r>
              <w:t>10,0</w:t>
            </w:r>
          </w:p>
        </w:tc>
        <w:tc>
          <w:tcPr>
            <w:tcW w:type="dxa" w:w="1275"/>
            <w:tcBorders>
              <w:top w:sz="4" w:val="nil"/>
              <w:left w:sz="4" w:val="nil"/>
              <w:bottom w:color="000000" w:sz="4" w:val="single"/>
              <w:right w:color="000000" w:sz="4" w:val="single"/>
            </w:tcBorders>
            <w:vAlign w:val="center"/>
          </w:tcPr>
          <w:p w14:paraId="F3030000">
            <w:pPr>
              <w:ind/>
              <w:jc w:val="center"/>
            </w:pPr>
            <w:r>
              <w:t>10,0</w:t>
            </w:r>
          </w:p>
        </w:tc>
        <w:tc>
          <w:tcPr>
            <w:tcW w:type="dxa" w:w="1134"/>
            <w:tcBorders>
              <w:top w:sz="4" w:val="nil"/>
              <w:left w:sz="4" w:val="nil"/>
              <w:bottom w:color="000000" w:sz="4" w:val="single"/>
              <w:right w:color="000000" w:sz="4" w:val="single"/>
            </w:tcBorders>
            <w:vAlign w:val="center"/>
          </w:tcPr>
          <w:p w14:paraId="F4030000">
            <w:pPr>
              <w:ind/>
              <w:jc w:val="center"/>
            </w:pPr>
            <w:r>
              <w:t>0,0</w:t>
            </w:r>
          </w:p>
        </w:tc>
      </w:tr>
      <w:tr>
        <w:trPr>
          <w:trHeight w:hRule="atLeast" w:val="1659"/>
        </w:trPr>
        <w:tc>
          <w:tcPr>
            <w:tcW w:type="dxa" w:w="5544"/>
            <w:tcBorders>
              <w:top w:sz="4" w:val="nil"/>
              <w:left w:color="000000" w:sz="4" w:val="single"/>
              <w:bottom w:color="000000" w:sz="4" w:val="single"/>
              <w:right w:color="000000" w:sz="4" w:val="single"/>
            </w:tcBorders>
            <w:vAlign w:val="center"/>
          </w:tcPr>
          <w:p w14:paraId="F5030000">
            <w: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F6030000">
            <w:pPr>
              <w:ind/>
              <w:jc w:val="center"/>
            </w:pPr>
            <w:r>
              <w:t>04</w:t>
            </w:r>
          </w:p>
        </w:tc>
        <w:tc>
          <w:tcPr>
            <w:tcW w:type="dxa" w:w="709"/>
            <w:tcBorders>
              <w:top w:sz="4" w:val="nil"/>
              <w:left w:sz="4" w:val="nil"/>
              <w:bottom w:color="000000" w:sz="4" w:val="single"/>
              <w:right w:color="000000" w:sz="4" w:val="single"/>
            </w:tcBorders>
            <w:vAlign w:val="center"/>
          </w:tcPr>
          <w:p w14:paraId="F7030000">
            <w:pPr>
              <w:ind/>
              <w:jc w:val="center"/>
            </w:pPr>
            <w:r>
              <w:t>12</w:t>
            </w:r>
          </w:p>
        </w:tc>
        <w:tc>
          <w:tcPr>
            <w:tcW w:type="dxa" w:w="1596"/>
            <w:tcBorders>
              <w:top w:sz="4" w:val="nil"/>
              <w:left w:sz="4" w:val="nil"/>
              <w:bottom w:color="000000" w:sz="4" w:val="single"/>
              <w:right w:color="000000" w:sz="4" w:val="single"/>
            </w:tcBorders>
            <w:vAlign w:val="center"/>
          </w:tcPr>
          <w:p w14:paraId="F8030000">
            <w:pPr>
              <w:ind/>
              <w:jc w:val="center"/>
            </w:pPr>
            <w:r>
              <w:t>99.9.00.02390</w:t>
            </w:r>
          </w:p>
        </w:tc>
        <w:tc>
          <w:tcPr>
            <w:tcW w:type="dxa" w:w="1239"/>
            <w:tcBorders>
              <w:top w:sz="4" w:val="nil"/>
              <w:left w:sz="4" w:val="nil"/>
              <w:bottom w:color="000000" w:sz="4" w:val="single"/>
              <w:right w:color="000000" w:sz="4" w:val="single"/>
            </w:tcBorders>
            <w:vAlign w:val="center"/>
          </w:tcPr>
          <w:p w14:paraId="F9030000">
            <w:pPr>
              <w:ind/>
              <w:jc w:val="center"/>
            </w:pPr>
            <w:r>
              <w:t>2.4.0</w:t>
            </w:r>
          </w:p>
        </w:tc>
        <w:tc>
          <w:tcPr>
            <w:tcW w:type="dxa" w:w="1701"/>
            <w:tcBorders>
              <w:top w:sz="4" w:val="nil"/>
              <w:left w:sz="4" w:val="nil"/>
              <w:bottom w:color="000000" w:sz="4" w:val="single"/>
              <w:right w:color="000000" w:sz="4" w:val="single"/>
            </w:tcBorders>
            <w:vAlign w:val="center"/>
          </w:tcPr>
          <w:p w14:paraId="FA030000">
            <w:pPr>
              <w:ind/>
              <w:jc w:val="center"/>
            </w:pPr>
            <w:r>
              <w:t>10,0</w:t>
            </w:r>
          </w:p>
        </w:tc>
        <w:tc>
          <w:tcPr>
            <w:tcW w:type="dxa" w:w="1275"/>
            <w:tcBorders>
              <w:top w:sz="4" w:val="nil"/>
              <w:left w:sz="4" w:val="nil"/>
              <w:bottom w:color="000000" w:sz="4" w:val="single"/>
              <w:right w:color="000000" w:sz="4" w:val="single"/>
            </w:tcBorders>
            <w:vAlign w:val="center"/>
          </w:tcPr>
          <w:p w14:paraId="FB030000">
            <w:pPr>
              <w:ind/>
              <w:jc w:val="center"/>
            </w:pPr>
            <w:r>
              <w:t>10,0</w:t>
            </w:r>
          </w:p>
        </w:tc>
        <w:tc>
          <w:tcPr>
            <w:tcW w:type="dxa" w:w="1134"/>
            <w:tcBorders>
              <w:top w:sz="4" w:val="nil"/>
              <w:left w:sz="4" w:val="nil"/>
              <w:bottom w:color="000000" w:sz="4" w:val="single"/>
              <w:right w:color="000000" w:sz="4" w:val="single"/>
            </w:tcBorders>
            <w:vAlign w:val="center"/>
          </w:tcPr>
          <w:p w14:paraId="FC030000">
            <w:pPr>
              <w:ind/>
              <w:jc w:val="center"/>
            </w:pPr>
            <w:r>
              <w:t>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FD030000">
            <w:pPr>
              <w:rPr>
                <w:b w:val="1"/>
              </w:rPr>
            </w:pPr>
            <w:r>
              <w:rPr>
                <w:b w:val="1"/>
              </w:rPr>
              <w:t>ЖИЛИЩНО-КОММУНАЛЬНОЕ ХОЗЯЙСТВО</w:t>
            </w:r>
          </w:p>
        </w:tc>
        <w:tc>
          <w:tcPr>
            <w:tcW w:type="dxa" w:w="1134"/>
            <w:tcBorders>
              <w:top w:sz="4" w:val="nil"/>
              <w:left w:sz="4" w:val="nil"/>
              <w:bottom w:color="000000" w:sz="4" w:val="single"/>
              <w:right w:color="000000" w:sz="4" w:val="single"/>
            </w:tcBorders>
            <w:vAlign w:val="center"/>
          </w:tcPr>
          <w:p w14:paraId="FE030000">
            <w:pPr>
              <w:ind/>
              <w:jc w:val="center"/>
              <w:rPr>
                <w:b w:val="1"/>
              </w:rPr>
            </w:pPr>
            <w:r>
              <w:rPr>
                <w:b w:val="1"/>
              </w:rPr>
              <w:t>05</w:t>
            </w:r>
          </w:p>
        </w:tc>
        <w:tc>
          <w:tcPr>
            <w:tcW w:type="dxa" w:w="709"/>
            <w:tcBorders>
              <w:top w:sz="4" w:val="nil"/>
              <w:left w:sz="4" w:val="nil"/>
              <w:bottom w:color="000000" w:sz="4" w:val="single"/>
              <w:right w:color="000000" w:sz="4" w:val="single"/>
            </w:tcBorders>
            <w:vAlign w:val="center"/>
          </w:tcPr>
          <w:p w14:paraId="FF030000">
            <w:pPr>
              <w:ind/>
              <w:jc w:val="center"/>
              <w:rPr>
                <w:b w:val="1"/>
              </w:rPr>
            </w:pPr>
            <w:r>
              <w:rPr>
                <w:b w:val="1"/>
              </w:rPr>
              <w:t>00</w:t>
            </w:r>
          </w:p>
        </w:tc>
        <w:tc>
          <w:tcPr>
            <w:tcW w:type="dxa" w:w="1596"/>
            <w:tcBorders>
              <w:top w:sz="4" w:val="nil"/>
              <w:left w:sz="4" w:val="nil"/>
              <w:bottom w:color="000000" w:sz="4" w:val="single"/>
              <w:right w:color="000000" w:sz="4" w:val="single"/>
            </w:tcBorders>
            <w:vAlign w:val="center"/>
          </w:tcPr>
          <w:p w14:paraId="0004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0104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02040000">
            <w:pPr>
              <w:ind/>
              <w:jc w:val="center"/>
              <w:rPr>
                <w:b w:val="1"/>
              </w:rPr>
            </w:pPr>
            <w:r>
              <w:rPr>
                <w:b w:val="1"/>
              </w:rPr>
              <w:t>1 899,5</w:t>
            </w:r>
          </w:p>
        </w:tc>
        <w:tc>
          <w:tcPr>
            <w:tcW w:type="dxa" w:w="1275"/>
            <w:tcBorders>
              <w:top w:sz="4" w:val="nil"/>
              <w:left w:color="000000" w:sz="4" w:val="single"/>
              <w:bottom w:color="000000" w:sz="4" w:val="single"/>
              <w:right w:color="000000" w:sz="4" w:val="single"/>
            </w:tcBorders>
            <w:vAlign w:val="center"/>
          </w:tcPr>
          <w:p w14:paraId="03040000">
            <w:pPr>
              <w:ind/>
              <w:jc w:val="center"/>
              <w:rPr>
                <w:b w:val="1"/>
              </w:rPr>
            </w:pPr>
            <w:r>
              <w:rPr>
                <w:b w:val="1"/>
              </w:rPr>
              <w:t>1 296,0</w:t>
            </w:r>
          </w:p>
        </w:tc>
        <w:tc>
          <w:tcPr>
            <w:tcW w:type="dxa" w:w="1134"/>
            <w:tcBorders>
              <w:top w:sz="4" w:val="nil"/>
              <w:left w:color="000000" w:sz="4" w:val="single"/>
              <w:bottom w:color="000000" w:sz="4" w:val="single"/>
              <w:right w:color="000000" w:sz="4" w:val="single"/>
            </w:tcBorders>
            <w:vAlign w:val="center"/>
          </w:tcPr>
          <w:p w14:paraId="04040000">
            <w:pPr>
              <w:ind/>
              <w:jc w:val="center"/>
              <w:rPr>
                <w:b w:val="1"/>
              </w:rPr>
            </w:pPr>
            <w:r>
              <w:rPr>
                <w:b w:val="1"/>
              </w:rPr>
              <w:t>1 346,9</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05040000">
            <w:r>
              <w:t>Коммунальное хозяйство</w:t>
            </w:r>
          </w:p>
        </w:tc>
        <w:tc>
          <w:tcPr>
            <w:tcW w:type="dxa" w:w="1134"/>
            <w:tcBorders>
              <w:top w:sz="4" w:val="nil"/>
              <w:left w:sz="4" w:val="nil"/>
              <w:bottom w:color="000000" w:sz="4" w:val="single"/>
              <w:right w:color="000000" w:sz="4" w:val="single"/>
            </w:tcBorders>
            <w:vAlign w:val="center"/>
          </w:tcPr>
          <w:p w14:paraId="06040000">
            <w:pPr>
              <w:ind/>
              <w:jc w:val="center"/>
            </w:pPr>
            <w:r>
              <w:t>05</w:t>
            </w:r>
          </w:p>
        </w:tc>
        <w:tc>
          <w:tcPr>
            <w:tcW w:type="dxa" w:w="709"/>
            <w:tcBorders>
              <w:top w:sz="4" w:val="nil"/>
              <w:left w:sz="4" w:val="nil"/>
              <w:bottom w:color="000000" w:sz="4" w:val="single"/>
              <w:right w:color="000000" w:sz="4" w:val="single"/>
            </w:tcBorders>
            <w:vAlign w:val="center"/>
          </w:tcPr>
          <w:p w14:paraId="07040000">
            <w:pPr>
              <w:ind/>
              <w:jc w:val="center"/>
            </w:pPr>
            <w:r>
              <w:t>02</w:t>
            </w:r>
          </w:p>
        </w:tc>
        <w:tc>
          <w:tcPr>
            <w:tcW w:type="dxa" w:w="1596"/>
            <w:tcBorders>
              <w:top w:sz="4" w:val="nil"/>
              <w:left w:sz="4" w:val="nil"/>
              <w:bottom w:color="000000" w:sz="4" w:val="single"/>
              <w:right w:color="000000" w:sz="4" w:val="single"/>
            </w:tcBorders>
            <w:vAlign w:val="center"/>
          </w:tcPr>
          <w:p w14:paraId="08040000">
            <w:pPr>
              <w:ind/>
              <w:jc w:val="center"/>
            </w:pPr>
            <w:r>
              <w:t> </w:t>
            </w:r>
          </w:p>
        </w:tc>
        <w:tc>
          <w:tcPr>
            <w:tcW w:type="dxa" w:w="1239"/>
            <w:tcBorders>
              <w:top w:sz="4" w:val="nil"/>
              <w:left w:sz="4" w:val="nil"/>
              <w:bottom w:color="000000" w:sz="4" w:val="single"/>
              <w:right w:color="000000" w:sz="4" w:val="single"/>
            </w:tcBorders>
            <w:vAlign w:val="center"/>
          </w:tcPr>
          <w:p w14:paraId="09040000">
            <w:pPr>
              <w:ind/>
              <w:jc w:val="center"/>
            </w:pPr>
            <w:r>
              <w:t> </w:t>
            </w:r>
          </w:p>
        </w:tc>
        <w:tc>
          <w:tcPr>
            <w:tcW w:type="dxa" w:w="1701"/>
            <w:tcBorders>
              <w:top w:sz="4" w:val="nil"/>
              <w:left w:sz="4" w:val="nil"/>
              <w:bottom w:color="000000" w:sz="4" w:val="single"/>
              <w:right w:color="000000" w:sz="4" w:val="single"/>
            </w:tcBorders>
            <w:vAlign w:val="center"/>
          </w:tcPr>
          <w:p w14:paraId="0A040000">
            <w:pPr>
              <w:ind/>
              <w:jc w:val="center"/>
            </w:pPr>
            <w:r>
              <w:t>13,4</w:t>
            </w:r>
          </w:p>
        </w:tc>
        <w:tc>
          <w:tcPr>
            <w:tcW w:type="dxa" w:w="1275"/>
            <w:tcBorders>
              <w:top w:sz="4" w:val="nil"/>
              <w:left w:sz="4" w:val="nil"/>
              <w:bottom w:color="000000" w:sz="4" w:val="single"/>
              <w:right w:color="000000" w:sz="4" w:val="single"/>
            </w:tcBorders>
            <w:vAlign w:val="center"/>
          </w:tcPr>
          <w:p w14:paraId="0B040000">
            <w:pPr>
              <w:ind/>
              <w:jc w:val="center"/>
            </w:pPr>
            <w:r>
              <w:t>13,4</w:t>
            </w:r>
          </w:p>
        </w:tc>
        <w:tc>
          <w:tcPr>
            <w:tcW w:type="dxa" w:w="1134"/>
            <w:tcBorders>
              <w:top w:sz="4" w:val="nil"/>
              <w:left w:sz="4" w:val="nil"/>
              <w:bottom w:color="000000" w:sz="4" w:val="single"/>
              <w:right w:color="000000" w:sz="4" w:val="single"/>
            </w:tcBorders>
            <w:vAlign w:val="center"/>
          </w:tcPr>
          <w:p w14:paraId="0C040000">
            <w:pPr>
              <w:ind/>
              <w:jc w:val="center"/>
            </w:pPr>
            <w:r>
              <w:t>13,4</w:t>
            </w:r>
          </w:p>
        </w:tc>
      </w:tr>
      <w:tr>
        <w:trPr>
          <w:trHeight w:hRule="atLeast" w:val="1181"/>
        </w:trPr>
        <w:tc>
          <w:tcPr>
            <w:tcW w:type="dxa" w:w="5544"/>
            <w:tcBorders>
              <w:top w:sz="4" w:val="nil"/>
              <w:left w:color="000000" w:sz="4" w:val="single"/>
              <w:bottom w:color="000000" w:sz="4" w:val="single"/>
              <w:right w:color="000000" w:sz="4" w:val="single"/>
            </w:tcBorders>
            <w:vAlign w:val="center"/>
          </w:tcPr>
          <w:p w14:paraId="0D040000">
            <w:r>
              <w:t>Муниципальная программа Кринично-Лугского сельского поселения «Обеспечение качественными жилищно-коммунальными услугами населения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0E040000">
            <w:pPr>
              <w:ind/>
              <w:jc w:val="center"/>
            </w:pPr>
            <w:r>
              <w:t>05</w:t>
            </w:r>
          </w:p>
        </w:tc>
        <w:tc>
          <w:tcPr>
            <w:tcW w:type="dxa" w:w="709"/>
            <w:tcBorders>
              <w:top w:sz="4" w:val="nil"/>
              <w:left w:sz="4" w:val="nil"/>
              <w:bottom w:color="000000" w:sz="4" w:val="single"/>
              <w:right w:color="000000" w:sz="4" w:val="single"/>
            </w:tcBorders>
            <w:vAlign w:val="center"/>
          </w:tcPr>
          <w:p w14:paraId="0F040000">
            <w:pPr>
              <w:ind/>
              <w:jc w:val="center"/>
            </w:pPr>
            <w:r>
              <w:t>02</w:t>
            </w:r>
          </w:p>
        </w:tc>
        <w:tc>
          <w:tcPr>
            <w:tcW w:type="dxa" w:w="1596"/>
            <w:tcBorders>
              <w:top w:sz="4" w:val="nil"/>
              <w:left w:sz="4" w:val="nil"/>
              <w:bottom w:color="000000" w:sz="4" w:val="single"/>
              <w:right w:color="000000" w:sz="4" w:val="single"/>
            </w:tcBorders>
            <w:vAlign w:val="center"/>
          </w:tcPr>
          <w:p w14:paraId="10040000">
            <w:pPr>
              <w:ind/>
              <w:jc w:val="center"/>
            </w:pPr>
            <w:r>
              <w:t>07.0.00.00000</w:t>
            </w:r>
          </w:p>
        </w:tc>
        <w:tc>
          <w:tcPr>
            <w:tcW w:type="dxa" w:w="1239"/>
            <w:tcBorders>
              <w:top w:sz="4" w:val="nil"/>
              <w:left w:sz="4" w:val="nil"/>
              <w:bottom w:color="000000" w:sz="4" w:val="single"/>
              <w:right w:color="000000" w:sz="4" w:val="single"/>
            </w:tcBorders>
            <w:vAlign w:val="center"/>
          </w:tcPr>
          <w:p w14:paraId="11040000">
            <w:pPr>
              <w:ind/>
              <w:jc w:val="center"/>
            </w:pPr>
            <w:r>
              <w:t> </w:t>
            </w:r>
          </w:p>
        </w:tc>
        <w:tc>
          <w:tcPr>
            <w:tcW w:type="dxa" w:w="1701"/>
            <w:tcBorders>
              <w:top w:sz="4" w:val="nil"/>
              <w:left w:sz="4" w:val="nil"/>
              <w:bottom w:color="000000" w:sz="4" w:val="single"/>
              <w:right w:color="000000" w:sz="4" w:val="single"/>
            </w:tcBorders>
            <w:vAlign w:val="center"/>
          </w:tcPr>
          <w:p w14:paraId="12040000">
            <w:pPr>
              <w:ind/>
              <w:jc w:val="center"/>
            </w:pPr>
            <w:r>
              <w:t>13,4</w:t>
            </w:r>
          </w:p>
        </w:tc>
        <w:tc>
          <w:tcPr>
            <w:tcW w:type="dxa" w:w="1275"/>
            <w:tcBorders>
              <w:top w:sz="4" w:val="nil"/>
              <w:left w:sz="4" w:val="nil"/>
              <w:bottom w:color="000000" w:sz="4" w:val="single"/>
              <w:right w:color="000000" w:sz="4" w:val="single"/>
            </w:tcBorders>
            <w:vAlign w:val="center"/>
          </w:tcPr>
          <w:p w14:paraId="13040000">
            <w:pPr>
              <w:ind/>
              <w:jc w:val="center"/>
            </w:pPr>
            <w:r>
              <w:t>13,4</w:t>
            </w:r>
          </w:p>
        </w:tc>
        <w:tc>
          <w:tcPr>
            <w:tcW w:type="dxa" w:w="1134"/>
            <w:tcBorders>
              <w:top w:sz="4" w:val="nil"/>
              <w:left w:sz="4" w:val="nil"/>
              <w:bottom w:color="000000" w:sz="4" w:val="single"/>
              <w:right w:color="000000" w:sz="4" w:val="single"/>
            </w:tcBorders>
            <w:vAlign w:val="center"/>
          </w:tcPr>
          <w:p w14:paraId="14040000">
            <w:pPr>
              <w:ind/>
              <w:jc w:val="center"/>
            </w:pPr>
            <w:r>
              <w:t>13,4</w:t>
            </w:r>
          </w:p>
        </w:tc>
      </w:tr>
      <w:tr>
        <w:trPr>
          <w:trHeight w:hRule="atLeast" w:val="1266"/>
        </w:trPr>
        <w:tc>
          <w:tcPr>
            <w:tcW w:type="dxa" w:w="5544"/>
            <w:tcBorders>
              <w:top w:sz="4" w:val="nil"/>
              <w:left w:color="000000" w:sz="4" w:val="single"/>
              <w:bottom w:color="000000" w:sz="4" w:val="single"/>
              <w:right w:color="000000" w:sz="4" w:val="single"/>
            </w:tcBorders>
            <w:vAlign w:val="center"/>
          </w:tcPr>
          <w:p w14:paraId="15040000">
            <w:r>
              <w:t>Комплекс процессных мероприятий «Создание условий для обеспечение качественными коммунальными услугами населения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16040000">
            <w:pPr>
              <w:ind/>
              <w:jc w:val="center"/>
            </w:pPr>
            <w:r>
              <w:t>05</w:t>
            </w:r>
          </w:p>
        </w:tc>
        <w:tc>
          <w:tcPr>
            <w:tcW w:type="dxa" w:w="709"/>
            <w:tcBorders>
              <w:top w:sz="4" w:val="nil"/>
              <w:left w:sz="4" w:val="nil"/>
              <w:bottom w:color="000000" w:sz="4" w:val="single"/>
              <w:right w:color="000000" w:sz="4" w:val="single"/>
            </w:tcBorders>
            <w:vAlign w:val="center"/>
          </w:tcPr>
          <w:p w14:paraId="17040000">
            <w:pPr>
              <w:ind/>
              <w:jc w:val="center"/>
            </w:pPr>
            <w:r>
              <w:t>02</w:t>
            </w:r>
          </w:p>
        </w:tc>
        <w:tc>
          <w:tcPr>
            <w:tcW w:type="dxa" w:w="1596"/>
            <w:tcBorders>
              <w:top w:sz="4" w:val="nil"/>
              <w:left w:sz="4" w:val="nil"/>
              <w:bottom w:color="000000" w:sz="4" w:val="single"/>
              <w:right w:color="000000" w:sz="4" w:val="single"/>
            </w:tcBorders>
            <w:vAlign w:val="center"/>
          </w:tcPr>
          <w:p w14:paraId="18040000">
            <w:pPr>
              <w:ind/>
              <w:jc w:val="center"/>
            </w:pPr>
            <w:r>
              <w:t>07.4.01.00000</w:t>
            </w:r>
          </w:p>
        </w:tc>
        <w:tc>
          <w:tcPr>
            <w:tcW w:type="dxa" w:w="1239"/>
            <w:tcBorders>
              <w:top w:sz="4" w:val="nil"/>
              <w:left w:sz="4" w:val="nil"/>
              <w:bottom w:color="000000" w:sz="4" w:val="single"/>
              <w:right w:color="000000" w:sz="4" w:val="single"/>
            </w:tcBorders>
            <w:vAlign w:val="center"/>
          </w:tcPr>
          <w:p w14:paraId="19040000">
            <w:pPr>
              <w:ind/>
              <w:jc w:val="center"/>
            </w:pPr>
            <w:r>
              <w:t> </w:t>
            </w:r>
          </w:p>
        </w:tc>
        <w:tc>
          <w:tcPr>
            <w:tcW w:type="dxa" w:w="1701"/>
            <w:tcBorders>
              <w:top w:sz="4" w:val="nil"/>
              <w:left w:sz="4" w:val="nil"/>
              <w:bottom w:color="000000" w:sz="4" w:val="single"/>
              <w:right w:color="000000" w:sz="4" w:val="single"/>
            </w:tcBorders>
            <w:vAlign w:val="center"/>
          </w:tcPr>
          <w:p w14:paraId="1A040000">
            <w:pPr>
              <w:ind/>
              <w:jc w:val="center"/>
            </w:pPr>
            <w:r>
              <w:t>13,4</w:t>
            </w:r>
          </w:p>
        </w:tc>
        <w:tc>
          <w:tcPr>
            <w:tcW w:type="dxa" w:w="1275"/>
            <w:tcBorders>
              <w:top w:sz="4" w:val="nil"/>
              <w:left w:sz="4" w:val="nil"/>
              <w:bottom w:color="000000" w:sz="4" w:val="single"/>
              <w:right w:color="000000" w:sz="4" w:val="single"/>
            </w:tcBorders>
            <w:vAlign w:val="center"/>
          </w:tcPr>
          <w:p w14:paraId="1B040000">
            <w:pPr>
              <w:ind/>
              <w:jc w:val="center"/>
            </w:pPr>
            <w:r>
              <w:t>13,4</w:t>
            </w:r>
          </w:p>
        </w:tc>
        <w:tc>
          <w:tcPr>
            <w:tcW w:type="dxa" w:w="1134"/>
            <w:tcBorders>
              <w:top w:sz="4" w:val="nil"/>
              <w:left w:sz="4" w:val="nil"/>
              <w:bottom w:color="000000" w:sz="4" w:val="single"/>
              <w:right w:color="000000" w:sz="4" w:val="single"/>
            </w:tcBorders>
            <w:vAlign w:val="center"/>
          </w:tcPr>
          <w:p w14:paraId="1C040000">
            <w:pPr>
              <w:ind/>
              <w:jc w:val="center"/>
            </w:pPr>
            <w:r>
              <w:t>13,4</w:t>
            </w:r>
          </w:p>
        </w:tc>
      </w:tr>
      <w:tr>
        <w:trPr>
          <w:trHeight w:hRule="atLeast" w:val="844"/>
        </w:trPr>
        <w:tc>
          <w:tcPr>
            <w:tcW w:type="dxa" w:w="5544"/>
            <w:tcBorders>
              <w:top w:sz="4" w:val="nil"/>
              <w:left w:color="000000" w:sz="4" w:val="single"/>
              <w:bottom w:color="000000" w:sz="4" w:val="single"/>
              <w:right w:color="000000" w:sz="4" w:val="single"/>
            </w:tcBorders>
            <w:vAlign w:val="center"/>
          </w:tcPr>
          <w:p w14:paraId="1D040000">
            <w:r>
              <w:t>Содержание и ремонт газового хозяйства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1E040000">
            <w:pPr>
              <w:ind/>
              <w:jc w:val="center"/>
            </w:pPr>
            <w:r>
              <w:t>05</w:t>
            </w:r>
          </w:p>
        </w:tc>
        <w:tc>
          <w:tcPr>
            <w:tcW w:type="dxa" w:w="709"/>
            <w:tcBorders>
              <w:top w:sz="4" w:val="nil"/>
              <w:left w:sz="4" w:val="nil"/>
              <w:bottom w:color="000000" w:sz="4" w:val="single"/>
              <w:right w:color="000000" w:sz="4" w:val="single"/>
            </w:tcBorders>
            <w:vAlign w:val="center"/>
          </w:tcPr>
          <w:p w14:paraId="1F040000">
            <w:pPr>
              <w:ind/>
              <w:jc w:val="center"/>
            </w:pPr>
            <w:r>
              <w:t>02</w:t>
            </w:r>
          </w:p>
        </w:tc>
        <w:tc>
          <w:tcPr>
            <w:tcW w:type="dxa" w:w="1596"/>
            <w:tcBorders>
              <w:top w:sz="4" w:val="nil"/>
              <w:left w:sz="4" w:val="nil"/>
              <w:bottom w:color="000000" w:sz="4" w:val="single"/>
              <w:right w:color="000000" w:sz="4" w:val="single"/>
            </w:tcBorders>
            <w:vAlign w:val="center"/>
          </w:tcPr>
          <w:p w14:paraId="20040000">
            <w:pPr>
              <w:ind/>
              <w:jc w:val="center"/>
            </w:pPr>
            <w:r>
              <w:t>07.4.01.02040</w:t>
            </w:r>
          </w:p>
        </w:tc>
        <w:tc>
          <w:tcPr>
            <w:tcW w:type="dxa" w:w="1239"/>
            <w:tcBorders>
              <w:top w:sz="4" w:val="nil"/>
              <w:left w:sz="4" w:val="nil"/>
              <w:bottom w:color="000000" w:sz="4" w:val="single"/>
              <w:right w:color="000000" w:sz="4" w:val="single"/>
            </w:tcBorders>
            <w:vAlign w:val="center"/>
          </w:tcPr>
          <w:p w14:paraId="21040000">
            <w:pPr>
              <w:ind/>
              <w:jc w:val="center"/>
            </w:pPr>
            <w:r>
              <w:t>2.4.0</w:t>
            </w:r>
          </w:p>
        </w:tc>
        <w:tc>
          <w:tcPr>
            <w:tcW w:type="dxa" w:w="1701"/>
            <w:tcBorders>
              <w:top w:sz="4" w:val="nil"/>
              <w:left w:sz="4" w:val="nil"/>
              <w:bottom w:color="000000" w:sz="4" w:val="single"/>
              <w:right w:color="000000" w:sz="4" w:val="single"/>
            </w:tcBorders>
            <w:vAlign w:val="center"/>
          </w:tcPr>
          <w:p w14:paraId="22040000">
            <w:pPr>
              <w:ind/>
              <w:jc w:val="center"/>
            </w:pPr>
            <w:r>
              <w:t>13,4</w:t>
            </w:r>
          </w:p>
        </w:tc>
        <w:tc>
          <w:tcPr>
            <w:tcW w:type="dxa" w:w="1275"/>
            <w:tcBorders>
              <w:top w:sz="4" w:val="nil"/>
              <w:left w:sz="4" w:val="nil"/>
              <w:bottom w:color="000000" w:sz="4" w:val="single"/>
              <w:right w:color="000000" w:sz="4" w:val="single"/>
            </w:tcBorders>
            <w:vAlign w:val="center"/>
          </w:tcPr>
          <w:p w14:paraId="23040000">
            <w:pPr>
              <w:ind/>
              <w:jc w:val="center"/>
            </w:pPr>
            <w:r>
              <w:t>13,4</w:t>
            </w:r>
          </w:p>
        </w:tc>
        <w:tc>
          <w:tcPr>
            <w:tcW w:type="dxa" w:w="1134"/>
            <w:tcBorders>
              <w:top w:sz="4" w:val="nil"/>
              <w:left w:sz="4" w:val="nil"/>
              <w:bottom w:color="000000" w:sz="4" w:val="single"/>
              <w:right w:color="000000" w:sz="4" w:val="single"/>
            </w:tcBorders>
            <w:vAlign w:val="center"/>
          </w:tcPr>
          <w:p w14:paraId="24040000">
            <w:pPr>
              <w:ind/>
              <w:jc w:val="center"/>
            </w:pPr>
            <w:r>
              <w:t>13,4</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25040000">
            <w:r>
              <w:t>Благоустройство</w:t>
            </w:r>
          </w:p>
        </w:tc>
        <w:tc>
          <w:tcPr>
            <w:tcW w:type="dxa" w:w="1134"/>
            <w:tcBorders>
              <w:top w:sz="4" w:val="nil"/>
              <w:left w:sz="4" w:val="nil"/>
              <w:bottom w:color="000000" w:sz="4" w:val="single"/>
              <w:right w:color="000000" w:sz="4" w:val="single"/>
            </w:tcBorders>
            <w:vAlign w:val="center"/>
          </w:tcPr>
          <w:p w14:paraId="26040000">
            <w:pPr>
              <w:ind/>
              <w:jc w:val="center"/>
            </w:pPr>
            <w:r>
              <w:t>05</w:t>
            </w:r>
          </w:p>
        </w:tc>
        <w:tc>
          <w:tcPr>
            <w:tcW w:type="dxa" w:w="709"/>
            <w:tcBorders>
              <w:top w:sz="4" w:val="nil"/>
              <w:left w:sz="4" w:val="nil"/>
              <w:bottom w:color="000000" w:sz="4" w:val="single"/>
              <w:right w:color="000000" w:sz="4" w:val="single"/>
            </w:tcBorders>
            <w:vAlign w:val="center"/>
          </w:tcPr>
          <w:p w14:paraId="27040000">
            <w:pPr>
              <w:ind/>
              <w:jc w:val="center"/>
            </w:pPr>
            <w:r>
              <w:t>03</w:t>
            </w:r>
          </w:p>
        </w:tc>
        <w:tc>
          <w:tcPr>
            <w:tcW w:type="dxa" w:w="1596"/>
            <w:tcBorders>
              <w:top w:sz="4" w:val="nil"/>
              <w:left w:sz="4" w:val="nil"/>
              <w:bottom w:color="000000" w:sz="4" w:val="single"/>
              <w:right w:color="000000" w:sz="4" w:val="single"/>
            </w:tcBorders>
            <w:vAlign w:val="center"/>
          </w:tcPr>
          <w:p w14:paraId="28040000">
            <w:pPr>
              <w:ind/>
              <w:jc w:val="center"/>
            </w:pPr>
            <w:r>
              <w:t> </w:t>
            </w:r>
          </w:p>
        </w:tc>
        <w:tc>
          <w:tcPr>
            <w:tcW w:type="dxa" w:w="1239"/>
            <w:tcBorders>
              <w:top w:sz="4" w:val="nil"/>
              <w:left w:sz="4" w:val="nil"/>
              <w:bottom w:color="000000" w:sz="4" w:val="single"/>
              <w:right w:color="000000" w:sz="4" w:val="single"/>
            </w:tcBorders>
            <w:vAlign w:val="center"/>
          </w:tcPr>
          <w:p w14:paraId="29040000">
            <w:pPr>
              <w:ind/>
              <w:jc w:val="center"/>
            </w:pPr>
            <w:r>
              <w:t> </w:t>
            </w:r>
          </w:p>
        </w:tc>
        <w:tc>
          <w:tcPr>
            <w:tcW w:type="dxa" w:w="1701"/>
            <w:tcBorders>
              <w:top w:sz="4" w:val="nil"/>
              <w:left w:sz="4" w:val="nil"/>
              <w:bottom w:color="000000" w:sz="4" w:val="single"/>
              <w:right w:color="000000" w:sz="4" w:val="single"/>
            </w:tcBorders>
            <w:vAlign w:val="center"/>
          </w:tcPr>
          <w:p w14:paraId="2A040000">
            <w:pPr>
              <w:ind/>
              <w:jc w:val="center"/>
            </w:pPr>
            <w:r>
              <w:t>1 886,1</w:t>
            </w:r>
          </w:p>
        </w:tc>
        <w:tc>
          <w:tcPr>
            <w:tcW w:type="dxa" w:w="1275"/>
            <w:tcBorders>
              <w:top w:sz="4" w:val="nil"/>
              <w:left w:sz="4" w:val="nil"/>
              <w:bottom w:color="000000" w:sz="4" w:val="single"/>
              <w:right w:color="000000" w:sz="4" w:val="single"/>
            </w:tcBorders>
            <w:vAlign w:val="center"/>
          </w:tcPr>
          <w:p w14:paraId="2B040000">
            <w:pPr>
              <w:ind/>
              <w:jc w:val="center"/>
            </w:pPr>
            <w:r>
              <w:t>1 282,6</w:t>
            </w:r>
          </w:p>
        </w:tc>
        <w:tc>
          <w:tcPr>
            <w:tcW w:type="dxa" w:w="1134"/>
            <w:tcBorders>
              <w:top w:sz="4" w:val="nil"/>
              <w:left w:sz="4" w:val="nil"/>
              <w:bottom w:color="000000" w:sz="4" w:val="single"/>
              <w:right w:color="000000" w:sz="4" w:val="single"/>
            </w:tcBorders>
            <w:vAlign w:val="center"/>
          </w:tcPr>
          <w:p w14:paraId="2C040000">
            <w:pPr>
              <w:ind/>
              <w:jc w:val="center"/>
            </w:pPr>
            <w:r>
              <w:t>1 333,5</w:t>
            </w:r>
          </w:p>
        </w:tc>
      </w:tr>
      <w:tr>
        <w:trPr>
          <w:trHeight w:hRule="atLeast" w:val="1369"/>
        </w:trPr>
        <w:tc>
          <w:tcPr>
            <w:tcW w:type="dxa" w:w="5544"/>
            <w:tcBorders>
              <w:top w:sz="4" w:val="nil"/>
              <w:left w:color="000000" w:sz="4" w:val="single"/>
              <w:bottom w:color="000000" w:sz="4" w:val="single"/>
              <w:right w:color="000000" w:sz="4" w:val="single"/>
            </w:tcBorders>
            <w:vAlign w:val="center"/>
          </w:tcPr>
          <w:p w14:paraId="2D040000">
            <w:r>
              <w:t>Муниципальная программа Кринично-Лугского сельского поселения «Обеспечение качественными жилищно-коммунальными услугами населения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2E040000">
            <w:pPr>
              <w:ind/>
              <w:jc w:val="center"/>
            </w:pPr>
            <w:r>
              <w:t>05</w:t>
            </w:r>
          </w:p>
        </w:tc>
        <w:tc>
          <w:tcPr>
            <w:tcW w:type="dxa" w:w="709"/>
            <w:tcBorders>
              <w:top w:sz="4" w:val="nil"/>
              <w:left w:sz="4" w:val="nil"/>
              <w:bottom w:color="000000" w:sz="4" w:val="single"/>
              <w:right w:color="000000" w:sz="4" w:val="single"/>
            </w:tcBorders>
            <w:vAlign w:val="center"/>
          </w:tcPr>
          <w:p w14:paraId="2F040000">
            <w:pPr>
              <w:ind/>
              <w:jc w:val="center"/>
            </w:pPr>
            <w:r>
              <w:t>03</w:t>
            </w:r>
          </w:p>
        </w:tc>
        <w:tc>
          <w:tcPr>
            <w:tcW w:type="dxa" w:w="1596"/>
            <w:tcBorders>
              <w:top w:sz="4" w:val="nil"/>
              <w:left w:sz="4" w:val="nil"/>
              <w:bottom w:color="000000" w:sz="4" w:val="single"/>
              <w:right w:color="000000" w:sz="4" w:val="single"/>
            </w:tcBorders>
            <w:vAlign w:val="center"/>
          </w:tcPr>
          <w:p w14:paraId="30040000">
            <w:pPr>
              <w:ind/>
              <w:jc w:val="center"/>
            </w:pPr>
            <w:r>
              <w:t>07.0.00.00000</w:t>
            </w:r>
          </w:p>
        </w:tc>
        <w:tc>
          <w:tcPr>
            <w:tcW w:type="dxa" w:w="1239"/>
            <w:tcBorders>
              <w:top w:sz="4" w:val="nil"/>
              <w:left w:sz="4" w:val="nil"/>
              <w:bottom w:color="000000" w:sz="4" w:val="single"/>
              <w:right w:color="000000" w:sz="4" w:val="single"/>
            </w:tcBorders>
            <w:vAlign w:val="center"/>
          </w:tcPr>
          <w:p w14:paraId="31040000">
            <w:pPr>
              <w:ind/>
              <w:jc w:val="center"/>
            </w:pPr>
            <w:r>
              <w:t> </w:t>
            </w:r>
          </w:p>
        </w:tc>
        <w:tc>
          <w:tcPr>
            <w:tcW w:type="dxa" w:w="1701"/>
            <w:tcBorders>
              <w:top w:sz="4" w:val="nil"/>
              <w:left w:sz="4" w:val="nil"/>
              <w:bottom w:color="000000" w:sz="4" w:val="single"/>
              <w:right w:color="000000" w:sz="4" w:val="single"/>
            </w:tcBorders>
            <w:vAlign w:val="center"/>
          </w:tcPr>
          <w:p w14:paraId="32040000">
            <w:pPr>
              <w:ind/>
              <w:jc w:val="center"/>
            </w:pPr>
            <w:r>
              <w:t>1 825,1</w:t>
            </w:r>
          </w:p>
        </w:tc>
        <w:tc>
          <w:tcPr>
            <w:tcW w:type="dxa" w:w="1275"/>
            <w:tcBorders>
              <w:top w:sz="4" w:val="nil"/>
              <w:left w:sz="4" w:val="nil"/>
              <w:bottom w:color="000000" w:sz="4" w:val="single"/>
              <w:right w:color="000000" w:sz="4" w:val="single"/>
            </w:tcBorders>
            <w:vAlign w:val="center"/>
          </w:tcPr>
          <w:p w14:paraId="33040000">
            <w:pPr>
              <w:ind/>
              <w:jc w:val="center"/>
            </w:pPr>
            <w:r>
              <w:t>1 271,6</w:t>
            </w:r>
          </w:p>
        </w:tc>
        <w:tc>
          <w:tcPr>
            <w:tcW w:type="dxa" w:w="1134"/>
            <w:tcBorders>
              <w:top w:sz="4" w:val="nil"/>
              <w:left w:sz="4" w:val="nil"/>
              <w:bottom w:color="000000" w:sz="4" w:val="single"/>
              <w:right w:color="000000" w:sz="4" w:val="single"/>
            </w:tcBorders>
            <w:vAlign w:val="center"/>
          </w:tcPr>
          <w:p w14:paraId="34040000">
            <w:pPr>
              <w:ind/>
              <w:jc w:val="center"/>
            </w:pPr>
            <w:r>
              <w:t>1 322,5</w:t>
            </w:r>
          </w:p>
        </w:tc>
      </w:tr>
      <w:tr>
        <w:trPr>
          <w:trHeight w:hRule="atLeast" w:val="945"/>
        </w:trPr>
        <w:tc>
          <w:tcPr>
            <w:tcW w:type="dxa" w:w="5544"/>
            <w:tcBorders>
              <w:top w:sz="4" w:val="nil"/>
              <w:left w:color="000000" w:sz="4" w:val="single"/>
              <w:bottom w:color="000000" w:sz="4" w:val="single"/>
              <w:right w:color="000000" w:sz="4" w:val="single"/>
            </w:tcBorders>
            <w:vAlign w:val="center"/>
          </w:tcPr>
          <w:p w14:paraId="35040000">
            <w:r>
              <w:t>Комплекс процессных мероприятий «Содержание объектов благоустройства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36040000">
            <w:pPr>
              <w:ind/>
              <w:jc w:val="center"/>
            </w:pPr>
            <w:r>
              <w:t>05</w:t>
            </w:r>
          </w:p>
        </w:tc>
        <w:tc>
          <w:tcPr>
            <w:tcW w:type="dxa" w:w="709"/>
            <w:tcBorders>
              <w:top w:sz="4" w:val="nil"/>
              <w:left w:sz="4" w:val="nil"/>
              <w:bottom w:color="000000" w:sz="4" w:val="single"/>
              <w:right w:color="000000" w:sz="4" w:val="single"/>
            </w:tcBorders>
            <w:vAlign w:val="center"/>
          </w:tcPr>
          <w:p w14:paraId="37040000">
            <w:pPr>
              <w:ind/>
              <w:jc w:val="center"/>
            </w:pPr>
            <w:r>
              <w:t>03</w:t>
            </w:r>
          </w:p>
        </w:tc>
        <w:tc>
          <w:tcPr>
            <w:tcW w:type="dxa" w:w="1596"/>
            <w:tcBorders>
              <w:top w:sz="4" w:val="nil"/>
              <w:left w:sz="4" w:val="nil"/>
              <w:bottom w:color="000000" w:sz="4" w:val="single"/>
              <w:right w:color="000000" w:sz="4" w:val="single"/>
            </w:tcBorders>
            <w:vAlign w:val="center"/>
          </w:tcPr>
          <w:p w14:paraId="38040000">
            <w:pPr>
              <w:ind/>
              <w:jc w:val="center"/>
            </w:pPr>
            <w:r>
              <w:t>07.4.02.00000</w:t>
            </w:r>
          </w:p>
        </w:tc>
        <w:tc>
          <w:tcPr>
            <w:tcW w:type="dxa" w:w="1239"/>
            <w:tcBorders>
              <w:top w:sz="4" w:val="nil"/>
              <w:left w:sz="4" w:val="nil"/>
              <w:bottom w:color="000000" w:sz="4" w:val="single"/>
              <w:right w:color="000000" w:sz="4" w:val="single"/>
            </w:tcBorders>
            <w:vAlign w:val="center"/>
          </w:tcPr>
          <w:p w14:paraId="39040000">
            <w:pPr>
              <w:ind/>
              <w:jc w:val="center"/>
            </w:pPr>
            <w:r>
              <w:t> </w:t>
            </w:r>
          </w:p>
        </w:tc>
        <w:tc>
          <w:tcPr>
            <w:tcW w:type="dxa" w:w="1701"/>
            <w:tcBorders>
              <w:top w:sz="4" w:val="nil"/>
              <w:left w:sz="4" w:val="nil"/>
              <w:bottom w:color="000000" w:sz="4" w:val="single"/>
              <w:right w:color="000000" w:sz="4" w:val="single"/>
            </w:tcBorders>
            <w:vAlign w:val="center"/>
          </w:tcPr>
          <w:p w14:paraId="3A040000">
            <w:pPr>
              <w:ind/>
              <w:jc w:val="center"/>
            </w:pPr>
            <w:r>
              <w:t>1 825,1</w:t>
            </w:r>
          </w:p>
        </w:tc>
        <w:tc>
          <w:tcPr>
            <w:tcW w:type="dxa" w:w="1275"/>
            <w:tcBorders>
              <w:top w:sz="4" w:val="nil"/>
              <w:left w:sz="4" w:val="nil"/>
              <w:bottom w:color="000000" w:sz="4" w:val="single"/>
              <w:right w:color="000000" w:sz="4" w:val="single"/>
            </w:tcBorders>
            <w:vAlign w:val="center"/>
          </w:tcPr>
          <w:p w14:paraId="3B040000">
            <w:pPr>
              <w:ind/>
              <w:jc w:val="center"/>
            </w:pPr>
            <w:r>
              <w:t>1 271,6</w:t>
            </w:r>
          </w:p>
        </w:tc>
        <w:tc>
          <w:tcPr>
            <w:tcW w:type="dxa" w:w="1134"/>
            <w:tcBorders>
              <w:top w:sz="4" w:val="nil"/>
              <w:left w:sz="4" w:val="nil"/>
              <w:bottom w:color="000000" w:sz="4" w:val="single"/>
              <w:right w:color="000000" w:sz="4" w:val="single"/>
            </w:tcBorders>
            <w:vAlign w:val="center"/>
          </w:tcPr>
          <w:p w14:paraId="3C040000">
            <w:pPr>
              <w:ind/>
              <w:jc w:val="center"/>
            </w:pPr>
            <w:r>
              <w:t>1 322,5</w:t>
            </w:r>
          </w:p>
        </w:tc>
      </w:tr>
      <w:tr>
        <w:trPr>
          <w:trHeight w:hRule="atLeast" w:val="1455"/>
        </w:trPr>
        <w:tc>
          <w:tcPr>
            <w:tcW w:type="dxa" w:w="5544"/>
            <w:tcBorders>
              <w:top w:sz="4" w:val="nil"/>
              <w:left w:color="000000" w:sz="4" w:val="single"/>
              <w:bottom w:color="000000" w:sz="4" w:val="single"/>
              <w:right w:color="000000" w:sz="4" w:val="single"/>
            </w:tcBorders>
            <w:vAlign w:val="center"/>
          </w:tcPr>
          <w:p w14:paraId="3D040000">
            <w:r>
              <w:t>Расходы на реализацию мероприятий по содержанию памятников и кладбищ Кринично-Лугского сельского поселения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3E040000">
            <w:pPr>
              <w:ind/>
              <w:jc w:val="center"/>
            </w:pPr>
            <w:r>
              <w:t>05</w:t>
            </w:r>
          </w:p>
        </w:tc>
        <w:tc>
          <w:tcPr>
            <w:tcW w:type="dxa" w:w="709"/>
            <w:tcBorders>
              <w:top w:sz="4" w:val="nil"/>
              <w:left w:sz="4" w:val="nil"/>
              <w:bottom w:color="000000" w:sz="4" w:val="single"/>
              <w:right w:color="000000" w:sz="4" w:val="single"/>
            </w:tcBorders>
            <w:vAlign w:val="center"/>
          </w:tcPr>
          <w:p w14:paraId="3F040000">
            <w:pPr>
              <w:ind/>
              <w:jc w:val="center"/>
            </w:pPr>
            <w:r>
              <w:t>03</w:t>
            </w:r>
          </w:p>
        </w:tc>
        <w:tc>
          <w:tcPr>
            <w:tcW w:type="dxa" w:w="1596"/>
            <w:tcBorders>
              <w:top w:sz="4" w:val="nil"/>
              <w:left w:sz="4" w:val="nil"/>
              <w:bottom w:color="000000" w:sz="4" w:val="single"/>
              <w:right w:color="000000" w:sz="4" w:val="single"/>
            </w:tcBorders>
            <w:vAlign w:val="center"/>
          </w:tcPr>
          <w:p w14:paraId="40040000">
            <w:pPr>
              <w:ind/>
              <w:jc w:val="center"/>
            </w:pPr>
            <w:r>
              <w:t>07.4.02.02050</w:t>
            </w:r>
          </w:p>
        </w:tc>
        <w:tc>
          <w:tcPr>
            <w:tcW w:type="dxa" w:w="1239"/>
            <w:tcBorders>
              <w:top w:sz="4" w:val="nil"/>
              <w:left w:sz="4" w:val="nil"/>
              <w:bottom w:color="000000" w:sz="4" w:val="single"/>
              <w:right w:color="000000" w:sz="4" w:val="single"/>
            </w:tcBorders>
            <w:vAlign w:val="center"/>
          </w:tcPr>
          <w:p w14:paraId="41040000">
            <w:pPr>
              <w:ind/>
              <w:jc w:val="center"/>
            </w:pPr>
            <w:r>
              <w:t>2.4.0</w:t>
            </w:r>
          </w:p>
        </w:tc>
        <w:tc>
          <w:tcPr>
            <w:tcW w:type="dxa" w:w="1701"/>
            <w:tcBorders>
              <w:top w:sz="4" w:val="nil"/>
              <w:left w:sz="4" w:val="nil"/>
              <w:bottom w:color="000000" w:sz="4" w:val="single"/>
              <w:right w:color="000000" w:sz="4" w:val="single"/>
            </w:tcBorders>
            <w:vAlign w:val="center"/>
          </w:tcPr>
          <w:p w14:paraId="42040000">
            <w:pPr>
              <w:ind/>
              <w:jc w:val="center"/>
            </w:pPr>
            <w:r>
              <w:t>252,4</w:t>
            </w:r>
          </w:p>
        </w:tc>
        <w:tc>
          <w:tcPr>
            <w:tcW w:type="dxa" w:w="1275"/>
            <w:tcBorders>
              <w:top w:sz="4" w:val="nil"/>
              <w:left w:sz="4" w:val="nil"/>
              <w:bottom w:color="000000" w:sz="4" w:val="single"/>
              <w:right w:color="000000" w:sz="4" w:val="single"/>
            </w:tcBorders>
            <w:vAlign w:val="center"/>
          </w:tcPr>
          <w:p w14:paraId="43040000">
            <w:pPr>
              <w:ind/>
              <w:jc w:val="center"/>
            </w:pPr>
            <w:r>
              <w:t>0,0</w:t>
            </w:r>
          </w:p>
        </w:tc>
        <w:tc>
          <w:tcPr>
            <w:tcW w:type="dxa" w:w="1134"/>
            <w:tcBorders>
              <w:top w:sz="4" w:val="nil"/>
              <w:left w:sz="4" w:val="nil"/>
              <w:bottom w:color="000000" w:sz="4" w:val="single"/>
              <w:right w:color="000000" w:sz="4" w:val="single"/>
            </w:tcBorders>
            <w:vAlign w:val="center"/>
          </w:tcPr>
          <w:p w14:paraId="44040000">
            <w:pPr>
              <w:ind/>
              <w:jc w:val="center"/>
            </w:pPr>
            <w:r>
              <w:t>0,0</w:t>
            </w:r>
          </w:p>
        </w:tc>
      </w:tr>
      <w:tr>
        <w:trPr>
          <w:trHeight w:hRule="atLeast" w:val="1688"/>
        </w:trPr>
        <w:tc>
          <w:tcPr>
            <w:tcW w:type="dxa" w:w="5544"/>
            <w:tcBorders>
              <w:top w:sz="4" w:val="nil"/>
              <w:left w:color="000000" w:sz="4" w:val="single"/>
              <w:bottom w:color="000000" w:sz="4" w:val="single"/>
              <w:right w:color="000000" w:sz="4" w:val="single"/>
            </w:tcBorders>
            <w:vAlign w:val="center"/>
          </w:tcPr>
          <w:p w14:paraId="45040000">
            <w:r>
              <w:t>Расходы на реализацию мероприятий по благоустройству и содержанию зеленых насаждений Кринично-Лугского сельского поселения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46040000">
            <w:pPr>
              <w:ind/>
              <w:jc w:val="center"/>
            </w:pPr>
            <w:r>
              <w:t>05</w:t>
            </w:r>
          </w:p>
        </w:tc>
        <w:tc>
          <w:tcPr>
            <w:tcW w:type="dxa" w:w="709"/>
            <w:tcBorders>
              <w:top w:sz="4" w:val="nil"/>
              <w:left w:sz="4" w:val="nil"/>
              <w:bottom w:color="000000" w:sz="4" w:val="single"/>
              <w:right w:color="000000" w:sz="4" w:val="single"/>
            </w:tcBorders>
            <w:vAlign w:val="center"/>
          </w:tcPr>
          <w:p w14:paraId="47040000">
            <w:pPr>
              <w:ind/>
              <w:jc w:val="center"/>
            </w:pPr>
            <w:r>
              <w:t>03</w:t>
            </w:r>
          </w:p>
        </w:tc>
        <w:tc>
          <w:tcPr>
            <w:tcW w:type="dxa" w:w="1596"/>
            <w:tcBorders>
              <w:top w:sz="4" w:val="nil"/>
              <w:left w:sz="4" w:val="nil"/>
              <w:bottom w:color="000000" w:sz="4" w:val="single"/>
              <w:right w:color="000000" w:sz="4" w:val="single"/>
            </w:tcBorders>
            <w:vAlign w:val="center"/>
          </w:tcPr>
          <w:p w14:paraId="48040000">
            <w:pPr>
              <w:ind/>
              <w:jc w:val="center"/>
            </w:pPr>
            <w:r>
              <w:t>07.4.02.02060</w:t>
            </w:r>
          </w:p>
        </w:tc>
        <w:tc>
          <w:tcPr>
            <w:tcW w:type="dxa" w:w="1239"/>
            <w:tcBorders>
              <w:top w:sz="4" w:val="nil"/>
              <w:left w:sz="4" w:val="nil"/>
              <w:bottom w:color="000000" w:sz="4" w:val="single"/>
              <w:right w:color="000000" w:sz="4" w:val="single"/>
            </w:tcBorders>
            <w:vAlign w:val="center"/>
          </w:tcPr>
          <w:p w14:paraId="49040000">
            <w:pPr>
              <w:ind/>
              <w:jc w:val="center"/>
            </w:pPr>
            <w:r>
              <w:t>2.4.0</w:t>
            </w:r>
          </w:p>
        </w:tc>
        <w:tc>
          <w:tcPr>
            <w:tcW w:type="dxa" w:w="1701"/>
            <w:tcBorders>
              <w:top w:sz="4" w:val="nil"/>
              <w:left w:sz="4" w:val="nil"/>
              <w:bottom w:color="000000" w:sz="4" w:val="single"/>
              <w:right w:color="000000" w:sz="4" w:val="single"/>
            </w:tcBorders>
            <w:vAlign w:val="center"/>
          </w:tcPr>
          <w:p w14:paraId="4A040000">
            <w:pPr>
              <w:ind/>
              <w:jc w:val="center"/>
            </w:pPr>
            <w:r>
              <w:t>50,0</w:t>
            </w:r>
          </w:p>
        </w:tc>
        <w:tc>
          <w:tcPr>
            <w:tcW w:type="dxa" w:w="1275"/>
            <w:tcBorders>
              <w:top w:sz="4" w:val="nil"/>
              <w:left w:sz="4" w:val="nil"/>
              <w:bottom w:color="000000" w:sz="4" w:val="single"/>
              <w:right w:color="000000" w:sz="4" w:val="single"/>
            </w:tcBorders>
            <w:vAlign w:val="center"/>
          </w:tcPr>
          <w:p w14:paraId="4B040000">
            <w:pPr>
              <w:ind/>
              <w:jc w:val="center"/>
            </w:pPr>
            <w:r>
              <w:t>0,0</w:t>
            </w:r>
          </w:p>
        </w:tc>
        <w:tc>
          <w:tcPr>
            <w:tcW w:type="dxa" w:w="1134"/>
            <w:tcBorders>
              <w:top w:sz="4" w:val="nil"/>
              <w:left w:sz="4" w:val="nil"/>
              <w:bottom w:color="000000" w:sz="4" w:val="single"/>
              <w:right w:color="000000" w:sz="4" w:val="single"/>
            </w:tcBorders>
            <w:vAlign w:val="center"/>
          </w:tcPr>
          <w:p w14:paraId="4C040000">
            <w:pPr>
              <w:ind/>
              <w:jc w:val="center"/>
            </w:pPr>
            <w:r>
              <w:t>0,0</w:t>
            </w:r>
          </w:p>
        </w:tc>
      </w:tr>
      <w:tr>
        <w:trPr>
          <w:trHeight w:hRule="atLeast" w:val="1698"/>
        </w:trPr>
        <w:tc>
          <w:tcPr>
            <w:tcW w:type="dxa" w:w="5544"/>
            <w:tcBorders>
              <w:top w:sz="4" w:val="nil"/>
              <w:left w:color="000000" w:sz="4" w:val="single"/>
              <w:bottom w:color="000000" w:sz="4" w:val="single"/>
              <w:right w:color="000000" w:sz="4" w:val="single"/>
            </w:tcBorders>
            <w:vAlign w:val="center"/>
          </w:tcPr>
          <w:p w14:paraId="4D040000">
            <w:r>
              <w:t>Расходы на реализацию мероприятий по ремонту, содержанию и оплате за электроэнергию уличного освещения населенных пунктов Кринично-Лугского сельского поселения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4E040000">
            <w:pPr>
              <w:ind/>
              <w:jc w:val="center"/>
            </w:pPr>
            <w:r>
              <w:t>05</w:t>
            </w:r>
          </w:p>
        </w:tc>
        <w:tc>
          <w:tcPr>
            <w:tcW w:type="dxa" w:w="709"/>
            <w:tcBorders>
              <w:top w:sz="4" w:val="nil"/>
              <w:left w:sz="4" w:val="nil"/>
              <w:bottom w:color="000000" w:sz="4" w:val="single"/>
              <w:right w:color="000000" w:sz="4" w:val="single"/>
            </w:tcBorders>
            <w:vAlign w:val="center"/>
          </w:tcPr>
          <w:p w14:paraId="4F040000">
            <w:pPr>
              <w:ind/>
              <w:jc w:val="center"/>
            </w:pPr>
            <w:r>
              <w:t>03</w:t>
            </w:r>
          </w:p>
        </w:tc>
        <w:tc>
          <w:tcPr>
            <w:tcW w:type="dxa" w:w="1596"/>
            <w:tcBorders>
              <w:top w:sz="4" w:val="nil"/>
              <w:left w:sz="4" w:val="nil"/>
              <w:bottom w:color="000000" w:sz="4" w:val="single"/>
              <w:right w:color="000000" w:sz="4" w:val="single"/>
            </w:tcBorders>
            <w:vAlign w:val="center"/>
          </w:tcPr>
          <w:p w14:paraId="50040000">
            <w:pPr>
              <w:ind/>
              <w:jc w:val="center"/>
            </w:pPr>
            <w:r>
              <w:t>07.4.02.02070</w:t>
            </w:r>
          </w:p>
        </w:tc>
        <w:tc>
          <w:tcPr>
            <w:tcW w:type="dxa" w:w="1239"/>
            <w:tcBorders>
              <w:top w:sz="4" w:val="nil"/>
              <w:left w:sz="4" w:val="nil"/>
              <w:bottom w:color="000000" w:sz="4" w:val="single"/>
              <w:right w:color="000000" w:sz="4" w:val="single"/>
            </w:tcBorders>
            <w:vAlign w:val="center"/>
          </w:tcPr>
          <w:p w14:paraId="51040000">
            <w:pPr>
              <w:ind/>
              <w:jc w:val="center"/>
            </w:pPr>
            <w:r>
              <w:t>2.4.0</w:t>
            </w:r>
          </w:p>
        </w:tc>
        <w:tc>
          <w:tcPr>
            <w:tcW w:type="dxa" w:w="1701"/>
            <w:tcBorders>
              <w:top w:sz="4" w:val="nil"/>
              <w:left w:sz="4" w:val="nil"/>
              <w:bottom w:color="000000" w:sz="4" w:val="single"/>
              <w:right w:color="000000" w:sz="4" w:val="single"/>
            </w:tcBorders>
            <w:vAlign w:val="center"/>
          </w:tcPr>
          <w:p w14:paraId="52040000">
            <w:pPr>
              <w:ind/>
              <w:jc w:val="center"/>
            </w:pPr>
            <w:r>
              <w:t>1 522,7</w:t>
            </w:r>
          </w:p>
        </w:tc>
        <w:tc>
          <w:tcPr>
            <w:tcW w:type="dxa" w:w="1275"/>
            <w:tcBorders>
              <w:top w:sz="4" w:val="nil"/>
              <w:left w:sz="4" w:val="nil"/>
              <w:bottom w:color="000000" w:sz="4" w:val="single"/>
              <w:right w:color="000000" w:sz="4" w:val="single"/>
            </w:tcBorders>
            <w:vAlign w:val="center"/>
          </w:tcPr>
          <w:p w14:paraId="53040000">
            <w:pPr>
              <w:ind/>
              <w:jc w:val="center"/>
            </w:pPr>
            <w:r>
              <w:t>1 271,6</w:t>
            </w:r>
          </w:p>
        </w:tc>
        <w:tc>
          <w:tcPr>
            <w:tcW w:type="dxa" w:w="1134"/>
            <w:tcBorders>
              <w:top w:sz="4" w:val="nil"/>
              <w:left w:sz="4" w:val="nil"/>
              <w:bottom w:color="000000" w:sz="4" w:val="single"/>
              <w:right w:color="000000" w:sz="4" w:val="single"/>
            </w:tcBorders>
            <w:vAlign w:val="center"/>
          </w:tcPr>
          <w:p w14:paraId="54040000">
            <w:pPr>
              <w:ind/>
              <w:jc w:val="center"/>
            </w:pPr>
            <w:r>
              <w:t>1 322,5</w:t>
            </w:r>
          </w:p>
        </w:tc>
      </w:tr>
      <w:tr>
        <w:trPr>
          <w:trHeight w:hRule="atLeast" w:val="940"/>
        </w:trPr>
        <w:tc>
          <w:tcPr>
            <w:tcW w:type="dxa" w:w="5544"/>
            <w:tcBorders>
              <w:top w:sz="4" w:val="nil"/>
              <w:left w:color="000000" w:sz="4" w:val="single"/>
              <w:bottom w:color="000000" w:sz="4" w:val="single"/>
              <w:right w:color="000000" w:sz="4" w:val="single"/>
            </w:tcBorders>
            <w:vAlign w:val="center"/>
          </w:tcPr>
          <w:p w14:paraId="55040000">
            <w:r>
              <w:t>Муниципальная программа Кринично-Лугского сельского поселения «Энергоэффективность и развитие энергетики»</w:t>
            </w:r>
          </w:p>
        </w:tc>
        <w:tc>
          <w:tcPr>
            <w:tcW w:type="dxa" w:w="1134"/>
            <w:tcBorders>
              <w:top w:sz="4" w:val="nil"/>
              <w:left w:sz="4" w:val="nil"/>
              <w:bottom w:color="000000" w:sz="4" w:val="single"/>
              <w:right w:color="000000" w:sz="4" w:val="single"/>
            </w:tcBorders>
            <w:vAlign w:val="center"/>
          </w:tcPr>
          <w:p w14:paraId="56040000">
            <w:pPr>
              <w:ind/>
              <w:jc w:val="center"/>
            </w:pPr>
            <w:r>
              <w:t>05</w:t>
            </w:r>
          </w:p>
        </w:tc>
        <w:tc>
          <w:tcPr>
            <w:tcW w:type="dxa" w:w="709"/>
            <w:tcBorders>
              <w:top w:sz="4" w:val="nil"/>
              <w:left w:sz="4" w:val="nil"/>
              <w:bottom w:color="000000" w:sz="4" w:val="single"/>
              <w:right w:color="000000" w:sz="4" w:val="single"/>
            </w:tcBorders>
            <w:vAlign w:val="center"/>
          </w:tcPr>
          <w:p w14:paraId="57040000">
            <w:pPr>
              <w:ind/>
              <w:jc w:val="center"/>
            </w:pPr>
            <w:r>
              <w:t>03</w:t>
            </w:r>
          </w:p>
        </w:tc>
        <w:tc>
          <w:tcPr>
            <w:tcW w:type="dxa" w:w="1596"/>
            <w:tcBorders>
              <w:top w:sz="4" w:val="nil"/>
              <w:left w:sz="4" w:val="nil"/>
              <w:bottom w:color="000000" w:sz="4" w:val="single"/>
              <w:right w:color="000000" w:sz="4" w:val="single"/>
            </w:tcBorders>
            <w:vAlign w:val="center"/>
          </w:tcPr>
          <w:p w14:paraId="58040000">
            <w:pPr>
              <w:ind/>
              <w:jc w:val="center"/>
            </w:pPr>
            <w:r>
              <w:t>18.0.00.00000</w:t>
            </w:r>
          </w:p>
        </w:tc>
        <w:tc>
          <w:tcPr>
            <w:tcW w:type="dxa" w:w="1239"/>
            <w:tcBorders>
              <w:top w:sz="4" w:val="nil"/>
              <w:left w:sz="4" w:val="nil"/>
              <w:bottom w:color="000000" w:sz="4" w:val="single"/>
              <w:right w:color="000000" w:sz="4" w:val="single"/>
            </w:tcBorders>
            <w:vAlign w:val="center"/>
          </w:tcPr>
          <w:p w14:paraId="59040000">
            <w:pPr>
              <w:ind/>
              <w:jc w:val="center"/>
            </w:pPr>
            <w:r>
              <w:t> </w:t>
            </w:r>
          </w:p>
        </w:tc>
        <w:tc>
          <w:tcPr>
            <w:tcW w:type="dxa" w:w="1701"/>
            <w:tcBorders>
              <w:top w:sz="4" w:val="nil"/>
              <w:left w:sz="4" w:val="nil"/>
              <w:bottom w:color="000000" w:sz="4" w:val="single"/>
              <w:right w:color="000000" w:sz="4" w:val="single"/>
            </w:tcBorders>
            <w:vAlign w:val="center"/>
          </w:tcPr>
          <w:p w14:paraId="5A040000">
            <w:pPr>
              <w:ind/>
              <w:jc w:val="center"/>
            </w:pPr>
            <w:r>
              <w:t>10,0</w:t>
            </w:r>
          </w:p>
        </w:tc>
        <w:tc>
          <w:tcPr>
            <w:tcW w:type="dxa" w:w="1275"/>
            <w:tcBorders>
              <w:top w:sz="4" w:val="nil"/>
              <w:left w:sz="4" w:val="nil"/>
              <w:bottom w:color="000000" w:sz="4" w:val="single"/>
              <w:right w:color="000000" w:sz="4" w:val="single"/>
            </w:tcBorders>
            <w:vAlign w:val="center"/>
          </w:tcPr>
          <w:p w14:paraId="5B040000">
            <w:pPr>
              <w:ind/>
              <w:jc w:val="center"/>
            </w:pPr>
            <w:r>
              <w:t>10,0</w:t>
            </w:r>
          </w:p>
        </w:tc>
        <w:tc>
          <w:tcPr>
            <w:tcW w:type="dxa" w:w="1134"/>
            <w:tcBorders>
              <w:top w:sz="4" w:val="nil"/>
              <w:left w:sz="4" w:val="nil"/>
              <w:bottom w:color="000000" w:sz="4" w:val="single"/>
              <w:right w:color="000000" w:sz="4" w:val="single"/>
            </w:tcBorders>
            <w:vAlign w:val="center"/>
          </w:tcPr>
          <w:p w14:paraId="5C040000">
            <w:pPr>
              <w:ind/>
              <w:jc w:val="center"/>
            </w:pPr>
            <w:r>
              <w:t>10,0</w:t>
            </w:r>
          </w:p>
        </w:tc>
      </w:tr>
      <w:tr>
        <w:trPr>
          <w:trHeight w:hRule="atLeast" w:val="945"/>
        </w:trPr>
        <w:tc>
          <w:tcPr>
            <w:tcW w:type="dxa" w:w="5544"/>
            <w:tcBorders>
              <w:top w:sz="4" w:val="nil"/>
              <w:left w:color="000000" w:sz="4" w:val="single"/>
              <w:bottom w:color="000000" w:sz="4" w:val="single"/>
              <w:right w:color="000000" w:sz="4" w:val="single"/>
            </w:tcBorders>
            <w:vAlign w:val="center"/>
          </w:tcPr>
          <w:p w14:paraId="5D040000">
            <w:r>
              <w:t>Комплекс процессных мероприятий «Энергосбережение и повышение энергетической эффективности»</w:t>
            </w:r>
          </w:p>
        </w:tc>
        <w:tc>
          <w:tcPr>
            <w:tcW w:type="dxa" w:w="1134"/>
            <w:tcBorders>
              <w:top w:sz="4" w:val="nil"/>
              <w:left w:sz="4" w:val="nil"/>
              <w:bottom w:color="000000" w:sz="4" w:val="single"/>
              <w:right w:color="000000" w:sz="4" w:val="single"/>
            </w:tcBorders>
            <w:vAlign w:val="center"/>
          </w:tcPr>
          <w:p w14:paraId="5E040000">
            <w:pPr>
              <w:ind/>
              <w:jc w:val="center"/>
            </w:pPr>
            <w:r>
              <w:t>05</w:t>
            </w:r>
          </w:p>
        </w:tc>
        <w:tc>
          <w:tcPr>
            <w:tcW w:type="dxa" w:w="709"/>
            <w:tcBorders>
              <w:top w:sz="4" w:val="nil"/>
              <w:left w:sz="4" w:val="nil"/>
              <w:bottom w:color="000000" w:sz="4" w:val="single"/>
              <w:right w:color="000000" w:sz="4" w:val="single"/>
            </w:tcBorders>
            <w:vAlign w:val="center"/>
          </w:tcPr>
          <w:p w14:paraId="5F040000">
            <w:pPr>
              <w:ind/>
              <w:jc w:val="center"/>
            </w:pPr>
            <w:r>
              <w:t>03</w:t>
            </w:r>
          </w:p>
        </w:tc>
        <w:tc>
          <w:tcPr>
            <w:tcW w:type="dxa" w:w="1596"/>
            <w:tcBorders>
              <w:top w:sz="4" w:val="nil"/>
              <w:left w:sz="4" w:val="nil"/>
              <w:bottom w:color="000000" w:sz="4" w:val="single"/>
              <w:right w:color="000000" w:sz="4" w:val="single"/>
            </w:tcBorders>
            <w:vAlign w:val="center"/>
          </w:tcPr>
          <w:p w14:paraId="60040000">
            <w:pPr>
              <w:ind/>
              <w:jc w:val="center"/>
            </w:pPr>
            <w:r>
              <w:t>18.4.01.00000</w:t>
            </w:r>
          </w:p>
        </w:tc>
        <w:tc>
          <w:tcPr>
            <w:tcW w:type="dxa" w:w="1239"/>
            <w:tcBorders>
              <w:top w:sz="4" w:val="nil"/>
              <w:left w:sz="4" w:val="nil"/>
              <w:bottom w:color="000000" w:sz="4" w:val="single"/>
              <w:right w:color="000000" w:sz="4" w:val="single"/>
            </w:tcBorders>
            <w:vAlign w:val="center"/>
          </w:tcPr>
          <w:p w14:paraId="61040000">
            <w:pPr>
              <w:ind/>
              <w:jc w:val="center"/>
            </w:pPr>
            <w:r>
              <w:t> </w:t>
            </w:r>
          </w:p>
        </w:tc>
        <w:tc>
          <w:tcPr>
            <w:tcW w:type="dxa" w:w="1701"/>
            <w:tcBorders>
              <w:top w:sz="4" w:val="nil"/>
              <w:left w:sz="4" w:val="nil"/>
              <w:bottom w:color="000000" w:sz="4" w:val="single"/>
              <w:right w:color="000000" w:sz="4" w:val="single"/>
            </w:tcBorders>
            <w:vAlign w:val="center"/>
          </w:tcPr>
          <w:p w14:paraId="62040000">
            <w:pPr>
              <w:ind/>
              <w:jc w:val="center"/>
            </w:pPr>
            <w:r>
              <w:t>10,0</w:t>
            </w:r>
          </w:p>
        </w:tc>
        <w:tc>
          <w:tcPr>
            <w:tcW w:type="dxa" w:w="1275"/>
            <w:tcBorders>
              <w:top w:sz="4" w:val="nil"/>
              <w:left w:sz="4" w:val="nil"/>
              <w:bottom w:color="000000" w:sz="4" w:val="single"/>
              <w:right w:color="000000" w:sz="4" w:val="single"/>
            </w:tcBorders>
            <w:vAlign w:val="center"/>
          </w:tcPr>
          <w:p w14:paraId="63040000">
            <w:pPr>
              <w:ind/>
              <w:jc w:val="center"/>
            </w:pPr>
            <w:r>
              <w:t>10,0</w:t>
            </w:r>
          </w:p>
        </w:tc>
        <w:tc>
          <w:tcPr>
            <w:tcW w:type="dxa" w:w="1134"/>
            <w:tcBorders>
              <w:top w:sz="4" w:val="nil"/>
              <w:left w:sz="4" w:val="nil"/>
              <w:bottom w:color="000000" w:sz="4" w:val="single"/>
              <w:right w:color="000000" w:sz="4" w:val="single"/>
            </w:tcBorders>
            <w:vAlign w:val="center"/>
          </w:tcPr>
          <w:p w14:paraId="64040000">
            <w:pPr>
              <w:ind/>
              <w:jc w:val="center"/>
            </w:pPr>
            <w:r>
              <w:t>10,0</w:t>
            </w:r>
          </w:p>
        </w:tc>
      </w:tr>
      <w:tr>
        <w:trPr>
          <w:trHeight w:hRule="atLeast" w:val="1683"/>
        </w:trPr>
        <w:tc>
          <w:tcPr>
            <w:tcW w:type="dxa" w:w="5544"/>
            <w:tcBorders>
              <w:top w:sz="4" w:val="nil"/>
              <w:left w:color="000000" w:sz="4" w:val="single"/>
              <w:bottom w:color="000000" w:sz="4" w:val="single"/>
              <w:right w:color="000000" w:sz="4" w:val="single"/>
            </w:tcBorders>
            <w:vAlign w:val="center"/>
          </w:tcPr>
          <w:p w14:paraId="65040000">
            <w:r>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66040000">
            <w:pPr>
              <w:ind/>
              <w:jc w:val="center"/>
            </w:pPr>
            <w:r>
              <w:t>05</w:t>
            </w:r>
          </w:p>
        </w:tc>
        <w:tc>
          <w:tcPr>
            <w:tcW w:type="dxa" w:w="709"/>
            <w:tcBorders>
              <w:top w:sz="4" w:val="nil"/>
              <w:left w:sz="4" w:val="nil"/>
              <w:bottom w:color="000000" w:sz="4" w:val="single"/>
              <w:right w:color="000000" w:sz="4" w:val="single"/>
            </w:tcBorders>
            <w:vAlign w:val="center"/>
          </w:tcPr>
          <w:p w14:paraId="67040000">
            <w:pPr>
              <w:ind/>
              <w:jc w:val="center"/>
            </w:pPr>
            <w:r>
              <w:t>03</w:t>
            </w:r>
          </w:p>
        </w:tc>
        <w:tc>
          <w:tcPr>
            <w:tcW w:type="dxa" w:w="1596"/>
            <w:tcBorders>
              <w:top w:sz="4" w:val="nil"/>
              <w:left w:sz="4" w:val="nil"/>
              <w:bottom w:color="000000" w:sz="4" w:val="single"/>
              <w:right w:color="000000" w:sz="4" w:val="single"/>
            </w:tcBorders>
            <w:vAlign w:val="center"/>
          </w:tcPr>
          <w:p w14:paraId="68040000">
            <w:pPr>
              <w:ind/>
              <w:jc w:val="center"/>
            </w:pPr>
            <w:r>
              <w:t>18.4.01.02240</w:t>
            </w:r>
          </w:p>
        </w:tc>
        <w:tc>
          <w:tcPr>
            <w:tcW w:type="dxa" w:w="1239"/>
            <w:tcBorders>
              <w:top w:sz="4" w:val="nil"/>
              <w:left w:sz="4" w:val="nil"/>
              <w:bottom w:color="000000" w:sz="4" w:val="single"/>
              <w:right w:color="000000" w:sz="4" w:val="single"/>
            </w:tcBorders>
            <w:vAlign w:val="center"/>
          </w:tcPr>
          <w:p w14:paraId="69040000">
            <w:pPr>
              <w:ind/>
              <w:jc w:val="center"/>
            </w:pPr>
            <w:r>
              <w:t>2.4.0</w:t>
            </w:r>
          </w:p>
        </w:tc>
        <w:tc>
          <w:tcPr>
            <w:tcW w:type="dxa" w:w="1701"/>
            <w:tcBorders>
              <w:top w:sz="4" w:val="nil"/>
              <w:left w:sz="4" w:val="nil"/>
              <w:bottom w:color="000000" w:sz="4" w:val="single"/>
              <w:right w:color="000000" w:sz="4" w:val="single"/>
            </w:tcBorders>
            <w:vAlign w:val="center"/>
          </w:tcPr>
          <w:p w14:paraId="6A040000">
            <w:pPr>
              <w:ind/>
              <w:jc w:val="center"/>
            </w:pPr>
            <w:r>
              <w:t>10,0</w:t>
            </w:r>
          </w:p>
        </w:tc>
        <w:tc>
          <w:tcPr>
            <w:tcW w:type="dxa" w:w="1275"/>
            <w:tcBorders>
              <w:top w:sz="4" w:val="nil"/>
              <w:left w:sz="4" w:val="nil"/>
              <w:bottom w:color="000000" w:sz="4" w:val="single"/>
              <w:right w:color="000000" w:sz="4" w:val="single"/>
            </w:tcBorders>
            <w:vAlign w:val="center"/>
          </w:tcPr>
          <w:p w14:paraId="6B040000">
            <w:pPr>
              <w:ind/>
              <w:jc w:val="center"/>
            </w:pPr>
            <w:r>
              <w:t>10,0</w:t>
            </w:r>
          </w:p>
        </w:tc>
        <w:tc>
          <w:tcPr>
            <w:tcW w:type="dxa" w:w="1134"/>
            <w:tcBorders>
              <w:top w:sz="4" w:val="nil"/>
              <w:left w:sz="4" w:val="nil"/>
              <w:bottom w:color="000000" w:sz="4" w:val="single"/>
              <w:right w:color="000000" w:sz="4" w:val="single"/>
            </w:tcBorders>
            <w:vAlign w:val="center"/>
          </w:tcPr>
          <w:p w14:paraId="6C040000">
            <w:pPr>
              <w:ind/>
              <w:jc w:val="center"/>
            </w:pPr>
            <w:r>
              <w:t>10,0</w:t>
            </w:r>
          </w:p>
        </w:tc>
      </w:tr>
      <w:tr>
        <w:trPr>
          <w:trHeight w:hRule="atLeast" w:val="1213"/>
        </w:trPr>
        <w:tc>
          <w:tcPr>
            <w:tcW w:type="dxa" w:w="5544"/>
            <w:tcBorders>
              <w:top w:sz="4" w:val="nil"/>
              <w:left w:color="000000" w:sz="4" w:val="single"/>
              <w:bottom w:color="000000" w:sz="4" w:val="single"/>
              <w:right w:color="000000" w:sz="4" w:val="single"/>
            </w:tcBorders>
            <w:vAlign w:val="center"/>
          </w:tcPr>
          <w:p w14:paraId="6D040000">
            <w:r>
              <w:t>Муниципальная программа Кринично-Лугского сельского поселения «Формирование современной городской среды на территории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6E040000">
            <w:pPr>
              <w:ind/>
              <w:jc w:val="center"/>
            </w:pPr>
            <w:r>
              <w:t>05</w:t>
            </w:r>
          </w:p>
        </w:tc>
        <w:tc>
          <w:tcPr>
            <w:tcW w:type="dxa" w:w="709"/>
            <w:tcBorders>
              <w:top w:sz="4" w:val="nil"/>
              <w:left w:sz="4" w:val="nil"/>
              <w:bottom w:color="000000" w:sz="4" w:val="single"/>
              <w:right w:color="000000" w:sz="4" w:val="single"/>
            </w:tcBorders>
            <w:vAlign w:val="center"/>
          </w:tcPr>
          <w:p w14:paraId="6F040000">
            <w:pPr>
              <w:ind/>
              <w:jc w:val="center"/>
            </w:pPr>
            <w:r>
              <w:t>03</w:t>
            </w:r>
          </w:p>
        </w:tc>
        <w:tc>
          <w:tcPr>
            <w:tcW w:type="dxa" w:w="1596"/>
            <w:tcBorders>
              <w:top w:sz="4" w:val="nil"/>
              <w:left w:sz="4" w:val="nil"/>
              <w:bottom w:color="000000" w:sz="4" w:val="single"/>
              <w:right w:color="000000" w:sz="4" w:val="single"/>
            </w:tcBorders>
            <w:vAlign w:val="center"/>
          </w:tcPr>
          <w:p w14:paraId="70040000">
            <w:pPr>
              <w:ind/>
              <w:jc w:val="center"/>
            </w:pPr>
            <w:r>
              <w:t>22.0.00.00000</w:t>
            </w:r>
          </w:p>
        </w:tc>
        <w:tc>
          <w:tcPr>
            <w:tcW w:type="dxa" w:w="1239"/>
            <w:tcBorders>
              <w:top w:sz="4" w:val="nil"/>
              <w:left w:sz="4" w:val="nil"/>
              <w:bottom w:color="000000" w:sz="4" w:val="single"/>
              <w:right w:color="000000" w:sz="4" w:val="single"/>
            </w:tcBorders>
            <w:vAlign w:val="center"/>
          </w:tcPr>
          <w:p w14:paraId="71040000">
            <w:pPr>
              <w:ind/>
              <w:jc w:val="center"/>
            </w:pPr>
            <w:r>
              <w:t> </w:t>
            </w:r>
          </w:p>
        </w:tc>
        <w:tc>
          <w:tcPr>
            <w:tcW w:type="dxa" w:w="1701"/>
            <w:tcBorders>
              <w:top w:sz="4" w:val="nil"/>
              <w:left w:sz="4" w:val="nil"/>
              <w:bottom w:color="000000" w:sz="4" w:val="single"/>
              <w:right w:color="000000" w:sz="4" w:val="single"/>
            </w:tcBorders>
            <w:vAlign w:val="center"/>
          </w:tcPr>
          <w:p w14:paraId="72040000">
            <w:pPr>
              <w:ind/>
              <w:jc w:val="center"/>
            </w:pPr>
            <w:r>
              <w:t>50,0</w:t>
            </w:r>
          </w:p>
        </w:tc>
        <w:tc>
          <w:tcPr>
            <w:tcW w:type="dxa" w:w="1275"/>
            <w:tcBorders>
              <w:top w:sz="4" w:val="nil"/>
              <w:left w:sz="4" w:val="nil"/>
              <w:bottom w:color="000000" w:sz="4" w:val="single"/>
              <w:right w:color="000000" w:sz="4" w:val="single"/>
            </w:tcBorders>
            <w:vAlign w:val="center"/>
          </w:tcPr>
          <w:p w14:paraId="73040000">
            <w:pPr>
              <w:ind/>
              <w:jc w:val="center"/>
            </w:pPr>
            <w:r>
              <w:t>0,0</w:t>
            </w:r>
          </w:p>
        </w:tc>
        <w:tc>
          <w:tcPr>
            <w:tcW w:type="dxa" w:w="1134"/>
            <w:tcBorders>
              <w:top w:sz="4" w:val="nil"/>
              <w:left w:sz="4" w:val="nil"/>
              <w:bottom w:color="000000" w:sz="4" w:val="single"/>
              <w:right w:color="000000" w:sz="4" w:val="single"/>
            </w:tcBorders>
            <w:vAlign w:val="center"/>
          </w:tcPr>
          <w:p w14:paraId="74040000">
            <w:pPr>
              <w:ind/>
              <w:jc w:val="center"/>
            </w:pPr>
            <w:r>
              <w:t>0,0</w:t>
            </w:r>
          </w:p>
        </w:tc>
      </w:tr>
      <w:tr>
        <w:trPr>
          <w:trHeight w:hRule="atLeast" w:val="864"/>
        </w:trPr>
        <w:tc>
          <w:tcPr>
            <w:tcW w:type="dxa" w:w="5544"/>
            <w:tcBorders>
              <w:top w:sz="4" w:val="nil"/>
              <w:left w:color="000000" w:sz="4" w:val="single"/>
              <w:bottom w:color="000000" w:sz="4" w:val="single"/>
              <w:right w:color="000000" w:sz="4" w:val="single"/>
            </w:tcBorders>
            <w:vAlign w:val="center"/>
          </w:tcPr>
          <w:p w14:paraId="75040000">
            <w:r>
              <w:t>Комплекс процессных мероприятий «Благоустройство общественных территорий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76040000">
            <w:pPr>
              <w:ind/>
              <w:jc w:val="center"/>
            </w:pPr>
            <w:r>
              <w:t>05</w:t>
            </w:r>
          </w:p>
        </w:tc>
        <w:tc>
          <w:tcPr>
            <w:tcW w:type="dxa" w:w="709"/>
            <w:tcBorders>
              <w:top w:sz="4" w:val="nil"/>
              <w:left w:sz="4" w:val="nil"/>
              <w:bottom w:color="000000" w:sz="4" w:val="single"/>
              <w:right w:color="000000" w:sz="4" w:val="single"/>
            </w:tcBorders>
            <w:vAlign w:val="center"/>
          </w:tcPr>
          <w:p w14:paraId="77040000">
            <w:pPr>
              <w:ind/>
              <w:jc w:val="center"/>
            </w:pPr>
            <w:r>
              <w:t>03</w:t>
            </w:r>
          </w:p>
        </w:tc>
        <w:tc>
          <w:tcPr>
            <w:tcW w:type="dxa" w:w="1596"/>
            <w:tcBorders>
              <w:top w:sz="4" w:val="nil"/>
              <w:left w:sz="4" w:val="nil"/>
              <w:bottom w:color="000000" w:sz="4" w:val="single"/>
              <w:right w:color="000000" w:sz="4" w:val="single"/>
            </w:tcBorders>
            <w:vAlign w:val="center"/>
          </w:tcPr>
          <w:p w14:paraId="78040000">
            <w:pPr>
              <w:ind/>
              <w:jc w:val="center"/>
            </w:pPr>
            <w:r>
              <w:t>22.4.01.00000</w:t>
            </w:r>
          </w:p>
        </w:tc>
        <w:tc>
          <w:tcPr>
            <w:tcW w:type="dxa" w:w="1239"/>
            <w:tcBorders>
              <w:top w:sz="4" w:val="nil"/>
              <w:left w:sz="4" w:val="nil"/>
              <w:bottom w:color="000000" w:sz="4" w:val="single"/>
              <w:right w:color="000000" w:sz="4" w:val="single"/>
            </w:tcBorders>
            <w:vAlign w:val="center"/>
          </w:tcPr>
          <w:p w14:paraId="79040000">
            <w:pPr>
              <w:ind/>
              <w:jc w:val="center"/>
            </w:pPr>
            <w:r>
              <w:t> </w:t>
            </w:r>
          </w:p>
        </w:tc>
        <w:tc>
          <w:tcPr>
            <w:tcW w:type="dxa" w:w="1701"/>
            <w:tcBorders>
              <w:top w:sz="4" w:val="nil"/>
              <w:left w:sz="4" w:val="nil"/>
              <w:bottom w:color="000000" w:sz="4" w:val="single"/>
              <w:right w:color="000000" w:sz="4" w:val="single"/>
            </w:tcBorders>
            <w:vAlign w:val="center"/>
          </w:tcPr>
          <w:p w14:paraId="7A040000">
            <w:pPr>
              <w:ind/>
              <w:jc w:val="center"/>
            </w:pPr>
            <w:r>
              <w:t>50,0</w:t>
            </w:r>
          </w:p>
        </w:tc>
        <w:tc>
          <w:tcPr>
            <w:tcW w:type="dxa" w:w="1275"/>
            <w:tcBorders>
              <w:top w:sz="4" w:val="nil"/>
              <w:left w:sz="4" w:val="nil"/>
              <w:bottom w:color="000000" w:sz="4" w:val="single"/>
              <w:right w:color="000000" w:sz="4" w:val="single"/>
            </w:tcBorders>
            <w:vAlign w:val="center"/>
          </w:tcPr>
          <w:p w14:paraId="7B040000">
            <w:pPr>
              <w:ind/>
              <w:jc w:val="center"/>
            </w:pPr>
            <w:r>
              <w:t>0,0</w:t>
            </w:r>
          </w:p>
        </w:tc>
        <w:tc>
          <w:tcPr>
            <w:tcW w:type="dxa" w:w="1134"/>
            <w:tcBorders>
              <w:top w:sz="4" w:val="nil"/>
              <w:left w:sz="4" w:val="nil"/>
              <w:bottom w:color="000000" w:sz="4" w:val="single"/>
              <w:right w:color="000000" w:sz="4" w:val="single"/>
            </w:tcBorders>
            <w:vAlign w:val="center"/>
          </w:tcPr>
          <w:p w14:paraId="7C040000">
            <w:pPr>
              <w:ind/>
              <w:jc w:val="center"/>
            </w:pPr>
            <w:r>
              <w:t>0,0</w:t>
            </w:r>
          </w:p>
        </w:tc>
      </w:tr>
      <w:tr>
        <w:trPr>
          <w:trHeight w:hRule="atLeast" w:val="1664"/>
        </w:trPr>
        <w:tc>
          <w:tcPr>
            <w:tcW w:type="dxa" w:w="5544"/>
            <w:tcBorders>
              <w:top w:sz="4" w:val="nil"/>
              <w:left w:color="000000" w:sz="4" w:val="single"/>
              <w:bottom w:color="000000" w:sz="4" w:val="single"/>
              <w:right w:color="000000" w:sz="4" w:val="single"/>
            </w:tcBorders>
            <w:vAlign w:val="center"/>
          </w:tcPr>
          <w:p w14:paraId="7D040000">
            <w:r>
              <w:t>Расходы по обеспечению мероприятий по формированию современной городской среды в части благоустройства общественных территорий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7E040000">
            <w:pPr>
              <w:ind/>
              <w:jc w:val="center"/>
            </w:pPr>
            <w:r>
              <w:t>05</w:t>
            </w:r>
          </w:p>
        </w:tc>
        <w:tc>
          <w:tcPr>
            <w:tcW w:type="dxa" w:w="709"/>
            <w:tcBorders>
              <w:top w:sz="4" w:val="nil"/>
              <w:left w:sz="4" w:val="nil"/>
              <w:bottom w:color="000000" w:sz="4" w:val="single"/>
              <w:right w:color="000000" w:sz="4" w:val="single"/>
            </w:tcBorders>
            <w:vAlign w:val="center"/>
          </w:tcPr>
          <w:p w14:paraId="7F040000">
            <w:pPr>
              <w:ind/>
              <w:jc w:val="center"/>
            </w:pPr>
            <w:r>
              <w:t>03</w:t>
            </w:r>
          </w:p>
        </w:tc>
        <w:tc>
          <w:tcPr>
            <w:tcW w:type="dxa" w:w="1596"/>
            <w:tcBorders>
              <w:top w:sz="4" w:val="nil"/>
              <w:left w:sz="4" w:val="nil"/>
              <w:bottom w:color="000000" w:sz="4" w:val="single"/>
              <w:right w:color="000000" w:sz="4" w:val="single"/>
            </w:tcBorders>
            <w:vAlign w:val="center"/>
          </w:tcPr>
          <w:p w14:paraId="80040000">
            <w:pPr>
              <w:ind/>
              <w:jc w:val="center"/>
            </w:pPr>
            <w:r>
              <w:t>22.4.01.02300</w:t>
            </w:r>
          </w:p>
        </w:tc>
        <w:tc>
          <w:tcPr>
            <w:tcW w:type="dxa" w:w="1239"/>
            <w:tcBorders>
              <w:top w:sz="4" w:val="nil"/>
              <w:left w:sz="4" w:val="nil"/>
              <w:bottom w:color="000000" w:sz="4" w:val="single"/>
              <w:right w:color="000000" w:sz="4" w:val="single"/>
            </w:tcBorders>
            <w:vAlign w:val="center"/>
          </w:tcPr>
          <w:p w14:paraId="81040000">
            <w:pPr>
              <w:ind/>
              <w:jc w:val="center"/>
            </w:pPr>
            <w:r>
              <w:t>2.4.0</w:t>
            </w:r>
          </w:p>
        </w:tc>
        <w:tc>
          <w:tcPr>
            <w:tcW w:type="dxa" w:w="1701"/>
            <w:tcBorders>
              <w:top w:sz="4" w:val="nil"/>
              <w:left w:sz="4" w:val="nil"/>
              <w:bottom w:color="000000" w:sz="4" w:val="single"/>
              <w:right w:color="000000" w:sz="4" w:val="single"/>
            </w:tcBorders>
            <w:vAlign w:val="center"/>
          </w:tcPr>
          <w:p w14:paraId="82040000">
            <w:pPr>
              <w:ind/>
              <w:jc w:val="center"/>
            </w:pPr>
            <w:r>
              <w:t>50,0</w:t>
            </w:r>
          </w:p>
        </w:tc>
        <w:tc>
          <w:tcPr>
            <w:tcW w:type="dxa" w:w="1275"/>
            <w:tcBorders>
              <w:top w:sz="4" w:val="nil"/>
              <w:left w:sz="4" w:val="nil"/>
              <w:bottom w:color="000000" w:sz="4" w:val="single"/>
              <w:right w:color="000000" w:sz="4" w:val="single"/>
            </w:tcBorders>
            <w:vAlign w:val="center"/>
          </w:tcPr>
          <w:p w14:paraId="83040000">
            <w:pPr>
              <w:ind/>
              <w:jc w:val="center"/>
            </w:pPr>
            <w:r>
              <w:t>0,0</w:t>
            </w:r>
          </w:p>
        </w:tc>
        <w:tc>
          <w:tcPr>
            <w:tcW w:type="dxa" w:w="1134"/>
            <w:tcBorders>
              <w:top w:sz="4" w:val="nil"/>
              <w:left w:sz="4" w:val="nil"/>
              <w:bottom w:color="000000" w:sz="4" w:val="single"/>
              <w:right w:color="000000" w:sz="4" w:val="single"/>
            </w:tcBorders>
            <w:vAlign w:val="center"/>
          </w:tcPr>
          <w:p w14:paraId="84040000">
            <w:pPr>
              <w:ind/>
              <w:jc w:val="center"/>
            </w:pPr>
            <w:r>
              <w:t>0,0</w:t>
            </w:r>
          </w:p>
        </w:tc>
      </w:tr>
      <w:tr>
        <w:trPr>
          <w:trHeight w:hRule="atLeast" w:val="945"/>
        </w:trPr>
        <w:tc>
          <w:tcPr>
            <w:tcW w:type="dxa" w:w="5544"/>
            <w:tcBorders>
              <w:top w:sz="4" w:val="nil"/>
              <w:left w:color="000000" w:sz="4" w:val="single"/>
              <w:bottom w:color="000000" w:sz="4" w:val="single"/>
              <w:right w:color="000000" w:sz="4" w:val="single"/>
            </w:tcBorders>
            <w:vAlign w:val="center"/>
          </w:tcPr>
          <w:p w14:paraId="85040000">
            <w:r>
              <w:t>Непрограммые расходы органа местного самоуправления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86040000">
            <w:pPr>
              <w:ind/>
              <w:jc w:val="center"/>
            </w:pPr>
            <w:r>
              <w:t>05</w:t>
            </w:r>
          </w:p>
        </w:tc>
        <w:tc>
          <w:tcPr>
            <w:tcW w:type="dxa" w:w="709"/>
            <w:tcBorders>
              <w:top w:sz="4" w:val="nil"/>
              <w:left w:sz="4" w:val="nil"/>
              <w:bottom w:color="000000" w:sz="4" w:val="single"/>
              <w:right w:color="000000" w:sz="4" w:val="single"/>
            </w:tcBorders>
            <w:vAlign w:val="center"/>
          </w:tcPr>
          <w:p w14:paraId="87040000">
            <w:pPr>
              <w:ind/>
              <w:jc w:val="center"/>
            </w:pPr>
            <w:r>
              <w:t>03</w:t>
            </w:r>
          </w:p>
        </w:tc>
        <w:tc>
          <w:tcPr>
            <w:tcW w:type="dxa" w:w="1596"/>
            <w:tcBorders>
              <w:top w:sz="4" w:val="nil"/>
              <w:left w:sz="4" w:val="nil"/>
              <w:bottom w:color="000000" w:sz="4" w:val="single"/>
              <w:right w:color="000000" w:sz="4" w:val="single"/>
            </w:tcBorders>
            <w:vAlign w:val="center"/>
          </w:tcPr>
          <w:p w14:paraId="88040000">
            <w:pPr>
              <w:ind/>
              <w:jc w:val="center"/>
            </w:pPr>
            <w:r>
              <w:t>99.0.00.00000</w:t>
            </w:r>
          </w:p>
        </w:tc>
        <w:tc>
          <w:tcPr>
            <w:tcW w:type="dxa" w:w="1239"/>
            <w:tcBorders>
              <w:top w:sz="4" w:val="nil"/>
              <w:left w:sz="4" w:val="nil"/>
              <w:bottom w:color="000000" w:sz="4" w:val="single"/>
              <w:right w:color="000000" w:sz="4" w:val="single"/>
            </w:tcBorders>
            <w:vAlign w:val="center"/>
          </w:tcPr>
          <w:p w14:paraId="89040000">
            <w:pPr>
              <w:ind/>
              <w:jc w:val="center"/>
            </w:pPr>
            <w:r>
              <w:t> </w:t>
            </w:r>
          </w:p>
        </w:tc>
        <w:tc>
          <w:tcPr>
            <w:tcW w:type="dxa" w:w="1701"/>
            <w:tcBorders>
              <w:top w:sz="4" w:val="nil"/>
              <w:left w:sz="4" w:val="nil"/>
              <w:bottom w:color="000000" w:sz="4" w:val="single"/>
              <w:right w:color="000000" w:sz="4" w:val="single"/>
            </w:tcBorders>
            <w:vAlign w:val="center"/>
          </w:tcPr>
          <w:p w14:paraId="8A040000">
            <w:pPr>
              <w:ind/>
              <w:jc w:val="center"/>
            </w:pPr>
            <w:r>
              <w:t>1,0</w:t>
            </w:r>
          </w:p>
        </w:tc>
        <w:tc>
          <w:tcPr>
            <w:tcW w:type="dxa" w:w="1275"/>
            <w:tcBorders>
              <w:top w:sz="4" w:val="nil"/>
              <w:left w:sz="4" w:val="nil"/>
              <w:bottom w:color="000000" w:sz="4" w:val="single"/>
              <w:right w:color="000000" w:sz="4" w:val="single"/>
            </w:tcBorders>
            <w:vAlign w:val="center"/>
          </w:tcPr>
          <w:p w14:paraId="8B040000">
            <w:pPr>
              <w:ind/>
              <w:jc w:val="center"/>
            </w:pPr>
            <w:r>
              <w:t>1,0</w:t>
            </w:r>
          </w:p>
        </w:tc>
        <w:tc>
          <w:tcPr>
            <w:tcW w:type="dxa" w:w="1134"/>
            <w:tcBorders>
              <w:top w:sz="4" w:val="nil"/>
              <w:left w:sz="4" w:val="nil"/>
              <w:bottom w:color="000000" w:sz="4" w:val="single"/>
              <w:right w:color="000000" w:sz="4" w:val="single"/>
            </w:tcBorders>
            <w:vAlign w:val="center"/>
          </w:tcPr>
          <w:p w14:paraId="8C040000">
            <w:pPr>
              <w:ind/>
              <w:jc w:val="center"/>
            </w:pPr>
            <w:r>
              <w:t>1,0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8D040000">
            <w:r>
              <w:t>Иные непрограммные мероприятия</w:t>
            </w:r>
          </w:p>
        </w:tc>
        <w:tc>
          <w:tcPr>
            <w:tcW w:type="dxa" w:w="1134"/>
            <w:tcBorders>
              <w:top w:sz="4" w:val="nil"/>
              <w:left w:sz="4" w:val="nil"/>
              <w:bottom w:color="000000" w:sz="4" w:val="single"/>
              <w:right w:color="000000" w:sz="4" w:val="single"/>
            </w:tcBorders>
            <w:vAlign w:val="center"/>
          </w:tcPr>
          <w:p w14:paraId="8E040000">
            <w:pPr>
              <w:ind/>
              <w:jc w:val="center"/>
            </w:pPr>
            <w:r>
              <w:t>05</w:t>
            </w:r>
          </w:p>
        </w:tc>
        <w:tc>
          <w:tcPr>
            <w:tcW w:type="dxa" w:w="709"/>
            <w:tcBorders>
              <w:top w:sz="4" w:val="nil"/>
              <w:left w:sz="4" w:val="nil"/>
              <w:bottom w:color="000000" w:sz="4" w:val="single"/>
              <w:right w:color="000000" w:sz="4" w:val="single"/>
            </w:tcBorders>
            <w:vAlign w:val="center"/>
          </w:tcPr>
          <w:p w14:paraId="8F040000">
            <w:pPr>
              <w:ind/>
              <w:jc w:val="center"/>
            </w:pPr>
            <w:r>
              <w:t>03</w:t>
            </w:r>
          </w:p>
        </w:tc>
        <w:tc>
          <w:tcPr>
            <w:tcW w:type="dxa" w:w="1596"/>
            <w:tcBorders>
              <w:top w:sz="4" w:val="nil"/>
              <w:left w:sz="4" w:val="nil"/>
              <w:bottom w:color="000000" w:sz="4" w:val="single"/>
              <w:right w:color="000000" w:sz="4" w:val="single"/>
            </w:tcBorders>
            <w:vAlign w:val="center"/>
          </w:tcPr>
          <w:p w14:paraId="90040000">
            <w:pPr>
              <w:ind/>
              <w:jc w:val="center"/>
            </w:pPr>
            <w:r>
              <w:t>99.9.00.00000</w:t>
            </w:r>
          </w:p>
        </w:tc>
        <w:tc>
          <w:tcPr>
            <w:tcW w:type="dxa" w:w="1239"/>
            <w:tcBorders>
              <w:top w:sz="4" w:val="nil"/>
              <w:left w:sz="4" w:val="nil"/>
              <w:bottom w:color="000000" w:sz="4" w:val="single"/>
              <w:right w:color="000000" w:sz="4" w:val="single"/>
            </w:tcBorders>
            <w:vAlign w:val="center"/>
          </w:tcPr>
          <w:p w14:paraId="91040000">
            <w:pPr>
              <w:ind/>
              <w:jc w:val="center"/>
            </w:pPr>
            <w:r>
              <w:t> </w:t>
            </w:r>
          </w:p>
        </w:tc>
        <w:tc>
          <w:tcPr>
            <w:tcW w:type="dxa" w:w="1701"/>
            <w:tcBorders>
              <w:top w:sz="4" w:val="nil"/>
              <w:left w:sz="4" w:val="nil"/>
              <w:bottom w:color="000000" w:sz="4" w:val="single"/>
              <w:right w:color="000000" w:sz="4" w:val="single"/>
            </w:tcBorders>
            <w:vAlign w:val="center"/>
          </w:tcPr>
          <w:p w14:paraId="92040000">
            <w:pPr>
              <w:ind/>
              <w:jc w:val="center"/>
            </w:pPr>
            <w:r>
              <w:t>1,0</w:t>
            </w:r>
          </w:p>
        </w:tc>
        <w:tc>
          <w:tcPr>
            <w:tcW w:type="dxa" w:w="1275"/>
            <w:tcBorders>
              <w:top w:sz="4" w:val="nil"/>
              <w:left w:sz="4" w:val="nil"/>
              <w:bottom w:color="000000" w:sz="4" w:val="single"/>
              <w:right w:color="000000" w:sz="4" w:val="single"/>
            </w:tcBorders>
            <w:vAlign w:val="center"/>
          </w:tcPr>
          <w:p w14:paraId="93040000">
            <w:pPr>
              <w:ind/>
              <w:jc w:val="center"/>
            </w:pPr>
            <w:r>
              <w:t>1,0</w:t>
            </w:r>
          </w:p>
        </w:tc>
        <w:tc>
          <w:tcPr>
            <w:tcW w:type="dxa" w:w="1134"/>
            <w:tcBorders>
              <w:top w:sz="4" w:val="nil"/>
              <w:left w:sz="4" w:val="nil"/>
              <w:bottom w:color="000000" w:sz="4" w:val="single"/>
              <w:right w:color="000000" w:sz="4" w:val="single"/>
            </w:tcBorders>
            <w:vAlign w:val="center"/>
          </w:tcPr>
          <w:p w14:paraId="94040000">
            <w:pPr>
              <w:ind/>
              <w:jc w:val="center"/>
            </w:pPr>
            <w:r>
              <w:t>1,0</w:t>
            </w:r>
          </w:p>
        </w:tc>
      </w:tr>
      <w:tr>
        <w:trPr>
          <w:trHeight w:hRule="atLeast" w:val="1162"/>
        </w:trPr>
        <w:tc>
          <w:tcPr>
            <w:tcW w:type="dxa" w:w="5544"/>
            <w:tcBorders>
              <w:top w:sz="4" w:val="nil"/>
              <w:left w:color="000000" w:sz="4" w:val="single"/>
              <w:bottom w:color="000000" w:sz="4" w:val="single"/>
              <w:right w:color="000000" w:sz="4" w:val="single"/>
            </w:tcBorders>
            <w:vAlign w:val="center"/>
          </w:tcPr>
          <w:p w14:paraId="95040000">
            <w: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1134"/>
            <w:tcBorders>
              <w:top w:sz="4" w:val="nil"/>
              <w:left w:sz="4" w:val="nil"/>
              <w:bottom w:color="000000" w:sz="4" w:val="single"/>
              <w:right w:color="000000" w:sz="4" w:val="single"/>
            </w:tcBorders>
            <w:vAlign w:val="center"/>
          </w:tcPr>
          <w:p w14:paraId="96040000">
            <w:pPr>
              <w:ind/>
              <w:jc w:val="center"/>
            </w:pPr>
            <w:r>
              <w:t>05</w:t>
            </w:r>
          </w:p>
        </w:tc>
        <w:tc>
          <w:tcPr>
            <w:tcW w:type="dxa" w:w="709"/>
            <w:tcBorders>
              <w:top w:sz="4" w:val="nil"/>
              <w:left w:sz="4" w:val="nil"/>
              <w:bottom w:color="000000" w:sz="4" w:val="single"/>
              <w:right w:color="000000" w:sz="4" w:val="single"/>
            </w:tcBorders>
            <w:vAlign w:val="center"/>
          </w:tcPr>
          <w:p w14:paraId="97040000">
            <w:pPr>
              <w:ind/>
              <w:jc w:val="center"/>
            </w:pPr>
            <w:r>
              <w:t>03</w:t>
            </w:r>
          </w:p>
        </w:tc>
        <w:tc>
          <w:tcPr>
            <w:tcW w:type="dxa" w:w="1596"/>
            <w:tcBorders>
              <w:top w:sz="4" w:val="nil"/>
              <w:left w:sz="4" w:val="nil"/>
              <w:bottom w:color="000000" w:sz="4" w:val="single"/>
              <w:right w:color="000000" w:sz="4" w:val="single"/>
            </w:tcBorders>
            <w:vAlign w:val="center"/>
          </w:tcPr>
          <w:p w14:paraId="98040000">
            <w:pPr>
              <w:ind/>
              <w:jc w:val="center"/>
            </w:pPr>
            <w:r>
              <w:t>99.9.00.03010</w:t>
            </w:r>
          </w:p>
        </w:tc>
        <w:tc>
          <w:tcPr>
            <w:tcW w:type="dxa" w:w="1239"/>
            <w:tcBorders>
              <w:top w:sz="4" w:val="nil"/>
              <w:left w:sz="4" w:val="nil"/>
              <w:bottom w:color="000000" w:sz="4" w:val="single"/>
              <w:right w:color="000000" w:sz="4" w:val="single"/>
            </w:tcBorders>
            <w:vAlign w:val="center"/>
          </w:tcPr>
          <w:p w14:paraId="99040000">
            <w:pPr>
              <w:ind/>
              <w:jc w:val="center"/>
            </w:pPr>
            <w:r>
              <w:t>5.4.0</w:t>
            </w:r>
          </w:p>
        </w:tc>
        <w:tc>
          <w:tcPr>
            <w:tcW w:type="dxa" w:w="1701"/>
            <w:tcBorders>
              <w:top w:sz="4" w:val="nil"/>
              <w:left w:sz="4" w:val="nil"/>
              <w:bottom w:color="000000" w:sz="4" w:val="single"/>
              <w:right w:color="000000" w:sz="4" w:val="single"/>
            </w:tcBorders>
            <w:vAlign w:val="center"/>
          </w:tcPr>
          <w:p w14:paraId="9A040000">
            <w:pPr>
              <w:ind/>
              <w:jc w:val="center"/>
            </w:pPr>
            <w:r>
              <w:t>1,0</w:t>
            </w:r>
          </w:p>
        </w:tc>
        <w:tc>
          <w:tcPr>
            <w:tcW w:type="dxa" w:w="1275"/>
            <w:tcBorders>
              <w:top w:sz="4" w:val="nil"/>
              <w:left w:sz="4" w:val="nil"/>
              <w:bottom w:color="000000" w:sz="4" w:val="single"/>
              <w:right w:color="000000" w:sz="4" w:val="single"/>
            </w:tcBorders>
            <w:vAlign w:val="center"/>
          </w:tcPr>
          <w:p w14:paraId="9B040000">
            <w:pPr>
              <w:ind/>
              <w:jc w:val="center"/>
            </w:pPr>
            <w:r>
              <w:t>1,0</w:t>
            </w:r>
          </w:p>
        </w:tc>
        <w:tc>
          <w:tcPr>
            <w:tcW w:type="dxa" w:w="1134"/>
            <w:tcBorders>
              <w:top w:sz="4" w:val="nil"/>
              <w:left w:sz="4" w:val="nil"/>
              <w:bottom w:color="000000" w:sz="4" w:val="single"/>
              <w:right w:color="000000" w:sz="4" w:val="single"/>
            </w:tcBorders>
            <w:vAlign w:val="center"/>
          </w:tcPr>
          <w:p w14:paraId="9C040000">
            <w:pPr>
              <w:ind/>
              <w:jc w:val="center"/>
            </w:pPr>
            <w:r>
              <w:t>1,0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9D040000">
            <w:pPr>
              <w:rPr>
                <w:b w:val="1"/>
              </w:rPr>
            </w:pPr>
            <w:r>
              <w:rPr>
                <w:b w:val="1"/>
              </w:rPr>
              <w:t>ОХРАНА ОКРУЖАЮЩЕЙ СРЕДЫ</w:t>
            </w:r>
          </w:p>
        </w:tc>
        <w:tc>
          <w:tcPr>
            <w:tcW w:type="dxa" w:w="1134"/>
            <w:tcBorders>
              <w:top w:sz="4" w:val="nil"/>
              <w:left w:sz="4" w:val="nil"/>
              <w:bottom w:color="000000" w:sz="4" w:val="single"/>
              <w:right w:color="000000" w:sz="4" w:val="single"/>
            </w:tcBorders>
            <w:vAlign w:val="center"/>
          </w:tcPr>
          <w:p w14:paraId="9E040000">
            <w:pPr>
              <w:ind/>
              <w:jc w:val="center"/>
              <w:rPr>
                <w:b w:val="1"/>
              </w:rPr>
            </w:pPr>
            <w:r>
              <w:rPr>
                <w:b w:val="1"/>
              </w:rPr>
              <w:t>06</w:t>
            </w:r>
          </w:p>
        </w:tc>
        <w:tc>
          <w:tcPr>
            <w:tcW w:type="dxa" w:w="709"/>
            <w:tcBorders>
              <w:top w:sz="4" w:val="nil"/>
              <w:left w:sz="4" w:val="nil"/>
              <w:bottom w:color="000000" w:sz="4" w:val="single"/>
              <w:right w:color="000000" w:sz="4" w:val="single"/>
            </w:tcBorders>
            <w:vAlign w:val="center"/>
          </w:tcPr>
          <w:p w14:paraId="9F040000">
            <w:pPr>
              <w:ind/>
              <w:jc w:val="center"/>
              <w:rPr>
                <w:b w:val="1"/>
              </w:rPr>
            </w:pPr>
            <w:r>
              <w:rPr>
                <w:b w:val="1"/>
              </w:rPr>
              <w:t>00</w:t>
            </w:r>
          </w:p>
        </w:tc>
        <w:tc>
          <w:tcPr>
            <w:tcW w:type="dxa" w:w="1596"/>
            <w:tcBorders>
              <w:top w:sz="4" w:val="nil"/>
              <w:left w:sz="4" w:val="nil"/>
              <w:bottom w:color="000000" w:sz="4" w:val="single"/>
              <w:right w:color="000000" w:sz="4" w:val="single"/>
            </w:tcBorders>
            <w:vAlign w:val="center"/>
          </w:tcPr>
          <w:p w14:paraId="A004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A104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A2040000">
            <w:pPr>
              <w:ind/>
              <w:jc w:val="center"/>
              <w:rPr>
                <w:b w:val="1"/>
              </w:rPr>
            </w:pPr>
            <w:r>
              <w:rPr>
                <w:b w:val="1"/>
              </w:rPr>
              <w:t>46,7</w:t>
            </w:r>
          </w:p>
        </w:tc>
        <w:tc>
          <w:tcPr>
            <w:tcW w:type="dxa" w:w="1275"/>
            <w:tcBorders>
              <w:top w:sz="4" w:val="nil"/>
              <w:left w:color="000000" w:sz="4" w:val="single"/>
              <w:bottom w:color="000000" w:sz="4" w:val="single"/>
              <w:right w:color="000000" w:sz="4" w:val="single"/>
            </w:tcBorders>
            <w:vAlign w:val="center"/>
          </w:tcPr>
          <w:p w14:paraId="A3040000">
            <w:pPr>
              <w:ind/>
              <w:jc w:val="center"/>
              <w:rPr>
                <w:b w:val="1"/>
              </w:rPr>
            </w:pPr>
            <w:r>
              <w:rPr>
                <w:b w:val="1"/>
              </w:rPr>
              <w:t>0,0</w:t>
            </w:r>
          </w:p>
        </w:tc>
        <w:tc>
          <w:tcPr>
            <w:tcW w:type="dxa" w:w="1134"/>
            <w:tcBorders>
              <w:top w:sz="4" w:val="nil"/>
              <w:left w:color="000000" w:sz="4" w:val="single"/>
              <w:bottom w:color="000000" w:sz="4" w:val="single"/>
              <w:right w:color="000000" w:sz="4" w:val="single"/>
            </w:tcBorders>
            <w:vAlign w:val="center"/>
          </w:tcPr>
          <w:p w14:paraId="A4040000">
            <w:pPr>
              <w:ind/>
              <w:jc w:val="center"/>
              <w:rPr>
                <w:b w:val="1"/>
              </w:rPr>
            </w:pPr>
            <w:r>
              <w:rPr>
                <w:b w:val="1"/>
              </w:rPr>
              <w:t>0,0</w:t>
            </w:r>
          </w:p>
        </w:tc>
      </w:tr>
      <w:tr>
        <w:trPr>
          <w:trHeight w:hRule="atLeast" w:val="536"/>
        </w:trPr>
        <w:tc>
          <w:tcPr>
            <w:tcW w:type="dxa" w:w="5544"/>
            <w:tcBorders>
              <w:top w:sz="4" w:val="nil"/>
              <w:left w:color="000000" w:sz="4" w:val="single"/>
              <w:bottom w:color="000000" w:sz="4" w:val="single"/>
              <w:right w:color="000000" w:sz="4" w:val="single"/>
            </w:tcBorders>
            <w:vAlign w:val="center"/>
          </w:tcPr>
          <w:p w14:paraId="A5040000">
            <w:r>
              <w:t>Сбор, удаление отходов и очистка сточных вод</w:t>
            </w:r>
          </w:p>
        </w:tc>
        <w:tc>
          <w:tcPr>
            <w:tcW w:type="dxa" w:w="1134"/>
            <w:tcBorders>
              <w:top w:sz="4" w:val="nil"/>
              <w:left w:sz="4" w:val="nil"/>
              <w:bottom w:color="000000" w:sz="4" w:val="single"/>
              <w:right w:color="000000" w:sz="4" w:val="single"/>
            </w:tcBorders>
            <w:vAlign w:val="center"/>
          </w:tcPr>
          <w:p w14:paraId="A6040000">
            <w:pPr>
              <w:ind/>
              <w:jc w:val="center"/>
            </w:pPr>
            <w:r>
              <w:t>06</w:t>
            </w:r>
          </w:p>
        </w:tc>
        <w:tc>
          <w:tcPr>
            <w:tcW w:type="dxa" w:w="709"/>
            <w:tcBorders>
              <w:top w:sz="4" w:val="nil"/>
              <w:left w:sz="4" w:val="nil"/>
              <w:bottom w:color="000000" w:sz="4" w:val="single"/>
              <w:right w:color="000000" w:sz="4" w:val="single"/>
            </w:tcBorders>
            <w:vAlign w:val="center"/>
          </w:tcPr>
          <w:p w14:paraId="A7040000">
            <w:pPr>
              <w:ind/>
              <w:jc w:val="center"/>
            </w:pPr>
            <w:r>
              <w:t>02</w:t>
            </w:r>
          </w:p>
        </w:tc>
        <w:tc>
          <w:tcPr>
            <w:tcW w:type="dxa" w:w="1596"/>
            <w:tcBorders>
              <w:top w:sz="4" w:val="nil"/>
              <w:left w:sz="4" w:val="nil"/>
              <w:bottom w:color="000000" w:sz="4" w:val="single"/>
              <w:right w:color="000000" w:sz="4" w:val="single"/>
            </w:tcBorders>
            <w:vAlign w:val="center"/>
          </w:tcPr>
          <w:p w14:paraId="A8040000">
            <w:pPr>
              <w:ind/>
              <w:jc w:val="center"/>
            </w:pPr>
            <w:r>
              <w:t> </w:t>
            </w:r>
          </w:p>
        </w:tc>
        <w:tc>
          <w:tcPr>
            <w:tcW w:type="dxa" w:w="1239"/>
            <w:tcBorders>
              <w:top w:sz="4" w:val="nil"/>
              <w:left w:sz="4" w:val="nil"/>
              <w:bottom w:color="000000" w:sz="4" w:val="single"/>
              <w:right w:color="000000" w:sz="4" w:val="single"/>
            </w:tcBorders>
            <w:vAlign w:val="center"/>
          </w:tcPr>
          <w:p w14:paraId="A9040000">
            <w:pPr>
              <w:ind/>
              <w:jc w:val="center"/>
            </w:pPr>
            <w:r>
              <w:t> </w:t>
            </w:r>
          </w:p>
        </w:tc>
        <w:tc>
          <w:tcPr>
            <w:tcW w:type="dxa" w:w="1701"/>
            <w:tcBorders>
              <w:top w:sz="4" w:val="nil"/>
              <w:left w:sz="4" w:val="nil"/>
              <w:bottom w:color="000000" w:sz="4" w:val="single"/>
              <w:right w:color="000000" w:sz="4" w:val="single"/>
            </w:tcBorders>
            <w:vAlign w:val="center"/>
          </w:tcPr>
          <w:p w14:paraId="AA040000">
            <w:pPr>
              <w:ind/>
              <w:jc w:val="center"/>
            </w:pPr>
            <w:r>
              <w:t>46,7</w:t>
            </w:r>
          </w:p>
        </w:tc>
        <w:tc>
          <w:tcPr>
            <w:tcW w:type="dxa" w:w="1275"/>
            <w:tcBorders>
              <w:top w:sz="4" w:val="nil"/>
              <w:left w:sz="4" w:val="nil"/>
              <w:bottom w:color="000000" w:sz="4" w:val="single"/>
              <w:right w:color="000000" w:sz="4" w:val="single"/>
            </w:tcBorders>
            <w:vAlign w:val="center"/>
          </w:tcPr>
          <w:p w14:paraId="AB040000">
            <w:pPr>
              <w:ind/>
              <w:jc w:val="center"/>
            </w:pPr>
            <w:r>
              <w:t>0,0</w:t>
            </w:r>
          </w:p>
        </w:tc>
        <w:tc>
          <w:tcPr>
            <w:tcW w:type="dxa" w:w="1134"/>
            <w:tcBorders>
              <w:top w:sz="4" w:val="nil"/>
              <w:left w:sz="4" w:val="nil"/>
              <w:bottom w:color="000000" w:sz="4" w:val="single"/>
              <w:right w:color="000000" w:sz="4" w:val="single"/>
            </w:tcBorders>
            <w:vAlign w:val="center"/>
          </w:tcPr>
          <w:p w14:paraId="AC040000">
            <w:pPr>
              <w:ind/>
              <w:jc w:val="center"/>
            </w:pPr>
            <w:r>
              <w:t>0,0</w:t>
            </w:r>
          </w:p>
        </w:tc>
      </w:tr>
      <w:tr>
        <w:trPr>
          <w:trHeight w:hRule="atLeast" w:val="870"/>
        </w:trPr>
        <w:tc>
          <w:tcPr>
            <w:tcW w:type="dxa" w:w="5544"/>
            <w:tcBorders>
              <w:top w:sz="4" w:val="nil"/>
              <w:left w:color="000000" w:sz="4" w:val="single"/>
              <w:bottom w:color="000000" w:sz="4" w:val="single"/>
              <w:right w:color="000000" w:sz="4" w:val="single"/>
            </w:tcBorders>
            <w:vAlign w:val="center"/>
          </w:tcPr>
          <w:p w14:paraId="AD040000">
            <w:r>
              <w:t>Муниципальная программа Кринично-Лугского сельского поселения «Охрана окружающей среды и рациональное природопользование»</w:t>
            </w:r>
          </w:p>
        </w:tc>
        <w:tc>
          <w:tcPr>
            <w:tcW w:type="dxa" w:w="1134"/>
            <w:tcBorders>
              <w:top w:sz="4" w:val="nil"/>
              <w:left w:sz="4" w:val="nil"/>
              <w:bottom w:color="000000" w:sz="4" w:val="single"/>
              <w:right w:color="000000" w:sz="4" w:val="single"/>
            </w:tcBorders>
            <w:vAlign w:val="center"/>
          </w:tcPr>
          <w:p w14:paraId="AE040000">
            <w:pPr>
              <w:ind/>
              <w:jc w:val="center"/>
            </w:pPr>
            <w:r>
              <w:t>06</w:t>
            </w:r>
          </w:p>
        </w:tc>
        <w:tc>
          <w:tcPr>
            <w:tcW w:type="dxa" w:w="709"/>
            <w:tcBorders>
              <w:top w:sz="4" w:val="nil"/>
              <w:left w:sz="4" w:val="nil"/>
              <w:bottom w:color="000000" w:sz="4" w:val="single"/>
              <w:right w:color="000000" w:sz="4" w:val="single"/>
            </w:tcBorders>
            <w:vAlign w:val="center"/>
          </w:tcPr>
          <w:p w14:paraId="AF040000">
            <w:pPr>
              <w:ind/>
              <w:jc w:val="center"/>
            </w:pPr>
            <w:r>
              <w:t>02</w:t>
            </w:r>
          </w:p>
        </w:tc>
        <w:tc>
          <w:tcPr>
            <w:tcW w:type="dxa" w:w="1596"/>
            <w:tcBorders>
              <w:top w:sz="4" w:val="nil"/>
              <w:left w:sz="4" w:val="nil"/>
              <w:bottom w:color="000000" w:sz="4" w:val="single"/>
              <w:right w:color="000000" w:sz="4" w:val="single"/>
            </w:tcBorders>
            <w:vAlign w:val="center"/>
          </w:tcPr>
          <w:p w14:paraId="B0040000">
            <w:pPr>
              <w:ind/>
              <w:jc w:val="center"/>
            </w:pPr>
            <w:r>
              <w:t>12.0.00.00000</w:t>
            </w:r>
          </w:p>
        </w:tc>
        <w:tc>
          <w:tcPr>
            <w:tcW w:type="dxa" w:w="1239"/>
            <w:tcBorders>
              <w:top w:sz="4" w:val="nil"/>
              <w:left w:sz="4" w:val="nil"/>
              <w:bottom w:color="000000" w:sz="4" w:val="single"/>
              <w:right w:color="000000" w:sz="4" w:val="single"/>
            </w:tcBorders>
            <w:vAlign w:val="center"/>
          </w:tcPr>
          <w:p w14:paraId="B1040000">
            <w:pPr>
              <w:ind/>
              <w:jc w:val="center"/>
            </w:pPr>
            <w:r>
              <w:t> </w:t>
            </w:r>
          </w:p>
        </w:tc>
        <w:tc>
          <w:tcPr>
            <w:tcW w:type="dxa" w:w="1701"/>
            <w:tcBorders>
              <w:top w:sz="4" w:val="nil"/>
              <w:left w:sz="4" w:val="nil"/>
              <w:bottom w:color="000000" w:sz="4" w:val="single"/>
              <w:right w:color="000000" w:sz="4" w:val="single"/>
            </w:tcBorders>
            <w:vAlign w:val="center"/>
          </w:tcPr>
          <w:p w14:paraId="B2040000">
            <w:pPr>
              <w:ind/>
              <w:jc w:val="center"/>
            </w:pPr>
            <w:r>
              <w:t>46,7</w:t>
            </w:r>
          </w:p>
        </w:tc>
        <w:tc>
          <w:tcPr>
            <w:tcW w:type="dxa" w:w="1275"/>
            <w:tcBorders>
              <w:top w:sz="4" w:val="nil"/>
              <w:left w:sz="4" w:val="nil"/>
              <w:bottom w:color="000000" w:sz="4" w:val="single"/>
              <w:right w:color="000000" w:sz="4" w:val="single"/>
            </w:tcBorders>
            <w:vAlign w:val="center"/>
          </w:tcPr>
          <w:p w14:paraId="B3040000">
            <w:pPr>
              <w:ind/>
              <w:jc w:val="center"/>
            </w:pPr>
            <w:r>
              <w:t>0,0</w:t>
            </w:r>
          </w:p>
        </w:tc>
        <w:tc>
          <w:tcPr>
            <w:tcW w:type="dxa" w:w="1134"/>
            <w:tcBorders>
              <w:top w:sz="4" w:val="nil"/>
              <w:left w:sz="4" w:val="nil"/>
              <w:bottom w:color="000000" w:sz="4" w:val="single"/>
              <w:right w:color="000000" w:sz="4" w:val="single"/>
            </w:tcBorders>
            <w:vAlign w:val="center"/>
          </w:tcPr>
          <w:p w14:paraId="B4040000">
            <w:pPr>
              <w:ind/>
              <w:jc w:val="center"/>
            </w:pPr>
            <w:r>
              <w:t>0,0</w:t>
            </w:r>
          </w:p>
        </w:tc>
      </w:tr>
      <w:tr>
        <w:trPr>
          <w:trHeight w:hRule="atLeast" w:val="945"/>
        </w:trPr>
        <w:tc>
          <w:tcPr>
            <w:tcW w:type="dxa" w:w="5544"/>
            <w:tcBorders>
              <w:top w:sz="4" w:val="nil"/>
              <w:left w:color="000000" w:sz="4" w:val="single"/>
              <w:bottom w:color="000000" w:sz="4" w:val="single"/>
              <w:right w:color="000000" w:sz="4" w:val="single"/>
            </w:tcBorders>
            <w:vAlign w:val="center"/>
          </w:tcPr>
          <w:p w14:paraId="B5040000">
            <w:r>
              <w:t>Комплекс процессных мероприятий «Охрана окружающей среды в Кринично-Лугском сельском поселении»</w:t>
            </w:r>
          </w:p>
        </w:tc>
        <w:tc>
          <w:tcPr>
            <w:tcW w:type="dxa" w:w="1134"/>
            <w:tcBorders>
              <w:top w:sz="4" w:val="nil"/>
              <w:left w:sz="4" w:val="nil"/>
              <w:bottom w:color="000000" w:sz="4" w:val="single"/>
              <w:right w:color="000000" w:sz="4" w:val="single"/>
            </w:tcBorders>
            <w:vAlign w:val="center"/>
          </w:tcPr>
          <w:p w14:paraId="B6040000">
            <w:pPr>
              <w:ind/>
              <w:jc w:val="center"/>
            </w:pPr>
            <w:r>
              <w:t>06</w:t>
            </w:r>
          </w:p>
        </w:tc>
        <w:tc>
          <w:tcPr>
            <w:tcW w:type="dxa" w:w="709"/>
            <w:tcBorders>
              <w:top w:sz="4" w:val="nil"/>
              <w:left w:sz="4" w:val="nil"/>
              <w:bottom w:color="000000" w:sz="4" w:val="single"/>
              <w:right w:color="000000" w:sz="4" w:val="single"/>
            </w:tcBorders>
            <w:vAlign w:val="center"/>
          </w:tcPr>
          <w:p w14:paraId="B7040000">
            <w:pPr>
              <w:ind/>
              <w:jc w:val="center"/>
            </w:pPr>
            <w:r>
              <w:t>02</w:t>
            </w:r>
          </w:p>
        </w:tc>
        <w:tc>
          <w:tcPr>
            <w:tcW w:type="dxa" w:w="1596"/>
            <w:tcBorders>
              <w:top w:sz="4" w:val="nil"/>
              <w:left w:sz="4" w:val="nil"/>
              <w:bottom w:color="000000" w:sz="4" w:val="single"/>
              <w:right w:color="000000" w:sz="4" w:val="single"/>
            </w:tcBorders>
            <w:vAlign w:val="center"/>
          </w:tcPr>
          <w:p w14:paraId="B8040000">
            <w:pPr>
              <w:ind/>
              <w:jc w:val="center"/>
            </w:pPr>
            <w:r>
              <w:t>12.4.01.00000</w:t>
            </w:r>
          </w:p>
        </w:tc>
        <w:tc>
          <w:tcPr>
            <w:tcW w:type="dxa" w:w="1239"/>
            <w:tcBorders>
              <w:top w:sz="4" w:val="nil"/>
              <w:left w:sz="4" w:val="nil"/>
              <w:bottom w:color="000000" w:sz="4" w:val="single"/>
              <w:right w:color="000000" w:sz="4" w:val="single"/>
            </w:tcBorders>
            <w:vAlign w:val="center"/>
          </w:tcPr>
          <w:p w14:paraId="B9040000">
            <w:pPr>
              <w:ind/>
              <w:jc w:val="center"/>
            </w:pPr>
            <w:r>
              <w:t> </w:t>
            </w:r>
          </w:p>
        </w:tc>
        <w:tc>
          <w:tcPr>
            <w:tcW w:type="dxa" w:w="1701"/>
            <w:tcBorders>
              <w:top w:sz="4" w:val="nil"/>
              <w:left w:sz="4" w:val="nil"/>
              <w:bottom w:color="000000" w:sz="4" w:val="single"/>
              <w:right w:color="000000" w:sz="4" w:val="single"/>
            </w:tcBorders>
            <w:vAlign w:val="center"/>
          </w:tcPr>
          <w:p w14:paraId="BA040000">
            <w:pPr>
              <w:ind/>
              <w:jc w:val="center"/>
            </w:pPr>
            <w:r>
              <w:t>46,7</w:t>
            </w:r>
          </w:p>
        </w:tc>
        <w:tc>
          <w:tcPr>
            <w:tcW w:type="dxa" w:w="1275"/>
            <w:tcBorders>
              <w:top w:sz="4" w:val="nil"/>
              <w:left w:sz="4" w:val="nil"/>
              <w:bottom w:color="000000" w:sz="4" w:val="single"/>
              <w:right w:color="000000" w:sz="4" w:val="single"/>
            </w:tcBorders>
            <w:vAlign w:val="center"/>
          </w:tcPr>
          <w:p w14:paraId="BB040000">
            <w:pPr>
              <w:ind/>
              <w:jc w:val="center"/>
            </w:pPr>
            <w:r>
              <w:t>0,0</w:t>
            </w:r>
          </w:p>
        </w:tc>
        <w:tc>
          <w:tcPr>
            <w:tcW w:type="dxa" w:w="1134"/>
            <w:tcBorders>
              <w:top w:sz="4" w:val="nil"/>
              <w:left w:sz="4" w:val="nil"/>
              <w:bottom w:color="000000" w:sz="4" w:val="single"/>
              <w:right w:color="000000" w:sz="4" w:val="single"/>
            </w:tcBorders>
            <w:vAlign w:val="center"/>
          </w:tcPr>
          <w:p w14:paraId="BC040000">
            <w:pPr>
              <w:ind/>
              <w:jc w:val="center"/>
            </w:pPr>
            <w:r>
              <w:t>0,0</w:t>
            </w:r>
          </w:p>
        </w:tc>
      </w:tr>
      <w:tr>
        <w:trPr>
          <w:trHeight w:hRule="atLeast" w:val="1305"/>
        </w:trPr>
        <w:tc>
          <w:tcPr>
            <w:tcW w:type="dxa" w:w="5544"/>
            <w:tcBorders>
              <w:top w:sz="4" w:val="nil"/>
              <w:left w:color="000000" w:sz="4" w:val="single"/>
              <w:bottom w:color="000000" w:sz="4" w:val="single"/>
              <w:right w:color="000000" w:sz="4" w:val="single"/>
            </w:tcBorders>
            <w:vAlign w:val="center"/>
          </w:tcPr>
          <w:p w14:paraId="BD040000">
            <w:r>
              <w:t>Комплексные услуги по обращению с ртутьсодержащими отходами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BE040000">
            <w:pPr>
              <w:ind/>
              <w:jc w:val="center"/>
            </w:pPr>
            <w:r>
              <w:t>06</w:t>
            </w:r>
          </w:p>
        </w:tc>
        <w:tc>
          <w:tcPr>
            <w:tcW w:type="dxa" w:w="709"/>
            <w:tcBorders>
              <w:top w:sz="4" w:val="nil"/>
              <w:left w:sz="4" w:val="nil"/>
              <w:bottom w:color="000000" w:sz="4" w:val="single"/>
              <w:right w:color="000000" w:sz="4" w:val="single"/>
            </w:tcBorders>
            <w:vAlign w:val="center"/>
          </w:tcPr>
          <w:p w14:paraId="BF040000">
            <w:pPr>
              <w:ind/>
              <w:jc w:val="center"/>
            </w:pPr>
            <w:r>
              <w:t>02</w:t>
            </w:r>
          </w:p>
        </w:tc>
        <w:tc>
          <w:tcPr>
            <w:tcW w:type="dxa" w:w="1596"/>
            <w:tcBorders>
              <w:top w:sz="4" w:val="nil"/>
              <w:left w:sz="4" w:val="nil"/>
              <w:bottom w:color="000000" w:sz="4" w:val="single"/>
              <w:right w:color="000000" w:sz="4" w:val="single"/>
            </w:tcBorders>
            <w:vAlign w:val="center"/>
          </w:tcPr>
          <w:p w14:paraId="C0040000">
            <w:pPr>
              <w:ind/>
              <w:jc w:val="center"/>
            </w:pPr>
            <w:r>
              <w:t>12.4.01.02280</w:t>
            </w:r>
          </w:p>
        </w:tc>
        <w:tc>
          <w:tcPr>
            <w:tcW w:type="dxa" w:w="1239"/>
            <w:tcBorders>
              <w:top w:sz="4" w:val="nil"/>
              <w:left w:sz="4" w:val="nil"/>
              <w:bottom w:color="000000" w:sz="4" w:val="single"/>
              <w:right w:color="000000" w:sz="4" w:val="single"/>
            </w:tcBorders>
            <w:vAlign w:val="center"/>
          </w:tcPr>
          <w:p w14:paraId="C1040000">
            <w:pPr>
              <w:ind/>
              <w:jc w:val="center"/>
            </w:pPr>
            <w:r>
              <w:t>2.4.0</w:t>
            </w:r>
          </w:p>
        </w:tc>
        <w:tc>
          <w:tcPr>
            <w:tcW w:type="dxa" w:w="1701"/>
            <w:tcBorders>
              <w:top w:sz="4" w:val="nil"/>
              <w:left w:sz="4" w:val="nil"/>
              <w:bottom w:color="000000" w:sz="4" w:val="single"/>
              <w:right w:color="000000" w:sz="4" w:val="single"/>
            </w:tcBorders>
            <w:vAlign w:val="center"/>
          </w:tcPr>
          <w:p w14:paraId="C2040000">
            <w:pPr>
              <w:ind/>
              <w:jc w:val="center"/>
            </w:pPr>
            <w:r>
              <w:t>46,7</w:t>
            </w:r>
          </w:p>
        </w:tc>
        <w:tc>
          <w:tcPr>
            <w:tcW w:type="dxa" w:w="1275"/>
            <w:tcBorders>
              <w:top w:sz="4" w:val="nil"/>
              <w:left w:sz="4" w:val="nil"/>
              <w:bottom w:color="000000" w:sz="4" w:val="single"/>
              <w:right w:color="000000" w:sz="4" w:val="single"/>
            </w:tcBorders>
            <w:vAlign w:val="center"/>
          </w:tcPr>
          <w:p w14:paraId="C3040000">
            <w:pPr>
              <w:ind/>
              <w:jc w:val="center"/>
            </w:pPr>
            <w:r>
              <w:t>0,0</w:t>
            </w:r>
          </w:p>
        </w:tc>
        <w:tc>
          <w:tcPr>
            <w:tcW w:type="dxa" w:w="1134"/>
            <w:tcBorders>
              <w:top w:sz="4" w:val="nil"/>
              <w:left w:sz="4" w:val="nil"/>
              <w:bottom w:color="000000" w:sz="4" w:val="single"/>
              <w:right w:color="000000" w:sz="4" w:val="single"/>
            </w:tcBorders>
            <w:vAlign w:val="center"/>
          </w:tcPr>
          <w:p w14:paraId="C4040000">
            <w:pPr>
              <w:ind/>
              <w:jc w:val="center"/>
            </w:pPr>
            <w:r>
              <w:t>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C5040000">
            <w:pPr>
              <w:rPr>
                <w:b w:val="1"/>
              </w:rPr>
            </w:pPr>
            <w:r>
              <w:rPr>
                <w:b w:val="1"/>
              </w:rPr>
              <w:t>ОБРАЗОВАНИЕ</w:t>
            </w:r>
          </w:p>
        </w:tc>
        <w:tc>
          <w:tcPr>
            <w:tcW w:type="dxa" w:w="1134"/>
            <w:tcBorders>
              <w:top w:sz="4" w:val="nil"/>
              <w:left w:sz="4" w:val="nil"/>
              <w:bottom w:color="000000" w:sz="4" w:val="single"/>
              <w:right w:color="000000" w:sz="4" w:val="single"/>
            </w:tcBorders>
            <w:vAlign w:val="center"/>
          </w:tcPr>
          <w:p w14:paraId="C6040000">
            <w:pPr>
              <w:ind/>
              <w:jc w:val="center"/>
              <w:rPr>
                <w:b w:val="1"/>
              </w:rPr>
            </w:pPr>
            <w:r>
              <w:rPr>
                <w:b w:val="1"/>
              </w:rPr>
              <w:t>07</w:t>
            </w:r>
          </w:p>
        </w:tc>
        <w:tc>
          <w:tcPr>
            <w:tcW w:type="dxa" w:w="709"/>
            <w:tcBorders>
              <w:top w:sz="4" w:val="nil"/>
              <w:left w:sz="4" w:val="nil"/>
              <w:bottom w:color="000000" w:sz="4" w:val="single"/>
              <w:right w:color="000000" w:sz="4" w:val="single"/>
            </w:tcBorders>
            <w:vAlign w:val="center"/>
          </w:tcPr>
          <w:p w14:paraId="C7040000">
            <w:pPr>
              <w:ind/>
              <w:jc w:val="center"/>
              <w:rPr>
                <w:b w:val="1"/>
              </w:rPr>
            </w:pPr>
            <w:r>
              <w:rPr>
                <w:b w:val="1"/>
              </w:rPr>
              <w:t>00</w:t>
            </w:r>
          </w:p>
        </w:tc>
        <w:tc>
          <w:tcPr>
            <w:tcW w:type="dxa" w:w="1596"/>
            <w:tcBorders>
              <w:top w:sz="4" w:val="nil"/>
              <w:left w:sz="4" w:val="nil"/>
              <w:bottom w:color="000000" w:sz="4" w:val="single"/>
              <w:right w:color="000000" w:sz="4" w:val="single"/>
            </w:tcBorders>
            <w:vAlign w:val="center"/>
          </w:tcPr>
          <w:p w14:paraId="C804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C904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CA040000">
            <w:pPr>
              <w:ind/>
              <w:jc w:val="center"/>
              <w:rPr>
                <w:b w:val="1"/>
              </w:rPr>
            </w:pPr>
            <w:r>
              <w:rPr>
                <w:b w:val="1"/>
              </w:rPr>
              <w:t>20,0</w:t>
            </w:r>
          </w:p>
        </w:tc>
        <w:tc>
          <w:tcPr>
            <w:tcW w:type="dxa" w:w="1275"/>
            <w:tcBorders>
              <w:top w:sz="4" w:val="nil"/>
              <w:left w:color="000000" w:sz="4" w:val="single"/>
              <w:bottom w:color="000000" w:sz="4" w:val="single"/>
              <w:right w:color="000000" w:sz="4" w:val="single"/>
            </w:tcBorders>
            <w:vAlign w:val="center"/>
          </w:tcPr>
          <w:p w14:paraId="CB040000">
            <w:pPr>
              <w:ind/>
              <w:jc w:val="center"/>
              <w:rPr>
                <w:b w:val="1"/>
              </w:rPr>
            </w:pPr>
            <w:r>
              <w:rPr>
                <w:b w:val="1"/>
              </w:rPr>
              <w:t>0,0</w:t>
            </w:r>
          </w:p>
        </w:tc>
        <w:tc>
          <w:tcPr>
            <w:tcW w:type="dxa" w:w="1134"/>
            <w:tcBorders>
              <w:top w:sz="4" w:val="nil"/>
              <w:left w:color="000000" w:sz="4" w:val="single"/>
              <w:bottom w:color="000000" w:sz="4" w:val="single"/>
              <w:right w:color="000000" w:sz="4" w:val="single"/>
            </w:tcBorders>
            <w:vAlign w:val="center"/>
          </w:tcPr>
          <w:p w14:paraId="CC040000">
            <w:pPr>
              <w:ind/>
              <w:jc w:val="center"/>
              <w:rPr>
                <w:b w:val="1"/>
              </w:rPr>
            </w:pPr>
            <w:r>
              <w:rPr>
                <w:b w:val="1"/>
              </w:rPr>
              <w:t>0,0</w:t>
            </w:r>
          </w:p>
        </w:tc>
      </w:tr>
      <w:tr>
        <w:trPr>
          <w:trHeight w:hRule="atLeast" w:val="662"/>
        </w:trPr>
        <w:tc>
          <w:tcPr>
            <w:tcW w:type="dxa" w:w="5544"/>
            <w:tcBorders>
              <w:top w:sz="4" w:val="nil"/>
              <w:left w:color="000000" w:sz="4" w:val="single"/>
              <w:bottom w:color="000000" w:sz="4" w:val="single"/>
              <w:right w:color="000000" w:sz="4" w:val="single"/>
            </w:tcBorders>
            <w:vAlign w:val="center"/>
          </w:tcPr>
          <w:p w14:paraId="CD040000">
            <w:r>
              <w:t>Профессиональная подготовка, переподготовка и повышение квалификации</w:t>
            </w:r>
          </w:p>
        </w:tc>
        <w:tc>
          <w:tcPr>
            <w:tcW w:type="dxa" w:w="1134"/>
            <w:tcBorders>
              <w:top w:sz="4" w:val="nil"/>
              <w:left w:sz="4" w:val="nil"/>
              <w:bottom w:color="000000" w:sz="4" w:val="single"/>
              <w:right w:color="000000" w:sz="4" w:val="single"/>
            </w:tcBorders>
            <w:vAlign w:val="center"/>
          </w:tcPr>
          <w:p w14:paraId="CE040000">
            <w:pPr>
              <w:ind/>
              <w:jc w:val="center"/>
            </w:pPr>
            <w:r>
              <w:t>07</w:t>
            </w:r>
          </w:p>
        </w:tc>
        <w:tc>
          <w:tcPr>
            <w:tcW w:type="dxa" w:w="709"/>
            <w:tcBorders>
              <w:top w:sz="4" w:val="nil"/>
              <w:left w:sz="4" w:val="nil"/>
              <w:bottom w:color="000000" w:sz="4" w:val="single"/>
              <w:right w:color="000000" w:sz="4" w:val="single"/>
            </w:tcBorders>
            <w:vAlign w:val="center"/>
          </w:tcPr>
          <w:p w14:paraId="CF040000">
            <w:pPr>
              <w:ind/>
              <w:jc w:val="center"/>
            </w:pPr>
            <w:r>
              <w:t>05</w:t>
            </w:r>
          </w:p>
        </w:tc>
        <w:tc>
          <w:tcPr>
            <w:tcW w:type="dxa" w:w="1596"/>
            <w:tcBorders>
              <w:top w:sz="4" w:val="nil"/>
              <w:left w:sz="4" w:val="nil"/>
              <w:bottom w:color="000000" w:sz="4" w:val="single"/>
              <w:right w:color="000000" w:sz="4" w:val="single"/>
            </w:tcBorders>
            <w:vAlign w:val="center"/>
          </w:tcPr>
          <w:p w14:paraId="D0040000">
            <w:pPr>
              <w:ind/>
              <w:jc w:val="center"/>
            </w:pPr>
            <w:r>
              <w:t> </w:t>
            </w:r>
          </w:p>
        </w:tc>
        <w:tc>
          <w:tcPr>
            <w:tcW w:type="dxa" w:w="1239"/>
            <w:tcBorders>
              <w:top w:sz="4" w:val="nil"/>
              <w:left w:sz="4" w:val="nil"/>
              <w:bottom w:color="000000" w:sz="4" w:val="single"/>
              <w:right w:color="000000" w:sz="4" w:val="single"/>
            </w:tcBorders>
            <w:vAlign w:val="center"/>
          </w:tcPr>
          <w:p w14:paraId="D1040000">
            <w:pPr>
              <w:ind/>
              <w:jc w:val="center"/>
            </w:pPr>
            <w:r>
              <w:t> </w:t>
            </w:r>
          </w:p>
        </w:tc>
        <w:tc>
          <w:tcPr>
            <w:tcW w:type="dxa" w:w="1701"/>
            <w:tcBorders>
              <w:top w:sz="4" w:val="nil"/>
              <w:left w:sz="4" w:val="nil"/>
              <w:bottom w:color="000000" w:sz="4" w:val="single"/>
              <w:right w:color="000000" w:sz="4" w:val="single"/>
            </w:tcBorders>
            <w:vAlign w:val="center"/>
          </w:tcPr>
          <w:p w14:paraId="D2040000">
            <w:pPr>
              <w:ind/>
              <w:jc w:val="center"/>
            </w:pPr>
            <w:r>
              <w:t>20,0</w:t>
            </w:r>
          </w:p>
        </w:tc>
        <w:tc>
          <w:tcPr>
            <w:tcW w:type="dxa" w:w="1275"/>
            <w:tcBorders>
              <w:top w:sz="4" w:val="nil"/>
              <w:left w:sz="4" w:val="nil"/>
              <w:bottom w:color="000000" w:sz="4" w:val="single"/>
              <w:right w:color="000000" w:sz="4" w:val="single"/>
            </w:tcBorders>
            <w:vAlign w:val="center"/>
          </w:tcPr>
          <w:p w14:paraId="D3040000">
            <w:pPr>
              <w:ind/>
              <w:jc w:val="center"/>
            </w:pPr>
            <w:r>
              <w:t>0,0</w:t>
            </w:r>
          </w:p>
        </w:tc>
        <w:tc>
          <w:tcPr>
            <w:tcW w:type="dxa" w:w="1134"/>
            <w:tcBorders>
              <w:top w:sz="4" w:val="nil"/>
              <w:left w:sz="4" w:val="nil"/>
              <w:bottom w:color="000000" w:sz="4" w:val="single"/>
              <w:right w:color="000000" w:sz="4" w:val="single"/>
            </w:tcBorders>
            <w:vAlign w:val="center"/>
          </w:tcPr>
          <w:p w14:paraId="D4040000">
            <w:pPr>
              <w:ind/>
              <w:jc w:val="center"/>
            </w:pPr>
            <w:r>
              <w:t>0,0</w:t>
            </w:r>
          </w:p>
        </w:tc>
      </w:tr>
      <w:tr>
        <w:trPr>
          <w:trHeight w:hRule="atLeast" w:val="690"/>
        </w:trPr>
        <w:tc>
          <w:tcPr>
            <w:tcW w:type="dxa" w:w="5544"/>
            <w:tcBorders>
              <w:top w:sz="4" w:val="nil"/>
              <w:left w:color="000000" w:sz="4" w:val="single"/>
              <w:bottom w:color="000000" w:sz="4" w:val="single"/>
              <w:right w:color="000000" w:sz="4" w:val="single"/>
            </w:tcBorders>
            <w:vAlign w:val="center"/>
          </w:tcPr>
          <w:p w14:paraId="D5040000">
            <w:r>
              <w:t>Муниципальная программа Кринично-Лугского сельского поселения «Муниципальная политика»</w:t>
            </w:r>
          </w:p>
        </w:tc>
        <w:tc>
          <w:tcPr>
            <w:tcW w:type="dxa" w:w="1134"/>
            <w:tcBorders>
              <w:top w:sz="4" w:val="nil"/>
              <w:left w:sz="4" w:val="nil"/>
              <w:bottom w:color="000000" w:sz="4" w:val="single"/>
              <w:right w:color="000000" w:sz="4" w:val="single"/>
            </w:tcBorders>
            <w:vAlign w:val="center"/>
          </w:tcPr>
          <w:p w14:paraId="D6040000">
            <w:pPr>
              <w:ind/>
              <w:jc w:val="center"/>
            </w:pPr>
            <w:r>
              <w:t>07</w:t>
            </w:r>
          </w:p>
        </w:tc>
        <w:tc>
          <w:tcPr>
            <w:tcW w:type="dxa" w:w="709"/>
            <w:tcBorders>
              <w:top w:sz="4" w:val="nil"/>
              <w:left w:sz="4" w:val="nil"/>
              <w:bottom w:color="000000" w:sz="4" w:val="single"/>
              <w:right w:color="000000" w:sz="4" w:val="single"/>
            </w:tcBorders>
            <w:vAlign w:val="center"/>
          </w:tcPr>
          <w:p w14:paraId="D7040000">
            <w:pPr>
              <w:ind/>
              <w:jc w:val="center"/>
            </w:pPr>
            <w:r>
              <w:t>05</w:t>
            </w:r>
          </w:p>
        </w:tc>
        <w:tc>
          <w:tcPr>
            <w:tcW w:type="dxa" w:w="1596"/>
            <w:tcBorders>
              <w:top w:sz="4" w:val="nil"/>
              <w:left w:sz="4" w:val="nil"/>
              <w:bottom w:color="000000" w:sz="4" w:val="single"/>
              <w:right w:color="000000" w:sz="4" w:val="single"/>
            </w:tcBorders>
            <w:vAlign w:val="center"/>
          </w:tcPr>
          <w:p w14:paraId="D8040000">
            <w:pPr>
              <w:ind/>
              <w:jc w:val="center"/>
            </w:pPr>
            <w:r>
              <w:t>21.0.00.00000</w:t>
            </w:r>
          </w:p>
        </w:tc>
        <w:tc>
          <w:tcPr>
            <w:tcW w:type="dxa" w:w="1239"/>
            <w:tcBorders>
              <w:top w:sz="4" w:val="nil"/>
              <w:left w:sz="4" w:val="nil"/>
              <w:bottom w:color="000000" w:sz="4" w:val="single"/>
              <w:right w:color="000000" w:sz="4" w:val="single"/>
            </w:tcBorders>
            <w:vAlign w:val="center"/>
          </w:tcPr>
          <w:p w14:paraId="D9040000">
            <w:pPr>
              <w:ind/>
              <w:jc w:val="center"/>
            </w:pPr>
            <w:r>
              <w:t> </w:t>
            </w:r>
          </w:p>
        </w:tc>
        <w:tc>
          <w:tcPr>
            <w:tcW w:type="dxa" w:w="1701"/>
            <w:tcBorders>
              <w:top w:sz="4" w:val="nil"/>
              <w:left w:sz="4" w:val="nil"/>
              <w:bottom w:color="000000" w:sz="4" w:val="single"/>
              <w:right w:color="000000" w:sz="4" w:val="single"/>
            </w:tcBorders>
            <w:vAlign w:val="center"/>
          </w:tcPr>
          <w:p w14:paraId="DA040000">
            <w:pPr>
              <w:ind/>
              <w:jc w:val="center"/>
            </w:pPr>
            <w:r>
              <w:t>20,0</w:t>
            </w:r>
          </w:p>
        </w:tc>
        <w:tc>
          <w:tcPr>
            <w:tcW w:type="dxa" w:w="1275"/>
            <w:tcBorders>
              <w:top w:sz="4" w:val="nil"/>
              <w:left w:sz="4" w:val="nil"/>
              <w:bottom w:color="000000" w:sz="4" w:val="single"/>
              <w:right w:color="000000" w:sz="4" w:val="single"/>
            </w:tcBorders>
            <w:vAlign w:val="center"/>
          </w:tcPr>
          <w:p w14:paraId="DB040000">
            <w:pPr>
              <w:ind/>
              <w:jc w:val="center"/>
            </w:pPr>
            <w:r>
              <w:t>0,0</w:t>
            </w:r>
          </w:p>
        </w:tc>
        <w:tc>
          <w:tcPr>
            <w:tcW w:type="dxa" w:w="1134"/>
            <w:tcBorders>
              <w:top w:sz="4" w:val="nil"/>
              <w:left w:sz="4" w:val="nil"/>
              <w:bottom w:color="000000" w:sz="4" w:val="single"/>
              <w:right w:color="000000" w:sz="4" w:val="single"/>
            </w:tcBorders>
            <w:vAlign w:val="center"/>
          </w:tcPr>
          <w:p w14:paraId="DC040000">
            <w:pPr>
              <w:ind/>
              <w:jc w:val="center"/>
            </w:pPr>
            <w:r>
              <w:t>0,0</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DD040000">
            <w:r>
              <w:t>Комплекс процессных мероприятий «Развитие муниципальной службы»</w:t>
            </w:r>
          </w:p>
        </w:tc>
        <w:tc>
          <w:tcPr>
            <w:tcW w:type="dxa" w:w="1134"/>
            <w:tcBorders>
              <w:top w:sz="4" w:val="nil"/>
              <w:left w:sz="4" w:val="nil"/>
              <w:bottom w:color="000000" w:sz="4" w:val="single"/>
              <w:right w:color="000000" w:sz="4" w:val="single"/>
            </w:tcBorders>
            <w:vAlign w:val="center"/>
          </w:tcPr>
          <w:p w14:paraId="DE040000">
            <w:pPr>
              <w:ind/>
              <w:jc w:val="center"/>
            </w:pPr>
            <w:r>
              <w:t>07</w:t>
            </w:r>
          </w:p>
        </w:tc>
        <w:tc>
          <w:tcPr>
            <w:tcW w:type="dxa" w:w="709"/>
            <w:tcBorders>
              <w:top w:sz="4" w:val="nil"/>
              <w:left w:sz="4" w:val="nil"/>
              <w:bottom w:color="000000" w:sz="4" w:val="single"/>
              <w:right w:color="000000" w:sz="4" w:val="single"/>
            </w:tcBorders>
            <w:vAlign w:val="center"/>
          </w:tcPr>
          <w:p w14:paraId="DF040000">
            <w:pPr>
              <w:ind/>
              <w:jc w:val="center"/>
            </w:pPr>
            <w:r>
              <w:t>05</w:t>
            </w:r>
          </w:p>
        </w:tc>
        <w:tc>
          <w:tcPr>
            <w:tcW w:type="dxa" w:w="1596"/>
            <w:tcBorders>
              <w:top w:sz="4" w:val="nil"/>
              <w:left w:sz="4" w:val="nil"/>
              <w:bottom w:color="000000" w:sz="4" w:val="single"/>
              <w:right w:color="000000" w:sz="4" w:val="single"/>
            </w:tcBorders>
            <w:vAlign w:val="center"/>
          </w:tcPr>
          <w:p w14:paraId="E0040000">
            <w:pPr>
              <w:ind/>
              <w:jc w:val="center"/>
            </w:pPr>
            <w:r>
              <w:t>21.4.01.00000</w:t>
            </w:r>
          </w:p>
        </w:tc>
        <w:tc>
          <w:tcPr>
            <w:tcW w:type="dxa" w:w="1239"/>
            <w:tcBorders>
              <w:top w:sz="4" w:val="nil"/>
              <w:left w:sz="4" w:val="nil"/>
              <w:bottom w:color="000000" w:sz="4" w:val="single"/>
              <w:right w:color="000000" w:sz="4" w:val="single"/>
            </w:tcBorders>
            <w:vAlign w:val="center"/>
          </w:tcPr>
          <w:p w14:paraId="E1040000">
            <w:pPr>
              <w:ind/>
              <w:jc w:val="center"/>
            </w:pPr>
            <w:r>
              <w:t> </w:t>
            </w:r>
          </w:p>
        </w:tc>
        <w:tc>
          <w:tcPr>
            <w:tcW w:type="dxa" w:w="1701"/>
            <w:tcBorders>
              <w:top w:sz="4" w:val="nil"/>
              <w:left w:sz="4" w:val="nil"/>
              <w:bottom w:color="000000" w:sz="4" w:val="single"/>
              <w:right w:color="000000" w:sz="4" w:val="single"/>
            </w:tcBorders>
            <w:vAlign w:val="center"/>
          </w:tcPr>
          <w:p w14:paraId="E2040000">
            <w:pPr>
              <w:ind/>
              <w:jc w:val="center"/>
            </w:pPr>
            <w:r>
              <w:t>20,0</w:t>
            </w:r>
          </w:p>
        </w:tc>
        <w:tc>
          <w:tcPr>
            <w:tcW w:type="dxa" w:w="1275"/>
            <w:tcBorders>
              <w:top w:sz="4" w:val="nil"/>
              <w:left w:sz="4" w:val="nil"/>
              <w:bottom w:color="000000" w:sz="4" w:val="single"/>
              <w:right w:color="000000" w:sz="4" w:val="single"/>
            </w:tcBorders>
            <w:vAlign w:val="center"/>
          </w:tcPr>
          <w:p w14:paraId="E3040000">
            <w:pPr>
              <w:ind/>
              <w:jc w:val="center"/>
            </w:pPr>
            <w:r>
              <w:t>0,0</w:t>
            </w:r>
          </w:p>
        </w:tc>
        <w:tc>
          <w:tcPr>
            <w:tcW w:type="dxa" w:w="1134"/>
            <w:tcBorders>
              <w:top w:sz="4" w:val="nil"/>
              <w:left w:sz="4" w:val="nil"/>
              <w:bottom w:color="000000" w:sz="4" w:val="single"/>
              <w:right w:color="000000" w:sz="4" w:val="single"/>
            </w:tcBorders>
            <w:vAlign w:val="center"/>
          </w:tcPr>
          <w:p w14:paraId="E4040000">
            <w:pPr>
              <w:ind/>
              <w:jc w:val="center"/>
            </w:pPr>
            <w:r>
              <w:t>0,0</w:t>
            </w:r>
          </w:p>
        </w:tc>
      </w:tr>
      <w:tr>
        <w:trPr>
          <w:trHeight w:hRule="atLeast" w:val="1597"/>
        </w:trPr>
        <w:tc>
          <w:tcPr>
            <w:tcW w:type="dxa" w:w="5544"/>
            <w:tcBorders>
              <w:top w:sz="4" w:val="nil"/>
              <w:left w:color="000000" w:sz="4" w:val="single"/>
              <w:bottom w:color="000000" w:sz="4" w:val="single"/>
              <w:right w:color="000000" w:sz="4" w:val="single"/>
            </w:tcBorders>
            <w:vAlign w:val="center"/>
          </w:tcPr>
          <w:p w14:paraId="E5040000">
            <w:r>
              <w:t>Развитие системы подготовки кадров для муниципальной службы, дополнительного профессионального образования муниципальных служащих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E6040000">
            <w:pPr>
              <w:ind/>
              <w:jc w:val="center"/>
            </w:pPr>
            <w:r>
              <w:t>07</w:t>
            </w:r>
          </w:p>
        </w:tc>
        <w:tc>
          <w:tcPr>
            <w:tcW w:type="dxa" w:w="709"/>
            <w:tcBorders>
              <w:top w:sz="4" w:val="nil"/>
              <w:left w:sz="4" w:val="nil"/>
              <w:bottom w:color="000000" w:sz="4" w:val="single"/>
              <w:right w:color="000000" w:sz="4" w:val="single"/>
            </w:tcBorders>
            <w:vAlign w:val="center"/>
          </w:tcPr>
          <w:p w14:paraId="E7040000">
            <w:pPr>
              <w:ind/>
              <w:jc w:val="center"/>
            </w:pPr>
            <w:r>
              <w:t>05</w:t>
            </w:r>
          </w:p>
        </w:tc>
        <w:tc>
          <w:tcPr>
            <w:tcW w:type="dxa" w:w="1596"/>
            <w:tcBorders>
              <w:top w:sz="4" w:val="nil"/>
              <w:left w:sz="4" w:val="nil"/>
              <w:bottom w:color="000000" w:sz="4" w:val="single"/>
              <w:right w:color="000000" w:sz="4" w:val="single"/>
            </w:tcBorders>
            <w:vAlign w:val="center"/>
          </w:tcPr>
          <w:p w14:paraId="E8040000">
            <w:pPr>
              <w:ind/>
              <w:jc w:val="center"/>
            </w:pPr>
            <w:r>
              <w:t>21.4.01.01030</w:t>
            </w:r>
          </w:p>
        </w:tc>
        <w:tc>
          <w:tcPr>
            <w:tcW w:type="dxa" w:w="1239"/>
            <w:tcBorders>
              <w:top w:sz="4" w:val="nil"/>
              <w:left w:sz="4" w:val="nil"/>
              <w:bottom w:color="000000" w:sz="4" w:val="single"/>
              <w:right w:color="000000" w:sz="4" w:val="single"/>
            </w:tcBorders>
            <w:vAlign w:val="center"/>
          </w:tcPr>
          <w:p w14:paraId="E9040000">
            <w:pPr>
              <w:ind/>
              <w:jc w:val="center"/>
            </w:pPr>
            <w:r>
              <w:t>2.4.0</w:t>
            </w:r>
          </w:p>
        </w:tc>
        <w:tc>
          <w:tcPr>
            <w:tcW w:type="dxa" w:w="1701"/>
            <w:tcBorders>
              <w:top w:sz="4" w:val="nil"/>
              <w:left w:sz="4" w:val="nil"/>
              <w:bottom w:color="000000" w:sz="4" w:val="single"/>
              <w:right w:color="000000" w:sz="4" w:val="single"/>
            </w:tcBorders>
            <w:vAlign w:val="center"/>
          </w:tcPr>
          <w:p w14:paraId="EA040000">
            <w:pPr>
              <w:ind/>
              <w:jc w:val="center"/>
            </w:pPr>
            <w:r>
              <w:t>20,0</w:t>
            </w:r>
          </w:p>
        </w:tc>
        <w:tc>
          <w:tcPr>
            <w:tcW w:type="dxa" w:w="1275"/>
            <w:tcBorders>
              <w:top w:sz="4" w:val="nil"/>
              <w:left w:sz="4" w:val="nil"/>
              <w:bottom w:color="000000" w:sz="4" w:val="single"/>
              <w:right w:color="000000" w:sz="4" w:val="single"/>
            </w:tcBorders>
            <w:vAlign w:val="center"/>
          </w:tcPr>
          <w:p w14:paraId="EB040000">
            <w:pPr>
              <w:ind/>
              <w:jc w:val="center"/>
            </w:pPr>
            <w:r>
              <w:t>0,0</w:t>
            </w:r>
          </w:p>
        </w:tc>
        <w:tc>
          <w:tcPr>
            <w:tcW w:type="dxa" w:w="1134"/>
            <w:tcBorders>
              <w:top w:sz="4" w:val="nil"/>
              <w:left w:sz="4" w:val="nil"/>
              <w:bottom w:color="000000" w:sz="4" w:val="single"/>
              <w:right w:color="000000" w:sz="4" w:val="single"/>
            </w:tcBorders>
            <w:vAlign w:val="center"/>
          </w:tcPr>
          <w:p w14:paraId="EC040000">
            <w:pPr>
              <w:ind/>
              <w:jc w:val="center"/>
            </w:pPr>
            <w:r>
              <w:t>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ED040000">
            <w:pPr>
              <w:rPr>
                <w:b w:val="1"/>
              </w:rPr>
            </w:pPr>
            <w:r>
              <w:rPr>
                <w:b w:val="1"/>
              </w:rPr>
              <w:t>КУЛЬТУРА, КИНЕМАТОГРАФИЯ</w:t>
            </w:r>
          </w:p>
        </w:tc>
        <w:tc>
          <w:tcPr>
            <w:tcW w:type="dxa" w:w="1134"/>
            <w:tcBorders>
              <w:top w:sz="4" w:val="nil"/>
              <w:left w:sz="4" w:val="nil"/>
              <w:bottom w:color="000000" w:sz="4" w:val="single"/>
              <w:right w:color="000000" w:sz="4" w:val="single"/>
            </w:tcBorders>
            <w:vAlign w:val="center"/>
          </w:tcPr>
          <w:p w14:paraId="EE040000">
            <w:pPr>
              <w:ind/>
              <w:jc w:val="center"/>
              <w:rPr>
                <w:b w:val="1"/>
              </w:rPr>
            </w:pPr>
            <w:r>
              <w:rPr>
                <w:b w:val="1"/>
              </w:rPr>
              <w:t>08</w:t>
            </w:r>
          </w:p>
        </w:tc>
        <w:tc>
          <w:tcPr>
            <w:tcW w:type="dxa" w:w="709"/>
            <w:tcBorders>
              <w:top w:sz="4" w:val="nil"/>
              <w:left w:sz="4" w:val="nil"/>
              <w:bottom w:color="000000" w:sz="4" w:val="single"/>
              <w:right w:color="000000" w:sz="4" w:val="single"/>
            </w:tcBorders>
            <w:vAlign w:val="center"/>
          </w:tcPr>
          <w:p w14:paraId="EF040000">
            <w:pPr>
              <w:ind/>
              <w:jc w:val="center"/>
              <w:rPr>
                <w:b w:val="1"/>
              </w:rPr>
            </w:pPr>
            <w:r>
              <w:rPr>
                <w:b w:val="1"/>
              </w:rPr>
              <w:t>00</w:t>
            </w:r>
          </w:p>
        </w:tc>
        <w:tc>
          <w:tcPr>
            <w:tcW w:type="dxa" w:w="1596"/>
            <w:tcBorders>
              <w:top w:sz="4" w:val="nil"/>
              <w:left w:sz="4" w:val="nil"/>
              <w:bottom w:color="000000" w:sz="4" w:val="single"/>
              <w:right w:color="000000" w:sz="4" w:val="single"/>
            </w:tcBorders>
            <w:vAlign w:val="center"/>
          </w:tcPr>
          <w:p w14:paraId="F004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F104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F2040000">
            <w:pPr>
              <w:ind/>
              <w:jc w:val="center"/>
              <w:rPr>
                <w:b w:val="1"/>
              </w:rPr>
            </w:pPr>
            <w:r>
              <w:rPr>
                <w:b w:val="1"/>
              </w:rPr>
              <w:t>16 624,1</w:t>
            </w:r>
          </w:p>
        </w:tc>
        <w:tc>
          <w:tcPr>
            <w:tcW w:type="dxa" w:w="1275"/>
            <w:tcBorders>
              <w:top w:sz="4" w:val="nil"/>
              <w:left w:color="000000" w:sz="4" w:val="single"/>
              <w:bottom w:color="000000" w:sz="4" w:val="single"/>
              <w:right w:color="000000" w:sz="4" w:val="single"/>
            </w:tcBorders>
            <w:vAlign w:val="center"/>
          </w:tcPr>
          <w:p w14:paraId="F3040000">
            <w:pPr>
              <w:ind/>
              <w:jc w:val="center"/>
              <w:rPr>
                <w:b w:val="1"/>
              </w:rPr>
            </w:pPr>
            <w:r>
              <w:rPr>
                <w:b w:val="1"/>
              </w:rPr>
              <w:t>12 420,9</w:t>
            </w:r>
          </w:p>
        </w:tc>
        <w:tc>
          <w:tcPr>
            <w:tcW w:type="dxa" w:w="1134"/>
            <w:tcBorders>
              <w:top w:sz="4" w:val="nil"/>
              <w:left w:color="000000" w:sz="4" w:val="single"/>
              <w:bottom w:color="000000" w:sz="4" w:val="single"/>
              <w:right w:color="000000" w:sz="4" w:val="single"/>
            </w:tcBorders>
            <w:vAlign w:val="center"/>
          </w:tcPr>
          <w:p w14:paraId="F4040000">
            <w:pPr>
              <w:ind/>
              <w:jc w:val="center"/>
              <w:rPr>
                <w:b w:val="1"/>
              </w:rPr>
            </w:pPr>
            <w:r>
              <w:rPr>
                <w:b w:val="1"/>
              </w:rPr>
              <w:t>4 825,2</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F5040000">
            <w:r>
              <w:t>Культура</w:t>
            </w:r>
          </w:p>
        </w:tc>
        <w:tc>
          <w:tcPr>
            <w:tcW w:type="dxa" w:w="1134"/>
            <w:tcBorders>
              <w:top w:sz="4" w:val="nil"/>
              <w:left w:sz="4" w:val="nil"/>
              <w:bottom w:color="000000" w:sz="4" w:val="single"/>
              <w:right w:color="000000" w:sz="4" w:val="single"/>
            </w:tcBorders>
            <w:vAlign w:val="center"/>
          </w:tcPr>
          <w:p w14:paraId="F6040000">
            <w:pPr>
              <w:ind/>
              <w:jc w:val="center"/>
            </w:pPr>
            <w:r>
              <w:t>08</w:t>
            </w:r>
          </w:p>
        </w:tc>
        <w:tc>
          <w:tcPr>
            <w:tcW w:type="dxa" w:w="709"/>
            <w:tcBorders>
              <w:top w:sz="4" w:val="nil"/>
              <w:left w:sz="4" w:val="nil"/>
              <w:bottom w:color="000000" w:sz="4" w:val="single"/>
              <w:right w:color="000000" w:sz="4" w:val="single"/>
            </w:tcBorders>
            <w:vAlign w:val="center"/>
          </w:tcPr>
          <w:p w14:paraId="F7040000">
            <w:pPr>
              <w:ind/>
              <w:jc w:val="center"/>
            </w:pPr>
            <w:r>
              <w:t>01</w:t>
            </w:r>
          </w:p>
        </w:tc>
        <w:tc>
          <w:tcPr>
            <w:tcW w:type="dxa" w:w="1596"/>
            <w:tcBorders>
              <w:top w:sz="4" w:val="nil"/>
              <w:left w:sz="4" w:val="nil"/>
              <w:bottom w:color="000000" w:sz="4" w:val="single"/>
              <w:right w:color="000000" w:sz="4" w:val="single"/>
            </w:tcBorders>
            <w:vAlign w:val="center"/>
          </w:tcPr>
          <w:p w14:paraId="F8040000">
            <w:pPr>
              <w:ind/>
              <w:jc w:val="center"/>
            </w:pPr>
            <w:r>
              <w:t> </w:t>
            </w:r>
          </w:p>
        </w:tc>
        <w:tc>
          <w:tcPr>
            <w:tcW w:type="dxa" w:w="1239"/>
            <w:tcBorders>
              <w:top w:sz="4" w:val="nil"/>
              <w:left w:sz="4" w:val="nil"/>
              <w:bottom w:color="000000" w:sz="4" w:val="single"/>
              <w:right w:color="000000" w:sz="4" w:val="single"/>
            </w:tcBorders>
            <w:vAlign w:val="center"/>
          </w:tcPr>
          <w:p w14:paraId="F9040000">
            <w:pPr>
              <w:ind/>
              <w:jc w:val="center"/>
            </w:pPr>
            <w:r>
              <w:t> </w:t>
            </w:r>
          </w:p>
        </w:tc>
        <w:tc>
          <w:tcPr>
            <w:tcW w:type="dxa" w:w="1701"/>
            <w:tcBorders>
              <w:top w:sz="4" w:val="nil"/>
              <w:left w:sz="4" w:val="nil"/>
              <w:bottom w:color="000000" w:sz="4" w:val="single"/>
              <w:right w:color="000000" w:sz="4" w:val="single"/>
            </w:tcBorders>
            <w:vAlign w:val="center"/>
          </w:tcPr>
          <w:p w14:paraId="FA040000">
            <w:pPr>
              <w:ind/>
              <w:jc w:val="center"/>
            </w:pPr>
            <w:r>
              <w:t>16 624,1</w:t>
            </w:r>
          </w:p>
        </w:tc>
        <w:tc>
          <w:tcPr>
            <w:tcW w:type="dxa" w:w="1275"/>
            <w:tcBorders>
              <w:top w:sz="4" w:val="nil"/>
              <w:left w:sz="4" w:val="nil"/>
              <w:bottom w:color="000000" w:sz="4" w:val="single"/>
              <w:right w:color="000000" w:sz="4" w:val="single"/>
            </w:tcBorders>
            <w:vAlign w:val="center"/>
          </w:tcPr>
          <w:p w14:paraId="FB040000">
            <w:pPr>
              <w:ind/>
              <w:jc w:val="center"/>
            </w:pPr>
            <w:r>
              <w:t>12 420,9</w:t>
            </w:r>
          </w:p>
        </w:tc>
        <w:tc>
          <w:tcPr>
            <w:tcW w:type="dxa" w:w="1134"/>
            <w:tcBorders>
              <w:top w:sz="4" w:val="nil"/>
              <w:left w:sz="4" w:val="nil"/>
              <w:bottom w:color="000000" w:sz="4" w:val="single"/>
              <w:right w:color="000000" w:sz="4" w:val="single"/>
            </w:tcBorders>
            <w:vAlign w:val="center"/>
          </w:tcPr>
          <w:p w14:paraId="FC040000">
            <w:pPr>
              <w:ind/>
              <w:jc w:val="center"/>
            </w:pPr>
            <w:r>
              <w:t>4 825,2</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FD040000">
            <w:r>
              <w:t>Муниципальная программа "Развитие культуры и туризма"</w:t>
            </w:r>
          </w:p>
        </w:tc>
        <w:tc>
          <w:tcPr>
            <w:tcW w:type="dxa" w:w="1134"/>
            <w:tcBorders>
              <w:top w:sz="4" w:val="nil"/>
              <w:left w:sz="4" w:val="nil"/>
              <w:bottom w:color="000000" w:sz="4" w:val="single"/>
              <w:right w:color="000000" w:sz="4" w:val="single"/>
            </w:tcBorders>
            <w:vAlign w:val="center"/>
          </w:tcPr>
          <w:p w14:paraId="FE040000">
            <w:pPr>
              <w:ind/>
              <w:jc w:val="center"/>
            </w:pPr>
            <w:r>
              <w:t>08</w:t>
            </w:r>
          </w:p>
        </w:tc>
        <w:tc>
          <w:tcPr>
            <w:tcW w:type="dxa" w:w="709"/>
            <w:tcBorders>
              <w:top w:sz="4" w:val="nil"/>
              <w:left w:sz="4" w:val="nil"/>
              <w:bottom w:color="000000" w:sz="4" w:val="single"/>
              <w:right w:color="000000" w:sz="4" w:val="single"/>
            </w:tcBorders>
            <w:vAlign w:val="center"/>
          </w:tcPr>
          <w:p w14:paraId="FF040000">
            <w:pPr>
              <w:ind/>
              <w:jc w:val="center"/>
            </w:pPr>
            <w:r>
              <w:t>01</w:t>
            </w:r>
          </w:p>
        </w:tc>
        <w:tc>
          <w:tcPr>
            <w:tcW w:type="dxa" w:w="1596"/>
            <w:tcBorders>
              <w:top w:sz="4" w:val="nil"/>
              <w:left w:sz="4" w:val="nil"/>
              <w:bottom w:color="000000" w:sz="4" w:val="single"/>
              <w:right w:color="000000" w:sz="4" w:val="single"/>
            </w:tcBorders>
            <w:vAlign w:val="center"/>
          </w:tcPr>
          <w:p w14:paraId="00050000">
            <w:pPr>
              <w:ind/>
              <w:jc w:val="center"/>
            </w:pPr>
            <w:r>
              <w:t>11.0.00.00000</w:t>
            </w:r>
          </w:p>
        </w:tc>
        <w:tc>
          <w:tcPr>
            <w:tcW w:type="dxa" w:w="1239"/>
            <w:tcBorders>
              <w:top w:sz="4" w:val="nil"/>
              <w:left w:sz="4" w:val="nil"/>
              <w:bottom w:color="000000" w:sz="4" w:val="single"/>
              <w:right w:color="000000" w:sz="4" w:val="single"/>
            </w:tcBorders>
            <w:vAlign w:val="center"/>
          </w:tcPr>
          <w:p w14:paraId="01050000">
            <w:pPr>
              <w:ind/>
              <w:jc w:val="center"/>
            </w:pPr>
            <w:r>
              <w:t> </w:t>
            </w:r>
          </w:p>
        </w:tc>
        <w:tc>
          <w:tcPr>
            <w:tcW w:type="dxa" w:w="1701"/>
            <w:tcBorders>
              <w:top w:sz="4" w:val="nil"/>
              <w:left w:sz="4" w:val="nil"/>
              <w:bottom w:color="000000" w:sz="4" w:val="single"/>
              <w:right w:color="000000" w:sz="4" w:val="single"/>
            </w:tcBorders>
            <w:vAlign w:val="center"/>
          </w:tcPr>
          <w:p w14:paraId="02050000">
            <w:pPr>
              <w:ind/>
              <w:jc w:val="center"/>
            </w:pPr>
            <w:r>
              <w:t>16 624,1</w:t>
            </w:r>
          </w:p>
        </w:tc>
        <w:tc>
          <w:tcPr>
            <w:tcW w:type="dxa" w:w="1275"/>
            <w:tcBorders>
              <w:top w:sz="4" w:val="nil"/>
              <w:left w:sz="4" w:val="nil"/>
              <w:bottom w:color="000000" w:sz="4" w:val="single"/>
              <w:right w:color="000000" w:sz="4" w:val="single"/>
            </w:tcBorders>
            <w:vAlign w:val="center"/>
          </w:tcPr>
          <w:p w14:paraId="03050000">
            <w:pPr>
              <w:ind/>
              <w:jc w:val="center"/>
            </w:pPr>
            <w:r>
              <w:t>12 420,9</w:t>
            </w:r>
          </w:p>
        </w:tc>
        <w:tc>
          <w:tcPr>
            <w:tcW w:type="dxa" w:w="1134"/>
            <w:tcBorders>
              <w:top w:sz="4" w:val="nil"/>
              <w:left w:sz="4" w:val="nil"/>
              <w:bottom w:color="000000" w:sz="4" w:val="single"/>
              <w:right w:color="000000" w:sz="4" w:val="single"/>
            </w:tcBorders>
            <w:vAlign w:val="center"/>
          </w:tcPr>
          <w:p w14:paraId="04050000">
            <w:pPr>
              <w:ind/>
              <w:jc w:val="center"/>
            </w:pPr>
            <w:r>
              <w:t>4 825,2</w:t>
            </w:r>
          </w:p>
        </w:tc>
      </w:tr>
      <w:tr>
        <w:trPr>
          <w:trHeight w:hRule="atLeast" w:val="722"/>
        </w:trPr>
        <w:tc>
          <w:tcPr>
            <w:tcW w:type="dxa" w:w="5544"/>
            <w:tcBorders>
              <w:top w:sz="4" w:val="nil"/>
              <w:left w:color="000000" w:sz="4" w:val="single"/>
              <w:bottom w:color="000000" w:sz="4" w:val="single"/>
              <w:right w:color="000000" w:sz="4" w:val="single"/>
            </w:tcBorders>
            <w:vAlign w:val="center"/>
          </w:tcPr>
          <w:p w14:paraId="05050000">
            <w:r>
              <w:t>Комплекс процессных мероприятий «Создание условий для развитие культуры»</w:t>
            </w:r>
          </w:p>
        </w:tc>
        <w:tc>
          <w:tcPr>
            <w:tcW w:type="dxa" w:w="1134"/>
            <w:tcBorders>
              <w:top w:sz="4" w:val="nil"/>
              <w:left w:sz="4" w:val="nil"/>
              <w:bottom w:color="000000" w:sz="4" w:val="single"/>
              <w:right w:color="000000" w:sz="4" w:val="single"/>
            </w:tcBorders>
            <w:vAlign w:val="center"/>
          </w:tcPr>
          <w:p w14:paraId="06050000">
            <w:pPr>
              <w:ind/>
              <w:jc w:val="center"/>
            </w:pPr>
            <w:r>
              <w:t>08</w:t>
            </w:r>
          </w:p>
        </w:tc>
        <w:tc>
          <w:tcPr>
            <w:tcW w:type="dxa" w:w="709"/>
            <w:tcBorders>
              <w:top w:sz="4" w:val="nil"/>
              <w:left w:sz="4" w:val="nil"/>
              <w:bottom w:color="000000" w:sz="4" w:val="single"/>
              <w:right w:color="000000" w:sz="4" w:val="single"/>
            </w:tcBorders>
            <w:vAlign w:val="center"/>
          </w:tcPr>
          <w:p w14:paraId="07050000">
            <w:pPr>
              <w:ind/>
              <w:jc w:val="center"/>
            </w:pPr>
            <w:r>
              <w:t>01</w:t>
            </w:r>
          </w:p>
        </w:tc>
        <w:tc>
          <w:tcPr>
            <w:tcW w:type="dxa" w:w="1596"/>
            <w:tcBorders>
              <w:top w:sz="4" w:val="nil"/>
              <w:left w:sz="4" w:val="nil"/>
              <w:bottom w:color="000000" w:sz="4" w:val="single"/>
              <w:right w:color="000000" w:sz="4" w:val="single"/>
            </w:tcBorders>
            <w:vAlign w:val="center"/>
          </w:tcPr>
          <w:p w14:paraId="08050000">
            <w:pPr>
              <w:ind/>
              <w:jc w:val="center"/>
            </w:pPr>
            <w:r>
              <w:t>11.4.01.00000</w:t>
            </w:r>
          </w:p>
        </w:tc>
        <w:tc>
          <w:tcPr>
            <w:tcW w:type="dxa" w:w="1239"/>
            <w:tcBorders>
              <w:top w:sz="4" w:val="nil"/>
              <w:left w:sz="4" w:val="nil"/>
              <w:bottom w:color="000000" w:sz="4" w:val="single"/>
              <w:right w:color="000000" w:sz="4" w:val="single"/>
            </w:tcBorders>
            <w:vAlign w:val="center"/>
          </w:tcPr>
          <w:p w14:paraId="09050000">
            <w:pPr>
              <w:ind/>
              <w:jc w:val="center"/>
            </w:pPr>
            <w:r>
              <w:t> </w:t>
            </w:r>
          </w:p>
        </w:tc>
        <w:tc>
          <w:tcPr>
            <w:tcW w:type="dxa" w:w="1701"/>
            <w:tcBorders>
              <w:top w:sz="4" w:val="nil"/>
              <w:left w:sz="4" w:val="nil"/>
              <w:bottom w:color="000000" w:sz="4" w:val="single"/>
              <w:right w:color="000000" w:sz="4" w:val="single"/>
            </w:tcBorders>
            <w:vAlign w:val="center"/>
          </w:tcPr>
          <w:p w14:paraId="0A050000">
            <w:pPr>
              <w:ind/>
              <w:jc w:val="center"/>
            </w:pPr>
            <w:r>
              <w:t>16 624,1</w:t>
            </w:r>
          </w:p>
        </w:tc>
        <w:tc>
          <w:tcPr>
            <w:tcW w:type="dxa" w:w="1275"/>
            <w:tcBorders>
              <w:top w:sz="4" w:val="nil"/>
              <w:left w:sz="4" w:val="nil"/>
              <w:bottom w:color="000000" w:sz="4" w:val="single"/>
              <w:right w:color="000000" w:sz="4" w:val="single"/>
            </w:tcBorders>
            <w:vAlign w:val="center"/>
          </w:tcPr>
          <w:p w14:paraId="0B050000">
            <w:pPr>
              <w:ind/>
              <w:jc w:val="center"/>
            </w:pPr>
            <w:r>
              <w:t>12 420,9</w:t>
            </w:r>
          </w:p>
        </w:tc>
        <w:tc>
          <w:tcPr>
            <w:tcW w:type="dxa" w:w="1134"/>
            <w:tcBorders>
              <w:top w:sz="4" w:val="nil"/>
              <w:left w:sz="4" w:val="nil"/>
              <w:bottom w:color="000000" w:sz="4" w:val="single"/>
              <w:right w:color="000000" w:sz="4" w:val="single"/>
            </w:tcBorders>
            <w:vAlign w:val="center"/>
          </w:tcPr>
          <w:p w14:paraId="0C050000">
            <w:pPr>
              <w:ind/>
              <w:jc w:val="center"/>
            </w:pPr>
            <w:r>
              <w:t>4 825,2</w:t>
            </w:r>
          </w:p>
        </w:tc>
      </w:tr>
      <w:tr>
        <w:trPr>
          <w:trHeight w:hRule="atLeast" w:val="892"/>
        </w:trPr>
        <w:tc>
          <w:tcPr>
            <w:tcW w:type="dxa" w:w="5544"/>
            <w:tcBorders>
              <w:top w:sz="4" w:val="nil"/>
              <w:left w:color="000000" w:sz="4" w:val="single"/>
              <w:bottom w:color="000000" w:sz="4" w:val="single"/>
              <w:right w:color="000000" w:sz="4" w:val="single"/>
            </w:tcBorders>
            <w:vAlign w:val="center"/>
          </w:tcPr>
          <w:p w14:paraId="0D050000">
            <w:r>
              <w:t>расходы на обеспечение деятельности (оказание услуг) муниципального учреждения поселения (Субсидии бюджетным учреждениям)</w:t>
            </w:r>
          </w:p>
        </w:tc>
        <w:tc>
          <w:tcPr>
            <w:tcW w:type="dxa" w:w="1134"/>
            <w:tcBorders>
              <w:top w:sz="4" w:val="nil"/>
              <w:left w:sz="4" w:val="nil"/>
              <w:bottom w:color="000000" w:sz="4" w:val="single"/>
              <w:right w:color="000000" w:sz="4" w:val="single"/>
            </w:tcBorders>
            <w:vAlign w:val="center"/>
          </w:tcPr>
          <w:p w14:paraId="0E050000">
            <w:pPr>
              <w:ind/>
              <w:jc w:val="center"/>
            </w:pPr>
            <w:r>
              <w:t>08</w:t>
            </w:r>
          </w:p>
        </w:tc>
        <w:tc>
          <w:tcPr>
            <w:tcW w:type="dxa" w:w="709"/>
            <w:tcBorders>
              <w:top w:sz="4" w:val="nil"/>
              <w:left w:sz="4" w:val="nil"/>
              <w:bottom w:color="000000" w:sz="4" w:val="single"/>
              <w:right w:color="000000" w:sz="4" w:val="single"/>
            </w:tcBorders>
            <w:vAlign w:val="center"/>
          </w:tcPr>
          <w:p w14:paraId="0F050000">
            <w:pPr>
              <w:ind/>
              <w:jc w:val="center"/>
            </w:pPr>
            <w:r>
              <w:t>01</w:t>
            </w:r>
          </w:p>
        </w:tc>
        <w:tc>
          <w:tcPr>
            <w:tcW w:type="dxa" w:w="1596"/>
            <w:tcBorders>
              <w:top w:sz="4" w:val="nil"/>
              <w:left w:sz="4" w:val="nil"/>
              <w:bottom w:color="000000" w:sz="4" w:val="single"/>
              <w:right w:color="000000" w:sz="4" w:val="single"/>
            </w:tcBorders>
            <w:vAlign w:val="center"/>
          </w:tcPr>
          <w:p w14:paraId="10050000">
            <w:pPr>
              <w:ind/>
              <w:jc w:val="center"/>
            </w:pPr>
            <w:r>
              <w:t>11.4.01.00590</w:t>
            </w:r>
          </w:p>
        </w:tc>
        <w:tc>
          <w:tcPr>
            <w:tcW w:type="dxa" w:w="1239"/>
            <w:tcBorders>
              <w:top w:sz="4" w:val="nil"/>
              <w:left w:sz="4" w:val="nil"/>
              <w:bottom w:color="000000" w:sz="4" w:val="single"/>
              <w:right w:color="000000" w:sz="4" w:val="single"/>
            </w:tcBorders>
            <w:vAlign w:val="center"/>
          </w:tcPr>
          <w:p w14:paraId="11050000">
            <w:pPr>
              <w:ind/>
              <w:jc w:val="center"/>
            </w:pPr>
            <w:r>
              <w:t>6.1.0</w:t>
            </w:r>
          </w:p>
        </w:tc>
        <w:tc>
          <w:tcPr>
            <w:tcW w:type="dxa" w:w="1701"/>
            <w:tcBorders>
              <w:top w:sz="4" w:val="nil"/>
              <w:left w:sz="4" w:val="nil"/>
              <w:bottom w:color="000000" w:sz="4" w:val="single"/>
              <w:right w:color="000000" w:sz="4" w:val="single"/>
            </w:tcBorders>
            <w:vAlign w:val="center"/>
          </w:tcPr>
          <w:p w14:paraId="12050000">
            <w:pPr>
              <w:ind/>
              <w:jc w:val="center"/>
            </w:pPr>
            <w:r>
              <w:t>16 624,1</w:t>
            </w:r>
          </w:p>
        </w:tc>
        <w:tc>
          <w:tcPr>
            <w:tcW w:type="dxa" w:w="1275"/>
            <w:tcBorders>
              <w:top w:sz="4" w:val="nil"/>
              <w:left w:sz="4" w:val="nil"/>
              <w:bottom w:color="000000" w:sz="4" w:val="single"/>
              <w:right w:color="000000" w:sz="4" w:val="single"/>
            </w:tcBorders>
            <w:vAlign w:val="center"/>
          </w:tcPr>
          <w:p w14:paraId="13050000">
            <w:pPr>
              <w:ind/>
              <w:jc w:val="center"/>
            </w:pPr>
            <w:r>
              <w:t>12 420,9</w:t>
            </w:r>
          </w:p>
        </w:tc>
        <w:tc>
          <w:tcPr>
            <w:tcW w:type="dxa" w:w="1134"/>
            <w:tcBorders>
              <w:top w:sz="4" w:val="nil"/>
              <w:left w:sz="4" w:val="nil"/>
              <w:bottom w:color="000000" w:sz="4" w:val="single"/>
              <w:right w:color="000000" w:sz="4" w:val="single"/>
            </w:tcBorders>
            <w:vAlign w:val="center"/>
          </w:tcPr>
          <w:p w14:paraId="14050000">
            <w:pPr>
              <w:ind/>
              <w:jc w:val="center"/>
            </w:pPr>
            <w:r>
              <w:t>4 825,2</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15050000">
            <w:pPr>
              <w:rPr>
                <w:b w:val="1"/>
              </w:rPr>
            </w:pPr>
            <w:r>
              <w:rPr>
                <w:b w:val="1"/>
              </w:rPr>
              <w:t>СОЦИАЛЬНАЯ ПОЛИТИКА</w:t>
            </w:r>
          </w:p>
        </w:tc>
        <w:tc>
          <w:tcPr>
            <w:tcW w:type="dxa" w:w="1134"/>
            <w:tcBorders>
              <w:top w:sz="4" w:val="nil"/>
              <w:left w:sz="4" w:val="nil"/>
              <w:bottom w:color="000000" w:sz="4" w:val="single"/>
              <w:right w:color="000000" w:sz="4" w:val="single"/>
            </w:tcBorders>
            <w:vAlign w:val="center"/>
          </w:tcPr>
          <w:p w14:paraId="16050000">
            <w:pPr>
              <w:ind/>
              <w:jc w:val="center"/>
              <w:rPr>
                <w:b w:val="1"/>
              </w:rPr>
            </w:pPr>
            <w:r>
              <w:rPr>
                <w:b w:val="1"/>
              </w:rPr>
              <w:t>10</w:t>
            </w:r>
          </w:p>
        </w:tc>
        <w:tc>
          <w:tcPr>
            <w:tcW w:type="dxa" w:w="709"/>
            <w:tcBorders>
              <w:top w:sz="4" w:val="nil"/>
              <w:left w:sz="4" w:val="nil"/>
              <w:bottom w:color="000000" w:sz="4" w:val="single"/>
              <w:right w:color="000000" w:sz="4" w:val="single"/>
            </w:tcBorders>
            <w:vAlign w:val="center"/>
          </w:tcPr>
          <w:p w14:paraId="17050000">
            <w:pPr>
              <w:ind/>
              <w:jc w:val="center"/>
              <w:rPr>
                <w:b w:val="1"/>
              </w:rPr>
            </w:pPr>
            <w:r>
              <w:rPr>
                <w:b w:val="1"/>
              </w:rPr>
              <w:t>00</w:t>
            </w:r>
          </w:p>
        </w:tc>
        <w:tc>
          <w:tcPr>
            <w:tcW w:type="dxa" w:w="1596"/>
            <w:tcBorders>
              <w:top w:sz="4" w:val="nil"/>
              <w:left w:sz="4" w:val="nil"/>
              <w:bottom w:color="000000" w:sz="4" w:val="single"/>
              <w:right w:color="000000" w:sz="4" w:val="single"/>
            </w:tcBorders>
            <w:vAlign w:val="center"/>
          </w:tcPr>
          <w:p w14:paraId="1805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1905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1A050000">
            <w:pPr>
              <w:ind/>
              <w:jc w:val="center"/>
              <w:rPr>
                <w:b w:val="1"/>
              </w:rPr>
            </w:pPr>
            <w:r>
              <w:rPr>
                <w:b w:val="1"/>
              </w:rPr>
              <w:t>155,6</w:t>
            </w:r>
          </w:p>
        </w:tc>
        <w:tc>
          <w:tcPr>
            <w:tcW w:type="dxa" w:w="1275"/>
            <w:tcBorders>
              <w:top w:sz="4" w:val="nil"/>
              <w:left w:color="000000" w:sz="4" w:val="single"/>
              <w:bottom w:color="000000" w:sz="4" w:val="single"/>
              <w:right w:color="000000" w:sz="4" w:val="single"/>
            </w:tcBorders>
            <w:vAlign w:val="center"/>
          </w:tcPr>
          <w:p w14:paraId="1B050000">
            <w:pPr>
              <w:ind/>
              <w:jc w:val="center"/>
              <w:rPr>
                <w:b w:val="1"/>
              </w:rPr>
            </w:pPr>
            <w:r>
              <w:rPr>
                <w:b w:val="1"/>
              </w:rPr>
              <w:t>174,4</w:t>
            </w:r>
          </w:p>
        </w:tc>
        <w:tc>
          <w:tcPr>
            <w:tcW w:type="dxa" w:w="1134"/>
            <w:tcBorders>
              <w:top w:sz="4" w:val="nil"/>
              <w:left w:color="000000" w:sz="4" w:val="single"/>
              <w:bottom w:color="000000" w:sz="4" w:val="single"/>
              <w:right w:color="000000" w:sz="4" w:val="single"/>
            </w:tcBorders>
            <w:vAlign w:val="center"/>
          </w:tcPr>
          <w:p w14:paraId="1C050000">
            <w:pPr>
              <w:ind/>
              <w:jc w:val="center"/>
              <w:rPr>
                <w:b w:val="1"/>
              </w:rPr>
            </w:pPr>
            <w:r>
              <w:rPr>
                <w:b w:val="1"/>
              </w:rPr>
              <w:t>194,1</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1D050000">
            <w:r>
              <w:t>Пенсионное обеспечение</w:t>
            </w:r>
          </w:p>
        </w:tc>
        <w:tc>
          <w:tcPr>
            <w:tcW w:type="dxa" w:w="1134"/>
            <w:tcBorders>
              <w:top w:sz="4" w:val="nil"/>
              <w:left w:sz="4" w:val="nil"/>
              <w:bottom w:color="000000" w:sz="4" w:val="single"/>
              <w:right w:color="000000" w:sz="4" w:val="single"/>
            </w:tcBorders>
            <w:vAlign w:val="center"/>
          </w:tcPr>
          <w:p w14:paraId="1E050000">
            <w:pPr>
              <w:ind/>
              <w:jc w:val="center"/>
            </w:pPr>
            <w:r>
              <w:t>10</w:t>
            </w:r>
          </w:p>
        </w:tc>
        <w:tc>
          <w:tcPr>
            <w:tcW w:type="dxa" w:w="709"/>
            <w:tcBorders>
              <w:top w:sz="4" w:val="nil"/>
              <w:left w:sz="4" w:val="nil"/>
              <w:bottom w:color="000000" w:sz="4" w:val="single"/>
              <w:right w:color="000000" w:sz="4" w:val="single"/>
            </w:tcBorders>
            <w:vAlign w:val="center"/>
          </w:tcPr>
          <w:p w14:paraId="1F050000">
            <w:pPr>
              <w:ind/>
              <w:jc w:val="center"/>
            </w:pPr>
            <w:r>
              <w:t>01</w:t>
            </w:r>
          </w:p>
        </w:tc>
        <w:tc>
          <w:tcPr>
            <w:tcW w:type="dxa" w:w="1596"/>
            <w:tcBorders>
              <w:top w:sz="4" w:val="nil"/>
              <w:left w:sz="4" w:val="nil"/>
              <w:bottom w:color="000000" w:sz="4" w:val="single"/>
              <w:right w:color="000000" w:sz="4" w:val="single"/>
            </w:tcBorders>
            <w:vAlign w:val="center"/>
          </w:tcPr>
          <w:p w14:paraId="20050000">
            <w:pPr>
              <w:ind/>
              <w:jc w:val="center"/>
            </w:pPr>
            <w:r>
              <w:t> </w:t>
            </w:r>
          </w:p>
        </w:tc>
        <w:tc>
          <w:tcPr>
            <w:tcW w:type="dxa" w:w="1239"/>
            <w:tcBorders>
              <w:top w:sz="4" w:val="nil"/>
              <w:left w:sz="4" w:val="nil"/>
              <w:bottom w:color="000000" w:sz="4" w:val="single"/>
              <w:right w:color="000000" w:sz="4" w:val="single"/>
            </w:tcBorders>
            <w:vAlign w:val="center"/>
          </w:tcPr>
          <w:p w14:paraId="21050000">
            <w:pPr>
              <w:ind/>
              <w:jc w:val="center"/>
            </w:pPr>
            <w:r>
              <w:t> </w:t>
            </w:r>
          </w:p>
        </w:tc>
        <w:tc>
          <w:tcPr>
            <w:tcW w:type="dxa" w:w="1701"/>
            <w:tcBorders>
              <w:top w:sz="4" w:val="nil"/>
              <w:left w:sz="4" w:val="nil"/>
              <w:bottom w:color="000000" w:sz="4" w:val="single"/>
              <w:right w:color="000000" w:sz="4" w:val="single"/>
            </w:tcBorders>
            <w:vAlign w:val="center"/>
          </w:tcPr>
          <w:p w14:paraId="22050000">
            <w:pPr>
              <w:ind/>
              <w:jc w:val="center"/>
            </w:pPr>
            <w:r>
              <w:t>155,6</w:t>
            </w:r>
          </w:p>
        </w:tc>
        <w:tc>
          <w:tcPr>
            <w:tcW w:type="dxa" w:w="1275"/>
            <w:tcBorders>
              <w:top w:sz="4" w:val="nil"/>
              <w:left w:sz="4" w:val="nil"/>
              <w:bottom w:color="000000" w:sz="4" w:val="single"/>
              <w:right w:color="000000" w:sz="4" w:val="single"/>
            </w:tcBorders>
            <w:vAlign w:val="center"/>
          </w:tcPr>
          <w:p w14:paraId="23050000">
            <w:pPr>
              <w:ind/>
              <w:jc w:val="center"/>
            </w:pPr>
            <w:r>
              <w:t>174,4</w:t>
            </w:r>
          </w:p>
        </w:tc>
        <w:tc>
          <w:tcPr>
            <w:tcW w:type="dxa" w:w="1134"/>
            <w:tcBorders>
              <w:top w:sz="4" w:val="nil"/>
              <w:left w:sz="4" w:val="nil"/>
              <w:bottom w:color="000000" w:sz="4" w:val="single"/>
              <w:right w:color="000000" w:sz="4" w:val="single"/>
            </w:tcBorders>
            <w:vAlign w:val="center"/>
          </w:tcPr>
          <w:p w14:paraId="24050000">
            <w:pPr>
              <w:ind/>
              <w:jc w:val="center"/>
            </w:pPr>
            <w:r>
              <w:t>194,1</w:t>
            </w:r>
          </w:p>
        </w:tc>
      </w:tr>
      <w:tr>
        <w:trPr>
          <w:trHeight w:hRule="atLeast" w:val="945"/>
        </w:trPr>
        <w:tc>
          <w:tcPr>
            <w:tcW w:type="dxa" w:w="5544"/>
            <w:tcBorders>
              <w:top w:sz="4" w:val="nil"/>
              <w:left w:color="000000" w:sz="4" w:val="single"/>
              <w:bottom w:color="000000" w:sz="4" w:val="single"/>
              <w:right w:color="000000" w:sz="4" w:val="single"/>
            </w:tcBorders>
            <w:vAlign w:val="center"/>
          </w:tcPr>
          <w:p w14:paraId="25050000">
            <w:r>
              <w:t>Муниципальная программа Кринично-Лугского сельского поселения «Социальная поддержка граждан»</w:t>
            </w:r>
          </w:p>
        </w:tc>
        <w:tc>
          <w:tcPr>
            <w:tcW w:type="dxa" w:w="1134"/>
            <w:tcBorders>
              <w:top w:sz="4" w:val="nil"/>
              <w:left w:sz="4" w:val="nil"/>
              <w:bottom w:color="000000" w:sz="4" w:val="single"/>
              <w:right w:color="000000" w:sz="4" w:val="single"/>
            </w:tcBorders>
            <w:vAlign w:val="center"/>
          </w:tcPr>
          <w:p w14:paraId="26050000">
            <w:pPr>
              <w:ind/>
              <w:jc w:val="center"/>
            </w:pPr>
            <w:r>
              <w:t>10</w:t>
            </w:r>
          </w:p>
        </w:tc>
        <w:tc>
          <w:tcPr>
            <w:tcW w:type="dxa" w:w="709"/>
            <w:tcBorders>
              <w:top w:sz="4" w:val="nil"/>
              <w:left w:sz="4" w:val="nil"/>
              <w:bottom w:color="000000" w:sz="4" w:val="single"/>
              <w:right w:color="000000" w:sz="4" w:val="single"/>
            </w:tcBorders>
            <w:vAlign w:val="center"/>
          </w:tcPr>
          <w:p w14:paraId="27050000">
            <w:pPr>
              <w:ind/>
              <w:jc w:val="center"/>
            </w:pPr>
            <w:r>
              <w:t>01</w:t>
            </w:r>
          </w:p>
        </w:tc>
        <w:tc>
          <w:tcPr>
            <w:tcW w:type="dxa" w:w="1596"/>
            <w:tcBorders>
              <w:top w:sz="4" w:val="nil"/>
              <w:left w:sz="4" w:val="nil"/>
              <w:bottom w:color="000000" w:sz="4" w:val="single"/>
              <w:right w:color="000000" w:sz="4" w:val="single"/>
            </w:tcBorders>
            <w:vAlign w:val="center"/>
          </w:tcPr>
          <w:p w14:paraId="28050000">
            <w:pPr>
              <w:ind/>
              <w:jc w:val="center"/>
            </w:pPr>
            <w:r>
              <w:t>04.0.00.00000</w:t>
            </w:r>
          </w:p>
        </w:tc>
        <w:tc>
          <w:tcPr>
            <w:tcW w:type="dxa" w:w="1239"/>
            <w:tcBorders>
              <w:top w:sz="4" w:val="nil"/>
              <w:left w:sz="4" w:val="nil"/>
              <w:bottom w:color="000000" w:sz="4" w:val="single"/>
              <w:right w:color="000000" w:sz="4" w:val="single"/>
            </w:tcBorders>
            <w:vAlign w:val="center"/>
          </w:tcPr>
          <w:p w14:paraId="29050000">
            <w:pPr>
              <w:ind/>
              <w:jc w:val="center"/>
            </w:pPr>
            <w:r>
              <w:t> </w:t>
            </w:r>
          </w:p>
        </w:tc>
        <w:tc>
          <w:tcPr>
            <w:tcW w:type="dxa" w:w="1701"/>
            <w:tcBorders>
              <w:top w:sz="4" w:val="nil"/>
              <w:left w:sz="4" w:val="nil"/>
              <w:bottom w:color="000000" w:sz="4" w:val="single"/>
              <w:right w:color="000000" w:sz="4" w:val="single"/>
            </w:tcBorders>
            <w:vAlign w:val="center"/>
          </w:tcPr>
          <w:p w14:paraId="2A050000">
            <w:pPr>
              <w:ind/>
              <w:jc w:val="center"/>
            </w:pPr>
            <w:r>
              <w:t>155,6</w:t>
            </w:r>
          </w:p>
        </w:tc>
        <w:tc>
          <w:tcPr>
            <w:tcW w:type="dxa" w:w="1275"/>
            <w:tcBorders>
              <w:top w:sz="4" w:val="nil"/>
              <w:left w:sz="4" w:val="nil"/>
              <w:bottom w:color="000000" w:sz="4" w:val="single"/>
              <w:right w:color="000000" w:sz="4" w:val="single"/>
            </w:tcBorders>
            <w:vAlign w:val="center"/>
          </w:tcPr>
          <w:p w14:paraId="2B050000">
            <w:pPr>
              <w:ind/>
              <w:jc w:val="center"/>
            </w:pPr>
            <w:r>
              <w:t>174,4</w:t>
            </w:r>
          </w:p>
        </w:tc>
        <w:tc>
          <w:tcPr>
            <w:tcW w:type="dxa" w:w="1134"/>
            <w:tcBorders>
              <w:top w:sz="4" w:val="nil"/>
              <w:left w:sz="4" w:val="nil"/>
              <w:bottom w:color="000000" w:sz="4" w:val="single"/>
              <w:right w:color="000000" w:sz="4" w:val="single"/>
            </w:tcBorders>
            <w:vAlign w:val="center"/>
          </w:tcPr>
          <w:p w14:paraId="2C050000">
            <w:pPr>
              <w:ind/>
              <w:jc w:val="center"/>
            </w:pPr>
            <w:r>
              <w:t>194,1</w:t>
            </w:r>
          </w:p>
        </w:tc>
      </w:tr>
      <w:tr>
        <w:trPr>
          <w:trHeight w:hRule="atLeast" w:val="691"/>
        </w:trPr>
        <w:tc>
          <w:tcPr>
            <w:tcW w:type="dxa" w:w="5544"/>
            <w:tcBorders>
              <w:top w:sz="4" w:val="nil"/>
              <w:left w:color="000000" w:sz="4" w:val="single"/>
              <w:bottom w:color="000000" w:sz="4" w:val="single"/>
              <w:right w:color="000000" w:sz="4" w:val="single"/>
            </w:tcBorders>
            <w:vAlign w:val="center"/>
          </w:tcPr>
          <w:p w14:paraId="2D050000">
            <w:r>
              <w:t>Комплекс процессных мероприятий «Социальная поддержка отдельных категорий граждан»</w:t>
            </w:r>
          </w:p>
        </w:tc>
        <w:tc>
          <w:tcPr>
            <w:tcW w:type="dxa" w:w="1134"/>
            <w:tcBorders>
              <w:top w:sz="4" w:val="nil"/>
              <w:left w:sz="4" w:val="nil"/>
              <w:bottom w:color="000000" w:sz="4" w:val="single"/>
              <w:right w:color="000000" w:sz="4" w:val="single"/>
            </w:tcBorders>
            <w:vAlign w:val="center"/>
          </w:tcPr>
          <w:p w14:paraId="2E050000">
            <w:pPr>
              <w:ind/>
              <w:jc w:val="center"/>
            </w:pPr>
            <w:r>
              <w:t>10</w:t>
            </w:r>
          </w:p>
        </w:tc>
        <w:tc>
          <w:tcPr>
            <w:tcW w:type="dxa" w:w="709"/>
            <w:tcBorders>
              <w:top w:sz="4" w:val="nil"/>
              <w:left w:sz="4" w:val="nil"/>
              <w:bottom w:color="000000" w:sz="4" w:val="single"/>
              <w:right w:color="000000" w:sz="4" w:val="single"/>
            </w:tcBorders>
            <w:vAlign w:val="center"/>
          </w:tcPr>
          <w:p w14:paraId="2F050000">
            <w:pPr>
              <w:ind/>
              <w:jc w:val="center"/>
            </w:pPr>
            <w:r>
              <w:t>01</w:t>
            </w:r>
          </w:p>
        </w:tc>
        <w:tc>
          <w:tcPr>
            <w:tcW w:type="dxa" w:w="1596"/>
            <w:tcBorders>
              <w:top w:sz="4" w:val="nil"/>
              <w:left w:sz="4" w:val="nil"/>
              <w:bottom w:color="000000" w:sz="4" w:val="single"/>
              <w:right w:color="000000" w:sz="4" w:val="single"/>
            </w:tcBorders>
            <w:vAlign w:val="center"/>
          </w:tcPr>
          <w:p w14:paraId="30050000">
            <w:pPr>
              <w:ind/>
              <w:jc w:val="center"/>
            </w:pPr>
            <w:r>
              <w:t>04.4.01.00000</w:t>
            </w:r>
          </w:p>
        </w:tc>
        <w:tc>
          <w:tcPr>
            <w:tcW w:type="dxa" w:w="1239"/>
            <w:tcBorders>
              <w:top w:sz="4" w:val="nil"/>
              <w:left w:sz="4" w:val="nil"/>
              <w:bottom w:color="000000" w:sz="4" w:val="single"/>
              <w:right w:color="000000" w:sz="4" w:val="single"/>
            </w:tcBorders>
            <w:vAlign w:val="center"/>
          </w:tcPr>
          <w:p w14:paraId="31050000">
            <w:pPr>
              <w:ind/>
              <w:jc w:val="center"/>
            </w:pPr>
            <w:r>
              <w:t> </w:t>
            </w:r>
          </w:p>
        </w:tc>
        <w:tc>
          <w:tcPr>
            <w:tcW w:type="dxa" w:w="1701"/>
            <w:tcBorders>
              <w:top w:sz="4" w:val="nil"/>
              <w:left w:sz="4" w:val="nil"/>
              <w:bottom w:color="000000" w:sz="4" w:val="single"/>
              <w:right w:color="000000" w:sz="4" w:val="single"/>
            </w:tcBorders>
            <w:vAlign w:val="center"/>
          </w:tcPr>
          <w:p w14:paraId="32050000">
            <w:pPr>
              <w:ind/>
              <w:jc w:val="center"/>
            </w:pPr>
            <w:r>
              <w:t>155,6</w:t>
            </w:r>
          </w:p>
        </w:tc>
        <w:tc>
          <w:tcPr>
            <w:tcW w:type="dxa" w:w="1275"/>
            <w:tcBorders>
              <w:top w:sz="4" w:val="nil"/>
              <w:left w:sz="4" w:val="nil"/>
              <w:bottom w:color="000000" w:sz="4" w:val="single"/>
              <w:right w:color="000000" w:sz="4" w:val="single"/>
            </w:tcBorders>
            <w:vAlign w:val="center"/>
          </w:tcPr>
          <w:p w14:paraId="33050000">
            <w:pPr>
              <w:ind/>
              <w:jc w:val="center"/>
            </w:pPr>
            <w:r>
              <w:t>174,4</w:t>
            </w:r>
          </w:p>
        </w:tc>
        <w:tc>
          <w:tcPr>
            <w:tcW w:type="dxa" w:w="1134"/>
            <w:tcBorders>
              <w:top w:sz="4" w:val="nil"/>
              <w:left w:sz="4" w:val="nil"/>
              <w:bottom w:color="000000" w:sz="4" w:val="single"/>
              <w:right w:color="000000" w:sz="4" w:val="single"/>
            </w:tcBorders>
            <w:vAlign w:val="center"/>
          </w:tcPr>
          <w:p w14:paraId="34050000">
            <w:pPr>
              <w:ind/>
              <w:jc w:val="center"/>
            </w:pPr>
            <w:r>
              <w:t>194,1</w:t>
            </w:r>
          </w:p>
        </w:tc>
      </w:tr>
      <w:tr>
        <w:trPr>
          <w:trHeight w:hRule="atLeast" w:val="1030"/>
        </w:trPr>
        <w:tc>
          <w:tcPr>
            <w:tcW w:type="dxa" w:w="5544"/>
            <w:tcBorders>
              <w:top w:sz="4" w:val="nil"/>
              <w:left w:color="000000" w:sz="4" w:val="single"/>
              <w:bottom w:color="000000" w:sz="4" w:val="single"/>
              <w:right w:color="000000" w:sz="4" w:val="single"/>
            </w:tcBorders>
            <w:vAlign w:val="center"/>
          </w:tcPr>
          <w:p w14:paraId="35050000">
            <w:r>
              <w:t>Расходы на выплату государственной пенсии за выслугу лет (Публичные нормативные социальные выплаты гражданам)</w:t>
            </w:r>
          </w:p>
        </w:tc>
        <w:tc>
          <w:tcPr>
            <w:tcW w:type="dxa" w:w="1134"/>
            <w:tcBorders>
              <w:top w:sz="4" w:val="nil"/>
              <w:left w:sz="4" w:val="nil"/>
              <w:bottom w:color="000000" w:sz="4" w:val="single"/>
              <w:right w:color="000000" w:sz="4" w:val="single"/>
            </w:tcBorders>
            <w:vAlign w:val="center"/>
          </w:tcPr>
          <w:p w14:paraId="36050000">
            <w:pPr>
              <w:ind/>
              <w:jc w:val="center"/>
            </w:pPr>
            <w:r>
              <w:t>10</w:t>
            </w:r>
          </w:p>
        </w:tc>
        <w:tc>
          <w:tcPr>
            <w:tcW w:type="dxa" w:w="709"/>
            <w:tcBorders>
              <w:top w:sz="4" w:val="nil"/>
              <w:left w:sz="4" w:val="nil"/>
              <w:bottom w:color="000000" w:sz="4" w:val="single"/>
              <w:right w:color="000000" w:sz="4" w:val="single"/>
            </w:tcBorders>
            <w:vAlign w:val="center"/>
          </w:tcPr>
          <w:p w14:paraId="37050000">
            <w:pPr>
              <w:ind/>
              <w:jc w:val="center"/>
            </w:pPr>
            <w:r>
              <w:t>01</w:t>
            </w:r>
          </w:p>
        </w:tc>
        <w:tc>
          <w:tcPr>
            <w:tcW w:type="dxa" w:w="1596"/>
            <w:tcBorders>
              <w:top w:sz="4" w:val="nil"/>
              <w:left w:sz="4" w:val="nil"/>
              <w:bottom w:color="000000" w:sz="4" w:val="single"/>
              <w:right w:color="000000" w:sz="4" w:val="single"/>
            </w:tcBorders>
            <w:vAlign w:val="center"/>
          </w:tcPr>
          <w:p w14:paraId="38050000">
            <w:pPr>
              <w:ind/>
              <w:jc w:val="center"/>
            </w:pPr>
            <w:r>
              <w:t>04.4.01.01090</w:t>
            </w:r>
          </w:p>
        </w:tc>
        <w:tc>
          <w:tcPr>
            <w:tcW w:type="dxa" w:w="1239"/>
            <w:tcBorders>
              <w:top w:sz="4" w:val="nil"/>
              <w:left w:sz="4" w:val="nil"/>
              <w:bottom w:color="000000" w:sz="4" w:val="single"/>
              <w:right w:color="000000" w:sz="4" w:val="single"/>
            </w:tcBorders>
            <w:vAlign w:val="center"/>
          </w:tcPr>
          <w:p w14:paraId="39050000">
            <w:pPr>
              <w:ind/>
              <w:jc w:val="center"/>
            </w:pPr>
            <w:r>
              <w:t>3.1.0</w:t>
            </w:r>
          </w:p>
        </w:tc>
        <w:tc>
          <w:tcPr>
            <w:tcW w:type="dxa" w:w="1701"/>
            <w:tcBorders>
              <w:top w:sz="4" w:val="nil"/>
              <w:left w:sz="4" w:val="nil"/>
              <w:bottom w:color="000000" w:sz="4" w:val="single"/>
              <w:right w:color="000000" w:sz="4" w:val="single"/>
            </w:tcBorders>
            <w:vAlign w:val="center"/>
          </w:tcPr>
          <w:p w14:paraId="3A050000">
            <w:pPr>
              <w:ind/>
              <w:jc w:val="center"/>
            </w:pPr>
            <w:r>
              <w:t>155,6</w:t>
            </w:r>
          </w:p>
        </w:tc>
        <w:tc>
          <w:tcPr>
            <w:tcW w:type="dxa" w:w="1275"/>
            <w:tcBorders>
              <w:top w:sz="4" w:val="nil"/>
              <w:left w:sz="4" w:val="nil"/>
              <w:bottom w:color="000000" w:sz="4" w:val="single"/>
              <w:right w:color="000000" w:sz="4" w:val="single"/>
            </w:tcBorders>
            <w:vAlign w:val="center"/>
          </w:tcPr>
          <w:p w14:paraId="3B050000">
            <w:pPr>
              <w:ind/>
              <w:jc w:val="center"/>
            </w:pPr>
            <w:r>
              <w:t>174,4</w:t>
            </w:r>
          </w:p>
        </w:tc>
        <w:tc>
          <w:tcPr>
            <w:tcW w:type="dxa" w:w="1134"/>
            <w:tcBorders>
              <w:top w:sz="4" w:val="nil"/>
              <w:left w:sz="4" w:val="nil"/>
              <w:bottom w:color="000000" w:sz="4" w:val="single"/>
              <w:right w:color="000000" w:sz="4" w:val="single"/>
            </w:tcBorders>
            <w:vAlign w:val="center"/>
          </w:tcPr>
          <w:p w14:paraId="3C050000">
            <w:pPr>
              <w:ind/>
              <w:jc w:val="center"/>
            </w:pPr>
            <w:r>
              <w:t>194,1</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3D050000">
            <w:pPr>
              <w:rPr>
                <w:b w:val="1"/>
              </w:rPr>
            </w:pPr>
            <w:r>
              <w:rPr>
                <w:b w:val="1"/>
              </w:rPr>
              <w:t>ФИЗИЧЕСКАЯ КУЛЬТУРА И СПОРТ</w:t>
            </w:r>
          </w:p>
        </w:tc>
        <w:tc>
          <w:tcPr>
            <w:tcW w:type="dxa" w:w="1134"/>
            <w:tcBorders>
              <w:top w:sz="4" w:val="nil"/>
              <w:left w:sz="4" w:val="nil"/>
              <w:bottom w:color="000000" w:sz="4" w:val="single"/>
              <w:right w:color="000000" w:sz="4" w:val="single"/>
            </w:tcBorders>
            <w:vAlign w:val="center"/>
          </w:tcPr>
          <w:p w14:paraId="3E050000">
            <w:pPr>
              <w:ind/>
              <w:jc w:val="center"/>
              <w:rPr>
                <w:b w:val="1"/>
              </w:rPr>
            </w:pPr>
            <w:r>
              <w:rPr>
                <w:b w:val="1"/>
              </w:rPr>
              <w:t>11</w:t>
            </w:r>
          </w:p>
        </w:tc>
        <w:tc>
          <w:tcPr>
            <w:tcW w:type="dxa" w:w="709"/>
            <w:tcBorders>
              <w:top w:sz="4" w:val="nil"/>
              <w:left w:sz="4" w:val="nil"/>
              <w:bottom w:color="000000" w:sz="4" w:val="single"/>
              <w:right w:color="000000" w:sz="4" w:val="single"/>
            </w:tcBorders>
            <w:vAlign w:val="center"/>
          </w:tcPr>
          <w:p w14:paraId="3F050000">
            <w:pPr>
              <w:ind/>
              <w:jc w:val="center"/>
              <w:rPr>
                <w:b w:val="1"/>
              </w:rPr>
            </w:pPr>
            <w:r>
              <w:rPr>
                <w:b w:val="1"/>
              </w:rPr>
              <w:t>00</w:t>
            </w:r>
          </w:p>
        </w:tc>
        <w:tc>
          <w:tcPr>
            <w:tcW w:type="dxa" w:w="1596"/>
            <w:tcBorders>
              <w:top w:sz="4" w:val="nil"/>
              <w:left w:sz="4" w:val="nil"/>
              <w:bottom w:color="000000" w:sz="4" w:val="single"/>
              <w:right w:color="000000" w:sz="4" w:val="single"/>
            </w:tcBorders>
            <w:vAlign w:val="center"/>
          </w:tcPr>
          <w:p w14:paraId="4005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4105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42050000">
            <w:pPr>
              <w:ind/>
              <w:jc w:val="center"/>
              <w:rPr>
                <w:b w:val="1"/>
              </w:rPr>
            </w:pPr>
            <w:r>
              <w:rPr>
                <w:b w:val="1"/>
              </w:rPr>
              <w:t>10,0</w:t>
            </w:r>
          </w:p>
        </w:tc>
        <w:tc>
          <w:tcPr>
            <w:tcW w:type="dxa" w:w="1275"/>
            <w:tcBorders>
              <w:top w:sz="4" w:val="nil"/>
              <w:left w:color="000000" w:sz="4" w:val="single"/>
              <w:bottom w:color="000000" w:sz="4" w:val="single"/>
              <w:right w:color="000000" w:sz="4" w:val="single"/>
            </w:tcBorders>
            <w:vAlign w:val="center"/>
          </w:tcPr>
          <w:p w14:paraId="43050000">
            <w:pPr>
              <w:ind/>
              <w:jc w:val="center"/>
              <w:rPr>
                <w:b w:val="1"/>
              </w:rPr>
            </w:pPr>
            <w:r>
              <w:rPr>
                <w:b w:val="1"/>
              </w:rPr>
              <w:t>10,0</w:t>
            </w:r>
          </w:p>
        </w:tc>
        <w:tc>
          <w:tcPr>
            <w:tcW w:type="dxa" w:w="1134"/>
            <w:tcBorders>
              <w:top w:sz="4" w:val="nil"/>
              <w:left w:color="000000" w:sz="4" w:val="single"/>
              <w:bottom w:color="000000" w:sz="4" w:val="single"/>
              <w:right w:color="000000" w:sz="4" w:val="single"/>
            </w:tcBorders>
            <w:vAlign w:val="center"/>
          </w:tcPr>
          <w:p w14:paraId="44050000">
            <w:pPr>
              <w:ind/>
              <w:jc w:val="center"/>
              <w:rPr>
                <w:b w:val="1"/>
              </w:rPr>
            </w:pPr>
            <w:r>
              <w:rPr>
                <w:b w:val="1"/>
              </w:rPr>
              <w:t>10,0</w:t>
            </w:r>
          </w:p>
        </w:tc>
      </w:tr>
      <w:tr>
        <w:trPr>
          <w:trHeight w:hRule="atLeast" w:val="630"/>
        </w:trPr>
        <w:tc>
          <w:tcPr>
            <w:tcW w:type="dxa" w:w="5544"/>
            <w:tcBorders>
              <w:top w:sz="4" w:val="nil"/>
              <w:left w:color="000000" w:sz="4" w:val="single"/>
              <w:bottom w:color="000000" w:sz="4" w:val="single"/>
              <w:right w:color="000000" w:sz="4" w:val="single"/>
            </w:tcBorders>
            <w:vAlign w:val="center"/>
          </w:tcPr>
          <w:p w14:paraId="45050000">
            <w:r>
              <w:t>Другие вопросы в области физической культуры и спорта</w:t>
            </w:r>
          </w:p>
        </w:tc>
        <w:tc>
          <w:tcPr>
            <w:tcW w:type="dxa" w:w="1134"/>
            <w:tcBorders>
              <w:top w:sz="4" w:val="nil"/>
              <w:left w:sz="4" w:val="nil"/>
              <w:bottom w:color="000000" w:sz="4" w:val="single"/>
              <w:right w:color="000000" w:sz="4" w:val="single"/>
            </w:tcBorders>
            <w:vAlign w:val="center"/>
          </w:tcPr>
          <w:p w14:paraId="46050000">
            <w:pPr>
              <w:ind/>
              <w:jc w:val="center"/>
            </w:pPr>
            <w:r>
              <w:t>11</w:t>
            </w:r>
          </w:p>
        </w:tc>
        <w:tc>
          <w:tcPr>
            <w:tcW w:type="dxa" w:w="709"/>
            <w:tcBorders>
              <w:top w:sz="4" w:val="nil"/>
              <w:left w:sz="4" w:val="nil"/>
              <w:bottom w:color="000000" w:sz="4" w:val="single"/>
              <w:right w:color="000000" w:sz="4" w:val="single"/>
            </w:tcBorders>
            <w:vAlign w:val="center"/>
          </w:tcPr>
          <w:p w14:paraId="47050000">
            <w:pPr>
              <w:ind/>
              <w:jc w:val="center"/>
            </w:pPr>
            <w:r>
              <w:t>05</w:t>
            </w:r>
          </w:p>
        </w:tc>
        <w:tc>
          <w:tcPr>
            <w:tcW w:type="dxa" w:w="1596"/>
            <w:tcBorders>
              <w:top w:sz="4" w:val="nil"/>
              <w:left w:sz="4" w:val="nil"/>
              <w:bottom w:color="000000" w:sz="4" w:val="single"/>
              <w:right w:color="000000" w:sz="4" w:val="single"/>
            </w:tcBorders>
            <w:vAlign w:val="center"/>
          </w:tcPr>
          <w:p w14:paraId="48050000">
            <w:pPr>
              <w:ind/>
              <w:jc w:val="center"/>
            </w:pPr>
            <w:r>
              <w:t> </w:t>
            </w:r>
          </w:p>
        </w:tc>
        <w:tc>
          <w:tcPr>
            <w:tcW w:type="dxa" w:w="1239"/>
            <w:tcBorders>
              <w:top w:sz="4" w:val="nil"/>
              <w:left w:sz="4" w:val="nil"/>
              <w:bottom w:color="000000" w:sz="4" w:val="single"/>
              <w:right w:color="000000" w:sz="4" w:val="single"/>
            </w:tcBorders>
            <w:vAlign w:val="center"/>
          </w:tcPr>
          <w:p w14:paraId="49050000">
            <w:pPr>
              <w:ind/>
              <w:jc w:val="center"/>
            </w:pPr>
            <w:r>
              <w:t> </w:t>
            </w:r>
          </w:p>
        </w:tc>
        <w:tc>
          <w:tcPr>
            <w:tcW w:type="dxa" w:w="1701"/>
            <w:tcBorders>
              <w:top w:sz="4" w:val="nil"/>
              <w:left w:sz="4" w:val="nil"/>
              <w:bottom w:color="000000" w:sz="4" w:val="single"/>
              <w:right w:color="000000" w:sz="4" w:val="single"/>
            </w:tcBorders>
            <w:vAlign w:val="center"/>
          </w:tcPr>
          <w:p w14:paraId="4A050000">
            <w:pPr>
              <w:ind/>
              <w:jc w:val="center"/>
            </w:pPr>
            <w:r>
              <w:t>10,0</w:t>
            </w:r>
          </w:p>
        </w:tc>
        <w:tc>
          <w:tcPr>
            <w:tcW w:type="dxa" w:w="1275"/>
            <w:tcBorders>
              <w:top w:sz="4" w:val="nil"/>
              <w:left w:sz="4" w:val="nil"/>
              <w:bottom w:color="000000" w:sz="4" w:val="single"/>
              <w:right w:color="000000" w:sz="4" w:val="single"/>
            </w:tcBorders>
            <w:vAlign w:val="center"/>
          </w:tcPr>
          <w:p w14:paraId="4B050000">
            <w:pPr>
              <w:ind/>
              <w:jc w:val="center"/>
            </w:pPr>
            <w:r>
              <w:t>10,0</w:t>
            </w:r>
          </w:p>
        </w:tc>
        <w:tc>
          <w:tcPr>
            <w:tcW w:type="dxa" w:w="1134"/>
            <w:tcBorders>
              <w:top w:sz="4" w:val="nil"/>
              <w:left w:sz="4" w:val="nil"/>
              <w:bottom w:color="000000" w:sz="4" w:val="single"/>
              <w:right w:color="000000" w:sz="4" w:val="single"/>
            </w:tcBorders>
            <w:vAlign w:val="center"/>
          </w:tcPr>
          <w:p w14:paraId="4C050000">
            <w:pPr>
              <w:ind/>
              <w:jc w:val="center"/>
            </w:pPr>
            <w:r>
              <w:t>10,0</w:t>
            </w:r>
          </w:p>
        </w:tc>
      </w:tr>
      <w:tr>
        <w:trPr>
          <w:trHeight w:hRule="atLeast" w:val="945"/>
        </w:trPr>
        <w:tc>
          <w:tcPr>
            <w:tcW w:type="dxa" w:w="5544"/>
            <w:tcBorders>
              <w:top w:sz="4" w:val="nil"/>
              <w:left w:color="000000" w:sz="4" w:val="single"/>
              <w:bottom w:color="000000" w:sz="4" w:val="single"/>
              <w:right w:color="000000" w:sz="4" w:val="single"/>
            </w:tcBorders>
            <w:vAlign w:val="center"/>
          </w:tcPr>
          <w:p w14:paraId="4D050000">
            <w:r>
              <w:t>Муниципальная программа Кринично-Лугского сельского поселения «Развитие физической культуры и спорта»</w:t>
            </w:r>
          </w:p>
        </w:tc>
        <w:tc>
          <w:tcPr>
            <w:tcW w:type="dxa" w:w="1134"/>
            <w:tcBorders>
              <w:top w:sz="4" w:val="nil"/>
              <w:left w:sz="4" w:val="nil"/>
              <w:bottom w:color="000000" w:sz="4" w:val="single"/>
              <w:right w:color="000000" w:sz="4" w:val="single"/>
            </w:tcBorders>
            <w:vAlign w:val="center"/>
          </w:tcPr>
          <w:p w14:paraId="4E050000">
            <w:pPr>
              <w:ind/>
              <w:jc w:val="center"/>
            </w:pPr>
            <w:r>
              <w:t>11</w:t>
            </w:r>
          </w:p>
        </w:tc>
        <w:tc>
          <w:tcPr>
            <w:tcW w:type="dxa" w:w="709"/>
            <w:tcBorders>
              <w:top w:sz="4" w:val="nil"/>
              <w:left w:sz="4" w:val="nil"/>
              <w:bottom w:color="000000" w:sz="4" w:val="single"/>
              <w:right w:color="000000" w:sz="4" w:val="single"/>
            </w:tcBorders>
            <w:vAlign w:val="center"/>
          </w:tcPr>
          <w:p w14:paraId="4F050000">
            <w:pPr>
              <w:ind/>
              <w:jc w:val="center"/>
            </w:pPr>
            <w:r>
              <w:t>05</w:t>
            </w:r>
          </w:p>
        </w:tc>
        <w:tc>
          <w:tcPr>
            <w:tcW w:type="dxa" w:w="1596"/>
            <w:tcBorders>
              <w:top w:sz="4" w:val="nil"/>
              <w:left w:sz="4" w:val="nil"/>
              <w:bottom w:color="000000" w:sz="4" w:val="single"/>
              <w:right w:color="000000" w:sz="4" w:val="single"/>
            </w:tcBorders>
            <w:vAlign w:val="center"/>
          </w:tcPr>
          <w:p w14:paraId="50050000">
            <w:pPr>
              <w:ind/>
              <w:jc w:val="center"/>
            </w:pPr>
            <w:r>
              <w:t>13.0.00.00000</w:t>
            </w:r>
          </w:p>
        </w:tc>
        <w:tc>
          <w:tcPr>
            <w:tcW w:type="dxa" w:w="1239"/>
            <w:tcBorders>
              <w:top w:sz="4" w:val="nil"/>
              <w:left w:sz="4" w:val="nil"/>
              <w:bottom w:color="000000" w:sz="4" w:val="single"/>
              <w:right w:color="000000" w:sz="4" w:val="single"/>
            </w:tcBorders>
            <w:vAlign w:val="center"/>
          </w:tcPr>
          <w:p w14:paraId="51050000">
            <w:pPr>
              <w:ind/>
              <w:jc w:val="center"/>
            </w:pPr>
            <w:r>
              <w:t> </w:t>
            </w:r>
          </w:p>
        </w:tc>
        <w:tc>
          <w:tcPr>
            <w:tcW w:type="dxa" w:w="1701"/>
            <w:tcBorders>
              <w:top w:sz="4" w:val="nil"/>
              <w:left w:sz="4" w:val="nil"/>
              <w:bottom w:color="000000" w:sz="4" w:val="single"/>
              <w:right w:color="000000" w:sz="4" w:val="single"/>
            </w:tcBorders>
            <w:vAlign w:val="center"/>
          </w:tcPr>
          <w:p w14:paraId="52050000">
            <w:pPr>
              <w:ind/>
              <w:jc w:val="center"/>
            </w:pPr>
            <w:r>
              <w:t>10,0</w:t>
            </w:r>
          </w:p>
        </w:tc>
        <w:tc>
          <w:tcPr>
            <w:tcW w:type="dxa" w:w="1275"/>
            <w:tcBorders>
              <w:top w:sz="4" w:val="nil"/>
              <w:left w:sz="4" w:val="nil"/>
              <w:bottom w:color="000000" w:sz="4" w:val="single"/>
              <w:right w:color="000000" w:sz="4" w:val="single"/>
            </w:tcBorders>
            <w:vAlign w:val="center"/>
          </w:tcPr>
          <w:p w14:paraId="53050000">
            <w:pPr>
              <w:ind/>
              <w:jc w:val="center"/>
            </w:pPr>
            <w:r>
              <w:t>10,0</w:t>
            </w:r>
          </w:p>
        </w:tc>
        <w:tc>
          <w:tcPr>
            <w:tcW w:type="dxa" w:w="1134"/>
            <w:tcBorders>
              <w:top w:sz="4" w:val="nil"/>
              <w:left w:sz="4" w:val="nil"/>
              <w:bottom w:color="000000" w:sz="4" w:val="single"/>
              <w:right w:color="000000" w:sz="4" w:val="single"/>
            </w:tcBorders>
            <w:vAlign w:val="center"/>
          </w:tcPr>
          <w:p w14:paraId="54050000">
            <w:pPr>
              <w:ind/>
              <w:jc w:val="center"/>
            </w:pPr>
            <w:r>
              <w:t>10,0</w:t>
            </w:r>
          </w:p>
        </w:tc>
      </w:tr>
      <w:tr>
        <w:trPr>
          <w:trHeight w:hRule="atLeast" w:val="821"/>
        </w:trPr>
        <w:tc>
          <w:tcPr>
            <w:tcW w:type="dxa" w:w="5544"/>
            <w:tcBorders>
              <w:top w:sz="4" w:val="nil"/>
              <w:left w:color="000000" w:sz="4" w:val="single"/>
              <w:bottom w:color="000000" w:sz="4" w:val="single"/>
              <w:right w:color="000000" w:sz="4" w:val="single"/>
            </w:tcBorders>
            <w:vAlign w:val="center"/>
          </w:tcPr>
          <w:p w14:paraId="55050000">
            <w:r>
              <w:t>Комплекс процессных мероприятий «Развитие физической культуры и массового спорта Кринично-Лугского сельского поселения»</w:t>
            </w:r>
          </w:p>
        </w:tc>
        <w:tc>
          <w:tcPr>
            <w:tcW w:type="dxa" w:w="1134"/>
            <w:tcBorders>
              <w:top w:sz="4" w:val="nil"/>
              <w:left w:sz="4" w:val="nil"/>
              <w:bottom w:color="000000" w:sz="4" w:val="single"/>
              <w:right w:color="000000" w:sz="4" w:val="single"/>
            </w:tcBorders>
            <w:vAlign w:val="center"/>
          </w:tcPr>
          <w:p w14:paraId="56050000">
            <w:pPr>
              <w:ind/>
              <w:jc w:val="center"/>
            </w:pPr>
            <w:r>
              <w:t>11</w:t>
            </w:r>
          </w:p>
        </w:tc>
        <w:tc>
          <w:tcPr>
            <w:tcW w:type="dxa" w:w="709"/>
            <w:tcBorders>
              <w:top w:sz="4" w:val="nil"/>
              <w:left w:sz="4" w:val="nil"/>
              <w:bottom w:color="000000" w:sz="4" w:val="single"/>
              <w:right w:color="000000" w:sz="4" w:val="single"/>
            </w:tcBorders>
            <w:vAlign w:val="center"/>
          </w:tcPr>
          <w:p w14:paraId="57050000">
            <w:pPr>
              <w:ind/>
              <w:jc w:val="center"/>
            </w:pPr>
            <w:r>
              <w:t>05</w:t>
            </w:r>
          </w:p>
        </w:tc>
        <w:tc>
          <w:tcPr>
            <w:tcW w:type="dxa" w:w="1596"/>
            <w:tcBorders>
              <w:top w:sz="4" w:val="nil"/>
              <w:left w:sz="4" w:val="nil"/>
              <w:bottom w:color="000000" w:sz="4" w:val="single"/>
              <w:right w:color="000000" w:sz="4" w:val="single"/>
            </w:tcBorders>
            <w:vAlign w:val="center"/>
          </w:tcPr>
          <w:p w14:paraId="58050000">
            <w:pPr>
              <w:ind/>
              <w:jc w:val="center"/>
            </w:pPr>
            <w:r>
              <w:t>13.4.01.00000</w:t>
            </w:r>
          </w:p>
        </w:tc>
        <w:tc>
          <w:tcPr>
            <w:tcW w:type="dxa" w:w="1239"/>
            <w:tcBorders>
              <w:top w:sz="4" w:val="nil"/>
              <w:left w:sz="4" w:val="nil"/>
              <w:bottom w:color="000000" w:sz="4" w:val="single"/>
              <w:right w:color="000000" w:sz="4" w:val="single"/>
            </w:tcBorders>
            <w:vAlign w:val="center"/>
          </w:tcPr>
          <w:p w14:paraId="59050000">
            <w:pPr>
              <w:ind/>
              <w:jc w:val="center"/>
            </w:pPr>
            <w:r>
              <w:t> </w:t>
            </w:r>
          </w:p>
        </w:tc>
        <w:tc>
          <w:tcPr>
            <w:tcW w:type="dxa" w:w="1701"/>
            <w:tcBorders>
              <w:top w:sz="4" w:val="nil"/>
              <w:left w:sz="4" w:val="nil"/>
              <w:bottom w:color="000000" w:sz="4" w:val="single"/>
              <w:right w:color="000000" w:sz="4" w:val="single"/>
            </w:tcBorders>
            <w:vAlign w:val="center"/>
          </w:tcPr>
          <w:p w14:paraId="5A050000">
            <w:pPr>
              <w:ind/>
              <w:jc w:val="center"/>
            </w:pPr>
            <w:r>
              <w:t>10,0</w:t>
            </w:r>
          </w:p>
        </w:tc>
        <w:tc>
          <w:tcPr>
            <w:tcW w:type="dxa" w:w="1275"/>
            <w:tcBorders>
              <w:top w:sz="4" w:val="nil"/>
              <w:left w:sz="4" w:val="nil"/>
              <w:bottom w:color="000000" w:sz="4" w:val="single"/>
              <w:right w:color="000000" w:sz="4" w:val="single"/>
            </w:tcBorders>
            <w:vAlign w:val="center"/>
          </w:tcPr>
          <w:p w14:paraId="5B050000">
            <w:pPr>
              <w:ind/>
              <w:jc w:val="center"/>
            </w:pPr>
            <w:r>
              <w:t>10,0</w:t>
            </w:r>
          </w:p>
        </w:tc>
        <w:tc>
          <w:tcPr>
            <w:tcW w:type="dxa" w:w="1134"/>
            <w:tcBorders>
              <w:top w:sz="4" w:val="nil"/>
              <w:left w:sz="4" w:val="nil"/>
              <w:bottom w:color="000000" w:sz="4" w:val="single"/>
              <w:right w:color="000000" w:sz="4" w:val="single"/>
            </w:tcBorders>
            <w:vAlign w:val="center"/>
          </w:tcPr>
          <w:p w14:paraId="5C050000">
            <w:pPr>
              <w:ind/>
              <w:jc w:val="center"/>
            </w:pPr>
            <w:r>
              <w:t>10,0</w:t>
            </w:r>
          </w:p>
        </w:tc>
      </w:tr>
      <w:tr>
        <w:trPr>
          <w:trHeight w:hRule="atLeast" w:val="1419"/>
        </w:trPr>
        <w:tc>
          <w:tcPr>
            <w:tcW w:type="dxa" w:w="5544"/>
            <w:tcBorders>
              <w:top w:sz="4" w:val="nil"/>
              <w:left w:color="000000" w:sz="4" w:val="single"/>
              <w:bottom w:color="000000" w:sz="4" w:val="single"/>
              <w:right w:color="000000" w:sz="4" w:val="single"/>
            </w:tcBorders>
            <w:vAlign w:val="center"/>
          </w:tcPr>
          <w:p w14:paraId="5D050000">
            <w:r>
              <w:t>Расходы на физическое воспитание, обеспечение организации и проведения физкультурных и спортивных мероприятий (Иные закупки товаров, работ и услуг для обеспечения государственных (муниципальных) нужд)</w:t>
            </w:r>
          </w:p>
        </w:tc>
        <w:tc>
          <w:tcPr>
            <w:tcW w:type="dxa" w:w="1134"/>
            <w:tcBorders>
              <w:top w:sz="4" w:val="nil"/>
              <w:left w:sz="4" w:val="nil"/>
              <w:bottom w:color="000000" w:sz="4" w:val="single"/>
              <w:right w:color="000000" w:sz="4" w:val="single"/>
            </w:tcBorders>
            <w:vAlign w:val="center"/>
          </w:tcPr>
          <w:p w14:paraId="5E050000">
            <w:pPr>
              <w:ind/>
              <w:jc w:val="center"/>
            </w:pPr>
            <w:r>
              <w:t>11</w:t>
            </w:r>
          </w:p>
        </w:tc>
        <w:tc>
          <w:tcPr>
            <w:tcW w:type="dxa" w:w="709"/>
            <w:tcBorders>
              <w:top w:sz="4" w:val="nil"/>
              <w:left w:sz="4" w:val="nil"/>
              <w:bottom w:color="000000" w:sz="4" w:val="single"/>
              <w:right w:color="000000" w:sz="4" w:val="single"/>
            </w:tcBorders>
            <w:vAlign w:val="center"/>
          </w:tcPr>
          <w:p w14:paraId="5F050000">
            <w:pPr>
              <w:ind/>
              <w:jc w:val="center"/>
            </w:pPr>
            <w:r>
              <w:t>05</w:t>
            </w:r>
          </w:p>
        </w:tc>
        <w:tc>
          <w:tcPr>
            <w:tcW w:type="dxa" w:w="1596"/>
            <w:tcBorders>
              <w:top w:sz="4" w:val="nil"/>
              <w:left w:sz="4" w:val="nil"/>
              <w:bottom w:color="000000" w:sz="4" w:val="single"/>
              <w:right w:color="000000" w:sz="4" w:val="single"/>
            </w:tcBorders>
            <w:vAlign w:val="center"/>
          </w:tcPr>
          <w:p w14:paraId="60050000">
            <w:pPr>
              <w:ind/>
              <w:jc w:val="center"/>
            </w:pPr>
            <w:r>
              <w:t>13.4.01.02180</w:t>
            </w:r>
          </w:p>
        </w:tc>
        <w:tc>
          <w:tcPr>
            <w:tcW w:type="dxa" w:w="1239"/>
            <w:tcBorders>
              <w:top w:sz="4" w:val="nil"/>
              <w:left w:sz="4" w:val="nil"/>
              <w:bottom w:color="000000" w:sz="4" w:val="single"/>
              <w:right w:color="000000" w:sz="4" w:val="single"/>
            </w:tcBorders>
            <w:vAlign w:val="center"/>
          </w:tcPr>
          <w:p w14:paraId="61050000">
            <w:pPr>
              <w:ind/>
              <w:jc w:val="center"/>
            </w:pPr>
            <w:r>
              <w:t>2.4.0</w:t>
            </w:r>
          </w:p>
        </w:tc>
        <w:tc>
          <w:tcPr>
            <w:tcW w:type="dxa" w:w="1701"/>
            <w:tcBorders>
              <w:top w:sz="4" w:val="nil"/>
              <w:left w:sz="4" w:val="nil"/>
              <w:bottom w:color="000000" w:sz="4" w:val="single"/>
              <w:right w:color="000000" w:sz="4" w:val="single"/>
            </w:tcBorders>
            <w:vAlign w:val="center"/>
          </w:tcPr>
          <w:p w14:paraId="62050000">
            <w:pPr>
              <w:ind/>
              <w:jc w:val="center"/>
            </w:pPr>
            <w:r>
              <w:t>10,0</w:t>
            </w:r>
          </w:p>
        </w:tc>
        <w:tc>
          <w:tcPr>
            <w:tcW w:type="dxa" w:w="1275"/>
            <w:tcBorders>
              <w:top w:sz="4" w:val="nil"/>
              <w:left w:sz="4" w:val="nil"/>
              <w:bottom w:color="000000" w:sz="4" w:val="single"/>
              <w:right w:color="000000" w:sz="4" w:val="single"/>
            </w:tcBorders>
            <w:vAlign w:val="center"/>
          </w:tcPr>
          <w:p w14:paraId="63050000">
            <w:pPr>
              <w:ind/>
              <w:jc w:val="center"/>
            </w:pPr>
            <w:r>
              <w:t>10,0</w:t>
            </w:r>
          </w:p>
        </w:tc>
        <w:tc>
          <w:tcPr>
            <w:tcW w:type="dxa" w:w="1134"/>
            <w:tcBorders>
              <w:top w:sz="4" w:val="nil"/>
              <w:left w:sz="4" w:val="nil"/>
              <w:bottom w:color="000000" w:sz="4" w:val="single"/>
              <w:right w:color="000000" w:sz="4" w:val="single"/>
            </w:tcBorders>
            <w:vAlign w:val="center"/>
          </w:tcPr>
          <w:p w14:paraId="64050000">
            <w:pPr>
              <w:ind/>
              <w:jc w:val="center"/>
            </w:pPr>
            <w:r>
              <w:t>10,0</w:t>
            </w:r>
          </w:p>
        </w:tc>
      </w:tr>
      <w:tr>
        <w:trPr>
          <w:trHeight w:hRule="atLeast" w:val="315"/>
        </w:trPr>
        <w:tc>
          <w:tcPr>
            <w:tcW w:type="dxa" w:w="5544"/>
            <w:tcBorders>
              <w:top w:sz="4" w:val="nil"/>
              <w:left w:color="000000" w:sz="4" w:val="single"/>
              <w:bottom w:color="000000" w:sz="4" w:val="single"/>
              <w:right w:color="000000" w:sz="4" w:val="single"/>
            </w:tcBorders>
            <w:vAlign w:val="center"/>
          </w:tcPr>
          <w:p w14:paraId="65050000">
            <w:pPr>
              <w:rPr>
                <w:b w:val="1"/>
              </w:rPr>
            </w:pPr>
            <w:r>
              <w:rPr>
                <w:b w:val="1"/>
              </w:rPr>
              <w:t>Всего</w:t>
            </w:r>
          </w:p>
        </w:tc>
        <w:tc>
          <w:tcPr>
            <w:tcW w:type="dxa" w:w="1134"/>
            <w:tcBorders>
              <w:top w:sz="4" w:val="nil"/>
              <w:left w:sz="4" w:val="nil"/>
              <w:bottom w:color="000000" w:sz="4" w:val="single"/>
              <w:right w:color="000000" w:sz="4" w:val="single"/>
            </w:tcBorders>
            <w:vAlign w:val="center"/>
          </w:tcPr>
          <w:p w14:paraId="66050000">
            <w:pPr>
              <w:ind/>
              <w:jc w:val="center"/>
              <w:rPr>
                <w:b w:val="1"/>
              </w:rPr>
            </w:pPr>
            <w:r>
              <w:rPr>
                <w:b w:val="1"/>
              </w:rPr>
              <w:t> </w:t>
            </w:r>
          </w:p>
        </w:tc>
        <w:tc>
          <w:tcPr>
            <w:tcW w:type="dxa" w:w="709"/>
            <w:tcBorders>
              <w:top w:sz="4" w:val="nil"/>
              <w:left w:sz="4" w:val="nil"/>
              <w:bottom w:color="000000" w:sz="4" w:val="single"/>
              <w:right w:color="000000" w:sz="4" w:val="single"/>
            </w:tcBorders>
            <w:vAlign w:val="center"/>
          </w:tcPr>
          <w:p w14:paraId="67050000">
            <w:pPr>
              <w:ind/>
              <w:jc w:val="center"/>
              <w:rPr>
                <w:b w:val="1"/>
              </w:rPr>
            </w:pPr>
            <w:r>
              <w:rPr>
                <w:b w:val="1"/>
              </w:rPr>
              <w:t> </w:t>
            </w:r>
          </w:p>
        </w:tc>
        <w:tc>
          <w:tcPr>
            <w:tcW w:type="dxa" w:w="1596"/>
            <w:tcBorders>
              <w:top w:sz="4" w:val="nil"/>
              <w:left w:sz="4" w:val="nil"/>
              <w:bottom w:color="000000" w:sz="4" w:val="single"/>
              <w:right w:color="000000" w:sz="4" w:val="single"/>
            </w:tcBorders>
            <w:vAlign w:val="center"/>
          </w:tcPr>
          <w:p w14:paraId="68050000">
            <w:pPr>
              <w:ind/>
              <w:jc w:val="center"/>
              <w:rPr>
                <w:b w:val="1"/>
              </w:rPr>
            </w:pPr>
            <w:r>
              <w:rPr>
                <w:b w:val="1"/>
              </w:rPr>
              <w:t> </w:t>
            </w:r>
          </w:p>
        </w:tc>
        <w:tc>
          <w:tcPr>
            <w:tcW w:type="dxa" w:w="1239"/>
            <w:tcBorders>
              <w:top w:sz="4" w:val="nil"/>
              <w:left w:color="000000" w:sz="4" w:val="single"/>
              <w:bottom w:color="000000" w:sz="4" w:val="single"/>
              <w:right w:color="000000" w:sz="4" w:val="single"/>
            </w:tcBorders>
            <w:vAlign w:val="center"/>
          </w:tcPr>
          <w:p w14:paraId="69050000">
            <w:pPr>
              <w:ind/>
              <w:jc w:val="center"/>
              <w:rPr>
                <w:b w:val="1"/>
              </w:rPr>
            </w:pPr>
            <w:r>
              <w:rPr>
                <w:b w:val="1"/>
              </w:rPr>
              <w:t> </w:t>
            </w:r>
          </w:p>
        </w:tc>
        <w:tc>
          <w:tcPr>
            <w:tcW w:type="dxa" w:w="1701"/>
            <w:tcBorders>
              <w:top w:sz="4" w:val="nil"/>
              <w:left w:sz="4" w:val="nil"/>
              <w:bottom w:color="000000" w:sz="4" w:val="single"/>
              <w:right w:color="000000" w:sz="4" w:val="single"/>
            </w:tcBorders>
            <w:vAlign w:val="center"/>
          </w:tcPr>
          <w:p w14:paraId="6A050000">
            <w:pPr>
              <w:ind/>
              <w:jc w:val="center"/>
              <w:rPr>
                <w:b w:val="1"/>
              </w:rPr>
            </w:pPr>
            <w:r>
              <w:rPr>
                <w:b w:val="1"/>
              </w:rPr>
              <w:t>32 120,4</w:t>
            </w:r>
          </w:p>
        </w:tc>
        <w:tc>
          <w:tcPr>
            <w:tcW w:type="dxa" w:w="1275"/>
            <w:tcBorders>
              <w:top w:sz="4" w:val="nil"/>
              <w:left w:color="000000" w:sz="4" w:val="single"/>
              <w:bottom w:color="000000" w:sz="4" w:val="single"/>
              <w:right w:color="000000" w:sz="4" w:val="single"/>
            </w:tcBorders>
            <w:vAlign w:val="center"/>
          </w:tcPr>
          <w:p w14:paraId="6B050000">
            <w:pPr>
              <w:ind/>
              <w:jc w:val="center"/>
              <w:rPr>
                <w:b w:val="1"/>
              </w:rPr>
            </w:pPr>
            <w:r>
              <w:rPr>
                <w:b w:val="1"/>
              </w:rPr>
              <w:t>28 641,7</w:t>
            </w:r>
          </w:p>
        </w:tc>
        <w:tc>
          <w:tcPr>
            <w:tcW w:type="dxa" w:w="1134"/>
            <w:tcBorders>
              <w:top w:sz="4" w:val="nil"/>
              <w:left w:color="000000" w:sz="4" w:val="single"/>
              <w:bottom w:color="000000" w:sz="4" w:val="single"/>
              <w:right w:color="000000" w:sz="4" w:val="single"/>
            </w:tcBorders>
            <w:vAlign w:val="center"/>
          </w:tcPr>
          <w:p w14:paraId="6C050000">
            <w:pPr>
              <w:ind/>
              <w:jc w:val="center"/>
              <w:rPr>
                <w:b w:val="1"/>
              </w:rPr>
            </w:pPr>
            <w:r>
              <w:rPr>
                <w:b w:val="1"/>
              </w:rPr>
              <w:t>19 926,8</w:t>
            </w:r>
          </w:p>
        </w:tc>
      </w:tr>
    </w:tbl>
    <w:p w14:paraId="6D050000">
      <w:pPr>
        <w:widowControl w:val="0"/>
        <w:ind/>
        <w:jc w:val="right"/>
        <w:rPr>
          <w:sz w:val="22"/>
        </w:rPr>
      </w:pPr>
    </w:p>
    <w:p w14:paraId="6E050000">
      <w:pPr>
        <w:widowControl w:val="0"/>
        <w:ind/>
        <w:jc w:val="right"/>
        <w:rPr>
          <w:sz w:val="22"/>
        </w:rPr>
      </w:pPr>
    </w:p>
    <w:p w14:paraId="6F050000">
      <w:pPr>
        <w:widowControl w:val="0"/>
        <w:ind/>
        <w:jc w:val="right"/>
        <w:rPr>
          <w:sz w:val="22"/>
        </w:rPr>
      </w:pPr>
    </w:p>
    <w:p w14:paraId="70050000">
      <w:pPr>
        <w:widowControl w:val="0"/>
        <w:ind/>
        <w:jc w:val="right"/>
        <w:rPr>
          <w:sz w:val="22"/>
        </w:rPr>
      </w:pPr>
    </w:p>
    <w:p w14:paraId="71050000">
      <w:pPr>
        <w:widowControl w:val="0"/>
        <w:ind/>
        <w:jc w:val="right"/>
        <w:rPr>
          <w:sz w:val="22"/>
        </w:rPr>
      </w:pPr>
    </w:p>
    <w:p w14:paraId="72050000">
      <w:pPr>
        <w:widowControl w:val="0"/>
        <w:ind/>
        <w:jc w:val="center"/>
      </w:pPr>
    </w:p>
    <w:p w14:paraId="73050000">
      <w:pPr>
        <w:widowControl w:val="0"/>
        <w:ind/>
        <w:jc w:val="center"/>
      </w:pPr>
    </w:p>
    <w:p w14:paraId="74050000">
      <w:pPr>
        <w:widowControl w:val="0"/>
        <w:ind/>
        <w:jc w:val="center"/>
      </w:pPr>
    </w:p>
    <w:tbl>
      <w:tblPr>
        <w:tblStyle w:val="Style_4"/>
        <w:tblInd w:type="dxa" w:w="108"/>
        <w:tblLayout w:type="fixed"/>
      </w:tblPr>
      <w:tblGrid>
        <w:gridCol w:w="7757"/>
        <w:gridCol w:w="6875"/>
      </w:tblGrid>
      <w:tr>
        <w:tc>
          <w:tcPr>
            <w:tcW w:type="dxa" w:w="7757"/>
            <w:tcMar>
              <w:top w:type="dxa" w:w="0"/>
              <w:left w:type="dxa" w:w="108"/>
              <w:bottom w:type="dxa" w:w="0"/>
              <w:right w:type="dxa" w:w="108"/>
            </w:tcMar>
          </w:tcPr>
          <w:p w14:paraId="75050000">
            <w:pPr>
              <w:widowControl w:val="0"/>
              <w:ind/>
              <w:jc w:val="right"/>
            </w:pPr>
          </w:p>
        </w:tc>
        <w:tc>
          <w:tcPr>
            <w:tcW w:type="dxa" w:w="6875"/>
            <w:tcMar>
              <w:top w:type="dxa" w:w="0"/>
              <w:left w:type="dxa" w:w="108"/>
              <w:bottom w:type="dxa" w:w="0"/>
              <w:right w:type="dxa" w:w="108"/>
            </w:tcMar>
          </w:tcPr>
          <w:p w14:paraId="7605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5 </w:t>
            </w:r>
          </w:p>
          <w:p w14:paraId="7705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к проекту решения  Собрания депутатов  </w:t>
            </w:r>
          </w:p>
          <w:p w14:paraId="78050000">
            <w:pPr>
              <w:widowControl w:val="0"/>
              <w:ind/>
              <w:jc w:val="right"/>
            </w:pPr>
            <w:r>
              <w:t>Кринично-Лугского сельского поселения</w:t>
            </w:r>
          </w:p>
        </w:tc>
      </w:tr>
    </w:tbl>
    <w:p w14:paraId="79050000">
      <w:pPr>
        <w:widowControl w:val="0"/>
        <w:ind/>
        <w:jc w:val="center"/>
      </w:pPr>
    </w:p>
    <w:p w14:paraId="7A050000">
      <w:pPr>
        <w:widowControl w:val="0"/>
        <w:ind/>
        <w:jc w:val="center"/>
      </w:pPr>
      <w:r>
        <w:t xml:space="preserve">Ведомственная структура расходов бюджета Кринично-Лугского сельского поселения Куйбышевского района </w:t>
      </w:r>
    </w:p>
    <w:p w14:paraId="7B050000">
      <w:pPr>
        <w:widowControl w:val="0"/>
        <w:ind/>
        <w:jc w:val="center"/>
      </w:pPr>
      <w:r>
        <w:t>на 2025 год и на плановый период 2026 и 2027 годов</w:t>
      </w:r>
    </w:p>
    <w:p w14:paraId="7C050000">
      <w:pPr>
        <w:widowControl w:val="0"/>
        <w:ind/>
        <w:jc w:val="right"/>
        <w:rPr>
          <w:sz w:val="22"/>
        </w:rPr>
      </w:pPr>
      <w:r>
        <w:rPr>
          <w:sz w:val="22"/>
        </w:rPr>
        <w:t>(тыс.руб)</w:t>
      </w:r>
    </w:p>
    <w:p w14:paraId="7D050000">
      <w:pPr>
        <w:widowControl w:val="0"/>
        <w:ind/>
        <w:jc w:val="right"/>
        <w:rPr>
          <w:sz w:val="22"/>
        </w:rPr>
      </w:pPr>
    </w:p>
    <w:tbl>
      <w:tblPr>
        <w:tblStyle w:val="Style_4"/>
        <w:tblInd w:type="dxa" w:w="93"/>
        <w:tblLayout w:type="fixed"/>
      </w:tblPr>
      <w:tblGrid>
        <w:gridCol w:w="5827"/>
        <w:gridCol w:w="765"/>
        <w:gridCol w:w="700"/>
        <w:gridCol w:w="700"/>
        <w:gridCol w:w="1720"/>
        <w:gridCol w:w="820"/>
        <w:gridCol w:w="1300"/>
        <w:gridCol w:w="1400"/>
        <w:gridCol w:w="1320"/>
      </w:tblGrid>
      <w:tr>
        <w:trPr>
          <w:trHeight w:hRule="atLeast" w:val="300"/>
        </w:trPr>
        <w:tc>
          <w:tcPr>
            <w:tcW w:type="dxa" w:w="5827"/>
            <w:vMerge w:val="restart"/>
            <w:tcBorders>
              <w:top w:color="000000" w:sz="4" w:val="single"/>
              <w:left w:color="000000" w:sz="4" w:val="single"/>
              <w:bottom w:color="000000" w:sz="4" w:val="single"/>
              <w:right w:color="000000" w:sz="4" w:val="single"/>
            </w:tcBorders>
            <w:vAlign w:val="center"/>
          </w:tcPr>
          <w:p w14:paraId="7E050000">
            <w:pPr>
              <w:ind/>
              <w:jc w:val="center"/>
              <w:rPr>
                <w:b w:val="1"/>
              </w:rPr>
            </w:pPr>
            <w:r>
              <w:rPr>
                <w:b w:val="1"/>
              </w:rPr>
              <w:t>Наименование</w:t>
            </w:r>
          </w:p>
        </w:tc>
        <w:tc>
          <w:tcPr>
            <w:tcW w:type="dxa" w:w="765"/>
            <w:vMerge w:val="restart"/>
            <w:tcBorders>
              <w:top w:color="000000" w:sz="4" w:val="single"/>
              <w:left w:color="000000" w:sz="4" w:val="single"/>
              <w:bottom w:color="000000" w:sz="4" w:val="single"/>
              <w:right w:color="000000" w:sz="4" w:val="single"/>
            </w:tcBorders>
            <w:vAlign w:val="center"/>
          </w:tcPr>
          <w:p w14:paraId="7F050000">
            <w:pPr>
              <w:ind/>
              <w:jc w:val="center"/>
              <w:rPr>
                <w:b w:val="1"/>
              </w:rPr>
            </w:pPr>
            <w:r>
              <w:rPr>
                <w:b w:val="1"/>
              </w:rPr>
              <w:t>Мин</w:t>
            </w:r>
          </w:p>
        </w:tc>
        <w:tc>
          <w:tcPr>
            <w:tcW w:type="dxa" w:w="700"/>
            <w:vMerge w:val="restart"/>
            <w:tcBorders>
              <w:top w:color="000000" w:sz="4" w:val="single"/>
              <w:left w:color="000000" w:sz="4" w:val="single"/>
              <w:bottom w:color="000000" w:sz="4" w:val="single"/>
              <w:right w:color="000000" w:sz="4" w:val="single"/>
            </w:tcBorders>
            <w:vAlign w:val="center"/>
          </w:tcPr>
          <w:p w14:paraId="80050000">
            <w:pPr>
              <w:ind/>
              <w:jc w:val="center"/>
              <w:rPr>
                <w:b w:val="1"/>
              </w:rPr>
            </w:pPr>
            <w:r>
              <w:rPr>
                <w:b w:val="1"/>
              </w:rPr>
              <w:t>Рз</w:t>
            </w:r>
          </w:p>
        </w:tc>
        <w:tc>
          <w:tcPr>
            <w:tcW w:type="dxa" w:w="700"/>
            <w:vMerge w:val="restart"/>
            <w:tcBorders>
              <w:top w:color="000000" w:sz="4" w:val="single"/>
              <w:left w:color="000000" w:sz="4" w:val="single"/>
              <w:bottom w:color="000000" w:sz="4" w:val="single"/>
              <w:right w:color="000000" w:sz="4" w:val="single"/>
            </w:tcBorders>
            <w:vAlign w:val="center"/>
          </w:tcPr>
          <w:p w14:paraId="81050000">
            <w:pPr>
              <w:ind/>
              <w:jc w:val="center"/>
              <w:rPr>
                <w:b w:val="1"/>
              </w:rPr>
            </w:pPr>
            <w:r>
              <w:rPr>
                <w:b w:val="1"/>
              </w:rPr>
              <w:t>ПР</w:t>
            </w:r>
          </w:p>
        </w:tc>
        <w:tc>
          <w:tcPr>
            <w:tcW w:type="dxa" w:w="1720"/>
            <w:vMerge w:val="restart"/>
            <w:tcBorders>
              <w:top w:color="000000" w:sz="4" w:val="single"/>
              <w:left w:color="000000" w:sz="4" w:val="single"/>
              <w:bottom w:color="000000" w:sz="4" w:val="single"/>
              <w:right w:color="000000" w:sz="4" w:val="single"/>
            </w:tcBorders>
            <w:vAlign w:val="center"/>
          </w:tcPr>
          <w:p w14:paraId="82050000">
            <w:pPr>
              <w:ind/>
              <w:jc w:val="center"/>
              <w:rPr>
                <w:b w:val="1"/>
              </w:rPr>
            </w:pPr>
            <w:r>
              <w:rPr>
                <w:b w:val="1"/>
              </w:rPr>
              <w:t>ЦСР</w:t>
            </w:r>
          </w:p>
        </w:tc>
        <w:tc>
          <w:tcPr>
            <w:tcW w:type="dxa" w:w="820"/>
            <w:vMerge w:val="restart"/>
            <w:tcBorders>
              <w:top w:color="000000" w:sz="4" w:val="single"/>
              <w:left w:color="000000" w:sz="4" w:val="single"/>
              <w:bottom w:color="000000" w:sz="4" w:val="single"/>
              <w:right w:color="000000" w:sz="4" w:val="single"/>
            </w:tcBorders>
            <w:vAlign w:val="center"/>
          </w:tcPr>
          <w:p w14:paraId="83050000">
            <w:pPr>
              <w:ind/>
              <w:jc w:val="center"/>
              <w:rPr>
                <w:b w:val="1"/>
              </w:rPr>
            </w:pPr>
            <w:r>
              <w:rPr>
                <w:b w:val="1"/>
              </w:rPr>
              <w:t>ВР</w:t>
            </w:r>
          </w:p>
        </w:tc>
        <w:tc>
          <w:tcPr>
            <w:tcW w:type="dxa" w:w="1300"/>
            <w:vMerge w:val="restart"/>
            <w:tcBorders>
              <w:top w:color="000000" w:sz="4" w:val="single"/>
              <w:left w:color="000000" w:sz="4" w:val="single"/>
              <w:bottom w:color="000000" w:sz="4" w:val="single"/>
              <w:right w:color="000000" w:sz="4" w:val="single"/>
            </w:tcBorders>
            <w:vAlign w:val="center"/>
          </w:tcPr>
          <w:p w14:paraId="84050000">
            <w:pPr>
              <w:ind/>
              <w:jc w:val="center"/>
              <w:rPr>
                <w:b w:val="1"/>
              </w:rPr>
            </w:pPr>
            <w:r>
              <w:rPr>
                <w:b w:val="1"/>
              </w:rPr>
              <w:t>2025 год</w:t>
            </w:r>
          </w:p>
        </w:tc>
        <w:tc>
          <w:tcPr>
            <w:tcW w:type="dxa" w:w="1400"/>
            <w:vMerge w:val="restart"/>
            <w:tcBorders>
              <w:top w:color="000000" w:sz="4" w:val="single"/>
              <w:left w:color="000000" w:sz="4" w:val="single"/>
              <w:bottom w:color="000000" w:sz="4" w:val="single"/>
              <w:right w:color="000000" w:sz="4" w:val="single"/>
            </w:tcBorders>
            <w:vAlign w:val="center"/>
          </w:tcPr>
          <w:p w14:paraId="85050000">
            <w:pPr>
              <w:ind/>
              <w:jc w:val="center"/>
              <w:rPr>
                <w:b w:val="1"/>
              </w:rPr>
            </w:pPr>
            <w:r>
              <w:rPr>
                <w:b w:val="1"/>
              </w:rPr>
              <w:t>2026 год</w:t>
            </w:r>
          </w:p>
        </w:tc>
        <w:tc>
          <w:tcPr>
            <w:tcW w:type="dxa" w:w="1320"/>
            <w:vMerge w:val="restart"/>
            <w:tcBorders>
              <w:top w:color="000000" w:sz="4" w:val="single"/>
              <w:left w:color="000000" w:sz="4" w:val="single"/>
              <w:bottom w:color="000000" w:sz="4" w:val="single"/>
              <w:right w:color="000000" w:sz="4" w:val="single"/>
            </w:tcBorders>
            <w:vAlign w:val="center"/>
          </w:tcPr>
          <w:p w14:paraId="86050000">
            <w:pPr>
              <w:ind/>
              <w:jc w:val="center"/>
              <w:rPr>
                <w:b w:val="1"/>
              </w:rPr>
            </w:pPr>
            <w:r>
              <w:rPr>
                <w:b w:val="1"/>
              </w:rPr>
              <w:t>2027 год</w:t>
            </w:r>
          </w:p>
        </w:tc>
      </w:tr>
      <w:tr>
        <w:trPr>
          <w:trHeight w:hRule="atLeast" w:val="300"/>
        </w:trPr>
        <w:tc>
          <w:tcPr>
            <w:tcW w:type="dxa" w:w="5827"/>
            <w:gridSpan w:val="1"/>
            <w:vMerge w:val="continue"/>
            <w:tcBorders>
              <w:top w:color="000000" w:sz="4" w:val="single"/>
              <w:left w:color="000000" w:sz="4" w:val="single"/>
              <w:bottom w:color="000000" w:sz="4" w:val="single"/>
              <w:right w:color="000000" w:sz="4" w:val="single"/>
            </w:tcBorders>
            <w:vAlign w:val="center"/>
          </w:tcPr>
          <w:p/>
        </w:tc>
        <w:tc>
          <w:tcPr>
            <w:tcW w:type="dxa" w:w="765"/>
            <w:gridSpan w:val="1"/>
            <w:vMerge w:val="continue"/>
            <w:tcBorders>
              <w:top w:color="000000" w:sz="4" w:val="single"/>
              <w:left w:color="000000" w:sz="4" w:val="single"/>
              <w:bottom w:color="000000" w:sz="4" w:val="single"/>
              <w:right w:color="000000" w:sz="4" w:val="single"/>
            </w:tcBorders>
            <w:vAlign w:val="center"/>
          </w:tcPr>
          <w:p/>
        </w:tc>
        <w:tc>
          <w:tcPr>
            <w:tcW w:type="dxa" w:w="700"/>
            <w:gridSpan w:val="1"/>
            <w:vMerge w:val="continue"/>
            <w:tcBorders>
              <w:top w:color="000000" w:sz="4" w:val="single"/>
              <w:left w:color="000000" w:sz="4" w:val="single"/>
              <w:bottom w:color="000000" w:sz="4" w:val="single"/>
              <w:right w:color="000000" w:sz="4" w:val="single"/>
            </w:tcBorders>
            <w:vAlign w:val="center"/>
          </w:tcPr>
          <w:p/>
        </w:tc>
        <w:tc>
          <w:tcPr>
            <w:tcW w:type="dxa" w:w="700"/>
            <w:gridSpan w:val="1"/>
            <w:vMerge w:val="continue"/>
            <w:tcBorders>
              <w:top w:color="000000" w:sz="4" w:val="single"/>
              <w:left w:color="000000" w:sz="4" w:val="single"/>
              <w:bottom w:color="000000" w:sz="4" w:val="single"/>
              <w:right w:color="000000" w:sz="4" w:val="single"/>
            </w:tcBorders>
            <w:vAlign w:val="center"/>
          </w:tcPr>
          <w:p/>
        </w:tc>
        <w:tc>
          <w:tcPr>
            <w:tcW w:type="dxa" w:w="1720"/>
            <w:gridSpan w:val="1"/>
            <w:vMerge w:val="continue"/>
            <w:tcBorders>
              <w:top w:color="000000" w:sz="4" w:val="single"/>
              <w:left w:color="000000" w:sz="4" w:val="single"/>
              <w:bottom w:color="000000" w:sz="4" w:val="single"/>
              <w:right w:color="000000" w:sz="4" w:val="single"/>
            </w:tcBorders>
            <w:vAlign w:val="center"/>
          </w:tcPr>
          <w:p/>
        </w:tc>
        <w:tc>
          <w:tcPr>
            <w:tcW w:type="dxa" w:w="820"/>
            <w:gridSpan w:val="1"/>
            <w:vMerge w:val="continue"/>
            <w:tcBorders>
              <w:top w:color="000000" w:sz="4" w:val="single"/>
              <w:left w:color="000000" w:sz="4" w:val="single"/>
              <w:bottom w:color="000000" w:sz="4" w:val="single"/>
              <w:right w:color="000000" w:sz="4" w:val="single"/>
            </w:tcBorders>
            <w:vAlign w:val="center"/>
          </w:tcPr>
          <w:p/>
        </w:tc>
        <w:tc>
          <w:tcPr>
            <w:tcW w:type="dxa" w:w="1300"/>
            <w:gridSpan w:val="1"/>
            <w:vMerge w:val="continue"/>
            <w:tcBorders>
              <w:top w:color="000000" w:sz="4" w:val="single"/>
              <w:left w:color="000000" w:sz="4" w:val="single"/>
              <w:bottom w:color="000000" w:sz="4" w:val="single"/>
              <w:right w:color="000000" w:sz="4" w:val="single"/>
            </w:tcBorders>
            <w:vAlign w:val="center"/>
          </w:tcPr>
          <w:p/>
        </w:tc>
        <w:tc>
          <w:tcPr>
            <w:tcW w:type="dxa" w:w="1400"/>
            <w:gridSpan w:val="1"/>
            <w:vMerge w:val="continue"/>
            <w:tcBorders>
              <w:top w:color="000000" w:sz="4" w:val="single"/>
              <w:left w:color="000000" w:sz="4" w:val="single"/>
              <w:bottom w:color="000000" w:sz="4" w:val="single"/>
              <w:right w:color="000000" w:sz="4" w:val="single"/>
            </w:tcBorders>
            <w:vAlign w:val="center"/>
          </w:tcPr>
          <w:p/>
        </w:tc>
        <w:tc>
          <w:tcPr>
            <w:tcW w:type="dxa" w:w="1320"/>
            <w:gridSpan w:val="1"/>
            <w:vMerge w:val="continue"/>
            <w:tcBorders>
              <w:top w:color="000000" w:sz="4" w:val="single"/>
              <w:left w:color="000000" w:sz="4" w:val="single"/>
              <w:bottom w:color="000000" w:sz="4" w:val="single"/>
              <w:right w:color="000000" w:sz="4" w:val="single"/>
            </w:tcBorders>
            <w:vAlign w:val="center"/>
          </w:tcPr>
          <w:p/>
        </w:tc>
      </w:tr>
      <w:tr>
        <w:trPr>
          <w:trHeight w:hRule="atLeast" w:val="300"/>
        </w:trPr>
        <w:tc>
          <w:tcPr>
            <w:tcW w:type="dxa" w:w="5827"/>
            <w:gridSpan w:val="1"/>
            <w:vMerge w:val="continue"/>
            <w:tcBorders>
              <w:top w:color="000000" w:sz="4" w:val="single"/>
              <w:left w:color="000000" w:sz="4" w:val="single"/>
              <w:bottom w:color="000000" w:sz="4" w:val="single"/>
              <w:right w:color="000000" w:sz="4" w:val="single"/>
            </w:tcBorders>
            <w:vAlign w:val="center"/>
          </w:tcPr>
          <w:p/>
        </w:tc>
        <w:tc>
          <w:tcPr>
            <w:tcW w:type="dxa" w:w="765"/>
            <w:gridSpan w:val="1"/>
            <w:vMerge w:val="continue"/>
            <w:tcBorders>
              <w:top w:color="000000" w:sz="4" w:val="single"/>
              <w:left w:color="000000" w:sz="4" w:val="single"/>
              <w:bottom w:color="000000" w:sz="4" w:val="single"/>
              <w:right w:color="000000" w:sz="4" w:val="single"/>
            </w:tcBorders>
            <w:vAlign w:val="center"/>
          </w:tcPr>
          <w:p/>
        </w:tc>
        <w:tc>
          <w:tcPr>
            <w:tcW w:type="dxa" w:w="700"/>
            <w:gridSpan w:val="1"/>
            <w:vMerge w:val="continue"/>
            <w:tcBorders>
              <w:top w:color="000000" w:sz="4" w:val="single"/>
              <w:left w:color="000000" w:sz="4" w:val="single"/>
              <w:bottom w:color="000000" w:sz="4" w:val="single"/>
              <w:right w:color="000000" w:sz="4" w:val="single"/>
            </w:tcBorders>
            <w:vAlign w:val="center"/>
          </w:tcPr>
          <w:p/>
        </w:tc>
        <w:tc>
          <w:tcPr>
            <w:tcW w:type="dxa" w:w="700"/>
            <w:gridSpan w:val="1"/>
            <w:vMerge w:val="continue"/>
            <w:tcBorders>
              <w:top w:color="000000" w:sz="4" w:val="single"/>
              <w:left w:color="000000" w:sz="4" w:val="single"/>
              <w:bottom w:color="000000" w:sz="4" w:val="single"/>
              <w:right w:color="000000" w:sz="4" w:val="single"/>
            </w:tcBorders>
            <w:vAlign w:val="center"/>
          </w:tcPr>
          <w:p/>
        </w:tc>
        <w:tc>
          <w:tcPr>
            <w:tcW w:type="dxa" w:w="1720"/>
            <w:gridSpan w:val="1"/>
            <w:vMerge w:val="continue"/>
            <w:tcBorders>
              <w:top w:color="000000" w:sz="4" w:val="single"/>
              <w:left w:color="000000" w:sz="4" w:val="single"/>
              <w:bottom w:color="000000" w:sz="4" w:val="single"/>
              <w:right w:color="000000" w:sz="4" w:val="single"/>
            </w:tcBorders>
            <w:vAlign w:val="center"/>
          </w:tcPr>
          <w:p/>
        </w:tc>
        <w:tc>
          <w:tcPr>
            <w:tcW w:type="dxa" w:w="820"/>
            <w:gridSpan w:val="1"/>
            <w:vMerge w:val="continue"/>
            <w:tcBorders>
              <w:top w:color="000000" w:sz="4" w:val="single"/>
              <w:left w:color="000000" w:sz="4" w:val="single"/>
              <w:bottom w:color="000000" w:sz="4" w:val="single"/>
              <w:right w:color="000000" w:sz="4" w:val="single"/>
            </w:tcBorders>
            <w:vAlign w:val="center"/>
          </w:tcPr>
          <w:p/>
        </w:tc>
        <w:tc>
          <w:tcPr>
            <w:tcW w:type="dxa" w:w="1300"/>
            <w:gridSpan w:val="1"/>
            <w:vMerge w:val="continue"/>
            <w:tcBorders>
              <w:top w:color="000000" w:sz="4" w:val="single"/>
              <w:left w:color="000000" w:sz="4" w:val="single"/>
              <w:bottom w:color="000000" w:sz="4" w:val="single"/>
              <w:right w:color="000000" w:sz="4" w:val="single"/>
            </w:tcBorders>
            <w:vAlign w:val="center"/>
          </w:tcPr>
          <w:p/>
        </w:tc>
        <w:tc>
          <w:tcPr>
            <w:tcW w:type="dxa" w:w="1400"/>
            <w:gridSpan w:val="1"/>
            <w:vMerge w:val="continue"/>
            <w:tcBorders>
              <w:top w:color="000000" w:sz="4" w:val="single"/>
              <w:left w:color="000000" w:sz="4" w:val="single"/>
              <w:bottom w:color="000000" w:sz="4" w:val="single"/>
              <w:right w:color="000000" w:sz="4" w:val="single"/>
            </w:tcBorders>
            <w:vAlign w:val="center"/>
          </w:tcPr>
          <w:p/>
        </w:tc>
        <w:tc>
          <w:tcPr>
            <w:tcW w:type="dxa" w:w="1320"/>
            <w:gridSpan w:val="1"/>
            <w:vMerge w:val="continue"/>
            <w:tcBorders>
              <w:top w:color="000000" w:sz="4" w:val="single"/>
              <w:left w:color="000000" w:sz="4" w:val="single"/>
              <w:bottom w:color="000000" w:sz="4" w:val="single"/>
              <w:right w:color="000000" w:sz="4" w:val="single"/>
            </w:tcBorders>
            <w:vAlign w:val="center"/>
          </w:tcPr>
          <w:p/>
        </w:tc>
      </w:tr>
      <w:tr>
        <w:trPr>
          <w:trHeight w:hRule="atLeast" w:val="714"/>
        </w:trPr>
        <w:tc>
          <w:tcPr>
            <w:tcW w:type="dxa" w:w="5827"/>
            <w:tcBorders>
              <w:top w:sz="4" w:val="nil"/>
              <w:left w:color="000000" w:sz="4" w:val="single"/>
              <w:bottom w:color="000000" w:sz="4" w:val="single"/>
              <w:right w:color="000000" w:sz="4" w:val="single"/>
            </w:tcBorders>
            <w:vAlign w:val="center"/>
          </w:tcPr>
          <w:p w14:paraId="87050000">
            <w:pPr>
              <w:rPr>
                <w:b w:val="1"/>
              </w:rPr>
            </w:pPr>
            <w:r>
              <w:rPr>
                <w:b w:val="1"/>
              </w:rPr>
              <w:t>АДМИНИСТРАЦИЯ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8805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89050000">
            <w:pPr>
              <w:ind/>
              <w:jc w:val="center"/>
              <w:rPr>
                <w:b w:val="1"/>
              </w:rPr>
            </w:pPr>
            <w:r>
              <w:rPr>
                <w:b w:val="1"/>
              </w:rPr>
              <w:t> </w:t>
            </w:r>
          </w:p>
        </w:tc>
        <w:tc>
          <w:tcPr>
            <w:tcW w:type="dxa" w:w="700"/>
            <w:tcBorders>
              <w:top w:sz="4" w:val="nil"/>
              <w:left w:sz="4" w:val="nil"/>
              <w:bottom w:color="000000" w:sz="4" w:val="single"/>
              <w:right w:color="000000" w:sz="4" w:val="single"/>
            </w:tcBorders>
            <w:vAlign w:val="center"/>
          </w:tcPr>
          <w:p w14:paraId="8A050000">
            <w:pPr>
              <w:ind/>
              <w:jc w:val="center"/>
              <w:rPr>
                <w:b w:val="1"/>
              </w:rPr>
            </w:pPr>
            <w:r>
              <w:rPr>
                <w:b w:val="1"/>
              </w:rPr>
              <w:t> </w:t>
            </w:r>
          </w:p>
        </w:tc>
        <w:tc>
          <w:tcPr>
            <w:tcW w:type="dxa" w:w="1720"/>
            <w:tcBorders>
              <w:top w:sz="4" w:val="nil"/>
              <w:left w:sz="4" w:val="nil"/>
              <w:bottom w:color="000000" w:sz="4" w:val="single"/>
              <w:right w:color="000000" w:sz="4" w:val="single"/>
            </w:tcBorders>
            <w:vAlign w:val="center"/>
          </w:tcPr>
          <w:p w14:paraId="8B05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8C05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8D050000">
            <w:pPr>
              <w:ind/>
              <w:jc w:val="center"/>
              <w:rPr>
                <w:b w:val="1"/>
              </w:rPr>
            </w:pPr>
            <w:r>
              <w:rPr>
                <w:b w:val="1"/>
              </w:rPr>
              <w:t>31 863,3</w:t>
            </w:r>
          </w:p>
        </w:tc>
        <w:tc>
          <w:tcPr>
            <w:tcW w:type="dxa" w:w="1400"/>
            <w:tcBorders>
              <w:top w:sz="4" w:val="nil"/>
              <w:left w:sz="4" w:val="nil"/>
              <w:bottom w:color="000000" w:sz="4" w:val="single"/>
              <w:right w:color="000000" w:sz="4" w:val="single"/>
            </w:tcBorders>
            <w:vAlign w:val="center"/>
          </w:tcPr>
          <w:p w14:paraId="8E050000">
            <w:pPr>
              <w:ind/>
              <w:jc w:val="center"/>
              <w:rPr>
                <w:b w:val="1"/>
              </w:rPr>
            </w:pPr>
            <w:r>
              <w:rPr>
                <w:b w:val="1"/>
              </w:rPr>
              <w:t>28 363,6</w:t>
            </w:r>
          </w:p>
        </w:tc>
        <w:tc>
          <w:tcPr>
            <w:tcW w:type="dxa" w:w="1320"/>
            <w:tcBorders>
              <w:top w:sz="4" w:val="nil"/>
              <w:left w:sz="4" w:val="nil"/>
              <w:bottom w:color="000000" w:sz="4" w:val="single"/>
              <w:right w:color="000000" w:sz="4" w:val="single"/>
            </w:tcBorders>
            <w:vAlign w:val="center"/>
          </w:tcPr>
          <w:p w14:paraId="8F050000">
            <w:pPr>
              <w:ind/>
              <w:jc w:val="center"/>
              <w:rPr>
                <w:b w:val="1"/>
              </w:rPr>
            </w:pPr>
            <w:r>
              <w:rPr>
                <w:b w:val="1"/>
              </w:rPr>
              <w:t>19 645,4</w:t>
            </w:r>
          </w:p>
        </w:tc>
      </w:tr>
      <w:tr>
        <w:trPr>
          <w:trHeight w:hRule="atLeast" w:val="426"/>
        </w:trPr>
        <w:tc>
          <w:tcPr>
            <w:tcW w:type="dxa" w:w="5827"/>
            <w:tcBorders>
              <w:top w:sz="4" w:val="nil"/>
              <w:left w:color="000000" w:sz="4" w:val="single"/>
              <w:bottom w:color="000000" w:sz="4" w:val="single"/>
              <w:right w:color="000000" w:sz="4" w:val="single"/>
            </w:tcBorders>
            <w:vAlign w:val="center"/>
          </w:tcPr>
          <w:p w14:paraId="90050000">
            <w:pPr>
              <w:rPr>
                <w:b w:val="1"/>
              </w:rPr>
            </w:pPr>
            <w:r>
              <w:rPr>
                <w:b w:val="1"/>
              </w:rPr>
              <w:t>ОБЩЕГОСУДАРСТВЕННЫЕ ВОПРОСЫ</w:t>
            </w:r>
          </w:p>
        </w:tc>
        <w:tc>
          <w:tcPr>
            <w:tcW w:type="dxa" w:w="765"/>
            <w:tcBorders>
              <w:top w:sz="4" w:val="nil"/>
              <w:left w:sz="4" w:val="nil"/>
              <w:bottom w:color="000000" w:sz="4" w:val="single"/>
              <w:right w:color="000000" w:sz="4" w:val="single"/>
            </w:tcBorders>
            <w:vAlign w:val="center"/>
          </w:tcPr>
          <w:p w14:paraId="9105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92050000">
            <w:pPr>
              <w:ind/>
              <w:jc w:val="center"/>
              <w:rPr>
                <w:b w:val="1"/>
              </w:rPr>
            </w:pPr>
            <w:r>
              <w:rPr>
                <w:b w:val="1"/>
              </w:rPr>
              <w:t>01</w:t>
            </w:r>
          </w:p>
        </w:tc>
        <w:tc>
          <w:tcPr>
            <w:tcW w:type="dxa" w:w="700"/>
            <w:tcBorders>
              <w:top w:sz="4" w:val="nil"/>
              <w:left w:sz="4" w:val="nil"/>
              <w:bottom w:color="000000" w:sz="4" w:val="single"/>
              <w:right w:color="000000" w:sz="4" w:val="single"/>
            </w:tcBorders>
            <w:vAlign w:val="center"/>
          </w:tcPr>
          <w:p w14:paraId="93050000">
            <w:pPr>
              <w:ind/>
              <w:jc w:val="center"/>
              <w:rPr>
                <w:b w:val="1"/>
              </w:rPr>
            </w:pPr>
            <w:r>
              <w:rPr>
                <w:b w:val="1"/>
              </w:rPr>
              <w:t>00</w:t>
            </w:r>
          </w:p>
        </w:tc>
        <w:tc>
          <w:tcPr>
            <w:tcW w:type="dxa" w:w="1720"/>
            <w:tcBorders>
              <w:top w:sz="4" w:val="nil"/>
              <w:left w:sz="4" w:val="nil"/>
              <w:bottom w:color="000000" w:sz="4" w:val="single"/>
              <w:right w:color="000000" w:sz="4" w:val="single"/>
            </w:tcBorders>
            <w:vAlign w:val="center"/>
          </w:tcPr>
          <w:p w14:paraId="9405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9505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96050000">
            <w:pPr>
              <w:ind/>
              <w:jc w:val="center"/>
              <w:rPr>
                <w:b w:val="1"/>
              </w:rPr>
            </w:pPr>
            <w:r>
              <w:rPr>
                <w:b w:val="1"/>
              </w:rPr>
              <w:t>12 666,6</w:t>
            </w:r>
          </w:p>
        </w:tc>
        <w:tc>
          <w:tcPr>
            <w:tcW w:type="dxa" w:w="1400"/>
            <w:tcBorders>
              <w:top w:sz="4" w:val="nil"/>
              <w:left w:sz="4" w:val="nil"/>
              <w:bottom w:color="000000" w:sz="4" w:val="single"/>
              <w:right w:color="000000" w:sz="4" w:val="single"/>
            </w:tcBorders>
            <w:vAlign w:val="center"/>
          </w:tcPr>
          <w:p w14:paraId="97050000">
            <w:pPr>
              <w:ind/>
              <w:jc w:val="center"/>
              <w:rPr>
                <w:b w:val="1"/>
              </w:rPr>
            </w:pPr>
            <w:r>
              <w:rPr>
                <w:b w:val="1"/>
              </w:rPr>
              <w:t>14 014,8</w:t>
            </w:r>
          </w:p>
        </w:tc>
        <w:tc>
          <w:tcPr>
            <w:tcW w:type="dxa" w:w="1320"/>
            <w:tcBorders>
              <w:top w:sz="4" w:val="nil"/>
              <w:left w:sz="4" w:val="nil"/>
              <w:bottom w:color="000000" w:sz="4" w:val="single"/>
              <w:right w:color="000000" w:sz="4" w:val="single"/>
            </w:tcBorders>
            <w:vAlign w:val="center"/>
          </w:tcPr>
          <w:p w14:paraId="98050000">
            <w:pPr>
              <w:ind/>
              <w:jc w:val="center"/>
              <w:rPr>
                <w:b w:val="1"/>
              </w:rPr>
            </w:pPr>
            <w:r>
              <w:rPr>
                <w:b w:val="1"/>
              </w:rPr>
              <w:t>13 269,2</w:t>
            </w:r>
          </w:p>
        </w:tc>
      </w:tr>
      <w:tr>
        <w:trPr>
          <w:trHeight w:hRule="atLeast" w:val="1127"/>
        </w:trPr>
        <w:tc>
          <w:tcPr>
            <w:tcW w:type="dxa" w:w="5827"/>
            <w:tcBorders>
              <w:top w:sz="4" w:val="nil"/>
              <w:left w:color="000000" w:sz="4" w:val="single"/>
              <w:bottom w:color="000000" w:sz="4" w:val="single"/>
              <w:right w:color="000000" w:sz="4" w:val="single"/>
            </w:tcBorders>
            <w:vAlign w:val="center"/>
          </w:tcPr>
          <w:p w14:paraId="99050000">
            <w:pPr>
              <w:rPr>
                <w:b w:val="1"/>
              </w:rPr>
            </w:pPr>
            <w:r>
              <w:rPr>
                <w:b w:val="1"/>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65"/>
            <w:tcBorders>
              <w:top w:sz="4" w:val="nil"/>
              <w:left w:sz="4" w:val="nil"/>
              <w:bottom w:color="000000" w:sz="4" w:val="single"/>
              <w:right w:color="000000" w:sz="4" w:val="single"/>
            </w:tcBorders>
            <w:vAlign w:val="center"/>
          </w:tcPr>
          <w:p w14:paraId="9A05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9B050000">
            <w:pPr>
              <w:ind/>
              <w:jc w:val="center"/>
              <w:rPr>
                <w:b w:val="1"/>
              </w:rPr>
            </w:pPr>
            <w:r>
              <w:rPr>
                <w:b w:val="1"/>
              </w:rPr>
              <w:t>01</w:t>
            </w:r>
          </w:p>
        </w:tc>
        <w:tc>
          <w:tcPr>
            <w:tcW w:type="dxa" w:w="700"/>
            <w:tcBorders>
              <w:top w:sz="4" w:val="nil"/>
              <w:left w:sz="4" w:val="nil"/>
              <w:bottom w:color="000000" w:sz="4" w:val="single"/>
              <w:right w:color="000000" w:sz="4" w:val="single"/>
            </w:tcBorders>
            <w:vAlign w:val="center"/>
          </w:tcPr>
          <w:p w14:paraId="9C050000">
            <w:pPr>
              <w:ind/>
              <w:jc w:val="center"/>
              <w:rPr>
                <w:b w:val="1"/>
              </w:rPr>
            </w:pPr>
            <w:r>
              <w:rPr>
                <w:b w:val="1"/>
              </w:rPr>
              <w:t>04</w:t>
            </w:r>
          </w:p>
        </w:tc>
        <w:tc>
          <w:tcPr>
            <w:tcW w:type="dxa" w:w="1720"/>
            <w:tcBorders>
              <w:top w:sz="4" w:val="nil"/>
              <w:left w:sz="4" w:val="nil"/>
              <w:bottom w:color="000000" w:sz="4" w:val="single"/>
              <w:right w:color="000000" w:sz="4" w:val="single"/>
            </w:tcBorders>
            <w:vAlign w:val="center"/>
          </w:tcPr>
          <w:p w14:paraId="9D05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9E05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9F050000">
            <w:pPr>
              <w:ind/>
              <w:jc w:val="center"/>
              <w:rPr>
                <w:b w:val="1"/>
              </w:rPr>
            </w:pPr>
            <w:r>
              <w:rPr>
                <w:b w:val="1"/>
              </w:rPr>
              <w:t>12 166,2</w:t>
            </w:r>
          </w:p>
        </w:tc>
        <w:tc>
          <w:tcPr>
            <w:tcW w:type="dxa" w:w="1400"/>
            <w:tcBorders>
              <w:top w:sz="4" w:val="nil"/>
              <w:left w:sz="4" w:val="nil"/>
              <w:bottom w:color="000000" w:sz="4" w:val="single"/>
              <w:right w:color="000000" w:sz="4" w:val="single"/>
            </w:tcBorders>
            <w:vAlign w:val="center"/>
          </w:tcPr>
          <w:p w14:paraId="A0050000">
            <w:pPr>
              <w:ind/>
              <w:jc w:val="center"/>
              <w:rPr>
                <w:b w:val="1"/>
              </w:rPr>
            </w:pPr>
            <w:r>
              <w:rPr>
                <w:b w:val="1"/>
              </w:rPr>
              <w:t>11 698,3</w:t>
            </w:r>
          </w:p>
        </w:tc>
        <w:tc>
          <w:tcPr>
            <w:tcW w:type="dxa" w:w="1320"/>
            <w:tcBorders>
              <w:top w:sz="4" w:val="nil"/>
              <w:left w:sz="4" w:val="nil"/>
              <w:bottom w:color="000000" w:sz="4" w:val="single"/>
              <w:right w:color="000000" w:sz="4" w:val="single"/>
            </w:tcBorders>
            <w:vAlign w:val="center"/>
          </w:tcPr>
          <w:p w14:paraId="A1050000">
            <w:pPr>
              <w:ind/>
              <w:jc w:val="center"/>
              <w:rPr>
                <w:b w:val="1"/>
              </w:rPr>
            </w:pPr>
            <w:r>
              <w:rPr>
                <w:b w:val="1"/>
              </w:rPr>
              <w:t>12 059,2</w:t>
            </w:r>
          </w:p>
        </w:tc>
      </w:tr>
      <w:tr>
        <w:trPr>
          <w:trHeight w:hRule="atLeast" w:val="973"/>
        </w:trPr>
        <w:tc>
          <w:tcPr>
            <w:tcW w:type="dxa" w:w="5827"/>
            <w:tcBorders>
              <w:top w:sz="4" w:val="nil"/>
              <w:left w:color="000000" w:sz="4" w:val="single"/>
              <w:bottom w:color="000000" w:sz="4" w:val="single"/>
              <w:right w:color="000000" w:sz="4" w:val="single"/>
            </w:tcBorders>
            <w:vAlign w:val="center"/>
          </w:tcPr>
          <w:p w14:paraId="A2050000">
            <w:r>
              <w:t>Муниципальная программа Кринично-Лугского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765"/>
            <w:tcBorders>
              <w:top w:sz="4" w:val="nil"/>
              <w:left w:sz="4" w:val="nil"/>
              <w:bottom w:color="000000" w:sz="4" w:val="single"/>
              <w:right w:color="000000" w:sz="4" w:val="single"/>
            </w:tcBorders>
            <w:vAlign w:val="center"/>
          </w:tcPr>
          <w:p w14:paraId="A3050000">
            <w:pPr>
              <w:ind/>
              <w:jc w:val="center"/>
            </w:pPr>
            <w:r>
              <w:t>951</w:t>
            </w:r>
          </w:p>
        </w:tc>
        <w:tc>
          <w:tcPr>
            <w:tcW w:type="dxa" w:w="700"/>
            <w:tcBorders>
              <w:top w:sz="4" w:val="nil"/>
              <w:left w:sz="4" w:val="nil"/>
              <w:bottom w:color="000000" w:sz="4" w:val="single"/>
              <w:right w:color="000000" w:sz="4" w:val="single"/>
            </w:tcBorders>
            <w:vAlign w:val="center"/>
          </w:tcPr>
          <w:p w14:paraId="A4050000">
            <w:pPr>
              <w:ind/>
              <w:jc w:val="center"/>
            </w:pPr>
            <w:r>
              <w:t>01</w:t>
            </w:r>
          </w:p>
        </w:tc>
        <w:tc>
          <w:tcPr>
            <w:tcW w:type="dxa" w:w="700"/>
            <w:tcBorders>
              <w:top w:sz="4" w:val="nil"/>
              <w:left w:sz="4" w:val="nil"/>
              <w:bottom w:color="000000" w:sz="4" w:val="single"/>
              <w:right w:color="000000" w:sz="4" w:val="single"/>
            </w:tcBorders>
            <w:vAlign w:val="center"/>
          </w:tcPr>
          <w:p w14:paraId="A5050000">
            <w:pPr>
              <w:ind/>
              <w:jc w:val="center"/>
            </w:pPr>
            <w:r>
              <w:t>04</w:t>
            </w:r>
          </w:p>
        </w:tc>
        <w:tc>
          <w:tcPr>
            <w:tcW w:type="dxa" w:w="1720"/>
            <w:tcBorders>
              <w:top w:sz="4" w:val="nil"/>
              <w:left w:sz="4" w:val="nil"/>
              <w:bottom w:color="000000" w:sz="4" w:val="single"/>
              <w:right w:color="000000" w:sz="4" w:val="single"/>
            </w:tcBorders>
            <w:vAlign w:val="center"/>
          </w:tcPr>
          <w:p w14:paraId="A6050000">
            <w:pPr>
              <w:ind/>
              <w:jc w:val="center"/>
            </w:pPr>
            <w:r>
              <w:t>10.0.00.00000</w:t>
            </w:r>
          </w:p>
        </w:tc>
        <w:tc>
          <w:tcPr>
            <w:tcW w:type="dxa" w:w="820"/>
            <w:tcBorders>
              <w:top w:sz="4" w:val="nil"/>
              <w:left w:sz="4" w:val="nil"/>
              <w:bottom w:color="000000" w:sz="4" w:val="single"/>
              <w:right w:color="000000" w:sz="4" w:val="single"/>
            </w:tcBorders>
            <w:vAlign w:val="center"/>
          </w:tcPr>
          <w:p w14:paraId="A7050000">
            <w:pPr>
              <w:ind/>
              <w:jc w:val="center"/>
            </w:pPr>
            <w:r>
              <w:t> </w:t>
            </w:r>
          </w:p>
        </w:tc>
        <w:tc>
          <w:tcPr>
            <w:tcW w:type="dxa" w:w="1300"/>
            <w:tcBorders>
              <w:top w:sz="4" w:val="nil"/>
              <w:left w:sz="4" w:val="nil"/>
              <w:bottom w:color="000000" w:sz="4" w:val="single"/>
              <w:right w:color="000000" w:sz="4" w:val="single"/>
            </w:tcBorders>
            <w:vAlign w:val="center"/>
          </w:tcPr>
          <w:p w14:paraId="A8050000">
            <w:pPr>
              <w:ind/>
              <w:jc w:val="center"/>
            </w:pPr>
            <w:r>
              <w:t>46,1</w:t>
            </w:r>
          </w:p>
        </w:tc>
        <w:tc>
          <w:tcPr>
            <w:tcW w:type="dxa" w:w="1400"/>
            <w:tcBorders>
              <w:top w:sz="4" w:val="nil"/>
              <w:left w:sz="4" w:val="nil"/>
              <w:bottom w:color="000000" w:sz="4" w:val="single"/>
              <w:right w:color="000000" w:sz="4" w:val="single"/>
            </w:tcBorders>
            <w:vAlign w:val="center"/>
          </w:tcPr>
          <w:p w14:paraId="A9050000">
            <w:pPr>
              <w:ind/>
              <w:jc w:val="center"/>
            </w:pPr>
            <w:r>
              <w:t>10,0</w:t>
            </w:r>
          </w:p>
        </w:tc>
        <w:tc>
          <w:tcPr>
            <w:tcW w:type="dxa" w:w="1320"/>
            <w:tcBorders>
              <w:top w:sz="4" w:val="nil"/>
              <w:left w:sz="4" w:val="nil"/>
              <w:bottom w:color="000000" w:sz="4" w:val="single"/>
              <w:right w:color="000000" w:sz="4" w:val="single"/>
            </w:tcBorders>
            <w:vAlign w:val="center"/>
          </w:tcPr>
          <w:p w14:paraId="AA050000">
            <w:pPr>
              <w:ind/>
              <w:jc w:val="center"/>
            </w:pPr>
            <w:r>
              <w:t>10,0</w:t>
            </w:r>
          </w:p>
        </w:tc>
      </w:tr>
      <w:tr>
        <w:trPr>
          <w:trHeight w:hRule="atLeast" w:val="630"/>
        </w:trPr>
        <w:tc>
          <w:tcPr>
            <w:tcW w:type="dxa" w:w="5827"/>
            <w:tcBorders>
              <w:top w:sz="4" w:val="nil"/>
              <w:left w:color="000000" w:sz="4" w:val="single"/>
              <w:bottom w:color="000000" w:sz="4" w:val="single"/>
              <w:right w:color="000000" w:sz="4" w:val="single"/>
            </w:tcBorders>
            <w:vAlign w:val="center"/>
          </w:tcPr>
          <w:p w14:paraId="AB050000">
            <w:r>
              <w:t>Комплекс процессных мероприятий «Пожарная безопасность»</w:t>
            </w:r>
          </w:p>
        </w:tc>
        <w:tc>
          <w:tcPr>
            <w:tcW w:type="dxa" w:w="765"/>
            <w:tcBorders>
              <w:top w:sz="4" w:val="nil"/>
              <w:left w:sz="4" w:val="nil"/>
              <w:bottom w:color="000000" w:sz="4" w:val="single"/>
              <w:right w:color="000000" w:sz="4" w:val="single"/>
            </w:tcBorders>
            <w:vAlign w:val="center"/>
          </w:tcPr>
          <w:p w14:paraId="AC050000">
            <w:pPr>
              <w:ind/>
              <w:jc w:val="center"/>
            </w:pPr>
            <w:r>
              <w:t>951</w:t>
            </w:r>
          </w:p>
        </w:tc>
        <w:tc>
          <w:tcPr>
            <w:tcW w:type="dxa" w:w="700"/>
            <w:tcBorders>
              <w:top w:sz="4" w:val="nil"/>
              <w:left w:sz="4" w:val="nil"/>
              <w:bottom w:color="000000" w:sz="4" w:val="single"/>
              <w:right w:color="000000" w:sz="4" w:val="single"/>
            </w:tcBorders>
            <w:vAlign w:val="center"/>
          </w:tcPr>
          <w:p w14:paraId="AD050000">
            <w:pPr>
              <w:ind/>
              <w:jc w:val="center"/>
            </w:pPr>
            <w:r>
              <w:t>01</w:t>
            </w:r>
          </w:p>
        </w:tc>
        <w:tc>
          <w:tcPr>
            <w:tcW w:type="dxa" w:w="700"/>
            <w:tcBorders>
              <w:top w:sz="4" w:val="nil"/>
              <w:left w:sz="4" w:val="nil"/>
              <w:bottom w:color="000000" w:sz="4" w:val="single"/>
              <w:right w:color="000000" w:sz="4" w:val="single"/>
            </w:tcBorders>
            <w:vAlign w:val="center"/>
          </w:tcPr>
          <w:p w14:paraId="AE050000">
            <w:pPr>
              <w:ind/>
              <w:jc w:val="center"/>
            </w:pPr>
            <w:r>
              <w:t>04</w:t>
            </w:r>
          </w:p>
        </w:tc>
        <w:tc>
          <w:tcPr>
            <w:tcW w:type="dxa" w:w="1720"/>
            <w:tcBorders>
              <w:top w:sz="4" w:val="nil"/>
              <w:left w:sz="4" w:val="nil"/>
              <w:bottom w:color="000000" w:sz="4" w:val="single"/>
              <w:right w:color="000000" w:sz="4" w:val="single"/>
            </w:tcBorders>
            <w:vAlign w:val="center"/>
          </w:tcPr>
          <w:p w14:paraId="AF050000">
            <w:pPr>
              <w:ind/>
              <w:jc w:val="center"/>
            </w:pPr>
            <w:r>
              <w:t>10.4.01.00000</w:t>
            </w:r>
          </w:p>
        </w:tc>
        <w:tc>
          <w:tcPr>
            <w:tcW w:type="dxa" w:w="820"/>
            <w:tcBorders>
              <w:top w:sz="4" w:val="nil"/>
              <w:left w:sz="4" w:val="nil"/>
              <w:bottom w:color="000000" w:sz="4" w:val="single"/>
              <w:right w:color="000000" w:sz="4" w:val="single"/>
            </w:tcBorders>
            <w:vAlign w:val="center"/>
          </w:tcPr>
          <w:p w14:paraId="B0050000">
            <w:pPr>
              <w:ind/>
              <w:jc w:val="center"/>
            </w:pPr>
            <w:r>
              <w:t> </w:t>
            </w:r>
          </w:p>
        </w:tc>
        <w:tc>
          <w:tcPr>
            <w:tcW w:type="dxa" w:w="1300"/>
            <w:tcBorders>
              <w:top w:sz="4" w:val="nil"/>
              <w:left w:sz="4" w:val="nil"/>
              <w:bottom w:color="000000" w:sz="4" w:val="single"/>
              <w:right w:color="000000" w:sz="4" w:val="single"/>
            </w:tcBorders>
            <w:vAlign w:val="center"/>
          </w:tcPr>
          <w:p w14:paraId="B1050000">
            <w:pPr>
              <w:ind/>
              <w:jc w:val="center"/>
            </w:pPr>
            <w:r>
              <w:t>46,1</w:t>
            </w:r>
          </w:p>
        </w:tc>
        <w:tc>
          <w:tcPr>
            <w:tcW w:type="dxa" w:w="1400"/>
            <w:tcBorders>
              <w:top w:sz="4" w:val="nil"/>
              <w:left w:sz="4" w:val="nil"/>
              <w:bottom w:color="000000" w:sz="4" w:val="single"/>
              <w:right w:color="000000" w:sz="4" w:val="single"/>
            </w:tcBorders>
            <w:vAlign w:val="center"/>
          </w:tcPr>
          <w:p w14:paraId="B2050000">
            <w:pPr>
              <w:ind/>
              <w:jc w:val="center"/>
            </w:pPr>
            <w:r>
              <w:t>10,0</w:t>
            </w:r>
          </w:p>
        </w:tc>
        <w:tc>
          <w:tcPr>
            <w:tcW w:type="dxa" w:w="1320"/>
            <w:tcBorders>
              <w:top w:sz="4" w:val="nil"/>
              <w:left w:sz="4" w:val="nil"/>
              <w:bottom w:color="000000" w:sz="4" w:val="single"/>
              <w:right w:color="000000" w:sz="4" w:val="single"/>
            </w:tcBorders>
            <w:vAlign w:val="center"/>
          </w:tcPr>
          <w:p w14:paraId="B3050000">
            <w:pPr>
              <w:ind/>
              <w:jc w:val="center"/>
            </w:pPr>
            <w:r>
              <w:t>10,0</w:t>
            </w:r>
          </w:p>
        </w:tc>
      </w:tr>
      <w:tr>
        <w:trPr>
          <w:trHeight w:hRule="atLeast" w:val="1260"/>
        </w:trPr>
        <w:tc>
          <w:tcPr>
            <w:tcW w:type="dxa" w:w="5827"/>
            <w:tcBorders>
              <w:top w:sz="4" w:val="nil"/>
              <w:left w:color="000000" w:sz="4" w:val="single"/>
              <w:bottom w:color="000000" w:sz="4" w:val="single"/>
              <w:right w:color="000000" w:sz="4" w:val="single"/>
            </w:tcBorders>
            <w:vAlign w:val="center"/>
          </w:tcPr>
          <w:p w14:paraId="B4050000">
            <w: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B5050000">
            <w:pPr>
              <w:ind/>
              <w:jc w:val="center"/>
            </w:pPr>
            <w:r>
              <w:t>951</w:t>
            </w:r>
          </w:p>
        </w:tc>
        <w:tc>
          <w:tcPr>
            <w:tcW w:type="dxa" w:w="700"/>
            <w:tcBorders>
              <w:top w:sz="4" w:val="nil"/>
              <w:left w:sz="4" w:val="nil"/>
              <w:bottom w:color="000000" w:sz="4" w:val="single"/>
              <w:right w:color="000000" w:sz="4" w:val="single"/>
            </w:tcBorders>
            <w:vAlign w:val="center"/>
          </w:tcPr>
          <w:p w14:paraId="B6050000">
            <w:pPr>
              <w:ind/>
              <w:jc w:val="center"/>
            </w:pPr>
            <w:r>
              <w:t>01</w:t>
            </w:r>
          </w:p>
        </w:tc>
        <w:tc>
          <w:tcPr>
            <w:tcW w:type="dxa" w:w="700"/>
            <w:tcBorders>
              <w:top w:sz="4" w:val="nil"/>
              <w:left w:sz="4" w:val="nil"/>
              <w:bottom w:color="000000" w:sz="4" w:val="single"/>
              <w:right w:color="000000" w:sz="4" w:val="single"/>
            </w:tcBorders>
            <w:vAlign w:val="center"/>
          </w:tcPr>
          <w:p w14:paraId="B7050000">
            <w:pPr>
              <w:ind/>
              <w:jc w:val="center"/>
            </w:pPr>
            <w:r>
              <w:t>04</w:t>
            </w:r>
          </w:p>
        </w:tc>
        <w:tc>
          <w:tcPr>
            <w:tcW w:type="dxa" w:w="1720"/>
            <w:tcBorders>
              <w:top w:sz="4" w:val="nil"/>
              <w:left w:sz="4" w:val="nil"/>
              <w:bottom w:color="000000" w:sz="4" w:val="single"/>
              <w:right w:color="000000" w:sz="4" w:val="single"/>
            </w:tcBorders>
            <w:vAlign w:val="center"/>
          </w:tcPr>
          <w:p w14:paraId="B8050000">
            <w:pPr>
              <w:ind/>
              <w:jc w:val="center"/>
            </w:pPr>
            <w:r>
              <w:t>10.4.01.02120</w:t>
            </w:r>
          </w:p>
        </w:tc>
        <w:tc>
          <w:tcPr>
            <w:tcW w:type="dxa" w:w="820"/>
            <w:tcBorders>
              <w:top w:sz="4" w:val="nil"/>
              <w:left w:sz="4" w:val="nil"/>
              <w:bottom w:color="000000" w:sz="4" w:val="single"/>
              <w:right w:color="000000" w:sz="4" w:val="single"/>
            </w:tcBorders>
            <w:vAlign w:val="center"/>
          </w:tcPr>
          <w:p w14:paraId="B9050000">
            <w:pPr>
              <w:ind/>
              <w:jc w:val="center"/>
            </w:pPr>
            <w:r>
              <w:t>2.4.0</w:t>
            </w:r>
          </w:p>
        </w:tc>
        <w:tc>
          <w:tcPr>
            <w:tcW w:type="dxa" w:w="1300"/>
            <w:tcBorders>
              <w:top w:sz="4" w:val="nil"/>
              <w:left w:sz="4" w:val="nil"/>
              <w:bottom w:color="000000" w:sz="4" w:val="single"/>
              <w:right w:color="000000" w:sz="4" w:val="single"/>
            </w:tcBorders>
            <w:vAlign w:val="center"/>
          </w:tcPr>
          <w:p w14:paraId="BA050000">
            <w:pPr>
              <w:ind/>
              <w:jc w:val="center"/>
            </w:pPr>
            <w:r>
              <w:t>46,1</w:t>
            </w:r>
          </w:p>
        </w:tc>
        <w:tc>
          <w:tcPr>
            <w:tcW w:type="dxa" w:w="1400"/>
            <w:tcBorders>
              <w:top w:sz="4" w:val="nil"/>
              <w:left w:sz="4" w:val="nil"/>
              <w:bottom w:color="000000" w:sz="4" w:val="single"/>
              <w:right w:color="000000" w:sz="4" w:val="single"/>
            </w:tcBorders>
            <w:vAlign w:val="center"/>
          </w:tcPr>
          <w:p w14:paraId="BB050000">
            <w:pPr>
              <w:ind/>
              <w:jc w:val="center"/>
            </w:pPr>
            <w:r>
              <w:t>10,0</w:t>
            </w:r>
          </w:p>
        </w:tc>
        <w:tc>
          <w:tcPr>
            <w:tcW w:type="dxa" w:w="1320"/>
            <w:tcBorders>
              <w:top w:sz="4" w:val="nil"/>
              <w:left w:sz="4" w:val="nil"/>
              <w:bottom w:color="000000" w:sz="4" w:val="single"/>
              <w:right w:color="000000" w:sz="4" w:val="single"/>
            </w:tcBorders>
            <w:vAlign w:val="center"/>
          </w:tcPr>
          <w:p w14:paraId="BC050000">
            <w:pPr>
              <w:ind/>
              <w:jc w:val="center"/>
            </w:pPr>
            <w:r>
              <w:t>10,0</w:t>
            </w:r>
          </w:p>
        </w:tc>
      </w:tr>
      <w:tr>
        <w:trPr>
          <w:trHeight w:hRule="atLeast" w:val="691"/>
        </w:trPr>
        <w:tc>
          <w:tcPr>
            <w:tcW w:type="dxa" w:w="5827"/>
            <w:tcBorders>
              <w:top w:sz="4" w:val="nil"/>
              <w:left w:color="000000" w:sz="4" w:val="single"/>
              <w:bottom w:color="000000" w:sz="4" w:val="single"/>
              <w:right w:color="000000" w:sz="4" w:val="single"/>
            </w:tcBorders>
            <w:vAlign w:val="center"/>
          </w:tcPr>
          <w:p w14:paraId="BD050000">
            <w:r>
              <w:t>Муниципальная программа Кринично-Лугского сельского поселения «Муниципальная политика»</w:t>
            </w:r>
          </w:p>
        </w:tc>
        <w:tc>
          <w:tcPr>
            <w:tcW w:type="dxa" w:w="765"/>
            <w:tcBorders>
              <w:top w:sz="4" w:val="nil"/>
              <w:left w:sz="4" w:val="nil"/>
              <w:bottom w:color="000000" w:sz="4" w:val="single"/>
              <w:right w:color="000000" w:sz="4" w:val="single"/>
            </w:tcBorders>
            <w:vAlign w:val="center"/>
          </w:tcPr>
          <w:p w14:paraId="BE050000">
            <w:pPr>
              <w:ind/>
              <w:jc w:val="center"/>
            </w:pPr>
            <w:r>
              <w:t>951</w:t>
            </w:r>
          </w:p>
        </w:tc>
        <w:tc>
          <w:tcPr>
            <w:tcW w:type="dxa" w:w="700"/>
            <w:tcBorders>
              <w:top w:sz="4" w:val="nil"/>
              <w:left w:sz="4" w:val="nil"/>
              <w:bottom w:color="000000" w:sz="4" w:val="single"/>
              <w:right w:color="000000" w:sz="4" w:val="single"/>
            </w:tcBorders>
            <w:vAlign w:val="center"/>
          </w:tcPr>
          <w:p w14:paraId="BF050000">
            <w:pPr>
              <w:ind/>
              <w:jc w:val="center"/>
            </w:pPr>
            <w:r>
              <w:t>01</w:t>
            </w:r>
          </w:p>
        </w:tc>
        <w:tc>
          <w:tcPr>
            <w:tcW w:type="dxa" w:w="700"/>
            <w:tcBorders>
              <w:top w:sz="4" w:val="nil"/>
              <w:left w:sz="4" w:val="nil"/>
              <w:bottom w:color="000000" w:sz="4" w:val="single"/>
              <w:right w:color="000000" w:sz="4" w:val="single"/>
            </w:tcBorders>
            <w:vAlign w:val="center"/>
          </w:tcPr>
          <w:p w14:paraId="C0050000">
            <w:pPr>
              <w:ind/>
              <w:jc w:val="center"/>
            </w:pPr>
            <w:r>
              <w:t>04</w:t>
            </w:r>
          </w:p>
        </w:tc>
        <w:tc>
          <w:tcPr>
            <w:tcW w:type="dxa" w:w="1720"/>
            <w:tcBorders>
              <w:top w:sz="4" w:val="nil"/>
              <w:left w:sz="4" w:val="nil"/>
              <w:bottom w:color="000000" w:sz="4" w:val="single"/>
              <w:right w:color="000000" w:sz="4" w:val="single"/>
            </w:tcBorders>
            <w:vAlign w:val="center"/>
          </w:tcPr>
          <w:p w14:paraId="C1050000">
            <w:pPr>
              <w:ind/>
              <w:jc w:val="center"/>
            </w:pPr>
            <w:r>
              <w:t>21.0.00.00000</w:t>
            </w:r>
          </w:p>
        </w:tc>
        <w:tc>
          <w:tcPr>
            <w:tcW w:type="dxa" w:w="820"/>
            <w:tcBorders>
              <w:top w:sz="4" w:val="nil"/>
              <w:left w:sz="4" w:val="nil"/>
              <w:bottom w:color="000000" w:sz="4" w:val="single"/>
              <w:right w:color="000000" w:sz="4" w:val="single"/>
            </w:tcBorders>
            <w:vAlign w:val="center"/>
          </w:tcPr>
          <w:p w14:paraId="C2050000">
            <w:pPr>
              <w:ind/>
              <w:jc w:val="center"/>
            </w:pPr>
            <w:r>
              <w:t> </w:t>
            </w:r>
          </w:p>
        </w:tc>
        <w:tc>
          <w:tcPr>
            <w:tcW w:type="dxa" w:w="1300"/>
            <w:tcBorders>
              <w:top w:sz="4" w:val="nil"/>
              <w:left w:sz="4" w:val="nil"/>
              <w:bottom w:color="000000" w:sz="4" w:val="single"/>
              <w:right w:color="000000" w:sz="4" w:val="single"/>
            </w:tcBorders>
            <w:vAlign w:val="center"/>
          </w:tcPr>
          <w:p w14:paraId="C3050000">
            <w:pPr>
              <w:ind/>
              <w:jc w:val="center"/>
            </w:pPr>
            <w:r>
              <w:t>12 119,9</w:t>
            </w:r>
          </w:p>
        </w:tc>
        <w:tc>
          <w:tcPr>
            <w:tcW w:type="dxa" w:w="1400"/>
            <w:tcBorders>
              <w:top w:sz="4" w:val="nil"/>
              <w:left w:sz="4" w:val="nil"/>
              <w:bottom w:color="000000" w:sz="4" w:val="single"/>
              <w:right w:color="000000" w:sz="4" w:val="single"/>
            </w:tcBorders>
            <w:vAlign w:val="center"/>
          </w:tcPr>
          <w:p w14:paraId="C4050000">
            <w:pPr>
              <w:ind/>
              <w:jc w:val="center"/>
            </w:pPr>
            <w:r>
              <w:t>11 688,1</w:t>
            </w:r>
          </w:p>
        </w:tc>
        <w:tc>
          <w:tcPr>
            <w:tcW w:type="dxa" w:w="1320"/>
            <w:tcBorders>
              <w:top w:sz="4" w:val="nil"/>
              <w:left w:sz="4" w:val="nil"/>
              <w:bottom w:color="000000" w:sz="4" w:val="single"/>
              <w:right w:color="000000" w:sz="4" w:val="single"/>
            </w:tcBorders>
            <w:vAlign w:val="center"/>
          </w:tcPr>
          <w:p w14:paraId="C5050000">
            <w:pPr>
              <w:ind/>
              <w:jc w:val="center"/>
            </w:pPr>
            <w:r>
              <w:t>12 049,0</w:t>
            </w:r>
          </w:p>
        </w:tc>
      </w:tr>
      <w:tr>
        <w:trPr>
          <w:trHeight w:hRule="atLeast" w:val="1282"/>
        </w:trPr>
        <w:tc>
          <w:tcPr>
            <w:tcW w:type="dxa" w:w="5827"/>
            <w:tcBorders>
              <w:top w:sz="4" w:val="nil"/>
              <w:left w:color="000000" w:sz="4" w:val="single"/>
              <w:bottom w:color="000000" w:sz="4" w:val="single"/>
              <w:right w:color="000000" w:sz="4" w:val="single"/>
            </w:tcBorders>
            <w:vAlign w:val="center"/>
          </w:tcPr>
          <w:p w14:paraId="C6050000">
            <w:r>
              <w:t>Комплекс процессных мероприятий «Обеспечение деятельности Администрации Кринично-Лугского сельского поселения и организация бюджетного процесса»</w:t>
            </w:r>
          </w:p>
        </w:tc>
        <w:tc>
          <w:tcPr>
            <w:tcW w:type="dxa" w:w="765"/>
            <w:tcBorders>
              <w:top w:sz="4" w:val="nil"/>
              <w:left w:sz="4" w:val="nil"/>
              <w:bottom w:color="000000" w:sz="4" w:val="single"/>
              <w:right w:color="000000" w:sz="4" w:val="single"/>
            </w:tcBorders>
            <w:vAlign w:val="center"/>
          </w:tcPr>
          <w:p w14:paraId="C7050000">
            <w:pPr>
              <w:ind/>
              <w:jc w:val="center"/>
            </w:pPr>
            <w:r>
              <w:t>951</w:t>
            </w:r>
          </w:p>
        </w:tc>
        <w:tc>
          <w:tcPr>
            <w:tcW w:type="dxa" w:w="700"/>
            <w:tcBorders>
              <w:top w:sz="4" w:val="nil"/>
              <w:left w:sz="4" w:val="nil"/>
              <w:bottom w:color="000000" w:sz="4" w:val="single"/>
              <w:right w:color="000000" w:sz="4" w:val="single"/>
            </w:tcBorders>
            <w:vAlign w:val="center"/>
          </w:tcPr>
          <w:p w14:paraId="C8050000">
            <w:pPr>
              <w:ind/>
              <w:jc w:val="center"/>
            </w:pPr>
            <w:r>
              <w:t>01</w:t>
            </w:r>
          </w:p>
        </w:tc>
        <w:tc>
          <w:tcPr>
            <w:tcW w:type="dxa" w:w="700"/>
            <w:tcBorders>
              <w:top w:sz="4" w:val="nil"/>
              <w:left w:sz="4" w:val="nil"/>
              <w:bottom w:color="000000" w:sz="4" w:val="single"/>
              <w:right w:color="000000" w:sz="4" w:val="single"/>
            </w:tcBorders>
            <w:vAlign w:val="center"/>
          </w:tcPr>
          <w:p w14:paraId="C9050000">
            <w:pPr>
              <w:ind/>
              <w:jc w:val="center"/>
            </w:pPr>
            <w:r>
              <w:t>04</w:t>
            </w:r>
          </w:p>
        </w:tc>
        <w:tc>
          <w:tcPr>
            <w:tcW w:type="dxa" w:w="1720"/>
            <w:tcBorders>
              <w:top w:sz="4" w:val="nil"/>
              <w:left w:sz="4" w:val="nil"/>
              <w:bottom w:color="000000" w:sz="4" w:val="single"/>
              <w:right w:color="000000" w:sz="4" w:val="single"/>
            </w:tcBorders>
            <w:vAlign w:val="center"/>
          </w:tcPr>
          <w:p w14:paraId="CA050000">
            <w:pPr>
              <w:ind/>
              <w:jc w:val="center"/>
            </w:pPr>
            <w:r>
              <w:t>21.4.02.00000</w:t>
            </w:r>
          </w:p>
        </w:tc>
        <w:tc>
          <w:tcPr>
            <w:tcW w:type="dxa" w:w="820"/>
            <w:tcBorders>
              <w:top w:sz="4" w:val="nil"/>
              <w:left w:sz="4" w:val="nil"/>
              <w:bottom w:color="000000" w:sz="4" w:val="single"/>
              <w:right w:color="000000" w:sz="4" w:val="single"/>
            </w:tcBorders>
            <w:vAlign w:val="center"/>
          </w:tcPr>
          <w:p w14:paraId="CB050000">
            <w:pPr>
              <w:ind/>
              <w:jc w:val="center"/>
            </w:pPr>
            <w:r>
              <w:t> </w:t>
            </w:r>
          </w:p>
        </w:tc>
        <w:tc>
          <w:tcPr>
            <w:tcW w:type="dxa" w:w="1300"/>
            <w:tcBorders>
              <w:top w:sz="4" w:val="nil"/>
              <w:left w:sz="4" w:val="nil"/>
              <w:bottom w:color="000000" w:sz="4" w:val="single"/>
              <w:right w:color="000000" w:sz="4" w:val="single"/>
            </w:tcBorders>
            <w:vAlign w:val="center"/>
          </w:tcPr>
          <w:p w14:paraId="CC050000">
            <w:pPr>
              <w:ind/>
              <w:jc w:val="center"/>
            </w:pPr>
            <w:r>
              <w:t>12 119,9</w:t>
            </w:r>
          </w:p>
        </w:tc>
        <w:tc>
          <w:tcPr>
            <w:tcW w:type="dxa" w:w="1400"/>
            <w:tcBorders>
              <w:top w:sz="4" w:val="nil"/>
              <w:left w:sz="4" w:val="nil"/>
              <w:bottom w:color="000000" w:sz="4" w:val="single"/>
              <w:right w:color="000000" w:sz="4" w:val="single"/>
            </w:tcBorders>
            <w:vAlign w:val="center"/>
          </w:tcPr>
          <w:p w14:paraId="CD050000">
            <w:pPr>
              <w:ind/>
              <w:jc w:val="center"/>
            </w:pPr>
            <w:r>
              <w:t>11 688,1</w:t>
            </w:r>
          </w:p>
        </w:tc>
        <w:tc>
          <w:tcPr>
            <w:tcW w:type="dxa" w:w="1320"/>
            <w:tcBorders>
              <w:top w:sz="4" w:val="nil"/>
              <w:left w:sz="4" w:val="nil"/>
              <w:bottom w:color="000000" w:sz="4" w:val="single"/>
              <w:right w:color="000000" w:sz="4" w:val="single"/>
            </w:tcBorders>
            <w:vAlign w:val="center"/>
          </w:tcPr>
          <w:p w14:paraId="CE050000">
            <w:pPr>
              <w:ind/>
              <w:jc w:val="center"/>
            </w:pPr>
            <w:r>
              <w:t>12 049,0</w:t>
            </w:r>
          </w:p>
        </w:tc>
      </w:tr>
      <w:tr>
        <w:trPr>
          <w:trHeight w:hRule="atLeast" w:val="1129"/>
        </w:trPr>
        <w:tc>
          <w:tcPr>
            <w:tcW w:type="dxa" w:w="5827"/>
            <w:tcBorders>
              <w:top w:sz="4" w:val="nil"/>
              <w:left w:color="000000" w:sz="4" w:val="single"/>
              <w:bottom w:color="000000" w:sz="4" w:val="single"/>
              <w:right w:color="000000" w:sz="4" w:val="single"/>
            </w:tcBorders>
            <w:vAlign w:val="center"/>
          </w:tcPr>
          <w:p w14:paraId="CF050000">
            <w: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765"/>
            <w:tcBorders>
              <w:top w:sz="4" w:val="nil"/>
              <w:left w:sz="4" w:val="nil"/>
              <w:bottom w:color="000000" w:sz="4" w:val="single"/>
              <w:right w:color="000000" w:sz="4" w:val="single"/>
            </w:tcBorders>
            <w:vAlign w:val="center"/>
          </w:tcPr>
          <w:p w14:paraId="D0050000">
            <w:pPr>
              <w:ind/>
              <w:jc w:val="center"/>
            </w:pPr>
            <w:r>
              <w:t>951</w:t>
            </w:r>
          </w:p>
        </w:tc>
        <w:tc>
          <w:tcPr>
            <w:tcW w:type="dxa" w:w="700"/>
            <w:tcBorders>
              <w:top w:sz="4" w:val="nil"/>
              <w:left w:sz="4" w:val="nil"/>
              <w:bottom w:color="000000" w:sz="4" w:val="single"/>
              <w:right w:color="000000" w:sz="4" w:val="single"/>
            </w:tcBorders>
            <w:vAlign w:val="center"/>
          </w:tcPr>
          <w:p w14:paraId="D1050000">
            <w:pPr>
              <w:ind/>
              <w:jc w:val="center"/>
            </w:pPr>
            <w:r>
              <w:t>01</w:t>
            </w:r>
          </w:p>
        </w:tc>
        <w:tc>
          <w:tcPr>
            <w:tcW w:type="dxa" w:w="700"/>
            <w:tcBorders>
              <w:top w:sz="4" w:val="nil"/>
              <w:left w:sz="4" w:val="nil"/>
              <w:bottom w:color="000000" w:sz="4" w:val="single"/>
              <w:right w:color="000000" w:sz="4" w:val="single"/>
            </w:tcBorders>
            <w:vAlign w:val="center"/>
          </w:tcPr>
          <w:p w14:paraId="D2050000">
            <w:pPr>
              <w:ind/>
              <w:jc w:val="center"/>
            </w:pPr>
            <w:r>
              <w:t>04</w:t>
            </w:r>
          </w:p>
        </w:tc>
        <w:tc>
          <w:tcPr>
            <w:tcW w:type="dxa" w:w="1720"/>
            <w:tcBorders>
              <w:top w:sz="4" w:val="nil"/>
              <w:left w:sz="4" w:val="nil"/>
              <w:bottom w:color="000000" w:sz="4" w:val="single"/>
              <w:right w:color="000000" w:sz="4" w:val="single"/>
            </w:tcBorders>
            <w:vAlign w:val="center"/>
          </w:tcPr>
          <w:p w14:paraId="D3050000">
            <w:pPr>
              <w:ind/>
              <w:jc w:val="center"/>
            </w:pPr>
            <w:r>
              <w:t>21.4.02.00110</w:t>
            </w:r>
          </w:p>
        </w:tc>
        <w:tc>
          <w:tcPr>
            <w:tcW w:type="dxa" w:w="820"/>
            <w:tcBorders>
              <w:top w:sz="4" w:val="nil"/>
              <w:left w:sz="4" w:val="nil"/>
              <w:bottom w:color="000000" w:sz="4" w:val="single"/>
              <w:right w:color="000000" w:sz="4" w:val="single"/>
            </w:tcBorders>
            <w:vAlign w:val="center"/>
          </w:tcPr>
          <w:p w14:paraId="D4050000">
            <w:pPr>
              <w:ind/>
              <w:jc w:val="center"/>
            </w:pPr>
            <w:r>
              <w:t>1.2.0</w:t>
            </w:r>
          </w:p>
        </w:tc>
        <w:tc>
          <w:tcPr>
            <w:tcW w:type="dxa" w:w="1300"/>
            <w:tcBorders>
              <w:top w:sz="4" w:val="nil"/>
              <w:left w:sz="4" w:val="nil"/>
              <w:bottom w:color="000000" w:sz="4" w:val="single"/>
              <w:right w:color="000000" w:sz="4" w:val="single"/>
            </w:tcBorders>
            <w:vAlign w:val="center"/>
          </w:tcPr>
          <w:p w14:paraId="D5050000">
            <w:pPr>
              <w:ind/>
              <w:jc w:val="center"/>
            </w:pPr>
            <w:r>
              <w:t>10 606,1</w:t>
            </w:r>
          </w:p>
        </w:tc>
        <w:tc>
          <w:tcPr>
            <w:tcW w:type="dxa" w:w="1400"/>
            <w:tcBorders>
              <w:top w:sz="4" w:val="nil"/>
              <w:left w:sz="4" w:val="nil"/>
              <w:bottom w:color="000000" w:sz="4" w:val="single"/>
              <w:right w:color="000000" w:sz="4" w:val="single"/>
            </w:tcBorders>
            <w:vAlign w:val="center"/>
          </w:tcPr>
          <w:p w14:paraId="D6050000">
            <w:pPr>
              <w:ind/>
              <w:jc w:val="center"/>
            </w:pPr>
            <w:r>
              <w:t>10 929,5</w:t>
            </w:r>
          </w:p>
        </w:tc>
        <w:tc>
          <w:tcPr>
            <w:tcW w:type="dxa" w:w="1320"/>
            <w:tcBorders>
              <w:top w:sz="4" w:val="nil"/>
              <w:left w:sz="4" w:val="nil"/>
              <w:bottom w:color="000000" w:sz="4" w:val="single"/>
              <w:right w:color="000000" w:sz="4" w:val="single"/>
            </w:tcBorders>
            <w:vAlign w:val="center"/>
          </w:tcPr>
          <w:p w14:paraId="D7050000">
            <w:pPr>
              <w:ind/>
              <w:jc w:val="center"/>
            </w:pPr>
            <w:r>
              <w:t>11 264,7</w:t>
            </w:r>
          </w:p>
        </w:tc>
      </w:tr>
      <w:tr>
        <w:trPr>
          <w:trHeight w:hRule="atLeast" w:val="1260"/>
        </w:trPr>
        <w:tc>
          <w:tcPr>
            <w:tcW w:type="dxa" w:w="5827"/>
            <w:tcBorders>
              <w:top w:sz="4" w:val="nil"/>
              <w:left w:color="000000" w:sz="4" w:val="single"/>
              <w:bottom w:color="000000" w:sz="4" w:val="single"/>
              <w:right w:color="000000" w:sz="4" w:val="single"/>
            </w:tcBorders>
            <w:vAlign w:val="center"/>
          </w:tcPr>
          <w:p w14:paraId="D8050000">
            <w: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D9050000">
            <w:pPr>
              <w:ind/>
              <w:jc w:val="center"/>
            </w:pPr>
            <w:r>
              <w:t>951</w:t>
            </w:r>
          </w:p>
        </w:tc>
        <w:tc>
          <w:tcPr>
            <w:tcW w:type="dxa" w:w="700"/>
            <w:tcBorders>
              <w:top w:sz="4" w:val="nil"/>
              <w:left w:sz="4" w:val="nil"/>
              <w:bottom w:color="000000" w:sz="4" w:val="single"/>
              <w:right w:color="000000" w:sz="4" w:val="single"/>
            </w:tcBorders>
            <w:vAlign w:val="center"/>
          </w:tcPr>
          <w:p w14:paraId="DA050000">
            <w:pPr>
              <w:ind/>
              <w:jc w:val="center"/>
            </w:pPr>
            <w:r>
              <w:t>01</w:t>
            </w:r>
          </w:p>
        </w:tc>
        <w:tc>
          <w:tcPr>
            <w:tcW w:type="dxa" w:w="700"/>
            <w:tcBorders>
              <w:top w:sz="4" w:val="nil"/>
              <w:left w:sz="4" w:val="nil"/>
              <w:bottom w:color="000000" w:sz="4" w:val="single"/>
              <w:right w:color="000000" w:sz="4" w:val="single"/>
            </w:tcBorders>
            <w:vAlign w:val="center"/>
          </w:tcPr>
          <w:p w14:paraId="DB050000">
            <w:pPr>
              <w:ind/>
              <w:jc w:val="center"/>
            </w:pPr>
            <w:r>
              <w:t>04</w:t>
            </w:r>
          </w:p>
        </w:tc>
        <w:tc>
          <w:tcPr>
            <w:tcW w:type="dxa" w:w="1720"/>
            <w:tcBorders>
              <w:top w:sz="4" w:val="nil"/>
              <w:left w:sz="4" w:val="nil"/>
              <w:bottom w:color="000000" w:sz="4" w:val="single"/>
              <w:right w:color="000000" w:sz="4" w:val="single"/>
            </w:tcBorders>
            <w:vAlign w:val="center"/>
          </w:tcPr>
          <w:p w14:paraId="DC050000">
            <w:pPr>
              <w:ind/>
              <w:jc w:val="center"/>
            </w:pPr>
            <w:r>
              <w:t>21.4.02.00190</w:t>
            </w:r>
          </w:p>
        </w:tc>
        <w:tc>
          <w:tcPr>
            <w:tcW w:type="dxa" w:w="820"/>
            <w:tcBorders>
              <w:top w:sz="4" w:val="nil"/>
              <w:left w:sz="4" w:val="nil"/>
              <w:bottom w:color="000000" w:sz="4" w:val="single"/>
              <w:right w:color="000000" w:sz="4" w:val="single"/>
            </w:tcBorders>
            <w:vAlign w:val="center"/>
          </w:tcPr>
          <w:p w14:paraId="DD050000">
            <w:pPr>
              <w:ind/>
              <w:jc w:val="center"/>
            </w:pPr>
            <w:r>
              <w:t>2.4.0</w:t>
            </w:r>
          </w:p>
        </w:tc>
        <w:tc>
          <w:tcPr>
            <w:tcW w:type="dxa" w:w="1300"/>
            <w:tcBorders>
              <w:top w:sz="4" w:val="nil"/>
              <w:left w:sz="4" w:val="nil"/>
              <w:bottom w:color="000000" w:sz="4" w:val="single"/>
              <w:right w:color="000000" w:sz="4" w:val="single"/>
            </w:tcBorders>
            <w:vAlign w:val="center"/>
          </w:tcPr>
          <w:p w14:paraId="DE050000">
            <w:pPr>
              <w:ind/>
              <w:jc w:val="center"/>
            </w:pPr>
            <w:r>
              <w:t>1 300,5</w:t>
            </w:r>
          </w:p>
        </w:tc>
        <w:tc>
          <w:tcPr>
            <w:tcW w:type="dxa" w:w="1400"/>
            <w:tcBorders>
              <w:top w:sz="4" w:val="nil"/>
              <w:left w:sz="4" w:val="nil"/>
              <w:bottom w:color="000000" w:sz="4" w:val="single"/>
              <w:right w:color="000000" w:sz="4" w:val="single"/>
            </w:tcBorders>
            <w:vAlign w:val="center"/>
          </w:tcPr>
          <w:p w14:paraId="DF050000">
            <w:pPr>
              <w:ind/>
              <w:jc w:val="center"/>
            </w:pPr>
            <w:r>
              <w:t>568,4</w:t>
            </w:r>
          </w:p>
        </w:tc>
        <w:tc>
          <w:tcPr>
            <w:tcW w:type="dxa" w:w="1320"/>
            <w:tcBorders>
              <w:top w:sz="4" w:val="nil"/>
              <w:left w:sz="4" w:val="nil"/>
              <w:bottom w:color="000000" w:sz="4" w:val="single"/>
              <w:right w:color="000000" w:sz="4" w:val="single"/>
            </w:tcBorders>
            <w:vAlign w:val="center"/>
          </w:tcPr>
          <w:p w14:paraId="E0050000">
            <w:pPr>
              <w:ind/>
              <w:jc w:val="center"/>
            </w:pPr>
            <w:r>
              <w:t>594,1</w:t>
            </w:r>
          </w:p>
        </w:tc>
      </w:tr>
      <w:tr>
        <w:trPr>
          <w:trHeight w:hRule="atLeast" w:val="1276"/>
        </w:trPr>
        <w:tc>
          <w:tcPr>
            <w:tcW w:type="dxa" w:w="5827"/>
            <w:tcBorders>
              <w:top w:sz="4" w:val="nil"/>
              <w:left w:color="000000" w:sz="4" w:val="single"/>
              <w:bottom w:color="000000" w:sz="4" w:val="single"/>
              <w:right w:color="000000" w:sz="4" w:val="single"/>
            </w:tcBorders>
            <w:vAlign w:val="center"/>
          </w:tcPr>
          <w:p w14:paraId="E1050000">
            <w:r>
              <w:t>Расходы по диспансеризации муниципальных служащих поселения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E2050000">
            <w:pPr>
              <w:ind/>
              <w:jc w:val="center"/>
            </w:pPr>
            <w:r>
              <w:t>951</w:t>
            </w:r>
          </w:p>
        </w:tc>
        <w:tc>
          <w:tcPr>
            <w:tcW w:type="dxa" w:w="700"/>
            <w:tcBorders>
              <w:top w:sz="4" w:val="nil"/>
              <w:left w:sz="4" w:val="nil"/>
              <w:bottom w:color="000000" w:sz="4" w:val="single"/>
              <w:right w:color="000000" w:sz="4" w:val="single"/>
            </w:tcBorders>
            <w:vAlign w:val="center"/>
          </w:tcPr>
          <w:p w14:paraId="E3050000">
            <w:pPr>
              <w:ind/>
              <w:jc w:val="center"/>
            </w:pPr>
            <w:r>
              <w:t>01</w:t>
            </w:r>
          </w:p>
        </w:tc>
        <w:tc>
          <w:tcPr>
            <w:tcW w:type="dxa" w:w="700"/>
            <w:tcBorders>
              <w:top w:sz="4" w:val="nil"/>
              <w:left w:sz="4" w:val="nil"/>
              <w:bottom w:color="000000" w:sz="4" w:val="single"/>
              <w:right w:color="000000" w:sz="4" w:val="single"/>
            </w:tcBorders>
            <w:vAlign w:val="center"/>
          </w:tcPr>
          <w:p w14:paraId="E4050000">
            <w:pPr>
              <w:ind/>
              <w:jc w:val="center"/>
            </w:pPr>
            <w:r>
              <w:t>04</w:t>
            </w:r>
          </w:p>
        </w:tc>
        <w:tc>
          <w:tcPr>
            <w:tcW w:type="dxa" w:w="1720"/>
            <w:tcBorders>
              <w:top w:sz="4" w:val="nil"/>
              <w:left w:sz="4" w:val="nil"/>
              <w:bottom w:color="000000" w:sz="4" w:val="single"/>
              <w:right w:color="000000" w:sz="4" w:val="single"/>
            </w:tcBorders>
            <w:vAlign w:val="center"/>
          </w:tcPr>
          <w:p w14:paraId="E5050000">
            <w:pPr>
              <w:ind/>
              <w:jc w:val="center"/>
            </w:pPr>
            <w:r>
              <w:t>21.4.02.01100</w:t>
            </w:r>
          </w:p>
        </w:tc>
        <w:tc>
          <w:tcPr>
            <w:tcW w:type="dxa" w:w="820"/>
            <w:tcBorders>
              <w:top w:sz="4" w:val="nil"/>
              <w:left w:sz="4" w:val="nil"/>
              <w:bottom w:color="000000" w:sz="4" w:val="single"/>
              <w:right w:color="000000" w:sz="4" w:val="single"/>
            </w:tcBorders>
            <w:vAlign w:val="center"/>
          </w:tcPr>
          <w:p w14:paraId="E6050000">
            <w:pPr>
              <w:ind/>
              <w:jc w:val="center"/>
            </w:pPr>
            <w:r>
              <w:t>2.4.0</w:t>
            </w:r>
          </w:p>
        </w:tc>
        <w:tc>
          <w:tcPr>
            <w:tcW w:type="dxa" w:w="1300"/>
            <w:tcBorders>
              <w:top w:sz="4" w:val="nil"/>
              <w:left w:sz="4" w:val="nil"/>
              <w:bottom w:color="000000" w:sz="4" w:val="single"/>
              <w:right w:color="000000" w:sz="4" w:val="single"/>
            </w:tcBorders>
            <w:vAlign w:val="center"/>
          </w:tcPr>
          <w:p w14:paraId="E7050000">
            <w:pPr>
              <w:ind/>
              <w:jc w:val="center"/>
            </w:pPr>
            <w:r>
              <w:t>23,1</w:t>
            </w:r>
          </w:p>
        </w:tc>
        <w:tc>
          <w:tcPr>
            <w:tcW w:type="dxa" w:w="1400"/>
            <w:tcBorders>
              <w:top w:sz="4" w:val="nil"/>
              <w:left w:sz="4" w:val="nil"/>
              <w:bottom w:color="000000" w:sz="4" w:val="single"/>
              <w:right w:color="000000" w:sz="4" w:val="single"/>
            </w:tcBorders>
            <w:vAlign w:val="center"/>
          </w:tcPr>
          <w:p w14:paraId="E8050000">
            <w:pPr>
              <w:ind/>
              <w:jc w:val="center"/>
            </w:pPr>
            <w:r>
              <w:t>0,0</w:t>
            </w:r>
          </w:p>
        </w:tc>
        <w:tc>
          <w:tcPr>
            <w:tcW w:type="dxa" w:w="1320"/>
            <w:tcBorders>
              <w:top w:sz="4" w:val="nil"/>
              <w:left w:sz="4" w:val="nil"/>
              <w:bottom w:color="000000" w:sz="4" w:val="single"/>
              <w:right w:color="000000" w:sz="4" w:val="single"/>
            </w:tcBorders>
            <w:vAlign w:val="center"/>
          </w:tcPr>
          <w:p w14:paraId="E9050000">
            <w:pPr>
              <w:ind/>
              <w:jc w:val="center"/>
            </w:pPr>
            <w:r>
              <w:t>0,0</w:t>
            </w:r>
          </w:p>
        </w:tc>
      </w:tr>
      <w:tr>
        <w:trPr>
          <w:trHeight w:hRule="atLeast" w:val="686"/>
        </w:trPr>
        <w:tc>
          <w:tcPr>
            <w:tcW w:type="dxa" w:w="5827"/>
            <w:tcBorders>
              <w:top w:sz="4" w:val="nil"/>
              <w:left w:color="000000" w:sz="4" w:val="single"/>
              <w:bottom w:color="000000" w:sz="4" w:val="single"/>
              <w:right w:color="000000" w:sz="4" w:val="single"/>
            </w:tcBorders>
            <w:vAlign w:val="center"/>
          </w:tcPr>
          <w:p w14:paraId="EA050000">
            <w:r>
              <w:t>Реализация направления расходов (Уплата налогов, сборов и иных платежей)</w:t>
            </w:r>
          </w:p>
        </w:tc>
        <w:tc>
          <w:tcPr>
            <w:tcW w:type="dxa" w:w="765"/>
            <w:tcBorders>
              <w:top w:sz="4" w:val="nil"/>
              <w:left w:sz="4" w:val="nil"/>
              <w:bottom w:color="000000" w:sz="4" w:val="single"/>
              <w:right w:color="000000" w:sz="4" w:val="single"/>
            </w:tcBorders>
            <w:vAlign w:val="center"/>
          </w:tcPr>
          <w:p w14:paraId="EB050000">
            <w:pPr>
              <w:ind/>
              <w:jc w:val="center"/>
            </w:pPr>
            <w:r>
              <w:t>951</w:t>
            </w:r>
          </w:p>
        </w:tc>
        <w:tc>
          <w:tcPr>
            <w:tcW w:type="dxa" w:w="700"/>
            <w:tcBorders>
              <w:top w:sz="4" w:val="nil"/>
              <w:left w:sz="4" w:val="nil"/>
              <w:bottom w:color="000000" w:sz="4" w:val="single"/>
              <w:right w:color="000000" w:sz="4" w:val="single"/>
            </w:tcBorders>
            <w:vAlign w:val="center"/>
          </w:tcPr>
          <w:p w14:paraId="EC050000">
            <w:pPr>
              <w:ind/>
              <w:jc w:val="center"/>
            </w:pPr>
            <w:r>
              <w:t>01</w:t>
            </w:r>
          </w:p>
        </w:tc>
        <w:tc>
          <w:tcPr>
            <w:tcW w:type="dxa" w:w="700"/>
            <w:tcBorders>
              <w:top w:sz="4" w:val="nil"/>
              <w:left w:sz="4" w:val="nil"/>
              <w:bottom w:color="000000" w:sz="4" w:val="single"/>
              <w:right w:color="000000" w:sz="4" w:val="single"/>
            </w:tcBorders>
            <w:vAlign w:val="center"/>
          </w:tcPr>
          <w:p w14:paraId="ED050000">
            <w:pPr>
              <w:ind/>
              <w:jc w:val="center"/>
            </w:pPr>
            <w:r>
              <w:t>04</w:t>
            </w:r>
          </w:p>
        </w:tc>
        <w:tc>
          <w:tcPr>
            <w:tcW w:type="dxa" w:w="1720"/>
            <w:tcBorders>
              <w:top w:sz="4" w:val="nil"/>
              <w:left w:sz="4" w:val="nil"/>
              <w:bottom w:color="000000" w:sz="4" w:val="single"/>
              <w:right w:color="000000" w:sz="4" w:val="single"/>
            </w:tcBorders>
            <w:vAlign w:val="center"/>
          </w:tcPr>
          <w:p w14:paraId="EE050000">
            <w:pPr>
              <w:ind/>
              <w:jc w:val="center"/>
            </w:pPr>
            <w:r>
              <w:t>21.4.02.88880</w:t>
            </w:r>
          </w:p>
        </w:tc>
        <w:tc>
          <w:tcPr>
            <w:tcW w:type="dxa" w:w="820"/>
            <w:tcBorders>
              <w:top w:sz="4" w:val="nil"/>
              <w:left w:sz="4" w:val="nil"/>
              <w:bottom w:color="000000" w:sz="4" w:val="single"/>
              <w:right w:color="000000" w:sz="4" w:val="single"/>
            </w:tcBorders>
            <w:vAlign w:val="center"/>
          </w:tcPr>
          <w:p w14:paraId="EF050000">
            <w:pPr>
              <w:ind/>
              <w:jc w:val="center"/>
            </w:pPr>
            <w:r>
              <w:t>8.5.0</w:t>
            </w:r>
          </w:p>
        </w:tc>
        <w:tc>
          <w:tcPr>
            <w:tcW w:type="dxa" w:w="1300"/>
            <w:tcBorders>
              <w:top w:sz="4" w:val="nil"/>
              <w:left w:sz="4" w:val="nil"/>
              <w:bottom w:color="000000" w:sz="4" w:val="single"/>
              <w:right w:color="000000" w:sz="4" w:val="single"/>
            </w:tcBorders>
            <w:vAlign w:val="center"/>
          </w:tcPr>
          <w:p w14:paraId="F0050000">
            <w:pPr>
              <w:ind/>
              <w:jc w:val="center"/>
            </w:pPr>
            <w:r>
              <w:t>190,2</w:t>
            </w:r>
          </w:p>
        </w:tc>
        <w:tc>
          <w:tcPr>
            <w:tcW w:type="dxa" w:w="1400"/>
            <w:tcBorders>
              <w:top w:sz="4" w:val="nil"/>
              <w:left w:sz="4" w:val="nil"/>
              <w:bottom w:color="000000" w:sz="4" w:val="single"/>
              <w:right w:color="000000" w:sz="4" w:val="single"/>
            </w:tcBorders>
            <w:vAlign w:val="center"/>
          </w:tcPr>
          <w:p w14:paraId="F1050000">
            <w:pPr>
              <w:ind/>
              <w:jc w:val="center"/>
            </w:pPr>
            <w:r>
              <w:t>190,2</w:t>
            </w:r>
          </w:p>
        </w:tc>
        <w:tc>
          <w:tcPr>
            <w:tcW w:type="dxa" w:w="1320"/>
            <w:tcBorders>
              <w:top w:sz="4" w:val="nil"/>
              <w:left w:sz="4" w:val="nil"/>
              <w:bottom w:color="000000" w:sz="4" w:val="single"/>
              <w:right w:color="000000" w:sz="4" w:val="single"/>
            </w:tcBorders>
            <w:vAlign w:val="center"/>
          </w:tcPr>
          <w:p w14:paraId="F2050000">
            <w:pPr>
              <w:ind/>
              <w:jc w:val="center"/>
            </w:pPr>
            <w:r>
              <w:t>190,2</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F3050000">
            <w:r>
              <w:t>Непрограммые расходы органа местного самоуправления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F4050000">
            <w:pPr>
              <w:ind/>
              <w:jc w:val="center"/>
            </w:pPr>
            <w:r>
              <w:t>951</w:t>
            </w:r>
          </w:p>
        </w:tc>
        <w:tc>
          <w:tcPr>
            <w:tcW w:type="dxa" w:w="700"/>
            <w:tcBorders>
              <w:top w:sz="4" w:val="nil"/>
              <w:left w:sz="4" w:val="nil"/>
              <w:bottom w:color="000000" w:sz="4" w:val="single"/>
              <w:right w:color="000000" w:sz="4" w:val="single"/>
            </w:tcBorders>
            <w:vAlign w:val="center"/>
          </w:tcPr>
          <w:p w14:paraId="F5050000">
            <w:pPr>
              <w:ind/>
              <w:jc w:val="center"/>
            </w:pPr>
            <w:r>
              <w:t>01</w:t>
            </w:r>
          </w:p>
        </w:tc>
        <w:tc>
          <w:tcPr>
            <w:tcW w:type="dxa" w:w="700"/>
            <w:tcBorders>
              <w:top w:sz="4" w:val="nil"/>
              <w:left w:sz="4" w:val="nil"/>
              <w:bottom w:color="000000" w:sz="4" w:val="single"/>
              <w:right w:color="000000" w:sz="4" w:val="single"/>
            </w:tcBorders>
            <w:vAlign w:val="center"/>
          </w:tcPr>
          <w:p w14:paraId="F6050000">
            <w:pPr>
              <w:ind/>
              <w:jc w:val="center"/>
            </w:pPr>
            <w:r>
              <w:t>04</w:t>
            </w:r>
          </w:p>
        </w:tc>
        <w:tc>
          <w:tcPr>
            <w:tcW w:type="dxa" w:w="1720"/>
            <w:tcBorders>
              <w:top w:sz="4" w:val="nil"/>
              <w:left w:sz="4" w:val="nil"/>
              <w:bottom w:color="000000" w:sz="4" w:val="single"/>
              <w:right w:color="000000" w:sz="4" w:val="single"/>
            </w:tcBorders>
            <w:vAlign w:val="center"/>
          </w:tcPr>
          <w:p w14:paraId="F7050000">
            <w:pPr>
              <w:ind/>
              <w:jc w:val="center"/>
            </w:pPr>
            <w:r>
              <w:t>99.0.00.00000</w:t>
            </w:r>
          </w:p>
        </w:tc>
        <w:tc>
          <w:tcPr>
            <w:tcW w:type="dxa" w:w="820"/>
            <w:tcBorders>
              <w:top w:sz="4" w:val="nil"/>
              <w:left w:sz="4" w:val="nil"/>
              <w:bottom w:color="000000" w:sz="4" w:val="single"/>
              <w:right w:color="000000" w:sz="4" w:val="single"/>
            </w:tcBorders>
            <w:vAlign w:val="center"/>
          </w:tcPr>
          <w:p w14:paraId="F8050000">
            <w:pPr>
              <w:ind/>
              <w:jc w:val="center"/>
            </w:pPr>
            <w:r>
              <w:t> </w:t>
            </w:r>
          </w:p>
        </w:tc>
        <w:tc>
          <w:tcPr>
            <w:tcW w:type="dxa" w:w="1300"/>
            <w:tcBorders>
              <w:top w:sz="4" w:val="nil"/>
              <w:left w:sz="4" w:val="nil"/>
              <w:bottom w:color="000000" w:sz="4" w:val="single"/>
              <w:right w:color="000000" w:sz="4" w:val="single"/>
            </w:tcBorders>
            <w:vAlign w:val="center"/>
          </w:tcPr>
          <w:p w14:paraId="F9050000">
            <w:pPr>
              <w:ind/>
              <w:jc w:val="center"/>
            </w:pPr>
            <w:r>
              <w:t>0,2</w:t>
            </w:r>
          </w:p>
        </w:tc>
        <w:tc>
          <w:tcPr>
            <w:tcW w:type="dxa" w:w="1400"/>
            <w:tcBorders>
              <w:top w:sz="4" w:val="nil"/>
              <w:left w:sz="4" w:val="nil"/>
              <w:bottom w:color="000000" w:sz="4" w:val="single"/>
              <w:right w:color="000000" w:sz="4" w:val="single"/>
            </w:tcBorders>
            <w:vAlign w:val="center"/>
          </w:tcPr>
          <w:p w14:paraId="FA050000">
            <w:pPr>
              <w:ind/>
              <w:jc w:val="center"/>
            </w:pPr>
            <w:r>
              <w:t>0,2</w:t>
            </w:r>
          </w:p>
        </w:tc>
        <w:tc>
          <w:tcPr>
            <w:tcW w:type="dxa" w:w="1320"/>
            <w:tcBorders>
              <w:top w:sz="4" w:val="nil"/>
              <w:left w:sz="4" w:val="nil"/>
              <w:bottom w:color="000000" w:sz="4" w:val="single"/>
              <w:right w:color="000000" w:sz="4" w:val="single"/>
            </w:tcBorders>
            <w:vAlign w:val="center"/>
          </w:tcPr>
          <w:p w14:paraId="FB050000">
            <w:pPr>
              <w:ind/>
              <w:jc w:val="center"/>
            </w:pPr>
            <w:r>
              <w:t>0,2</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FC050000">
            <w:r>
              <w:t>Иные непрограммные мероприятия</w:t>
            </w:r>
          </w:p>
        </w:tc>
        <w:tc>
          <w:tcPr>
            <w:tcW w:type="dxa" w:w="765"/>
            <w:tcBorders>
              <w:top w:sz="4" w:val="nil"/>
              <w:left w:sz="4" w:val="nil"/>
              <w:bottom w:color="000000" w:sz="4" w:val="single"/>
              <w:right w:color="000000" w:sz="4" w:val="single"/>
            </w:tcBorders>
            <w:vAlign w:val="center"/>
          </w:tcPr>
          <w:p w14:paraId="FD050000">
            <w:pPr>
              <w:ind/>
              <w:jc w:val="center"/>
            </w:pPr>
            <w:r>
              <w:t>951</w:t>
            </w:r>
          </w:p>
        </w:tc>
        <w:tc>
          <w:tcPr>
            <w:tcW w:type="dxa" w:w="700"/>
            <w:tcBorders>
              <w:top w:sz="4" w:val="nil"/>
              <w:left w:sz="4" w:val="nil"/>
              <w:bottom w:color="000000" w:sz="4" w:val="single"/>
              <w:right w:color="000000" w:sz="4" w:val="single"/>
            </w:tcBorders>
            <w:vAlign w:val="center"/>
          </w:tcPr>
          <w:p w14:paraId="FE050000">
            <w:pPr>
              <w:ind/>
              <w:jc w:val="center"/>
            </w:pPr>
            <w:r>
              <w:t>01</w:t>
            </w:r>
          </w:p>
        </w:tc>
        <w:tc>
          <w:tcPr>
            <w:tcW w:type="dxa" w:w="700"/>
            <w:tcBorders>
              <w:top w:sz="4" w:val="nil"/>
              <w:left w:sz="4" w:val="nil"/>
              <w:bottom w:color="000000" w:sz="4" w:val="single"/>
              <w:right w:color="000000" w:sz="4" w:val="single"/>
            </w:tcBorders>
            <w:vAlign w:val="center"/>
          </w:tcPr>
          <w:p w14:paraId="FF050000">
            <w:pPr>
              <w:ind/>
              <w:jc w:val="center"/>
            </w:pPr>
            <w:r>
              <w:t>04</w:t>
            </w:r>
          </w:p>
        </w:tc>
        <w:tc>
          <w:tcPr>
            <w:tcW w:type="dxa" w:w="1720"/>
            <w:tcBorders>
              <w:top w:sz="4" w:val="nil"/>
              <w:left w:sz="4" w:val="nil"/>
              <w:bottom w:color="000000" w:sz="4" w:val="single"/>
              <w:right w:color="000000" w:sz="4" w:val="single"/>
            </w:tcBorders>
            <w:vAlign w:val="center"/>
          </w:tcPr>
          <w:p w14:paraId="00060000">
            <w:pPr>
              <w:ind/>
              <w:jc w:val="center"/>
            </w:pPr>
            <w:r>
              <w:t>99.9.00.00000</w:t>
            </w:r>
          </w:p>
        </w:tc>
        <w:tc>
          <w:tcPr>
            <w:tcW w:type="dxa" w:w="820"/>
            <w:tcBorders>
              <w:top w:sz="4" w:val="nil"/>
              <w:left w:sz="4" w:val="nil"/>
              <w:bottom w:color="000000" w:sz="4" w:val="single"/>
              <w:right w:color="000000" w:sz="4" w:val="single"/>
            </w:tcBorders>
            <w:vAlign w:val="center"/>
          </w:tcPr>
          <w:p w14:paraId="01060000">
            <w:pPr>
              <w:ind/>
              <w:jc w:val="center"/>
            </w:pPr>
            <w:r>
              <w:t> </w:t>
            </w:r>
          </w:p>
        </w:tc>
        <w:tc>
          <w:tcPr>
            <w:tcW w:type="dxa" w:w="1300"/>
            <w:tcBorders>
              <w:top w:sz="4" w:val="nil"/>
              <w:left w:sz="4" w:val="nil"/>
              <w:bottom w:color="000000" w:sz="4" w:val="single"/>
              <w:right w:color="000000" w:sz="4" w:val="single"/>
            </w:tcBorders>
            <w:vAlign w:val="center"/>
          </w:tcPr>
          <w:p w14:paraId="02060000">
            <w:pPr>
              <w:ind/>
              <w:jc w:val="center"/>
            </w:pPr>
            <w:r>
              <w:t>0,2</w:t>
            </w:r>
          </w:p>
        </w:tc>
        <w:tc>
          <w:tcPr>
            <w:tcW w:type="dxa" w:w="1400"/>
            <w:tcBorders>
              <w:top w:sz="4" w:val="nil"/>
              <w:left w:sz="4" w:val="nil"/>
              <w:bottom w:color="000000" w:sz="4" w:val="single"/>
              <w:right w:color="000000" w:sz="4" w:val="single"/>
            </w:tcBorders>
            <w:vAlign w:val="center"/>
          </w:tcPr>
          <w:p w14:paraId="03060000">
            <w:pPr>
              <w:ind/>
              <w:jc w:val="center"/>
            </w:pPr>
            <w:r>
              <w:t>0,2</w:t>
            </w:r>
          </w:p>
        </w:tc>
        <w:tc>
          <w:tcPr>
            <w:tcW w:type="dxa" w:w="1320"/>
            <w:tcBorders>
              <w:top w:sz="4" w:val="nil"/>
              <w:left w:sz="4" w:val="nil"/>
              <w:bottom w:color="000000" w:sz="4" w:val="single"/>
              <w:right w:color="000000" w:sz="4" w:val="single"/>
            </w:tcBorders>
            <w:vAlign w:val="center"/>
          </w:tcPr>
          <w:p w14:paraId="04060000">
            <w:pPr>
              <w:ind/>
              <w:jc w:val="center"/>
            </w:pPr>
            <w:r>
              <w:t>0,2</w:t>
            </w:r>
          </w:p>
        </w:tc>
      </w:tr>
      <w:tr>
        <w:trPr>
          <w:trHeight w:hRule="atLeast" w:val="2050"/>
        </w:trPr>
        <w:tc>
          <w:tcPr>
            <w:tcW w:type="dxa" w:w="5827"/>
            <w:tcBorders>
              <w:top w:sz="4" w:val="nil"/>
              <w:left w:color="000000" w:sz="4" w:val="single"/>
              <w:bottom w:color="000000" w:sz="4" w:val="single"/>
              <w:right w:color="000000" w:sz="4" w:val="single"/>
            </w:tcBorders>
            <w:vAlign w:val="center"/>
          </w:tcPr>
          <w:p w14:paraId="05060000">
            <w:r>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06060000">
            <w:pPr>
              <w:ind/>
              <w:jc w:val="center"/>
            </w:pPr>
            <w:r>
              <w:t>951</w:t>
            </w:r>
          </w:p>
        </w:tc>
        <w:tc>
          <w:tcPr>
            <w:tcW w:type="dxa" w:w="700"/>
            <w:tcBorders>
              <w:top w:sz="4" w:val="nil"/>
              <w:left w:sz="4" w:val="nil"/>
              <w:bottom w:color="000000" w:sz="4" w:val="single"/>
              <w:right w:color="000000" w:sz="4" w:val="single"/>
            </w:tcBorders>
            <w:vAlign w:val="center"/>
          </w:tcPr>
          <w:p w14:paraId="07060000">
            <w:pPr>
              <w:ind/>
              <w:jc w:val="center"/>
            </w:pPr>
            <w:r>
              <w:t>01</w:t>
            </w:r>
          </w:p>
        </w:tc>
        <w:tc>
          <w:tcPr>
            <w:tcW w:type="dxa" w:w="700"/>
            <w:tcBorders>
              <w:top w:sz="4" w:val="nil"/>
              <w:left w:sz="4" w:val="nil"/>
              <w:bottom w:color="000000" w:sz="4" w:val="single"/>
              <w:right w:color="000000" w:sz="4" w:val="single"/>
            </w:tcBorders>
            <w:vAlign w:val="center"/>
          </w:tcPr>
          <w:p w14:paraId="08060000">
            <w:pPr>
              <w:ind/>
              <w:jc w:val="center"/>
            </w:pPr>
            <w:r>
              <w:t>04</w:t>
            </w:r>
          </w:p>
        </w:tc>
        <w:tc>
          <w:tcPr>
            <w:tcW w:type="dxa" w:w="1720"/>
            <w:tcBorders>
              <w:top w:sz="4" w:val="nil"/>
              <w:left w:sz="4" w:val="nil"/>
              <w:bottom w:color="000000" w:sz="4" w:val="single"/>
              <w:right w:color="000000" w:sz="4" w:val="single"/>
            </w:tcBorders>
            <w:vAlign w:val="center"/>
          </w:tcPr>
          <w:p w14:paraId="09060000">
            <w:pPr>
              <w:ind/>
              <w:jc w:val="center"/>
            </w:pPr>
            <w:r>
              <w:t>99.9.00.72390</w:t>
            </w:r>
          </w:p>
        </w:tc>
        <w:tc>
          <w:tcPr>
            <w:tcW w:type="dxa" w:w="820"/>
            <w:tcBorders>
              <w:top w:sz="4" w:val="nil"/>
              <w:left w:sz="4" w:val="nil"/>
              <w:bottom w:color="000000" w:sz="4" w:val="single"/>
              <w:right w:color="000000" w:sz="4" w:val="single"/>
            </w:tcBorders>
            <w:vAlign w:val="center"/>
          </w:tcPr>
          <w:p w14:paraId="0A060000">
            <w:pPr>
              <w:ind/>
              <w:jc w:val="center"/>
            </w:pPr>
            <w:r>
              <w:t>2.4.0</w:t>
            </w:r>
          </w:p>
        </w:tc>
        <w:tc>
          <w:tcPr>
            <w:tcW w:type="dxa" w:w="1300"/>
            <w:tcBorders>
              <w:top w:sz="4" w:val="nil"/>
              <w:left w:sz="4" w:val="nil"/>
              <w:bottom w:color="000000" w:sz="4" w:val="single"/>
              <w:right w:color="000000" w:sz="4" w:val="single"/>
            </w:tcBorders>
            <w:vAlign w:val="center"/>
          </w:tcPr>
          <w:p w14:paraId="0B060000">
            <w:pPr>
              <w:ind/>
              <w:jc w:val="center"/>
            </w:pPr>
            <w:r>
              <w:t>0,2</w:t>
            </w:r>
          </w:p>
        </w:tc>
        <w:tc>
          <w:tcPr>
            <w:tcW w:type="dxa" w:w="1400"/>
            <w:tcBorders>
              <w:top w:sz="4" w:val="nil"/>
              <w:left w:sz="4" w:val="nil"/>
              <w:bottom w:color="000000" w:sz="4" w:val="single"/>
              <w:right w:color="000000" w:sz="4" w:val="single"/>
            </w:tcBorders>
            <w:vAlign w:val="center"/>
          </w:tcPr>
          <w:p w14:paraId="0C060000">
            <w:pPr>
              <w:ind/>
              <w:jc w:val="center"/>
            </w:pPr>
            <w:r>
              <w:t>0,2</w:t>
            </w:r>
          </w:p>
        </w:tc>
        <w:tc>
          <w:tcPr>
            <w:tcW w:type="dxa" w:w="1320"/>
            <w:tcBorders>
              <w:top w:sz="4" w:val="nil"/>
              <w:left w:sz="4" w:val="nil"/>
              <w:bottom w:color="000000" w:sz="4" w:val="single"/>
              <w:right w:color="000000" w:sz="4" w:val="single"/>
            </w:tcBorders>
            <w:vAlign w:val="center"/>
          </w:tcPr>
          <w:p w14:paraId="0D060000">
            <w:pPr>
              <w:ind/>
              <w:jc w:val="center"/>
            </w:pPr>
            <w:r>
              <w:t>0,2</w:t>
            </w:r>
          </w:p>
        </w:tc>
      </w:tr>
      <w:tr>
        <w:trPr>
          <w:trHeight w:hRule="atLeast" w:val="630"/>
        </w:trPr>
        <w:tc>
          <w:tcPr>
            <w:tcW w:type="dxa" w:w="5827"/>
            <w:tcBorders>
              <w:top w:sz="4" w:val="nil"/>
              <w:left w:color="000000" w:sz="4" w:val="single"/>
              <w:bottom w:color="000000" w:sz="4" w:val="single"/>
              <w:right w:color="000000" w:sz="4" w:val="single"/>
            </w:tcBorders>
            <w:vAlign w:val="center"/>
          </w:tcPr>
          <w:p w14:paraId="0E060000">
            <w:pPr>
              <w:rPr>
                <w:b w:val="1"/>
              </w:rPr>
            </w:pPr>
            <w:r>
              <w:rPr>
                <w:b w:val="1"/>
              </w:rPr>
              <w:t>Обеспечение проведения выборов и референдумов</w:t>
            </w:r>
          </w:p>
        </w:tc>
        <w:tc>
          <w:tcPr>
            <w:tcW w:type="dxa" w:w="765"/>
            <w:tcBorders>
              <w:top w:sz="4" w:val="nil"/>
              <w:left w:sz="4" w:val="nil"/>
              <w:bottom w:color="000000" w:sz="4" w:val="single"/>
              <w:right w:color="000000" w:sz="4" w:val="single"/>
            </w:tcBorders>
            <w:vAlign w:val="center"/>
          </w:tcPr>
          <w:p w14:paraId="0F06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10060000">
            <w:pPr>
              <w:ind/>
              <w:jc w:val="center"/>
              <w:rPr>
                <w:b w:val="1"/>
              </w:rPr>
            </w:pPr>
            <w:r>
              <w:rPr>
                <w:b w:val="1"/>
              </w:rPr>
              <w:t>01</w:t>
            </w:r>
          </w:p>
        </w:tc>
        <w:tc>
          <w:tcPr>
            <w:tcW w:type="dxa" w:w="700"/>
            <w:tcBorders>
              <w:top w:sz="4" w:val="nil"/>
              <w:left w:sz="4" w:val="nil"/>
              <w:bottom w:color="000000" w:sz="4" w:val="single"/>
              <w:right w:color="000000" w:sz="4" w:val="single"/>
            </w:tcBorders>
            <w:vAlign w:val="center"/>
          </w:tcPr>
          <w:p w14:paraId="11060000">
            <w:pPr>
              <w:ind/>
              <w:jc w:val="center"/>
              <w:rPr>
                <w:b w:val="1"/>
              </w:rPr>
            </w:pPr>
            <w:r>
              <w:rPr>
                <w:b w:val="1"/>
              </w:rPr>
              <w:t>07</w:t>
            </w:r>
          </w:p>
        </w:tc>
        <w:tc>
          <w:tcPr>
            <w:tcW w:type="dxa" w:w="1720"/>
            <w:tcBorders>
              <w:top w:sz="4" w:val="nil"/>
              <w:left w:sz="4" w:val="nil"/>
              <w:bottom w:color="000000" w:sz="4" w:val="single"/>
              <w:right w:color="000000" w:sz="4" w:val="single"/>
            </w:tcBorders>
            <w:vAlign w:val="center"/>
          </w:tcPr>
          <w:p w14:paraId="1206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1306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14060000">
            <w:pPr>
              <w:ind/>
              <w:jc w:val="center"/>
              <w:rPr>
                <w:b w:val="1"/>
              </w:rPr>
            </w:pPr>
            <w:r>
              <w:rPr>
                <w:b w:val="1"/>
              </w:rPr>
              <w:t>0,0</w:t>
            </w:r>
          </w:p>
        </w:tc>
        <w:tc>
          <w:tcPr>
            <w:tcW w:type="dxa" w:w="1400"/>
            <w:tcBorders>
              <w:top w:sz="4" w:val="nil"/>
              <w:left w:sz="4" w:val="nil"/>
              <w:bottom w:color="000000" w:sz="4" w:val="single"/>
              <w:right w:color="000000" w:sz="4" w:val="single"/>
            </w:tcBorders>
            <w:vAlign w:val="center"/>
          </w:tcPr>
          <w:p w14:paraId="15060000">
            <w:pPr>
              <w:ind/>
              <w:jc w:val="center"/>
              <w:rPr>
                <w:b w:val="1"/>
              </w:rPr>
            </w:pPr>
            <w:r>
              <w:rPr>
                <w:b w:val="1"/>
              </w:rPr>
              <w:t>1 397,8</w:t>
            </w:r>
          </w:p>
        </w:tc>
        <w:tc>
          <w:tcPr>
            <w:tcW w:type="dxa" w:w="1320"/>
            <w:tcBorders>
              <w:top w:sz="4" w:val="nil"/>
              <w:left w:sz="4" w:val="nil"/>
              <w:bottom w:color="000000" w:sz="4" w:val="single"/>
              <w:right w:color="000000" w:sz="4" w:val="single"/>
            </w:tcBorders>
            <w:vAlign w:val="center"/>
          </w:tcPr>
          <w:p w14:paraId="16060000">
            <w:pPr>
              <w:ind/>
              <w:jc w:val="center"/>
              <w:rPr>
                <w:b w:val="1"/>
              </w:rPr>
            </w:pPr>
            <w:r>
              <w:rPr>
                <w:b w:val="1"/>
              </w:rPr>
              <w:t>0,0</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17060000">
            <w:r>
              <w:t>Непрограммые расходы органа местного самоуправления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18060000">
            <w:pPr>
              <w:ind/>
              <w:jc w:val="center"/>
            </w:pPr>
            <w:r>
              <w:t>951</w:t>
            </w:r>
          </w:p>
        </w:tc>
        <w:tc>
          <w:tcPr>
            <w:tcW w:type="dxa" w:w="700"/>
            <w:tcBorders>
              <w:top w:sz="4" w:val="nil"/>
              <w:left w:sz="4" w:val="nil"/>
              <w:bottom w:color="000000" w:sz="4" w:val="single"/>
              <w:right w:color="000000" w:sz="4" w:val="single"/>
            </w:tcBorders>
            <w:vAlign w:val="center"/>
          </w:tcPr>
          <w:p w14:paraId="19060000">
            <w:pPr>
              <w:ind/>
              <w:jc w:val="center"/>
            </w:pPr>
            <w:r>
              <w:t>01</w:t>
            </w:r>
          </w:p>
        </w:tc>
        <w:tc>
          <w:tcPr>
            <w:tcW w:type="dxa" w:w="700"/>
            <w:tcBorders>
              <w:top w:sz="4" w:val="nil"/>
              <w:left w:sz="4" w:val="nil"/>
              <w:bottom w:color="000000" w:sz="4" w:val="single"/>
              <w:right w:color="000000" w:sz="4" w:val="single"/>
            </w:tcBorders>
            <w:vAlign w:val="center"/>
          </w:tcPr>
          <w:p w14:paraId="1A060000">
            <w:pPr>
              <w:ind/>
              <w:jc w:val="center"/>
            </w:pPr>
            <w:r>
              <w:t>07</w:t>
            </w:r>
          </w:p>
        </w:tc>
        <w:tc>
          <w:tcPr>
            <w:tcW w:type="dxa" w:w="1720"/>
            <w:tcBorders>
              <w:top w:sz="4" w:val="nil"/>
              <w:left w:sz="4" w:val="nil"/>
              <w:bottom w:color="000000" w:sz="4" w:val="single"/>
              <w:right w:color="000000" w:sz="4" w:val="single"/>
            </w:tcBorders>
            <w:vAlign w:val="center"/>
          </w:tcPr>
          <w:p w14:paraId="1B060000">
            <w:pPr>
              <w:ind/>
              <w:jc w:val="center"/>
            </w:pPr>
            <w:r>
              <w:t>99.0.00.00000</w:t>
            </w:r>
          </w:p>
        </w:tc>
        <w:tc>
          <w:tcPr>
            <w:tcW w:type="dxa" w:w="820"/>
            <w:tcBorders>
              <w:top w:sz="4" w:val="nil"/>
              <w:left w:sz="4" w:val="nil"/>
              <w:bottom w:color="000000" w:sz="4" w:val="single"/>
              <w:right w:color="000000" w:sz="4" w:val="single"/>
            </w:tcBorders>
            <w:vAlign w:val="center"/>
          </w:tcPr>
          <w:p w14:paraId="1C060000">
            <w:pPr>
              <w:ind/>
              <w:jc w:val="center"/>
            </w:pPr>
            <w:r>
              <w:t> </w:t>
            </w:r>
          </w:p>
        </w:tc>
        <w:tc>
          <w:tcPr>
            <w:tcW w:type="dxa" w:w="1300"/>
            <w:tcBorders>
              <w:top w:sz="4" w:val="nil"/>
              <w:left w:sz="4" w:val="nil"/>
              <w:bottom w:color="000000" w:sz="4" w:val="single"/>
              <w:right w:color="000000" w:sz="4" w:val="single"/>
            </w:tcBorders>
            <w:vAlign w:val="center"/>
          </w:tcPr>
          <w:p w14:paraId="1D060000">
            <w:pPr>
              <w:ind/>
              <w:jc w:val="center"/>
            </w:pPr>
            <w:r>
              <w:t>0,0</w:t>
            </w:r>
          </w:p>
        </w:tc>
        <w:tc>
          <w:tcPr>
            <w:tcW w:type="dxa" w:w="1400"/>
            <w:tcBorders>
              <w:top w:sz="4" w:val="nil"/>
              <w:left w:sz="4" w:val="nil"/>
              <w:bottom w:color="000000" w:sz="4" w:val="single"/>
              <w:right w:color="000000" w:sz="4" w:val="single"/>
            </w:tcBorders>
            <w:vAlign w:val="center"/>
          </w:tcPr>
          <w:p w14:paraId="1E060000">
            <w:pPr>
              <w:ind/>
              <w:jc w:val="center"/>
            </w:pPr>
            <w:r>
              <w:t>1 397,8</w:t>
            </w:r>
          </w:p>
        </w:tc>
        <w:tc>
          <w:tcPr>
            <w:tcW w:type="dxa" w:w="1320"/>
            <w:tcBorders>
              <w:top w:sz="4" w:val="nil"/>
              <w:left w:sz="4" w:val="nil"/>
              <w:bottom w:color="000000" w:sz="4" w:val="single"/>
              <w:right w:color="000000" w:sz="4" w:val="single"/>
            </w:tcBorders>
            <w:vAlign w:val="center"/>
          </w:tcPr>
          <w:p w14:paraId="1F060000">
            <w:pPr>
              <w:ind/>
              <w:jc w:val="center"/>
            </w:pPr>
            <w:r>
              <w:t>0,0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20060000">
            <w:r>
              <w:t>Иные непрограммные мероприятия</w:t>
            </w:r>
          </w:p>
        </w:tc>
        <w:tc>
          <w:tcPr>
            <w:tcW w:type="dxa" w:w="765"/>
            <w:tcBorders>
              <w:top w:sz="4" w:val="nil"/>
              <w:left w:sz="4" w:val="nil"/>
              <w:bottom w:color="000000" w:sz="4" w:val="single"/>
              <w:right w:color="000000" w:sz="4" w:val="single"/>
            </w:tcBorders>
            <w:vAlign w:val="center"/>
          </w:tcPr>
          <w:p w14:paraId="21060000">
            <w:pPr>
              <w:ind/>
              <w:jc w:val="center"/>
            </w:pPr>
            <w:r>
              <w:t>951</w:t>
            </w:r>
          </w:p>
        </w:tc>
        <w:tc>
          <w:tcPr>
            <w:tcW w:type="dxa" w:w="700"/>
            <w:tcBorders>
              <w:top w:sz="4" w:val="nil"/>
              <w:left w:sz="4" w:val="nil"/>
              <w:bottom w:color="000000" w:sz="4" w:val="single"/>
              <w:right w:color="000000" w:sz="4" w:val="single"/>
            </w:tcBorders>
            <w:vAlign w:val="center"/>
          </w:tcPr>
          <w:p w14:paraId="22060000">
            <w:pPr>
              <w:ind/>
              <w:jc w:val="center"/>
            </w:pPr>
            <w:r>
              <w:t>01</w:t>
            </w:r>
          </w:p>
        </w:tc>
        <w:tc>
          <w:tcPr>
            <w:tcW w:type="dxa" w:w="700"/>
            <w:tcBorders>
              <w:top w:sz="4" w:val="nil"/>
              <w:left w:sz="4" w:val="nil"/>
              <w:bottom w:color="000000" w:sz="4" w:val="single"/>
              <w:right w:color="000000" w:sz="4" w:val="single"/>
            </w:tcBorders>
            <w:vAlign w:val="center"/>
          </w:tcPr>
          <w:p w14:paraId="23060000">
            <w:pPr>
              <w:ind/>
              <w:jc w:val="center"/>
            </w:pPr>
            <w:r>
              <w:t>07</w:t>
            </w:r>
          </w:p>
        </w:tc>
        <w:tc>
          <w:tcPr>
            <w:tcW w:type="dxa" w:w="1720"/>
            <w:tcBorders>
              <w:top w:sz="4" w:val="nil"/>
              <w:left w:sz="4" w:val="nil"/>
              <w:bottom w:color="000000" w:sz="4" w:val="single"/>
              <w:right w:color="000000" w:sz="4" w:val="single"/>
            </w:tcBorders>
            <w:vAlign w:val="center"/>
          </w:tcPr>
          <w:p w14:paraId="24060000">
            <w:pPr>
              <w:ind/>
              <w:jc w:val="center"/>
            </w:pPr>
            <w:r>
              <w:t>99.9.00.00000</w:t>
            </w:r>
          </w:p>
        </w:tc>
        <w:tc>
          <w:tcPr>
            <w:tcW w:type="dxa" w:w="820"/>
            <w:tcBorders>
              <w:top w:sz="4" w:val="nil"/>
              <w:left w:sz="4" w:val="nil"/>
              <w:bottom w:color="000000" w:sz="4" w:val="single"/>
              <w:right w:color="000000" w:sz="4" w:val="single"/>
            </w:tcBorders>
            <w:vAlign w:val="center"/>
          </w:tcPr>
          <w:p w14:paraId="25060000">
            <w:pPr>
              <w:ind/>
              <w:jc w:val="center"/>
            </w:pPr>
            <w:r>
              <w:t> </w:t>
            </w:r>
          </w:p>
        </w:tc>
        <w:tc>
          <w:tcPr>
            <w:tcW w:type="dxa" w:w="1300"/>
            <w:tcBorders>
              <w:top w:sz="4" w:val="nil"/>
              <w:left w:sz="4" w:val="nil"/>
              <w:bottom w:color="000000" w:sz="4" w:val="single"/>
              <w:right w:color="000000" w:sz="4" w:val="single"/>
            </w:tcBorders>
            <w:vAlign w:val="center"/>
          </w:tcPr>
          <w:p w14:paraId="26060000">
            <w:pPr>
              <w:ind/>
              <w:jc w:val="center"/>
            </w:pPr>
            <w:r>
              <w:t>0,0</w:t>
            </w:r>
          </w:p>
        </w:tc>
        <w:tc>
          <w:tcPr>
            <w:tcW w:type="dxa" w:w="1400"/>
            <w:tcBorders>
              <w:top w:sz="4" w:val="nil"/>
              <w:left w:sz="4" w:val="nil"/>
              <w:bottom w:color="000000" w:sz="4" w:val="single"/>
              <w:right w:color="000000" w:sz="4" w:val="single"/>
            </w:tcBorders>
            <w:vAlign w:val="center"/>
          </w:tcPr>
          <w:p w14:paraId="27060000">
            <w:pPr>
              <w:ind/>
              <w:jc w:val="center"/>
            </w:pPr>
            <w:r>
              <w:t>1 397,8</w:t>
            </w:r>
          </w:p>
        </w:tc>
        <w:tc>
          <w:tcPr>
            <w:tcW w:type="dxa" w:w="1320"/>
            <w:tcBorders>
              <w:top w:sz="4" w:val="nil"/>
              <w:left w:sz="4" w:val="nil"/>
              <w:bottom w:color="000000" w:sz="4" w:val="single"/>
              <w:right w:color="000000" w:sz="4" w:val="single"/>
            </w:tcBorders>
            <w:vAlign w:val="center"/>
          </w:tcPr>
          <w:p w14:paraId="28060000">
            <w:pPr>
              <w:ind/>
              <w:jc w:val="center"/>
            </w:pPr>
            <w:r>
              <w:t>0,0</w:t>
            </w:r>
          </w:p>
        </w:tc>
      </w:tr>
      <w:tr>
        <w:trPr>
          <w:trHeight w:hRule="atLeast" w:val="800"/>
        </w:trPr>
        <w:tc>
          <w:tcPr>
            <w:tcW w:type="dxa" w:w="5827"/>
            <w:tcBorders>
              <w:top w:sz="4" w:val="nil"/>
              <w:left w:color="000000" w:sz="4" w:val="single"/>
              <w:bottom w:color="000000" w:sz="4" w:val="single"/>
              <w:right w:color="000000" w:sz="4" w:val="single"/>
            </w:tcBorders>
            <w:vAlign w:val="center"/>
          </w:tcPr>
          <w:p w14:paraId="29060000">
            <w:r>
              <w:t>расходы на подготовку и проведение выборов депутатов Собрания депутатов Кринично-Лугского сельского поселения (Специальные расходы)</w:t>
            </w:r>
          </w:p>
        </w:tc>
        <w:tc>
          <w:tcPr>
            <w:tcW w:type="dxa" w:w="765"/>
            <w:tcBorders>
              <w:top w:sz="4" w:val="nil"/>
              <w:left w:sz="4" w:val="nil"/>
              <w:bottom w:color="000000" w:sz="4" w:val="single"/>
              <w:right w:color="000000" w:sz="4" w:val="single"/>
            </w:tcBorders>
            <w:vAlign w:val="center"/>
          </w:tcPr>
          <w:p w14:paraId="2A060000">
            <w:pPr>
              <w:ind/>
              <w:jc w:val="center"/>
            </w:pPr>
            <w:r>
              <w:t>951</w:t>
            </w:r>
          </w:p>
        </w:tc>
        <w:tc>
          <w:tcPr>
            <w:tcW w:type="dxa" w:w="700"/>
            <w:tcBorders>
              <w:top w:sz="4" w:val="nil"/>
              <w:left w:sz="4" w:val="nil"/>
              <w:bottom w:color="000000" w:sz="4" w:val="single"/>
              <w:right w:color="000000" w:sz="4" w:val="single"/>
            </w:tcBorders>
            <w:vAlign w:val="center"/>
          </w:tcPr>
          <w:p w14:paraId="2B060000">
            <w:pPr>
              <w:ind/>
              <w:jc w:val="center"/>
            </w:pPr>
            <w:r>
              <w:t>01</w:t>
            </w:r>
          </w:p>
        </w:tc>
        <w:tc>
          <w:tcPr>
            <w:tcW w:type="dxa" w:w="700"/>
            <w:tcBorders>
              <w:top w:sz="4" w:val="nil"/>
              <w:left w:sz="4" w:val="nil"/>
              <w:bottom w:color="000000" w:sz="4" w:val="single"/>
              <w:right w:color="000000" w:sz="4" w:val="single"/>
            </w:tcBorders>
            <w:vAlign w:val="center"/>
          </w:tcPr>
          <w:p w14:paraId="2C060000">
            <w:pPr>
              <w:ind/>
              <w:jc w:val="center"/>
            </w:pPr>
            <w:r>
              <w:t>07</w:t>
            </w:r>
          </w:p>
        </w:tc>
        <w:tc>
          <w:tcPr>
            <w:tcW w:type="dxa" w:w="1720"/>
            <w:tcBorders>
              <w:top w:sz="4" w:val="nil"/>
              <w:left w:sz="4" w:val="nil"/>
              <w:bottom w:color="000000" w:sz="4" w:val="single"/>
              <w:right w:color="000000" w:sz="4" w:val="single"/>
            </w:tcBorders>
            <w:vAlign w:val="center"/>
          </w:tcPr>
          <w:p w14:paraId="2D060000">
            <w:pPr>
              <w:ind/>
              <w:jc w:val="center"/>
            </w:pPr>
            <w:r>
              <w:t>99.9.00.81070</w:t>
            </w:r>
          </w:p>
        </w:tc>
        <w:tc>
          <w:tcPr>
            <w:tcW w:type="dxa" w:w="820"/>
            <w:tcBorders>
              <w:top w:sz="4" w:val="nil"/>
              <w:left w:sz="4" w:val="nil"/>
              <w:bottom w:color="000000" w:sz="4" w:val="single"/>
              <w:right w:color="000000" w:sz="4" w:val="single"/>
            </w:tcBorders>
            <w:vAlign w:val="center"/>
          </w:tcPr>
          <w:p w14:paraId="2E060000">
            <w:pPr>
              <w:ind/>
              <w:jc w:val="center"/>
            </w:pPr>
            <w:r>
              <w:t>8.8.0</w:t>
            </w:r>
          </w:p>
        </w:tc>
        <w:tc>
          <w:tcPr>
            <w:tcW w:type="dxa" w:w="1300"/>
            <w:tcBorders>
              <w:top w:sz="4" w:val="nil"/>
              <w:left w:sz="4" w:val="nil"/>
              <w:bottom w:color="000000" w:sz="4" w:val="single"/>
              <w:right w:color="000000" w:sz="4" w:val="single"/>
            </w:tcBorders>
            <w:vAlign w:val="center"/>
          </w:tcPr>
          <w:p w14:paraId="2F060000">
            <w:pPr>
              <w:ind/>
              <w:jc w:val="center"/>
            </w:pPr>
            <w:r>
              <w:t>0,0</w:t>
            </w:r>
          </w:p>
        </w:tc>
        <w:tc>
          <w:tcPr>
            <w:tcW w:type="dxa" w:w="1400"/>
            <w:tcBorders>
              <w:top w:sz="4" w:val="nil"/>
              <w:left w:sz="4" w:val="nil"/>
              <w:bottom w:color="000000" w:sz="4" w:val="single"/>
              <w:right w:color="000000" w:sz="4" w:val="single"/>
            </w:tcBorders>
            <w:vAlign w:val="center"/>
          </w:tcPr>
          <w:p w14:paraId="30060000">
            <w:pPr>
              <w:ind/>
              <w:jc w:val="center"/>
            </w:pPr>
            <w:r>
              <w:t>1 397,8</w:t>
            </w:r>
          </w:p>
        </w:tc>
        <w:tc>
          <w:tcPr>
            <w:tcW w:type="dxa" w:w="1320"/>
            <w:tcBorders>
              <w:top w:sz="4" w:val="nil"/>
              <w:left w:sz="4" w:val="nil"/>
              <w:bottom w:color="000000" w:sz="4" w:val="single"/>
              <w:right w:color="000000" w:sz="4" w:val="single"/>
            </w:tcBorders>
            <w:vAlign w:val="center"/>
          </w:tcPr>
          <w:p w14:paraId="31060000">
            <w:pPr>
              <w:ind/>
              <w:jc w:val="center"/>
            </w:pPr>
            <w:r>
              <w:t>0,0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32060000">
            <w:pPr>
              <w:rPr>
                <w:b w:val="1"/>
              </w:rPr>
            </w:pPr>
            <w:r>
              <w:rPr>
                <w:b w:val="1"/>
              </w:rPr>
              <w:t>Резервные фонды</w:t>
            </w:r>
          </w:p>
        </w:tc>
        <w:tc>
          <w:tcPr>
            <w:tcW w:type="dxa" w:w="765"/>
            <w:tcBorders>
              <w:top w:sz="4" w:val="nil"/>
              <w:left w:sz="4" w:val="nil"/>
              <w:bottom w:color="000000" w:sz="4" w:val="single"/>
              <w:right w:color="000000" w:sz="4" w:val="single"/>
            </w:tcBorders>
            <w:vAlign w:val="center"/>
          </w:tcPr>
          <w:p w14:paraId="3306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34060000">
            <w:pPr>
              <w:ind/>
              <w:jc w:val="center"/>
              <w:rPr>
                <w:b w:val="1"/>
              </w:rPr>
            </w:pPr>
            <w:r>
              <w:rPr>
                <w:b w:val="1"/>
              </w:rPr>
              <w:t>01</w:t>
            </w:r>
          </w:p>
        </w:tc>
        <w:tc>
          <w:tcPr>
            <w:tcW w:type="dxa" w:w="700"/>
            <w:tcBorders>
              <w:top w:sz="4" w:val="nil"/>
              <w:left w:sz="4" w:val="nil"/>
              <w:bottom w:color="000000" w:sz="4" w:val="single"/>
              <w:right w:color="000000" w:sz="4" w:val="single"/>
            </w:tcBorders>
            <w:vAlign w:val="center"/>
          </w:tcPr>
          <w:p w14:paraId="35060000">
            <w:pPr>
              <w:ind/>
              <w:jc w:val="center"/>
              <w:rPr>
                <w:b w:val="1"/>
              </w:rPr>
            </w:pPr>
            <w:r>
              <w:rPr>
                <w:b w:val="1"/>
              </w:rPr>
              <w:t>11</w:t>
            </w:r>
          </w:p>
        </w:tc>
        <w:tc>
          <w:tcPr>
            <w:tcW w:type="dxa" w:w="1720"/>
            <w:tcBorders>
              <w:top w:sz="4" w:val="nil"/>
              <w:left w:sz="4" w:val="nil"/>
              <w:bottom w:color="000000" w:sz="4" w:val="single"/>
              <w:right w:color="000000" w:sz="4" w:val="single"/>
            </w:tcBorders>
            <w:vAlign w:val="center"/>
          </w:tcPr>
          <w:p w14:paraId="3606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3706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38060000">
            <w:pPr>
              <w:ind/>
              <w:jc w:val="center"/>
              <w:rPr>
                <w:b w:val="1"/>
              </w:rPr>
            </w:pPr>
            <w:r>
              <w:rPr>
                <w:b w:val="1"/>
              </w:rPr>
              <w:t>58,3</w:t>
            </w:r>
          </w:p>
        </w:tc>
        <w:tc>
          <w:tcPr>
            <w:tcW w:type="dxa" w:w="1400"/>
            <w:tcBorders>
              <w:top w:sz="4" w:val="nil"/>
              <w:left w:sz="4" w:val="nil"/>
              <w:bottom w:color="000000" w:sz="4" w:val="single"/>
              <w:right w:color="000000" w:sz="4" w:val="single"/>
            </w:tcBorders>
            <w:vAlign w:val="center"/>
          </w:tcPr>
          <w:p w14:paraId="39060000">
            <w:pPr>
              <w:ind/>
              <w:jc w:val="center"/>
              <w:rPr>
                <w:b w:val="1"/>
              </w:rPr>
            </w:pPr>
            <w:r>
              <w:rPr>
                <w:b w:val="1"/>
              </w:rPr>
              <w:t>0,0</w:t>
            </w:r>
          </w:p>
        </w:tc>
        <w:tc>
          <w:tcPr>
            <w:tcW w:type="dxa" w:w="1320"/>
            <w:tcBorders>
              <w:top w:sz="4" w:val="nil"/>
              <w:left w:sz="4" w:val="nil"/>
              <w:bottom w:color="000000" w:sz="4" w:val="single"/>
              <w:right w:color="000000" w:sz="4" w:val="single"/>
            </w:tcBorders>
            <w:vAlign w:val="center"/>
          </w:tcPr>
          <w:p w14:paraId="3A060000">
            <w:pPr>
              <w:ind/>
              <w:jc w:val="center"/>
              <w:rPr>
                <w:b w:val="1"/>
              </w:rPr>
            </w:pPr>
            <w:r>
              <w:rPr>
                <w:b w:val="1"/>
              </w:rPr>
              <w:t>0,0</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3B060000">
            <w:r>
              <w:t>Непрограммые расходы органа местного самоуправления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3C060000">
            <w:pPr>
              <w:ind/>
              <w:jc w:val="center"/>
            </w:pPr>
            <w:r>
              <w:t>951</w:t>
            </w:r>
          </w:p>
        </w:tc>
        <w:tc>
          <w:tcPr>
            <w:tcW w:type="dxa" w:w="700"/>
            <w:tcBorders>
              <w:top w:sz="4" w:val="nil"/>
              <w:left w:sz="4" w:val="nil"/>
              <w:bottom w:color="000000" w:sz="4" w:val="single"/>
              <w:right w:color="000000" w:sz="4" w:val="single"/>
            </w:tcBorders>
            <w:vAlign w:val="center"/>
          </w:tcPr>
          <w:p w14:paraId="3D060000">
            <w:pPr>
              <w:ind/>
              <w:jc w:val="center"/>
            </w:pPr>
            <w:r>
              <w:t>01</w:t>
            </w:r>
          </w:p>
        </w:tc>
        <w:tc>
          <w:tcPr>
            <w:tcW w:type="dxa" w:w="700"/>
            <w:tcBorders>
              <w:top w:sz="4" w:val="nil"/>
              <w:left w:sz="4" w:val="nil"/>
              <w:bottom w:color="000000" w:sz="4" w:val="single"/>
              <w:right w:color="000000" w:sz="4" w:val="single"/>
            </w:tcBorders>
            <w:vAlign w:val="center"/>
          </w:tcPr>
          <w:p w14:paraId="3E060000">
            <w:pPr>
              <w:ind/>
              <w:jc w:val="center"/>
            </w:pPr>
            <w:r>
              <w:t>11</w:t>
            </w:r>
          </w:p>
        </w:tc>
        <w:tc>
          <w:tcPr>
            <w:tcW w:type="dxa" w:w="1720"/>
            <w:tcBorders>
              <w:top w:sz="4" w:val="nil"/>
              <w:left w:sz="4" w:val="nil"/>
              <w:bottom w:color="000000" w:sz="4" w:val="single"/>
              <w:right w:color="000000" w:sz="4" w:val="single"/>
            </w:tcBorders>
            <w:vAlign w:val="center"/>
          </w:tcPr>
          <w:p w14:paraId="3F060000">
            <w:pPr>
              <w:ind/>
              <w:jc w:val="center"/>
            </w:pPr>
            <w:r>
              <w:t>99.0.00.00000</w:t>
            </w:r>
          </w:p>
        </w:tc>
        <w:tc>
          <w:tcPr>
            <w:tcW w:type="dxa" w:w="820"/>
            <w:tcBorders>
              <w:top w:sz="4" w:val="nil"/>
              <w:left w:sz="4" w:val="nil"/>
              <w:bottom w:color="000000" w:sz="4" w:val="single"/>
              <w:right w:color="000000" w:sz="4" w:val="single"/>
            </w:tcBorders>
            <w:vAlign w:val="center"/>
          </w:tcPr>
          <w:p w14:paraId="40060000">
            <w:pPr>
              <w:ind/>
              <w:jc w:val="center"/>
            </w:pPr>
            <w:r>
              <w:t> </w:t>
            </w:r>
          </w:p>
        </w:tc>
        <w:tc>
          <w:tcPr>
            <w:tcW w:type="dxa" w:w="1300"/>
            <w:tcBorders>
              <w:top w:sz="4" w:val="nil"/>
              <w:left w:sz="4" w:val="nil"/>
              <w:bottom w:color="000000" w:sz="4" w:val="single"/>
              <w:right w:color="000000" w:sz="4" w:val="single"/>
            </w:tcBorders>
            <w:vAlign w:val="center"/>
          </w:tcPr>
          <w:p w14:paraId="41060000">
            <w:pPr>
              <w:ind/>
              <w:jc w:val="center"/>
            </w:pPr>
            <w:r>
              <w:t>58,3</w:t>
            </w:r>
          </w:p>
        </w:tc>
        <w:tc>
          <w:tcPr>
            <w:tcW w:type="dxa" w:w="1400"/>
            <w:tcBorders>
              <w:top w:sz="4" w:val="nil"/>
              <w:left w:sz="4" w:val="nil"/>
              <w:bottom w:color="000000" w:sz="4" w:val="single"/>
              <w:right w:color="000000" w:sz="4" w:val="single"/>
            </w:tcBorders>
            <w:vAlign w:val="center"/>
          </w:tcPr>
          <w:p w14:paraId="42060000">
            <w:pPr>
              <w:ind/>
              <w:jc w:val="center"/>
            </w:pPr>
            <w:r>
              <w:t>0,0</w:t>
            </w:r>
          </w:p>
        </w:tc>
        <w:tc>
          <w:tcPr>
            <w:tcW w:type="dxa" w:w="1320"/>
            <w:tcBorders>
              <w:top w:sz="4" w:val="nil"/>
              <w:left w:sz="4" w:val="nil"/>
              <w:bottom w:color="000000" w:sz="4" w:val="single"/>
              <w:right w:color="000000" w:sz="4" w:val="single"/>
            </w:tcBorders>
            <w:vAlign w:val="center"/>
          </w:tcPr>
          <w:p w14:paraId="43060000">
            <w:pPr>
              <w:ind/>
              <w:jc w:val="center"/>
            </w:pPr>
            <w:r>
              <w:t>0,0</w:t>
            </w:r>
          </w:p>
        </w:tc>
      </w:tr>
      <w:tr>
        <w:trPr>
          <w:trHeight w:hRule="atLeast" w:val="473"/>
        </w:trPr>
        <w:tc>
          <w:tcPr>
            <w:tcW w:type="dxa" w:w="5827"/>
            <w:tcBorders>
              <w:top w:sz="4" w:val="nil"/>
              <w:left w:color="000000" w:sz="4" w:val="single"/>
              <w:bottom w:color="000000" w:sz="4" w:val="single"/>
              <w:right w:color="000000" w:sz="4" w:val="single"/>
            </w:tcBorders>
            <w:vAlign w:val="center"/>
          </w:tcPr>
          <w:p w14:paraId="44060000">
            <w:r>
              <w:t>Финансовое обеспечение непредвиденных расходов</w:t>
            </w:r>
          </w:p>
        </w:tc>
        <w:tc>
          <w:tcPr>
            <w:tcW w:type="dxa" w:w="765"/>
            <w:tcBorders>
              <w:top w:sz="4" w:val="nil"/>
              <w:left w:sz="4" w:val="nil"/>
              <w:bottom w:color="000000" w:sz="4" w:val="single"/>
              <w:right w:color="000000" w:sz="4" w:val="single"/>
            </w:tcBorders>
            <w:vAlign w:val="center"/>
          </w:tcPr>
          <w:p w14:paraId="45060000">
            <w:pPr>
              <w:ind/>
              <w:jc w:val="center"/>
            </w:pPr>
            <w:r>
              <w:t>951</w:t>
            </w:r>
          </w:p>
        </w:tc>
        <w:tc>
          <w:tcPr>
            <w:tcW w:type="dxa" w:w="700"/>
            <w:tcBorders>
              <w:top w:sz="4" w:val="nil"/>
              <w:left w:sz="4" w:val="nil"/>
              <w:bottom w:color="000000" w:sz="4" w:val="single"/>
              <w:right w:color="000000" w:sz="4" w:val="single"/>
            </w:tcBorders>
            <w:vAlign w:val="center"/>
          </w:tcPr>
          <w:p w14:paraId="46060000">
            <w:pPr>
              <w:ind/>
              <w:jc w:val="center"/>
            </w:pPr>
            <w:r>
              <w:t>01</w:t>
            </w:r>
          </w:p>
        </w:tc>
        <w:tc>
          <w:tcPr>
            <w:tcW w:type="dxa" w:w="700"/>
            <w:tcBorders>
              <w:top w:sz="4" w:val="nil"/>
              <w:left w:sz="4" w:val="nil"/>
              <w:bottom w:color="000000" w:sz="4" w:val="single"/>
              <w:right w:color="000000" w:sz="4" w:val="single"/>
            </w:tcBorders>
            <w:vAlign w:val="center"/>
          </w:tcPr>
          <w:p w14:paraId="47060000">
            <w:pPr>
              <w:ind/>
              <w:jc w:val="center"/>
            </w:pPr>
            <w:r>
              <w:t>11</w:t>
            </w:r>
          </w:p>
        </w:tc>
        <w:tc>
          <w:tcPr>
            <w:tcW w:type="dxa" w:w="1720"/>
            <w:tcBorders>
              <w:top w:sz="4" w:val="nil"/>
              <w:left w:sz="4" w:val="nil"/>
              <w:bottom w:color="000000" w:sz="4" w:val="single"/>
              <w:right w:color="000000" w:sz="4" w:val="single"/>
            </w:tcBorders>
            <w:vAlign w:val="center"/>
          </w:tcPr>
          <w:p w14:paraId="48060000">
            <w:pPr>
              <w:ind/>
              <w:jc w:val="center"/>
            </w:pPr>
            <w:r>
              <w:t>99.1.00.00000</w:t>
            </w:r>
          </w:p>
        </w:tc>
        <w:tc>
          <w:tcPr>
            <w:tcW w:type="dxa" w:w="820"/>
            <w:tcBorders>
              <w:top w:sz="4" w:val="nil"/>
              <w:left w:sz="4" w:val="nil"/>
              <w:bottom w:color="000000" w:sz="4" w:val="single"/>
              <w:right w:color="000000" w:sz="4" w:val="single"/>
            </w:tcBorders>
            <w:vAlign w:val="center"/>
          </w:tcPr>
          <w:p w14:paraId="49060000">
            <w:pPr>
              <w:ind/>
              <w:jc w:val="center"/>
            </w:pPr>
            <w:r>
              <w:t> </w:t>
            </w:r>
          </w:p>
        </w:tc>
        <w:tc>
          <w:tcPr>
            <w:tcW w:type="dxa" w:w="1300"/>
            <w:tcBorders>
              <w:top w:sz="4" w:val="nil"/>
              <w:left w:sz="4" w:val="nil"/>
              <w:bottom w:color="000000" w:sz="4" w:val="single"/>
              <w:right w:color="000000" w:sz="4" w:val="single"/>
            </w:tcBorders>
            <w:vAlign w:val="center"/>
          </w:tcPr>
          <w:p w14:paraId="4A060000">
            <w:pPr>
              <w:ind/>
              <w:jc w:val="center"/>
            </w:pPr>
            <w:r>
              <w:t>58,3</w:t>
            </w:r>
          </w:p>
        </w:tc>
        <w:tc>
          <w:tcPr>
            <w:tcW w:type="dxa" w:w="1400"/>
            <w:tcBorders>
              <w:top w:sz="4" w:val="nil"/>
              <w:left w:sz="4" w:val="nil"/>
              <w:bottom w:color="000000" w:sz="4" w:val="single"/>
              <w:right w:color="000000" w:sz="4" w:val="single"/>
            </w:tcBorders>
            <w:vAlign w:val="center"/>
          </w:tcPr>
          <w:p w14:paraId="4B060000">
            <w:pPr>
              <w:ind/>
              <w:jc w:val="center"/>
            </w:pPr>
            <w:r>
              <w:t>0,0</w:t>
            </w:r>
          </w:p>
        </w:tc>
        <w:tc>
          <w:tcPr>
            <w:tcW w:type="dxa" w:w="1320"/>
            <w:tcBorders>
              <w:top w:sz="4" w:val="nil"/>
              <w:left w:sz="4" w:val="nil"/>
              <w:bottom w:color="000000" w:sz="4" w:val="single"/>
              <w:right w:color="000000" w:sz="4" w:val="single"/>
            </w:tcBorders>
            <w:vAlign w:val="center"/>
          </w:tcPr>
          <w:p w14:paraId="4C060000">
            <w:pPr>
              <w:ind/>
              <w:jc w:val="center"/>
            </w:pPr>
            <w:r>
              <w:t>0,0</w:t>
            </w:r>
          </w:p>
        </w:tc>
      </w:tr>
      <w:tr>
        <w:trPr>
          <w:trHeight w:hRule="atLeast" w:val="895"/>
        </w:trPr>
        <w:tc>
          <w:tcPr>
            <w:tcW w:type="dxa" w:w="5827"/>
            <w:tcBorders>
              <w:top w:sz="4" w:val="nil"/>
              <w:left w:color="000000" w:sz="4" w:val="single"/>
              <w:bottom w:color="000000" w:sz="4" w:val="single"/>
              <w:right w:color="000000" w:sz="4" w:val="single"/>
            </w:tcBorders>
            <w:vAlign w:val="center"/>
          </w:tcPr>
          <w:p w14:paraId="4D060000">
            <w:r>
              <w:t>Резервный фонд Администрации Кринично-Лугского сельского поселения на финансовое обеспечение непредвиденных расходов (Резервные средства)</w:t>
            </w:r>
          </w:p>
        </w:tc>
        <w:tc>
          <w:tcPr>
            <w:tcW w:type="dxa" w:w="765"/>
            <w:tcBorders>
              <w:top w:sz="4" w:val="nil"/>
              <w:left w:sz="4" w:val="nil"/>
              <w:bottom w:color="000000" w:sz="4" w:val="single"/>
              <w:right w:color="000000" w:sz="4" w:val="single"/>
            </w:tcBorders>
            <w:vAlign w:val="center"/>
          </w:tcPr>
          <w:p w14:paraId="4E060000">
            <w:pPr>
              <w:ind/>
              <w:jc w:val="center"/>
            </w:pPr>
            <w:r>
              <w:t>951</w:t>
            </w:r>
          </w:p>
        </w:tc>
        <w:tc>
          <w:tcPr>
            <w:tcW w:type="dxa" w:w="700"/>
            <w:tcBorders>
              <w:top w:sz="4" w:val="nil"/>
              <w:left w:sz="4" w:val="nil"/>
              <w:bottom w:color="000000" w:sz="4" w:val="single"/>
              <w:right w:color="000000" w:sz="4" w:val="single"/>
            </w:tcBorders>
            <w:vAlign w:val="center"/>
          </w:tcPr>
          <w:p w14:paraId="4F060000">
            <w:pPr>
              <w:ind/>
              <w:jc w:val="center"/>
            </w:pPr>
            <w:r>
              <w:t>01</w:t>
            </w:r>
          </w:p>
        </w:tc>
        <w:tc>
          <w:tcPr>
            <w:tcW w:type="dxa" w:w="700"/>
            <w:tcBorders>
              <w:top w:sz="4" w:val="nil"/>
              <w:left w:sz="4" w:val="nil"/>
              <w:bottom w:color="000000" w:sz="4" w:val="single"/>
              <w:right w:color="000000" w:sz="4" w:val="single"/>
            </w:tcBorders>
            <w:vAlign w:val="center"/>
          </w:tcPr>
          <w:p w14:paraId="50060000">
            <w:pPr>
              <w:ind/>
              <w:jc w:val="center"/>
            </w:pPr>
            <w:r>
              <w:t>11</w:t>
            </w:r>
          </w:p>
        </w:tc>
        <w:tc>
          <w:tcPr>
            <w:tcW w:type="dxa" w:w="1720"/>
            <w:tcBorders>
              <w:top w:sz="4" w:val="nil"/>
              <w:left w:sz="4" w:val="nil"/>
              <w:bottom w:color="000000" w:sz="4" w:val="single"/>
              <w:right w:color="000000" w:sz="4" w:val="single"/>
            </w:tcBorders>
            <w:vAlign w:val="center"/>
          </w:tcPr>
          <w:p w14:paraId="51060000">
            <w:pPr>
              <w:ind/>
              <w:jc w:val="center"/>
            </w:pPr>
            <w:r>
              <w:t>99.1.00.80100</w:t>
            </w:r>
          </w:p>
        </w:tc>
        <w:tc>
          <w:tcPr>
            <w:tcW w:type="dxa" w:w="820"/>
            <w:tcBorders>
              <w:top w:sz="4" w:val="nil"/>
              <w:left w:sz="4" w:val="nil"/>
              <w:bottom w:color="000000" w:sz="4" w:val="single"/>
              <w:right w:color="000000" w:sz="4" w:val="single"/>
            </w:tcBorders>
            <w:vAlign w:val="center"/>
          </w:tcPr>
          <w:p w14:paraId="52060000">
            <w:pPr>
              <w:ind/>
              <w:jc w:val="center"/>
            </w:pPr>
            <w:r>
              <w:t>8.7.0</w:t>
            </w:r>
          </w:p>
        </w:tc>
        <w:tc>
          <w:tcPr>
            <w:tcW w:type="dxa" w:w="1300"/>
            <w:tcBorders>
              <w:top w:sz="4" w:val="nil"/>
              <w:left w:sz="4" w:val="nil"/>
              <w:bottom w:color="000000" w:sz="4" w:val="single"/>
              <w:right w:color="000000" w:sz="4" w:val="single"/>
            </w:tcBorders>
            <w:vAlign w:val="center"/>
          </w:tcPr>
          <w:p w14:paraId="53060000">
            <w:pPr>
              <w:ind/>
              <w:jc w:val="center"/>
            </w:pPr>
            <w:r>
              <w:t>58,3</w:t>
            </w:r>
          </w:p>
        </w:tc>
        <w:tc>
          <w:tcPr>
            <w:tcW w:type="dxa" w:w="1400"/>
            <w:tcBorders>
              <w:top w:sz="4" w:val="nil"/>
              <w:left w:sz="4" w:val="nil"/>
              <w:bottom w:color="000000" w:sz="4" w:val="single"/>
              <w:right w:color="000000" w:sz="4" w:val="single"/>
            </w:tcBorders>
            <w:vAlign w:val="center"/>
          </w:tcPr>
          <w:p w14:paraId="54060000">
            <w:pPr>
              <w:ind/>
              <w:jc w:val="center"/>
            </w:pPr>
            <w:r>
              <w:t>0,0</w:t>
            </w:r>
          </w:p>
        </w:tc>
        <w:tc>
          <w:tcPr>
            <w:tcW w:type="dxa" w:w="1320"/>
            <w:tcBorders>
              <w:top w:sz="4" w:val="nil"/>
              <w:left w:sz="4" w:val="nil"/>
              <w:bottom w:color="000000" w:sz="4" w:val="single"/>
              <w:right w:color="000000" w:sz="4" w:val="single"/>
            </w:tcBorders>
            <w:vAlign w:val="center"/>
          </w:tcPr>
          <w:p w14:paraId="55060000">
            <w:pPr>
              <w:ind/>
              <w:jc w:val="center"/>
            </w:pPr>
            <w:r>
              <w:t>0,0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56060000">
            <w:pPr>
              <w:rPr>
                <w:b w:val="1"/>
              </w:rPr>
            </w:pPr>
            <w:r>
              <w:rPr>
                <w:b w:val="1"/>
              </w:rPr>
              <w:t>Другие общегосударственные вопросы</w:t>
            </w:r>
          </w:p>
        </w:tc>
        <w:tc>
          <w:tcPr>
            <w:tcW w:type="dxa" w:w="765"/>
            <w:tcBorders>
              <w:top w:sz="4" w:val="nil"/>
              <w:left w:sz="4" w:val="nil"/>
              <w:bottom w:color="000000" w:sz="4" w:val="single"/>
              <w:right w:color="000000" w:sz="4" w:val="single"/>
            </w:tcBorders>
            <w:vAlign w:val="center"/>
          </w:tcPr>
          <w:p w14:paraId="5706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58060000">
            <w:pPr>
              <w:ind/>
              <w:jc w:val="center"/>
              <w:rPr>
                <w:b w:val="1"/>
              </w:rPr>
            </w:pPr>
            <w:r>
              <w:rPr>
                <w:b w:val="1"/>
              </w:rPr>
              <w:t>01</w:t>
            </w:r>
          </w:p>
        </w:tc>
        <w:tc>
          <w:tcPr>
            <w:tcW w:type="dxa" w:w="700"/>
            <w:tcBorders>
              <w:top w:sz="4" w:val="nil"/>
              <w:left w:sz="4" w:val="nil"/>
              <w:bottom w:color="000000" w:sz="4" w:val="single"/>
              <w:right w:color="000000" w:sz="4" w:val="single"/>
            </w:tcBorders>
            <w:vAlign w:val="center"/>
          </w:tcPr>
          <w:p w14:paraId="59060000">
            <w:pPr>
              <w:ind/>
              <w:jc w:val="center"/>
              <w:rPr>
                <w:b w:val="1"/>
              </w:rPr>
            </w:pPr>
            <w:r>
              <w:rPr>
                <w:b w:val="1"/>
              </w:rPr>
              <w:t>13</w:t>
            </w:r>
          </w:p>
        </w:tc>
        <w:tc>
          <w:tcPr>
            <w:tcW w:type="dxa" w:w="1720"/>
            <w:tcBorders>
              <w:top w:sz="4" w:val="nil"/>
              <w:left w:sz="4" w:val="nil"/>
              <w:bottom w:color="000000" w:sz="4" w:val="single"/>
              <w:right w:color="000000" w:sz="4" w:val="single"/>
            </w:tcBorders>
            <w:vAlign w:val="center"/>
          </w:tcPr>
          <w:p w14:paraId="5A06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5B06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5C060000">
            <w:pPr>
              <w:ind/>
              <w:jc w:val="center"/>
              <w:rPr>
                <w:b w:val="1"/>
              </w:rPr>
            </w:pPr>
            <w:r>
              <w:rPr>
                <w:b w:val="1"/>
              </w:rPr>
              <w:t>442,1</w:t>
            </w:r>
          </w:p>
        </w:tc>
        <w:tc>
          <w:tcPr>
            <w:tcW w:type="dxa" w:w="1400"/>
            <w:tcBorders>
              <w:top w:sz="4" w:val="nil"/>
              <w:left w:sz="4" w:val="nil"/>
              <w:bottom w:color="000000" w:sz="4" w:val="single"/>
              <w:right w:color="000000" w:sz="4" w:val="single"/>
            </w:tcBorders>
            <w:vAlign w:val="center"/>
          </w:tcPr>
          <w:p w14:paraId="5D060000">
            <w:pPr>
              <w:ind/>
              <w:jc w:val="center"/>
              <w:rPr>
                <w:b w:val="1"/>
              </w:rPr>
            </w:pPr>
            <w:r>
              <w:rPr>
                <w:b w:val="1"/>
              </w:rPr>
              <w:t>918,7</w:t>
            </w:r>
          </w:p>
        </w:tc>
        <w:tc>
          <w:tcPr>
            <w:tcW w:type="dxa" w:w="1320"/>
            <w:tcBorders>
              <w:top w:sz="4" w:val="nil"/>
              <w:left w:sz="4" w:val="nil"/>
              <w:bottom w:color="000000" w:sz="4" w:val="single"/>
              <w:right w:color="000000" w:sz="4" w:val="single"/>
            </w:tcBorders>
            <w:vAlign w:val="center"/>
          </w:tcPr>
          <w:p w14:paraId="5E060000">
            <w:pPr>
              <w:ind/>
              <w:jc w:val="center"/>
              <w:rPr>
                <w:b w:val="1"/>
              </w:rPr>
            </w:pPr>
            <w:r>
              <w:rPr>
                <w:b w:val="1"/>
              </w:rPr>
              <w:t>1 210,0</w:t>
            </w:r>
          </w:p>
        </w:tc>
      </w:tr>
      <w:tr>
        <w:trPr>
          <w:trHeight w:hRule="atLeast" w:val="961"/>
        </w:trPr>
        <w:tc>
          <w:tcPr>
            <w:tcW w:type="dxa" w:w="5827"/>
            <w:tcBorders>
              <w:top w:sz="4" w:val="nil"/>
              <w:left w:color="000000" w:sz="4" w:val="single"/>
              <w:bottom w:color="000000" w:sz="4" w:val="single"/>
              <w:right w:color="000000" w:sz="4" w:val="single"/>
            </w:tcBorders>
            <w:vAlign w:val="center"/>
          </w:tcPr>
          <w:p w14:paraId="5F060000">
            <w:r>
              <w:t>Муниципальная программа Кринично-Лугского сельского поселения «Обеспечение общественного порядка и противодействие преступности»</w:t>
            </w:r>
          </w:p>
        </w:tc>
        <w:tc>
          <w:tcPr>
            <w:tcW w:type="dxa" w:w="765"/>
            <w:tcBorders>
              <w:top w:sz="4" w:val="nil"/>
              <w:left w:sz="4" w:val="nil"/>
              <w:bottom w:color="000000" w:sz="4" w:val="single"/>
              <w:right w:color="000000" w:sz="4" w:val="single"/>
            </w:tcBorders>
            <w:vAlign w:val="center"/>
          </w:tcPr>
          <w:p w14:paraId="60060000">
            <w:pPr>
              <w:ind/>
              <w:jc w:val="center"/>
            </w:pPr>
            <w:r>
              <w:t>951</w:t>
            </w:r>
          </w:p>
        </w:tc>
        <w:tc>
          <w:tcPr>
            <w:tcW w:type="dxa" w:w="700"/>
            <w:tcBorders>
              <w:top w:sz="4" w:val="nil"/>
              <w:left w:sz="4" w:val="nil"/>
              <w:bottom w:color="000000" w:sz="4" w:val="single"/>
              <w:right w:color="000000" w:sz="4" w:val="single"/>
            </w:tcBorders>
            <w:vAlign w:val="center"/>
          </w:tcPr>
          <w:p w14:paraId="61060000">
            <w:pPr>
              <w:ind/>
              <w:jc w:val="center"/>
            </w:pPr>
            <w:r>
              <w:t>01</w:t>
            </w:r>
          </w:p>
        </w:tc>
        <w:tc>
          <w:tcPr>
            <w:tcW w:type="dxa" w:w="700"/>
            <w:tcBorders>
              <w:top w:sz="4" w:val="nil"/>
              <w:left w:sz="4" w:val="nil"/>
              <w:bottom w:color="000000" w:sz="4" w:val="single"/>
              <w:right w:color="000000" w:sz="4" w:val="single"/>
            </w:tcBorders>
            <w:vAlign w:val="center"/>
          </w:tcPr>
          <w:p w14:paraId="62060000">
            <w:pPr>
              <w:ind/>
              <w:jc w:val="center"/>
            </w:pPr>
            <w:r>
              <w:t>13</w:t>
            </w:r>
          </w:p>
        </w:tc>
        <w:tc>
          <w:tcPr>
            <w:tcW w:type="dxa" w:w="1720"/>
            <w:tcBorders>
              <w:top w:sz="4" w:val="nil"/>
              <w:left w:sz="4" w:val="nil"/>
              <w:bottom w:color="000000" w:sz="4" w:val="single"/>
              <w:right w:color="000000" w:sz="4" w:val="single"/>
            </w:tcBorders>
            <w:vAlign w:val="center"/>
          </w:tcPr>
          <w:p w14:paraId="63060000">
            <w:pPr>
              <w:ind/>
              <w:jc w:val="center"/>
            </w:pPr>
            <w:r>
              <w:t>09.0.00.00000</w:t>
            </w:r>
          </w:p>
        </w:tc>
        <w:tc>
          <w:tcPr>
            <w:tcW w:type="dxa" w:w="820"/>
            <w:tcBorders>
              <w:top w:sz="4" w:val="nil"/>
              <w:left w:sz="4" w:val="nil"/>
              <w:bottom w:color="000000" w:sz="4" w:val="single"/>
              <w:right w:color="000000" w:sz="4" w:val="single"/>
            </w:tcBorders>
            <w:vAlign w:val="center"/>
          </w:tcPr>
          <w:p w14:paraId="64060000">
            <w:pPr>
              <w:ind/>
              <w:jc w:val="center"/>
            </w:pPr>
            <w:r>
              <w:t> </w:t>
            </w:r>
          </w:p>
        </w:tc>
        <w:tc>
          <w:tcPr>
            <w:tcW w:type="dxa" w:w="1300"/>
            <w:tcBorders>
              <w:top w:sz="4" w:val="nil"/>
              <w:left w:sz="4" w:val="nil"/>
              <w:bottom w:color="000000" w:sz="4" w:val="single"/>
              <w:right w:color="000000" w:sz="4" w:val="single"/>
            </w:tcBorders>
            <w:vAlign w:val="center"/>
          </w:tcPr>
          <w:p w14:paraId="65060000">
            <w:pPr>
              <w:ind/>
              <w:jc w:val="center"/>
            </w:pPr>
            <w:r>
              <w:t>2,0</w:t>
            </w:r>
          </w:p>
        </w:tc>
        <w:tc>
          <w:tcPr>
            <w:tcW w:type="dxa" w:w="1400"/>
            <w:tcBorders>
              <w:top w:sz="4" w:val="nil"/>
              <w:left w:sz="4" w:val="nil"/>
              <w:bottom w:color="000000" w:sz="4" w:val="single"/>
              <w:right w:color="000000" w:sz="4" w:val="single"/>
            </w:tcBorders>
            <w:vAlign w:val="center"/>
          </w:tcPr>
          <w:p w14:paraId="66060000">
            <w:pPr>
              <w:ind/>
              <w:jc w:val="center"/>
            </w:pPr>
            <w:r>
              <w:t>2,0</w:t>
            </w:r>
          </w:p>
        </w:tc>
        <w:tc>
          <w:tcPr>
            <w:tcW w:type="dxa" w:w="1320"/>
            <w:tcBorders>
              <w:top w:sz="4" w:val="nil"/>
              <w:left w:sz="4" w:val="nil"/>
              <w:bottom w:color="000000" w:sz="4" w:val="single"/>
              <w:right w:color="000000" w:sz="4" w:val="single"/>
            </w:tcBorders>
            <w:vAlign w:val="center"/>
          </w:tcPr>
          <w:p w14:paraId="67060000">
            <w:pPr>
              <w:ind/>
              <w:jc w:val="center"/>
            </w:pPr>
            <w:r>
              <w:t>2,0</w:t>
            </w:r>
          </w:p>
        </w:tc>
      </w:tr>
      <w:tr>
        <w:trPr>
          <w:trHeight w:hRule="atLeast" w:val="735"/>
        </w:trPr>
        <w:tc>
          <w:tcPr>
            <w:tcW w:type="dxa" w:w="5827"/>
            <w:tcBorders>
              <w:top w:sz="4" w:val="nil"/>
              <w:left w:color="000000" w:sz="4" w:val="single"/>
              <w:bottom w:color="000000" w:sz="4" w:val="single"/>
              <w:right w:color="000000" w:sz="4" w:val="single"/>
            </w:tcBorders>
            <w:vAlign w:val="center"/>
          </w:tcPr>
          <w:p w14:paraId="68060000">
            <w:r>
              <w:t>Комплекс процессных мероприятий «Профилактика экстремизма и терроризма»</w:t>
            </w:r>
          </w:p>
        </w:tc>
        <w:tc>
          <w:tcPr>
            <w:tcW w:type="dxa" w:w="765"/>
            <w:tcBorders>
              <w:top w:sz="4" w:val="nil"/>
              <w:left w:sz="4" w:val="nil"/>
              <w:bottom w:color="000000" w:sz="4" w:val="single"/>
              <w:right w:color="000000" w:sz="4" w:val="single"/>
            </w:tcBorders>
            <w:vAlign w:val="center"/>
          </w:tcPr>
          <w:p w14:paraId="69060000">
            <w:pPr>
              <w:ind/>
              <w:jc w:val="center"/>
            </w:pPr>
            <w:r>
              <w:t>951</w:t>
            </w:r>
          </w:p>
        </w:tc>
        <w:tc>
          <w:tcPr>
            <w:tcW w:type="dxa" w:w="700"/>
            <w:tcBorders>
              <w:top w:sz="4" w:val="nil"/>
              <w:left w:sz="4" w:val="nil"/>
              <w:bottom w:color="000000" w:sz="4" w:val="single"/>
              <w:right w:color="000000" w:sz="4" w:val="single"/>
            </w:tcBorders>
            <w:vAlign w:val="center"/>
          </w:tcPr>
          <w:p w14:paraId="6A060000">
            <w:pPr>
              <w:ind/>
              <w:jc w:val="center"/>
            </w:pPr>
            <w:r>
              <w:t>01</w:t>
            </w:r>
          </w:p>
        </w:tc>
        <w:tc>
          <w:tcPr>
            <w:tcW w:type="dxa" w:w="700"/>
            <w:tcBorders>
              <w:top w:sz="4" w:val="nil"/>
              <w:left w:sz="4" w:val="nil"/>
              <w:bottom w:color="000000" w:sz="4" w:val="single"/>
              <w:right w:color="000000" w:sz="4" w:val="single"/>
            </w:tcBorders>
            <w:vAlign w:val="center"/>
          </w:tcPr>
          <w:p w14:paraId="6B060000">
            <w:pPr>
              <w:ind/>
              <w:jc w:val="center"/>
            </w:pPr>
            <w:r>
              <w:t>13</w:t>
            </w:r>
          </w:p>
        </w:tc>
        <w:tc>
          <w:tcPr>
            <w:tcW w:type="dxa" w:w="1720"/>
            <w:tcBorders>
              <w:top w:sz="4" w:val="nil"/>
              <w:left w:sz="4" w:val="nil"/>
              <w:bottom w:color="000000" w:sz="4" w:val="single"/>
              <w:right w:color="000000" w:sz="4" w:val="single"/>
            </w:tcBorders>
            <w:vAlign w:val="center"/>
          </w:tcPr>
          <w:p w14:paraId="6C060000">
            <w:pPr>
              <w:ind/>
              <w:jc w:val="center"/>
            </w:pPr>
            <w:r>
              <w:t>09.4.01.00000</w:t>
            </w:r>
          </w:p>
        </w:tc>
        <w:tc>
          <w:tcPr>
            <w:tcW w:type="dxa" w:w="820"/>
            <w:tcBorders>
              <w:top w:sz="4" w:val="nil"/>
              <w:left w:sz="4" w:val="nil"/>
              <w:bottom w:color="000000" w:sz="4" w:val="single"/>
              <w:right w:color="000000" w:sz="4" w:val="single"/>
            </w:tcBorders>
            <w:vAlign w:val="center"/>
          </w:tcPr>
          <w:p w14:paraId="6D060000">
            <w:pPr>
              <w:ind/>
              <w:jc w:val="center"/>
            </w:pPr>
            <w:r>
              <w:t> </w:t>
            </w:r>
          </w:p>
        </w:tc>
        <w:tc>
          <w:tcPr>
            <w:tcW w:type="dxa" w:w="1300"/>
            <w:tcBorders>
              <w:top w:sz="4" w:val="nil"/>
              <w:left w:sz="4" w:val="nil"/>
              <w:bottom w:color="000000" w:sz="4" w:val="single"/>
              <w:right w:color="000000" w:sz="4" w:val="single"/>
            </w:tcBorders>
            <w:vAlign w:val="center"/>
          </w:tcPr>
          <w:p w14:paraId="6E060000">
            <w:pPr>
              <w:ind/>
              <w:jc w:val="center"/>
            </w:pPr>
            <w:r>
              <w:t>2,0</w:t>
            </w:r>
          </w:p>
        </w:tc>
        <w:tc>
          <w:tcPr>
            <w:tcW w:type="dxa" w:w="1400"/>
            <w:tcBorders>
              <w:top w:sz="4" w:val="nil"/>
              <w:left w:sz="4" w:val="nil"/>
              <w:bottom w:color="000000" w:sz="4" w:val="single"/>
              <w:right w:color="000000" w:sz="4" w:val="single"/>
            </w:tcBorders>
            <w:vAlign w:val="center"/>
          </w:tcPr>
          <w:p w14:paraId="6F060000">
            <w:pPr>
              <w:ind/>
              <w:jc w:val="center"/>
            </w:pPr>
            <w:r>
              <w:t>2,0</w:t>
            </w:r>
          </w:p>
        </w:tc>
        <w:tc>
          <w:tcPr>
            <w:tcW w:type="dxa" w:w="1320"/>
            <w:tcBorders>
              <w:top w:sz="4" w:val="nil"/>
              <w:left w:sz="4" w:val="nil"/>
              <w:bottom w:color="000000" w:sz="4" w:val="single"/>
              <w:right w:color="000000" w:sz="4" w:val="single"/>
            </w:tcBorders>
            <w:vAlign w:val="center"/>
          </w:tcPr>
          <w:p w14:paraId="70060000">
            <w:pPr>
              <w:ind/>
              <w:jc w:val="center"/>
            </w:pPr>
            <w:r>
              <w:t>2,0</w:t>
            </w:r>
          </w:p>
        </w:tc>
      </w:tr>
      <w:tr>
        <w:trPr>
          <w:trHeight w:hRule="atLeast" w:val="1410"/>
        </w:trPr>
        <w:tc>
          <w:tcPr>
            <w:tcW w:type="dxa" w:w="5827"/>
            <w:tcBorders>
              <w:top w:sz="4" w:val="nil"/>
              <w:left w:color="000000" w:sz="4" w:val="single"/>
              <w:bottom w:color="000000" w:sz="4" w:val="single"/>
              <w:right w:color="000000" w:sz="4" w:val="single"/>
            </w:tcBorders>
            <w:vAlign w:val="center"/>
          </w:tcPr>
          <w:p w14:paraId="71060000">
            <w:r>
              <w:t>Расходы на мероприятия по усилению антитеррористической защищённости объектов социального назначения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72060000">
            <w:pPr>
              <w:ind/>
              <w:jc w:val="center"/>
            </w:pPr>
            <w:r>
              <w:t>951</w:t>
            </w:r>
          </w:p>
        </w:tc>
        <w:tc>
          <w:tcPr>
            <w:tcW w:type="dxa" w:w="700"/>
            <w:tcBorders>
              <w:top w:sz="4" w:val="nil"/>
              <w:left w:sz="4" w:val="nil"/>
              <w:bottom w:color="000000" w:sz="4" w:val="single"/>
              <w:right w:color="000000" w:sz="4" w:val="single"/>
            </w:tcBorders>
            <w:vAlign w:val="center"/>
          </w:tcPr>
          <w:p w14:paraId="73060000">
            <w:pPr>
              <w:ind/>
              <w:jc w:val="center"/>
            </w:pPr>
            <w:r>
              <w:t>01</w:t>
            </w:r>
          </w:p>
        </w:tc>
        <w:tc>
          <w:tcPr>
            <w:tcW w:type="dxa" w:w="700"/>
            <w:tcBorders>
              <w:top w:sz="4" w:val="nil"/>
              <w:left w:sz="4" w:val="nil"/>
              <w:bottom w:color="000000" w:sz="4" w:val="single"/>
              <w:right w:color="000000" w:sz="4" w:val="single"/>
            </w:tcBorders>
            <w:vAlign w:val="center"/>
          </w:tcPr>
          <w:p w14:paraId="74060000">
            <w:pPr>
              <w:ind/>
              <w:jc w:val="center"/>
            </w:pPr>
            <w:r>
              <w:t>13</w:t>
            </w:r>
          </w:p>
        </w:tc>
        <w:tc>
          <w:tcPr>
            <w:tcW w:type="dxa" w:w="1720"/>
            <w:tcBorders>
              <w:top w:sz="4" w:val="nil"/>
              <w:left w:sz="4" w:val="nil"/>
              <w:bottom w:color="000000" w:sz="4" w:val="single"/>
              <w:right w:color="000000" w:sz="4" w:val="single"/>
            </w:tcBorders>
            <w:vAlign w:val="center"/>
          </w:tcPr>
          <w:p w14:paraId="75060000">
            <w:pPr>
              <w:ind/>
              <w:jc w:val="center"/>
            </w:pPr>
            <w:r>
              <w:t>09.4.01.02100</w:t>
            </w:r>
          </w:p>
        </w:tc>
        <w:tc>
          <w:tcPr>
            <w:tcW w:type="dxa" w:w="820"/>
            <w:tcBorders>
              <w:top w:sz="4" w:val="nil"/>
              <w:left w:sz="4" w:val="nil"/>
              <w:bottom w:color="000000" w:sz="4" w:val="single"/>
              <w:right w:color="000000" w:sz="4" w:val="single"/>
            </w:tcBorders>
            <w:vAlign w:val="center"/>
          </w:tcPr>
          <w:p w14:paraId="76060000">
            <w:pPr>
              <w:ind/>
              <w:jc w:val="center"/>
            </w:pPr>
            <w:r>
              <w:t>2.4.0</w:t>
            </w:r>
          </w:p>
        </w:tc>
        <w:tc>
          <w:tcPr>
            <w:tcW w:type="dxa" w:w="1300"/>
            <w:tcBorders>
              <w:top w:sz="4" w:val="nil"/>
              <w:left w:sz="4" w:val="nil"/>
              <w:bottom w:color="000000" w:sz="4" w:val="single"/>
              <w:right w:color="000000" w:sz="4" w:val="single"/>
            </w:tcBorders>
            <w:vAlign w:val="center"/>
          </w:tcPr>
          <w:p w14:paraId="77060000">
            <w:pPr>
              <w:ind/>
              <w:jc w:val="center"/>
            </w:pPr>
            <w:r>
              <w:t>2,0</w:t>
            </w:r>
          </w:p>
        </w:tc>
        <w:tc>
          <w:tcPr>
            <w:tcW w:type="dxa" w:w="1400"/>
            <w:tcBorders>
              <w:top w:sz="4" w:val="nil"/>
              <w:left w:sz="4" w:val="nil"/>
              <w:bottom w:color="000000" w:sz="4" w:val="single"/>
              <w:right w:color="000000" w:sz="4" w:val="single"/>
            </w:tcBorders>
            <w:vAlign w:val="center"/>
          </w:tcPr>
          <w:p w14:paraId="78060000">
            <w:pPr>
              <w:ind/>
              <w:jc w:val="center"/>
            </w:pPr>
            <w:r>
              <w:t>2,0</w:t>
            </w:r>
          </w:p>
        </w:tc>
        <w:tc>
          <w:tcPr>
            <w:tcW w:type="dxa" w:w="1320"/>
            <w:tcBorders>
              <w:top w:sz="4" w:val="nil"/>
              <w:left w:sz="4" w:val="nil"/>
              <w:bottom w:color="000000" w:sz="4" w:val="single"/>
              <w:right w:color="000000" w:sz="4" w:val="single"/>
            </w:tcBorders>
            <w:vAlign w:val="center"/>
          </w:tcPr>
          <w:p w14:paraId="79060000">
            <w:pPr>
              <w:ind/>
              <w:jc w:val="center"/>
            </w:pPr>
            <w:r>
              <w:t>2,0</w:t>
            </w:r>
          </w:p>
        </w:tc>
      </w:tr>
      <w:tr>
        <w:trPr>
          <w:trHeight w:hRule="atLeast" w:val="694"/>
        </w:trPr>
        <w:tc>
          <w:tcPr>
            <w:tcW w:type="dxa" w:w="5827"/>
            <w:tcBorders>
              <w:top w:sz="4" w:val="nil"/>
              <w:left w:color="000000" w:sz="4" w:val="single"/>
              <w:bottom w:color="000000" w:sz="4" w:val="single"/>
              <w:right w:color="000000" w:sz="4" w:val="single"/>
            </w:tcBorders>
            <w:vAlign w:val="center"/>
          </w:tcPr>
          <w:p w14:paraId="7A060000">
            <w:r>
              <w:t>Муниципальная программа Кринично-Лугского сельского поселения «Информационное общество»</w:t>
            </w:r>
          </w:p>
        </w:tc>
        <w:tc>
          <w:tcPr>
            <w:tcW w:type="dxa" w:w="765"/>
            <w:tcBorders>
              <w:top w:sz="4" w:val="nil"/>
              <w:left w:sz="4" w:val="nil"/>
              <w:bottom w:color="000000" w:sz="4" w:val="single"/>
              <w:right w:color="000000" w:sz="4" w:val="single"/>
            </w:tcBorders>
            <w:vAlign w:val="center"/>
          </w:tcPr>
          <w:p w14:paraId="7B060000">
            <w:pPr>
              <w:ind/>
              <w:jc w:val="center"/>
            </w:pPr>
            <w:r>
              <w:t>951</w:t>
            </w:r>
          </w:p>
        </w:tc>
        <w:tc>
          <w:tcPr>
            <w:tcW w:type="dxa" w:w="700"/>
            <w:tcBorders>
              <w:top w:sz="4" w:val="nil"/>
              <w:left w:sz="4" w:val="nil"/>
              <w:bottom w:color="000000" w:sz="4" w:val="single"/>
              <w:right w:color="000000" w:sz="4" w:val="single"/>
            </w:tcBorders>
            <w:vAlign w:val="center"/>
          </w:tcPr>
          <w:p w14:paraId="7C060000">
            <w:pPr>
              <w:ind/>
              <w:jc w:val="center"/>
            </w:pPr>
            <w:r>
              <w:t>01</w:t>
            </w:r>
          </w:p>
        </w:tc>
        <w:tc>
          <w:tcPr>
            <w:tcW w:type="dxa" w:w="700"/>
            <w:tcBorders>
              <w:top w:sz="4" w:val="nil"/>
              <w:left w:sz="4" w:val="nil"/>
              <w:bottom w:color="000000" w:sz="4" w:val="single"/>
              <w:right w:color="000000" w:sz="4" w:val="single"/>
            </w:tcBorders>
            <w:vAlign w:val="center"/>
          </w:tcPr>
          <w:p w14:paraId="7D060000">
            <w:pPr>
              <w:ind/>
              <w:jc w:val="center"/>
            </w:pPr>
            <w:r>
              <w:t>13</w:t>
            </w:r>
          </w:p>
        </w:tc>
        <w:tc>
          <w:tcPr>
            <w:tcW w:type="dxa" w:w="1720"/>
            <w:tcBorders>
              <w:top w:sz="4" w:val="nil"/>
              <w:left w:sz="4" w:val="nil"/>
              <w:bottom w:color="000000" w:sz="4" w:val="single"/>
              <w:right w:color="000000" w:sz="4" w:val="single"/>
            </w:tcBorders>
            <w:vAlign w:val="center"/>
          </w:tcPr>
          <w:p w14:paraId="7E060000">
            <w:pPr>
              <w:ind/>
              <w:jc w:val="center"/>
            </w:pPr>
            <w:r>
              <w:t>15.0.00.00000</w:t>
            </w:r>
          </w:p>
        </w:tc>
        <w:tc>
          <w:tcPr>
            <w:tcW w:type="dxa" w:w="820"/>
            <w:tcBorders>
              <w:top w:sz="4" w:val="nil"/>
              <w:left w:sz="4" w:val="nil"/>
              <w:bottom w:color="000000" w:sz="4" w:val="single"/>
              <w:right w:color="000000" w:sz="4" w:val="single"/>
            </w:tcBorders>
            <w:vAlign w:val="center"/>
          </w:tcPr>
          <w:p w14:paraId="7F060000">
            <w:pPr>
              <w:ind/>
              <w:jc w:val="center"/>
            </w:pPr>
            <w:r>
              <w:t> </w:t>
            </w:r>
          </w:p>
        </w:tc>
        <w:tc>
          <w:tcPr>
            <w:tcW w:type="dxa" w:w="1300"/>
            <w:tcBorders>
              <w:top w:sz="4" w:val="nil"/>
              <w:left w:sz="4" w:val="nil"/>
              <w:bottom w:color="000000" w:sz="4" w:val="single"/>
              <w:right w:color="000000" w:sz="4" w:val="single"/>
            </w:tcBorders>
            <w:vAlign w:val="center"/>
          </w:tcPr>
          <w:p w14:paraId="80060000">
            <w:pPr>
              <w:ind/>
              <w:jc w:val="center"/>
            </w:pPr>
            <w:r>
              <w:t>197,7</w:t>
            </w:r>
          </w:p>
        </w:tc>
        <w:tc>
          <w:tcPr>
            <w:tcW w:type="dxa" w:w="1400"/>
            <w:tcBorders>
              <w:top w:sz="4" w:val="nil"/>
              <w:left w:sz="4" w:val="nil"/>
              <w:bottom w:color="000000" w:sz="4" w:val="single"/>
              <w:right w:color="000000" w:sz="4" w:val="single"/>
            </w:tcBorders>
            <w:vAlign w:val="center"/>
          </w:tcPr>
          <w:p w14:paraId="81060000">
            <w:pPr>
              <w:ind/>
              <w:jc w:val="center"/>
            </w:pPr>
            <w:r>
              <w:t>10,0</w:t>
            </w:r>
          </w:p>
        </w:tc>
        <w:tc>
          <w:tcPr>
            <w:tcW w:type="dxa" w:w="1320"/>
            <w:tcBorders>
              <w:top w:sz="4" w:val="nil"/>
              <w:left w:sz="4" w:val="nil"/>
              <w:bottom w:color="000000" w:sz="4" w:val="single"/>
              <w:right w:color="000000" w:sz="4" w:val="single"/>
            </w:tcBorders>
            <w:vAlign w:val="center"/>
          </w:tcPr>
          <w:p w14:paraId="82060000">
            <w:pPr>
              <w:ind/>
              <w:jc w:val="center"/>
            </w:pPr>
            <w:r>
              <w:t>10,0</w:t>
            </w:r>
          </w:p>
        </w:tc>
      </w:tr>
      <w:tr>
        <w:trPr>
          <w:trHeight w:hRule="atLeast" w:val="630"/>
        </w:trPr>
        <w:tc>
          <w:tcPr>
            <w:tcW w:type="dxa" w:w="5827"/>
            <w:tcBorders>
              <w:top w:sz="4" w:val="nil"/>
              <w:left w:color="000000" w:sz="4" w:val="single"/>
              <w:bottom w:color="000000" w:sz="4" w:val="single"/>
              <w:right w:color="000000" w:sz="4" w:val="single"/>
            </w:tcBorders>
            <w:vAlign w:val="center"/>
          </w:tcPr>
          <w:p w14:paraId="83060000">
            <w:r>
              <w:t>Комплекс процессных мероприятий «Развитие цифровых технологий»</w:t>
            </w:r>
          </w:p>
        </w:tc>
        <w:tc>
          <w:tcPr>
            <w:tcW w:type="dxa" w:w="765"/>
            <w:tcBorders>
              <w:top w:sz="4" w:val="nil"/>
              <w:left w:sz="4" w:val="nil"/>
              <w:bottom w:color="000000" w:sz="4" w:val="single"/>
              <w:right w:color="000000" w:sz="4" w:val="single"/>
            </w:tcBorders>
            <w:vAlign w:val="center"/>
          </w:tcPr>
          <w:p w14:paraId="84060000">
            <w:pPr>
              <w:ind/>
              <w:jc w:val="center"/>
            </w:pPr>
            <w:r>
              <w:t>951</w:t>
            </w:r>
          </w:p>
        </w:tc>
        <w:tc>
          <w:tcPr>
            <w:tcW w:type="dxa" w:w="700"/>
            <w:tcBorders>
              <w:top w:sz="4" w:val="nil"/>
              <w:left w:sz="4" w:val="nil"/>
              <w:bottom w:color="000000" w:sz="4" w:val="single"/>
              <w:right w:color="000000" w:sz="4" w:val="single"/>
            </w:tcBorders>
            <w:vAlign w:val="center"/>
          </w:tcPr>
          <w:p w14:paraId="85060000">
            <w:pPr>
              <w:ind/>
              <w:jc w:val="center"/>
            </w:pPr>
            <w:r>
              <w:t>01</w:t>
            </w:r>
          </w:p>
        </w:tc>
        <w:tc>
          <w:tcPr>
            <w:tcW w:type="dxa" w:w="700"/>
            <w:tcBorders>
              <w:top w:sz="4" w:val="nil"/>
              <w:left w:sz="4" w:val="nil"/>
              <w:bottom w:color="000000" w:sz="4" w:val="single"/>
              <w:right w:color="000000" w:sz="4" w:val="single"/>
            </w:tcBorders>
            <w:vAlign w:val="center"/>
          </w:tcPr>
          <w:p w14:paraId="86060000">
            <w:pPr>
              <w:ind/>
              <w:jc w:val="center"/>
            </w:pPr>
            <w:r>
              <w:t>13</w:t>
            </w:r>
          </w:p>
        </w:tc>
        <w:tc>
          <w:tcPr>
            <w:tcW w:type="dxa" w:w="1720"/>
            <w:tcBorders>
              <w:top w:sz="4" w:val="nil"/>
              <w:left w:sz="4" w:val="nil"/>
              <w:bottom w:color="000000" w:sz="4" w:val="single"/>
              <w:right w:color="000000" w:sz="4" w:val="single"/>
            </w:tcBorders>
            <w:vAlign w:val="center"/>
          </w:tcPr>
          <w:p w14:paraId="87060000">
            <w:pPr>
              <w:ind/>
              <w:jc w:val="center"/>
            </w:pPr>
            <w:r>
              <w:t>15.4.01.00000</w:t>
            </w:r>
          </w:p>
        </w:tc>
        <w:tc>
          <w:tcPr>
            <w:tcW w:type="dxa" w:w="820"/>
            <w:tcBorders>
              <w:top w:sz="4" w:val="nil"/>
              <w:left w:sz="4" w:val="nil"/>
              <w:bottom w:color="000000" w:sz="4" w:val="single"/>
              <w:right w:color="000000" w:sz="4" w:val="single"/>
            </w:tcBorders>
            <w:vAlign w:val="center"/>
          </w:tcPr>
          <w:p w14:paraId="88060000">
            <w:pPr>
              <w:ind/>
              <w:jc w:val="center"/>
            </w:pPr>
            <w:r>
              <w:t> </w:t>
            </w:r>
          </w:p>
        </w:tc>
        <w:tc>
          <w:tcPr>
            <w:tcW w:type="dxa" w:w="1300"/>
            <w:tcBorders>
              <w:top w:sz="4" w:val="nil"/>
              <w:left w:sz="4" w:val="nil"/>
              <w:bottom w:color="000000" w:sz="4" w:val="single"/>
              <w:right w:color="000000" w:sz="4" w:val="single"/>
            </w:tcBorders>
            <w:vAlign w:val="center"/>
          </w:tcPr>
          <w:p w14:paraId="89060000">
            <w:pPr>
              <w:ind/>
              <w:jc w:val="center"/>
            </w:pPr>
            <w:r>
              <w:t>197,7</w:t>
            </w:r>
          </w:p>
        </w:tc>
        <w:tc>
          <w:tcPr>
            <w:tcW w:type="dxa" w:w="1400"/>
            <w:tcBorders>
              <w:top w:sz="4" w:val="nil"/>
              <w:left w:sz="4" w:val="nil"/>
              <w:bottom w:color="000000" w:sz="4" w:val="single"/>
              <w:right w:color="000000" w:sz="4" w:val="single"/>
            </w:tcBorders>
            <w:vAlign w:val="center"/>
          </w:tcPr>
          <w:p w14:paraId="8A060000">
            <w:pPr>
              <w:ind/>
              <w:jc w:val="center"/>
            </w:pPr>
            <w:r>
              <w:t>10,0</w:t>
            </w:r>
          </w:p>
        </w:tc>
        <w:tc>
          <w:tcPr>
            <w:tcW w:type="dxa" w:w="1320"/>
            <w:tcBorders>
              <w:top w:sz="4" w:val="nil"/>
              <w:left w:sz="4" w:val="nil"/>
              <w:bottom w:color="000000" w:sz="4" w:val="single"/>
              <w:right w:color="000000" w:sz="4" w:val="single"/>
            </w:tcBorders>
            <w:vAlign w:val="center"/>
          </w:tcPr>
          <w:p w14:paraId="8B060000">
            <w:pPr>
              <w:ind/>
              <w:jc w:val="center"/>
            </w:pPr>
            <w:r>
              <w:t>10,0</w:t>
            </w:r>
          </w:p>
        </w:tc>
      </w:tr>
      <w:tr>
        <w:trPr>
          <w:trHeight w:hRule="atLeast" w:val="1258"/>
        </w:trPr>
        <w:tc>
          <w:tcPr>
            <w:tcW w:type="dxa" w:w="5827"/>
            <w:tcBorders>
              <w:top w:sz="4" w:val="nil"/>
              <w:left w:color="000000" w:sz="4" w:val="single"/>
              <w:bottom w:color="000000" w:sz="4" w:val="single"/>
              <w:right w:color="000000" w:sz="4" w:val="single"/>
            </w:tcBorders>
            <w:vAlign w:val="center"/>
          </w:tcPr>
          <w:p w14:paraId="8C060000">
            <w:r>
              <w:t>Создание и развитие информационной и телекоммуникационной инфраструктуры, защита информации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8D060000">
            <w:pPr>
              <w:ind/>
              <w:jc w:val="center"/>
            </w:pPr>
            <w:r>
              <w:t>951</w:t>
            </w:r>
          </w:p>
        </w:tc>
        <w:tc>
          <w:tcPr>
            <w:tcW w:type="dxa" w:w="700"/>
            <w:tcBorders>
              <w:top w:sz="4" w:val="nil"/>
              <w:left w:sz="4" w:val="nil"/>
              <w:bottom w:color="000000" w:sz="4" w:val="single"/>
              <w:right w:color="000000" w:sz="4" w:val="single"/>
            </w:tcBorders>
            <w:vAlign w:val="center"/>
          </w:tcPr>
          <w:p w14:paraId="8E060000">
            <w:pPr>
              <w:ind/>
              <w:jc w:val="center"/>
            </w:pPr>
            <w:r>
              <w:t>01</w:t>
            </w:r>
          </w:p>
        </w:tc>
        <w:tc>
          <w:tcPr>
            <w:tcW w:type="dxa" w:w="700"/>
            <w:tcBorders>
              <w:top w:sz="4" w:val="nil"/>
              <w:left w:sz="4" w:val="nil"/>
              <w:bottom w:color="000000" w:sz="4" w:val="single"/>
              <w:right w:color="000000" w:sz="4" w:val="single"/>
            </w:tcBorders>
            <w:vAlign w:val="center"/>
          </w:tcPr>
          <w:p w14:paraId="8F060000">
            <w:pPr>
              <w:ind/>
              <w:jc w:val="center"/>
            </w:pPr>
            <w:r>
              <w:t>13</w:t>
            </w:r>
          </w:p>
        </w:tc>
        <w:tc>
          <w:tcPr>
            <w:tcW w:type="dxa" w:w="1720"/>
            <w:tcBorders>
              <w:top w:sz="4" w:val="nil"/>
              <w:left w:sz="4" w:val="nil"/>
              <w:bottom w:color="000000" w:sz="4" w:val="single"/>
              <w:right w:color="000000" w:sz="4" w:val="single"/>
            </w:tcBorders>
            <w:vAlign w:val="center"/>
          </w:tcPr>
          <w:p w14:paraId="90060000">
            <w:pPr>
              <w:ind/>
              <w:jc w:val="center"/>
            </w:pPr>
            <w:r>
              <w:t>15.4.01.02190</w:t>
            </w:r>
          </w:p>
        </w:tc>
        <w:tc>
          <w:tcPr>
            <w:tcW w:type="dxa" w:w="820"/>
            <w:tcBorders>
              <w:top w:sz="4" w:val="nil"/>
              <w:left w:sz="4" w:val="nil"/>
              <w:bottom w:color="000000" w:sz="4" w:val="single"/>
              <w:right w:color="000000" w:sz="4" w:val="single"/>
            </w:tcBorders>
            <w:vAlign w:val="center"/>
          </w:tcPr>
          <w:p w14:paraId="91060000">
            <w:pPr>
              <w:ind/>
              <w:jc w:val="center"/>
            </w:pPr>
            <w:r>
              <w:t>2.4.0</w:t>
            </w:r>
          </w:p>
        </w:tc>
        <w:tc>
          <w:tcPr>
            <w:tcW w:type="dxa" w:w="1300"/>
            <w:tcBorders>
              <w:top w:sz="4" w:val="nil"/>
              <w:left w:sz="4" w:val="nil"/>
              <w:bottom w:color="000000" w:sz="4" w:val="single"/>
              <w:right w:color="000000" w:sz="4" w:val="single"/>
            </w:tcBorders>
            <w:vAlign w:val="center"/>
          </w:tcPr>
          <w:p w14:paraId="92060000">
            <w:pPr>
              <w:ind/>
              <w:jc w:val="center"/>
            </w:pPr>
            <w:r>
              <w:t>197,7</w:t>
            </w:r>
          </w:p>
        </w:tc>
        <w:tc>
          <w:tcPr>
            <w:tcW w:type="dxa" w:w="1400"/>
            <w:tcBorders>
              <w:top w:sz="4" w:val="nil"/>
              <w:left w:sz="4" w:val="nil"/>
              <w:bottom w:color="000000" w:sz="4" w:val="single"/>
              <w:right w:color="000000" w:sz="4" w:val="single"/>
            </w:tcBorders>
            <w:vAlign w:val="center"/>
          </w:tcPr>
          <w:p w14:paraId="93060000">
            <w:pPr>
              <w:ind/>
              <w:jc w:val="center"/>
            </w:pPr>
            <w:r>
              <w:t>10,0</w:t>
            </w:r>
          </w:p>
        </w:tc>
        <w:tc>
          <w:tcPr>
            <w:tcW w:type="dxa" w:w="1320"/>
            <w:tcBorders>
              <w:top w:sz="4" w:val="nil"/>
              <w:left w:sz="4" w:val="nil"/>
              <w:bottom w:color="000000" w:sz="4" w:val="single"/>
              <w:right w:color="000000" w:sz="4" w:val="single"/>
            </w:tcBorders>
            <w:vAlign w:val="center"/>
          </w:tcPr>
          <w:p w14:paraId="94060000">
            <w:pPr>
              <w:ind/>
              <w:jc w:val="center"/>
            </w:pPr>
            <w:r>
              <w:t>10,0</w:t>
            </w:r>
          </w:p>
        </w:tc>
      </w:tr>
      <w:tr>
        <w:trPr>
          <w:trHeight w:hRule="atLeast" w:val="691"/>
        </w:trPr>
        <w:tc>
          <w:tcPr>
            <w:tcW w:type="dxa" w:w="5827"/>
            <w:tcBorders>
              <w:top w:sz="4" w:val="nil"/>
              <w:left w:color="000000" w:sz="4" w:val="single"/>
              <w:bottom w:color="000000" w:sz="4" w:val="single"/>
              <w:right w:color="000000" w:sz="4" w:val="single"/>
            </w:tcBorders>
            <w:vAlign w:val="center"/>
          </w:tcPr>
          <w:p w14:paraId="95060000">
            <w:r>
              <w:t>Муниципальная программа Кринично-Лугского сельского поселения «Муниципальная политика»</w:t>
            </w:r>
          </w:p>
        </w:tc>
        <w:tc>
          <w:tcPr>
            <w:tcW w:type="dxa" w:w="765"/>
            <w:tcBorders>
              <w:top w:sz="4" w:val="nil"/>
              <w:left w:sz="4" w:val="nil"/>
              <w:bottom w:color="000000" w:sz="4" w:val="single"/>
              <w:right w:color="000000" w:sz="4" w:val="single"/>
            </w:tcBorders>
            <w:vAlign w:val="center"/>
          </w:tcPr>
          <w:p w14:paraId="96060000">
            <w:pPr>
              <w:ind/>
              <w:jc w:val="center"/>
            </w:pPr>
            <w:r>
              <w:t>951</w:t>
            </w:r>
          </w:p>
        </w:tc>
        <w:tc>
          <w:tcPr>
            <w:tcW w:type="dxa" w:w="700"/>
            <w:tcBorders>
              <w:top w:sz="4" w:val="nil"/>
              <w:left w:sz="4" w:val="nil"/>
              <w:bottom w:color="000000" w:sz="4" w:val="single"/>
              <w:right w:color="000000" w:sz="4" w:val="single"/>
            </w:tcBorders>
            <w:vAlign w:val="center"/>
          </w:tcPr>
          <w:p w14:paraId="97060000">
            <w:pPr>
              <w:ind/>
              <w:jc w:val="center"/>
            </w:pPr>
            <w:r>
              <w:t>01</w:t>
            </w:r>
          </w:p>
        </w:tc>
        <w:tc>
          <w:tcPr>
            <w:tcW w:type="dxa" w:w="700"/>
            <w:tcBorders>
              <w:top w:sz="4" w:val="nil"/>
              <w:left w:sz="4" w:val="nil"/>
              <w:bottom w:color="000000" w:sz="4" w:val="single"/>
              <w:right w:color="000000" w:sz="4" w:val="single"/>
            </w:tcBorders>
            <w:vAlign w:val="center"/>
          </w:tcPr>
          <w:p w14:paraId="98060000">
            <w:pPr>
              <w:ind/>
              <w:jc w:val="center"/>
            </w:pPr>
            <w:r>
              <w:t>13</w:t>
            </w:r>
          </w:p>
        </w:tc>
        <w:tc>
          <w:tcPr>
            <w:tcW w:type="dxa" w:w="1720"/>
            <w:tcBorders>
              <w:top w:sz="4" w:val="nil"/>
              <w:left w:sz="4" w:val="nil"/>
              <w:bottom w:color="000000" w:sz="4" w:val="single"/>
              <w:right w:color="000000" w:sz="4" w:val="single"/>
            </w:tcBorders>
            <w:vAlign w:val="center"/>
          </w:tcPr>
          <w:p w14:paraId="99060000">
            <w:pPr>
              <w:ind/>
              <w:jc w:val="center"/>
            </w:pPr>
            <w:r>
              <w:t>21.0.00.00000</w:t>
            </w:r>
          </w:p>
        </w:tc>
        <w:tc>
          <w:tcPr>
            <w:tcW w:type="dxa" w:w="820"/>
            <w:tcBorders>
              <w:top w:sz="4" w:val="nil"/>
              <w:left w:sz="4" w:val="nil"/>
              <w:bottom w:color="000000" w:sz="4" w:val="single"/>
              <w:right w:color="000000" w:sz="4" w:val="single"/>
            </w:tcBorders>
            <w:vAlign w:val="center"/>
          </w:tcPr>
          <w:p w14:paraId="9A060000">
            <w:pPr>
              <w:ind/>
              <w:jc w:val="center"/>
            </w:pPr>
            <w:r>
              <w:t> </w:t>
            </w:r>
          </w:p>
        </w:tc>
        <w:tc>
          <w:tcPr>
            <w:tcW w:type="dxa" w:w="1300"/>
            <w:tcBorders>
              <w:top w:sz="4" w:val="nil"/>
              <w:left w:sz="4" w:val="nil"/>
              <w:bottom w:color="000000" w:sz="4" w:val="single"/>
              <w:right w:color="000000" w:sz="4" w:val="single"/>
            </w:tcBorders>
            <w:vAlign w:val="center"/>
          </w:tcPr>
          <w:p w14:paraId="9B060000">
            <w:pPr>
              <w:ind/>
              <w:jc w:val="center"/>
            </w:pPr>
            <w:r>
              <w:t>5,9</w:t>
            </w:r>
          </w:p>
        </w:tc>
        <w:tc>
          <w:tcPr>
            <w:tcW w:type="dxa" w:w="1400"/>
            <w:tcBorders>
              <w:top w:sz="4" w:val="nil"/>
              <w:left w:sz="4" w:val="nil"/>
              <w:bottom w:color="000000" w:sz="4" w:val="single"/>
              <w:right w:color="000000" w:sz="4" w:val="single"/>
            </w:tcBorders>
            <w:vAlign w:val="center"/>
          </w:tcPr>
          <w:p w14:paraId="9C060000">
            <w:pPr>
              <w:ind/>
              <w:jc w:val="center"/>
            </w:pPr>
            <w:r>
              <w:t>5,9</w:t>
            </w:r>
          </w:p>
        </w:tc>
        <w:tc>
          <w:tcPr>
            <w:tcW w:type="dxa" w:w="1320"/>
            <w:tcBorders>
              <w:top w:sz="4" w:val="nil"/>
              <w:left w:sz="4" w:val="nil"/>
              <w:bottom w:color="000000" w:sz="4" w:val="single"/>
              <w:right w:color="000000" w:sz="4" w:val="single"/>
            </w:tcBorders>
            <w:vAlign w:val="center"/>
          </w:tcPr>
          <w:p w14:paraId="9D060000">
            <w:pPr>
              <w:ind/>
              <w:jc w:val="center"/>
            </w:pPr>
            <w:r>
              <w:t>5,9</w:t>
            </w:r>
          </w:p>
        </w:tc>
      </w:tr>
      <w:tr>
        <w:trPr>
          <w:trHeight w:hRule="atLeast" w:val="1140"/>
        </w:trPr>
        <w:tc>
          <w:tcPr>
            <w:tcW w:type="dxa" w:w="5827"/>
            <w:tcBorders>
              <w:top w:sz="4" w:val="nil"/>
              <w:left w:color="000000" w:sz="4" w:val="single"/>
              <w:bottom w:color="000000" w:sz="4" w:val="single"/>
              <w:right w:color="000000" w:sz="4" w:val="single"/>
            </w:tcBorders>
            <w:vAlign w:val="center"/>
          </w:tcPr>
          <w:p w14:paraId="9E060000">
            <w:r>
              <w:t>Комплекс процессных мероприятий «Обеспечение деятельности Администрации Кринично-Лугского сельского поселения и организация бюджетного процесса»</w:t>
            </w:r>
          </w:p>
        </w:tc>
        <w:tc>
          <w:tcPr>
            <w:tcW w:type="dxa" w:w="765"/>
            <w:tcBorders>
              <w:top w:sz="4" w:val="nil"/>
              <w:left w:sz="4" w:val="nil"/>
              <w:bottom w:color="000000" w:sz="4" w:val="single"/>
              <w:right w:color="000000" w:sz="4" w:val="single"/>
            </w:tcBorders>
            <w:vAlign w:val="center"/>
          </w:tcPr>
          <w:p w14:paraId="9F060000">
            <w:pPr>
              <w:ind/>
              <w:jc w:val="center"/>
            </w:pPr>
            <w:r>
              <w:t>951</w:t>
            </w:r>
          </w:p>
        </w:tc>
        <w:tc>
          <w:tcPr>
            <w:tcW w:type="dxa" w:w="700"/>
            <w:tcBorders>
              <w:top w:sz="4" w:val="nil"/>
              <w:left w:sz="4" w:val="nil"/>
              <w:bottom w:color="000000" w:sz="4" w:val="single"/>
              <w:right w:color="000000" w:sz="4" w:val="single"/>
            </w:tcBorders>
            <w:vAlign w:val="center"/>
          </w:tcPr>
          <w:p w14:paraId="A0060000">
            <w:pPr>
              <w:ind/>
              <w:jc w:val="center"/>
            </w:pPr>
            <w:r>
              <w:t>01</w:t>
            </w:r>
          </w:p>
        </w:tc>
        <w:tc>
          <w:tcPr>
            <w:tcW w:type="dxa" w:w="700"/>
            <w:tcBorders>
              <w:top w:sz="4" w:val="nil"/>
              <w:left w:sz="4" w:val="nil"/>
              <w:bottom w:color="000000" w:sz="4" w:val="single"/>
              <w:right w:color="000000" w:sz="4" w:val="single"/>
            </w:tcBorders>
            <w:vAlign w:val="center"/>
          </w:tcPr>
          <w:p w14:paraId="A1060000">
            <w:pPr>
              <w:ind/>
              <w:jc w:val="center"/>
            </w:pPr>
            <w:r>
              <w:t>13</w:t>
            </w:r>
          </w:p>
        </w:tc>
        <w:tc>
          <w:tcPr>
            <w:tcW w:type="dxa" w:w="1720"/>
            <w:tcBorders>
              <w:top w:sz="4" w:val="nil"/>
              <w:left w:sz="4" w:val="nil"/>
              <w:bottom w:color="000000" w:sz="4" w:val="single"/>
              <w:right w:color="000000" w:sz="4" w:val="single"/>
            </w:tcBorders>
            <w:vAlign w:val="center"/>
          </w:tcPr>
          <w:p w14:paraId="A2060000">
            <w:pPr>
              <w:ind/>
              <w:jc w:val="center"/>
            </w:pPr>
            <w:r>
              <w:t>21.4.02.00000</w:t>
            </w:r>
          </w:p>
        </w:tc>
        <w:tc>
          <w:tcPr>
            <w:tcW w:type="dxa" w:w="820"/>
            <w:tcBorders>
              <w:top w:sz="4" w:val="nil"/>
              <w:left w:sz="4" w:val="nil"/>
              <w:bottom w:color="000000" w:sz="4" w:val="single"/>
              <w:right w:color="000000" w:sz="4" w:val="single"/>
            </w:tcBorders>
            <w:vAlign w:val="center"/>
          </w:tcPr>
          <w:p w14:paraId="A3060000">
            <w:pPr>
              <w:ind/>
              <w:jc w:val="center"/>
            </w:pPr>
            <w:r>
              <w:t> </w:t>
            </w:r>
          </w:p>
        </w:tc>
        <w:tc>
          <w:tcPr>
            <w:tcW w:type="dxa" w:w="1300"/>
            <w:tcBorders>
              <w:top w:sz="4" w:val="nil"/>
              <w:left w:sz="4" w:val="nil"/>
              <w:bottom w:color="000000" w:sz="4" w:val="single"/>
              <w:right w:color="000000" w:sz="4" w:val="single"/>
            </w:tcBorders>
            <w:vAlign w:val="center"/>
          </w:tcPr>
          <w:p w14:paraId="A4060000">
            <w:pPr>
              <w:ind/>
              <w:jc w:val="center"/>
            </w:pPr>
            <w:r>
              <w:t>5,9</w:t>
            </w:r>
          </w:p>
        </w:tc>
        <w:tc>
          <w:tcPr>
            <w:tcW w:type="dxa" w:w="1400"/>
            <w:tcBorders>
              <w:top w:sz="4" w:val="nil"/>
              <w:left w:sz="4" w:val="nil"/>
              <w:bottom w:color="000000" w:sz="4" w:val="single"/>
              <w:right w:color="000000" w:sz="4" w:val="single"/>
            </w:tcBorders>
            <w:vAlign w:val="center"/>
          </w:tcPr>
          <w:p w14:paraId="A5060000">
            <w:pPr>
              <w:ind/>
              <w:jc w:val="center"/>
            </w:pPr>
            <w:r>
              <w:t>5,9</w:t>
            </w:r>
          </w:p>
        </w:tc>
        <w:tc>
          <w:tcPr>
            <w:tcW w:type="dxa" w:w="1320"/>
            <w:tcBorders>
              <w:top w:sz="4" w:val="nil"/>
              <w:left w:sz="4" w:val="nil"/>
              <w:bottom w:color="000000" w:sz="4" w:val="single"/>
              <w:right w:color="000000" w:sz="4" w:val="single"/>
            </w:tcBorders>
            <w:vAlign w:val="center"/>
          </w:tcPr>
          <w:p w14:paraId="A6060000">
            <w:pPr>
              <w:ind/>
              <w:jc w:val="center"/>
            </w:pPr>
            <w:r>
              <w:t>5,9</w:t>
            </w:r>
          </w:p>
        </w:tc>
      </w:tr>
      <w:tr>
        <w:trPr>
          <w:trHeight w:hRule="atLeast" w:val="702"/>
        </w:trPr>
        <w:tc>
          <w:tcPr>
            <w:tcW w:type="dxa" w:w="5827"/>
            <w:tcBorders>
              <w:top w:sz="4" w:val="nil"/>
              <w:left w:color="000000" w:sz="4" w:val="single"/>
              <w:bottom w:color="000000" w:sz="4" w:val="single"/>
              <w:right w:color="000000" w:sz="4" w:val="single"/>
            </w:tcBorders>
            <w:vAlign w:val="center"/>
          </w:tcPr>
          <w:p w14:paraId="A7060000">
            <w:r>
              <w:t>Реализация направления расходов (Уплата налогов, сборов и иных платежей)</w:t>
            </w:r>
          </w:p>
        </w:tc>
        <w:tc>
          <w:tcPr>
            <w:tcW w:type="dxa" w:w="765"/>
            <w:tcBorders>
              <w:top w:sz="4" w:val="nil"/>
              <w:left w:sz="4" w:val="nil"/>
              <w:bottom w:color="000000" w:sz="4" w:val="single"/>
              <w:right w:color="000000" w:sz="4" w:val="single"/>
            </w:tcBorders>
            <w:vAlign w:val="center"/>
          </w:tcPr>
          <w:p w14:paraId="A8060000">
            <w:pPr>
              <w:ind/>
              <w:jc w:val="center"/>
            </w:pPr>
            <w:r>
              <w:t>951</w:t>
            </w:r>
          </w:p>
        </w:tc>
        <w:tc>
          <w:tcPr>
            <w:tcW w:type="dxa" w:w="700"/>
            <w:tcBorders>
              <w:top w:sz="4" w:val="nil"/>
              <w:left w:sz="4" w:val="nil"/>
              <w:bottom w:color="000000" w:sz="4" w:val="single"/>
              <w:right w:color="000000" w:sz="4" w:val="single"/>
            </w:tcBorders>
            <w:vAlign w:val="center"/>
          </w:tcPr>
          <w:p w14:paraId="A9060000">
            <w:pPr>
              <w:ind/>
              <w:jc w:val="center"/>
            </w:pPr>
            <w:r>
              <w:t>01</w:t>
            </w:r>
          </w:p>
        </w:tc>
        <w:tc>
          <w:tcPr>
            <w:tcW w:type="dxa" w:w="700"/>
            <w:tcBorders>
              <w:top w:sz="4" w:val="nil"/>
              <w:left w:sz="4" w:val="nil"/>
              <w:bottom w:color="000000" w:sz="4" w:val="single"/>
              <w:right w:color="000000" w:sz="4" w:val="single"/>
            </w:tcBorders>
            <w:vAlign w:val="center"/>
          </w:tcPr>
          <w:p w14:paraId="AA060000">
            <w:pPr>
              <w:ind/>
              <w:jc w:val="center"/>
            </w:pPr>
            <w:r>
              <w:t>13</w:t>
            </w:r>
          </w:p>
        </w:tc>
        <w:tc>
          <w:tcPr>
            <w:tcW w:type="dxa" w:w="1720"/>
            <w:tcBorders>
              <w:top w:sz="4" w:val="nil"/>
              <w:left w:sz="4" w:val="nil"/>
              <w:bottom w:color="000000" w:sz="4" w:val="single"/>
              <w:right w:color="000000" w:sz="4" w:val="single"/>
            </w:tcBorders>
            <w:vAlign w:val="center"/>
          </w:tcPr>
          <w:p w14:paraId="AB060000">
            <w:pPr>
              <w:ind/>
              <w:jc w:val="center"/>
            </w:pPr>
            <w:r>
              <w:t>21.4.02.88880</w:t>
            </w:r>
          </w:p>
        </w:tc>
        <w:tc>
          <w:tcPr>
            <w:tcW w:type="dxa" w:w="820"/>
            <w:tcBorders>
              <w:top w:sz="4" w:val="nil"/>
              <w:left w:sz="4" w:val="nil"/>
              <w:bottom w:color="000000" w:sz="4" w:val="single"/>
              <w:right w:color="000000" w:sz="4" w:val="single"/>
            </w:tcBorders>
            <w:vAlign w:val="center"/>
          </w:tcPr>
          <w:p w14:paraId="AC060000">
            <w:pPr>
              <w:ind/>
              <w:jc w:val="center"/>
            </w:pPr>
            <w:r>
              <w:t>8.5.0</w:t>
            </w:r>
          </w:p>
        </w:tc>
        <w:tc>
          <w:tcPr>
            <w:tcW w:type="dxa" w:w="1300"/>
            <w:tcBorders>
              <w:top w:sz="4" w:val="nil"/>
              <w:left w:sz="4" w:val="nil"/>
              <w:bottom w:color="000000" w:sz="4" w:val="single"/>
              <w:right w:color="000000" w:sz="4" w:val="single"/>
            </w:tcBorders>
            <w:vAlign w:val="center"/>
          </w:tcPr>
          <w:p w14:paraId="AD060000">
            <w:pPr>
              <w:ind/>
              <w:jc w:val="center"/>
            </w:pPr>
            <w:r>
              <w:t>5,9</w:t>
            </w:r>
          </w:p>
        </w:tc>
        <w:tc>
          <w:tcPr>
            <w:tcW w:type="dxa" w:w="1400"/>
            <w:tcBorders>
              <w:top w:sz="4" w:val="nil"/>
              <w:left w:sz="4" w:val="nil"/>
              <w:bottom w:color="000000" w:sz="4" w:val="single"/>
              <w:right w:color="000000" w:sz="4" w:val="single"/>
            </w:tcBorders>
            <w:vAlign w:val="center"/>
          </w:tcPr>
          <w:p w14:paraId="AE060000">
            <w:pPr>
              <w:ind/>
              <w:jc w:val="center"/>
            </w:pPr>
            <w:r>
              <w:t>5,9</w:t>
            </w:r>
          </w:p>
        </w:tc>
        <w:tc>
          <w:tcPr>
            <w:tcW w:type="dxa" w:w="1320"/>
            <w:tcBorders>
              <w:top w:sz="4" w:val="nil"/>
              <w:left w:sz="4" w:val="nil"/>
              <w:bottom w:color="000000" w:sz="4" w:val="single"/>
              <w:right w:color="000000" w:sz="4" w:val="single"/>
            </w:tcBorders>
            <w:vAlign w:val="center"/>
          </w:tcPr>
          <w:p w14:paraId="AF060000">
            <w:pPr>
              <w:ind/>
              <w:jc w:val="center"/>
            </w:pPr>
            <w:r>
              <w:t>5,9</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B0060000">
            <w:r>
              <w:t>Непрограммые расходы органа местного самоуправления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B1060000">
            <w:pPr>
              <w:ind/>
              <w:jc w:val="center"/>
            </w:pPr>
            <w:r>
              <w:t>951</w:t>
            </w:r>
          </w:p>
        </w:tc>
        <w:tc>
          <w:tcPr>
            <w:tcW w:type="dxa" w:w="700"/>
            <w:tcBorders>
              <w:top w:sz="4" w:val="nil"/>
              <w:left w:sz="4" w:val="nil"/>
              <w:bottom w:color="000000" w:sz="4" w:val="single"/>
              <w:right w:color="000000" w:sz="4" w:val="single"/>
            </w:tcBorders>
            <w:vAlign w:val="center"/>
          </w:tcPr>
          <w:p w14:paraId="B2060000">
            <w:pPr>
              <w:ind/>
              <w:jc w:val="center"/>
            </w:pPr>
            <w:r>
              <w:t>01</w:t>
            </w:r>
          </w:p>
        </w:tc>
        <w:tc>
          <w:tcPr>
            <w:tcW w:type="dxa" w:w="700"/>
            <w:tcBorders>
              <w:top w:sz="4" w:val="nil"/>
              <w:left w:sz="4" w:val="nil"/>
              <w:bottom w:color="000000" w:sz="4" w:val="single"/>
              <w:right w:color="000000" w:sz="4" w:val="single"/>
            </w:tcBorders>
            <w:vAlign w:val="center"/>
          </w:tcPr>
          <w:p w14:paraId="B3060000">
            <w:pPr>
              <w:ind/>
              <w:jc w:val="center"/>
            </w:pPr>
            <w:r>
              <w:t>13</w:t>
            </w:r>
          </w:p>
        </w:tc>
        <w:tc>
          <w:tcPr>
            <w:tcW w:type="dxa" w:w="1720"/>
            <w:tcBorders>
              <w:top w:sz="4" w:val="nil"/>
              <w:left w:sz="4" w:val="nil"/>
              <w:bottom w:color="000000" w:sz="4" w:val="single"/>
              <w:right w:color="000000" w:sz="4" w:val="single"/>
            </w:tcBorders>
            <w:vAlign w:val="center"/>
          </w:tcPr>
          <w:p w14:paraId="B4060000">
            <w:pPr>
              <w:ind/>
              <w:jc w:val="center"/>
            </w:pPr>
            <w:r>
              <w:t>99.0.00.00000</w:t>
            </w:r>
          </w:p>
        </w:tc>
        <w:tc>
          <w:tcPr>
            <w:tcW w:type="dxa" w:w="820"/>
            <w:tcBorders>
              <w:top w:sz="4" w:val="nil"/>
              <w:left w:sz="4" w:val="nil"/>
              <w:bottom w:color="000000" w:sz="4" w:val="single"/>
              <w:right w:color="000000" w:sz="4" w:val="single"/>
            </w:tcBorders>
            <w:vAlign w:val="center"/>
          </w:tcPr>
          <w:p w14:paraId="B5060000">
            <w:pPr>
              <w:ind/>
              <w:jc w:val="center"/>
            </w:pPr>
            <w:r>
              <w:t> </w:t>
            </w:r>
          </w:p>
        </w:tc>
        <w:tc>
          <w:tcPr>
            <w:tcW w:type="dxa" w:w="1300"/>
            <w:tcBorders>
              <w:top w:sz="4" w:val="nil"/>
              <w:left w:sz="4" w:val="nil"/>
              <w:bottom w:color="000000" w:sz="4" w:val="single"/>
              <w:right w:color="000000" w:sz="4" w:val="single"/>
            </w:tcBorders>
            <w:vAlign w:val="center"/>
          </w:tcPr>
          <w:p w14:paraId="B6060000">
            <w:pPr>
              <w:ind/>
              <w:jc w:val="center"/>
            </w:pPr>
            <w:r>
              <w:t>236,5</w:t>
            </w:r>
          </w:p>
        </w:tc>
        <w:tc>
          <w:tcPr>
            <w:tcW w:type="dxa" w:w="1400"/>
            <w:tcBorders>
              <w:top w:sz="4" w:val="nil"/>
              <w:left w:sz="4" w:val="nil"/>
              <w:bottom w:color="000000" w:sz="4" w:val="single"/>
              <w:right w:color="000000" w:sz="4" w:val="single"/>
            </w:tcBorders>
            <w:vAlign w:val="center"/>
          </w:tcPr>
          <w:p w14:paraId="B7060000">
            <w:pPr>
              <w:ind/>
              <w:jc w:val="center"/>
            </w:pPr>
            <w:r>
              <w:t>900,8</w:t>
            </w:r>
          </w:p>
        </w:tc>
        <w:tc>
          <w:tcPr>
            <w:tcW w:type="dxa" w:w="1320"/>
            <w:tcBorders>
              <w:top w:sz="4" w:val="nil"/>
              <w:left w:sz="4" w:val="nil"/>
              <w:bottom w:color="000000" w:sz="4" w:val="single"/>
              <w:right w:color="000000" w:sz="4" w:val="single"/>
            </w:tcBorders>
            <w:vAlign w:val="center"/>
          </w:tcPr>
          <w:p w14:paraId="B8060000">
            <w:pPr>
              <w:ind/>
              <w:jc w:val="center"/>
            </w:pPr>
            <w:r>
              <w:t>1 192,1</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B9060000">
            <w:r>
              <w:t>Иные непрограммные мероприятия</w:t>
            </w:r>
          </w:p>
        </w:tc>
        <w:tc>
          <w:tcPr>
            <w:tcW w:type="dxa" w:w="765"/>
            <w:tcBorders>
              <w:top w:sz="4" w:val="nil"/>
              <w:left w:sz="4" w:val="nil"/>
              <w:bottom w:color="000000" w:sz="4" w:val="single"/>
              <w:right w:color="000000" w:sz="4" w:val="single"/>
            </w:tcBorders>
            <w:vAlign w:val="center"/>
          </w:tcPr>
          <w:p w14:paraId="BA060000">
            <w:pPr>
              <w:ind/>
              <w:jc w:val="center"/>
            </w:pPr>
            <w:r>
              <w:t>951</w:t>
            </w:r>
          </w:p>
        </w:tc>
        <w:tc>
          <w:tcPr>
            <w:tcW w:type="dxa" w:w="700"/>
            <w:tcBorders>
              <w:top w:sz="4" w:val="nil"/>
              <w:left w:sz="4" w:val="nil"/>
              <w:bottom w:color="000000" w:sz="4" w:val="single"/>
              <w:right w:color="000000" w:sz="4" w:val="single"/>
            </w:tcBorders>
            <w:vAlign w:val="center"/>
          </w:tcPr>
          <w:p w14:paraId="BB060000">
            <w:pPr>
              <w:ind/>
              <w:jc w:val="center"/>
            </w:pPr>
            <w:r>
              <w:t>01</w:t>
            </w:r>
          </w:p>
        </w:tc>
        <w:tc>
          <w:tcPr>
            <w:tcW w:type="dxa" w:w="700"/>
            <w:tcBorders>
              <w:top w:sz="4" w:val="nil"/>
              <w:left w:sz="4" w:val="nil"/>
              <w:bottom w:color="000000" w:sz="4" w:val="single"/>
              <w:right w:color="000000" w:sz="4" w:val="single"/>
            </w:tcBorders>
            <w:vAlign w:val="center"/>
          </w:tcPr>
          <w:p w14:paraId="BC060000">
            <w:pPr>
              <w:ind/>
              <w:jc w:val="center"/>
            </w:pPr>
            <w:r>
              <w:t>13</w:t>
            </w:r>
          </w:p>
        </w:tc>
        <w:tc>
          <w:tcPr>
            <w:tcW w:type="dxa" w:w="1720"/>
            <w:tcBorders>
              <w:top w:sz="4" w:val="nil"/>
              <w:left w:sz="4" w:val="nil"/>
              <w:bottom w:color="000000" w:sz="4" w:val="single"/>
              <w:right w:color="000000" w:sz="4" w:val="single"/>
            </w:tcBorders>
            <w:vAlign w:val="center"/>
          </w:tcPr>
          <w:p w14:paraId="BD060000">
            <w:pPr>
              <w:ind/>
              <w:jc w:val="center"/>
            </w:pPr>
            <w:r>
              <w:t>99.9.00.00000</w:t>
            </w:r>
          </w:p>
        </w:tc>
        <w:tc>
          <w:tcPr>
            <w:tcW w:type="dxa" w:w="820"/>
            <w:tcBorders>
              <w:top w:sz="4" w:val="nil"/>
              <w:left w:sz="4" w:val="nil"/>
              <w:bottom w:color="000000" w:sz="4" w:val="single"/>
              <w:right w:color="000000" w:sz="4" w:val="single"/>
            </w:tcBorders>
            <w:vAlign w:val="center"/>
          </w:tcPr>
          <w:p w14:paraId="BE060000">
            <w:pPr>
              <w:ind/>
              <w:jc w:val="center"/>
            </w:pPr>
            <w:r>
              <w:t> </w:t>
            </w:r>
          </w:p>
        </w:tc>
        <w:tc>
          <w:tcPr>
            <w:tcW w:type="dxa" w:w="1300"/>
            <w:tcBorders>
              <w:top w:sz="4" w:val="nil"/>
              <w:left w:sz="4" w:val="nil"/>
              <w:bottom w:color="000000" w:sz="4" w:val="single"/>
              <w:right w:color="000000" w:sz="4" w:val="single"/>
            </w:tcBorders>
            <w:vAlign w:val="center"/>
          </w:tcPr>
          <w:p w14:paraId="BF060000">
            <w:pPr>
              <w:ind/>
              <w:jc w:val="center"/>
            </w:pPr>
            <w:r>
              <w:t>236,5</w:t>
            </w:r>
          </w:p>
        </w:tc>
        <w:tc>
          <w:tcPr>
            <w:tcW w:type="dxa" w:w="1400"/>
            <w:tcBorders>
              <w:top w:sz="4" w:val="nil"/>
              <w:left w:sz="4" w:val="nil"/>
              <w:bottom w:color="000000" w:sz="4" w:val="single"/>
              <w:right w:color="000000" w:sz="4" w:val="single"/>
            </w:tcBorders>
            <w:vAlign w:val="center"/>
          </w:tcPr>
          <w:p w14:paraId="C0060000">
            <w:pPr>
              <w:ind/>
              <w:jc w:val="center"/>
            </w:pPr>
            <w:r>
              <w:t>900,8</w:t>
            </w:r>
          </w:p>
        </w:tc>
        <w:tc>
          <w:tcPr>
            <w:tcW w:type="dxa" w:w="1320"/>
            <w:tcBorders>
              <w:top w:sz="4" w:val="nil"/>
              <w:left w:sz="4" w:val="nil"/>
              <w:bottom w:color="000000" w:sz="4" w:val="single"/>
              <w:right w:color="000000" w:sz="4" w:val="single"/>
            </w:tcBorders>
            <w:vAlign w:val="center"/>
          </w:tcPr>
          <w:p w14:paraId="C1060000">
            <w:pPr>
              <w:ind/>
              <w:jc w:val="center"/>
            </w:pPr>
            <w:r>
              <w:t>1 192,1</w:t>
            </w:r>
          </w:p>
        </w:tc>
      </w:tr>
      <w:tr>
        <w:trPr>
          <w:trHeight w:hRule="atLeast" w:val="1836"/>
        </w:trPr>
        <w:tc>
          <w:tcPr>
            <w:tcW w:type="dxa" w:w="5827"/>
            <w:tcBorders>
              <w:top w:sz="4" w:val="nil"/>
              <w:left w:color="000000" w:sz="4" w:val="single"/>
              <w:bottom w:color="000000" w:sz="4" w:val="single"/>
              <w:right w:color="000000" w:sz="4" w:val="single"/>
            </w:tcBorders>
            <w:vAlign w:val="center"/>
          </w:tcPr>
          <w:p w14:paraId="C2060000">
            <w: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C3060000">
            <w:pPr>
              <w:ind/>
              <w:jc w:val="center"/>
            </w:pPr>
            <w:r>
              <w:t>951</w:t>
            </w:r>
          </w:p>
        </w:tc>
        <w:tc>
          <w:tcPr>
            <w:tcW w:type="dxa" w:w="700"/>
            <w:tcBorders>
              <w:top w:sz="4" w:val="nil"/>
              <w:left w:sz="4" w:val="nil"/>
              <w:bottom w:color="000000" w:sz="4" w:val="single"/>
              <w:right w:color="000000" w:sz="4" w:val="single"/>
            </w:tcBorders>
            <w:vAlign w:val="center"/>
          </w:tcPr>
          <w:p w14:paraId="C4060000">
            <w:pPr>
              <w:ind/>
              <w:jc w:val="center"/>
            </w:pPr>
            <w:r>
              <w:t>01</w:t>
            </w:r>
          </w:p>
        </w:tc>
        <w:tc>
          <w:tcPr>
            <w:tcW w:type="dxa" w:w="700"/>
            <w:tcBorders>
              <w:top w:sz="4" w:val="nil"/>
              <w:left w:sz="4" w:val="nil"/>
              <w:bottom w:color="000000" w:sz="4" w:val="single"/>
              <w:right w:color="000000" w:sz="4" w:val="single"/>
            </w:tcBorders>
            <w:vAlign w:val="center"/>
          </w:tcPr>
          <w:p w14:paraId="C5060000">
            <w:pPr>
              <w:ind/>
              <w:jc w:val="center"/>
            </w:pPr>
            <w:r>
              <w:t>13</w:t>
            </w:r>
          </w:p>
        </w:tc>
        <w:tc>
          <w:tcPr>
            <w:tcW w:type="dxa" w:w="1720"/>
            <w:tcBorders>
              <w:top w:sz="4" w:val="nil"/>
              <w:left w:sz="4" w:val="nil"/>
              <w:bottom w:color="000000" w:sz="4" w:val="single"/>
              <w:right w:color="000000" w:sz="4" w:val="single"/>
            </w:tcBorders>
            <w:vAlign w:val="center"/>
          </w:tcPr>
          <w:p w14:paraId="C6060000">
            <w:pPr>
              <w:ind/>
              <w:jc w:val="center"/>
            </w:pPr>
            <w:r>
              <w:t>99.9.00.02390</w:t>
            </w:r>
          </w:p>
        </w:tc>
        <w:tc>
          <w:tcPr>
            <w:tcW w:type="dxa" w:w="820"/>
            <w:tcBorders>
              <w:top w:sz="4" w:val="nil"/>
              <w:left w:sz="4" w:val="nil"/>
              <w:bottom w:color="000000" w:sz="4" w:val="single"/>
              <w:right w:color="000000" w:sz="4" w:val="single"/>
            </w:tcBorders>
            <w:vAlign w:val="center"/>
          </w:tcPr>
          <w:p w14:paraId="C7060000">
            <w:pPr>
              <w:ind/>
              <w:jc w:val="center"/>
            </w:pPr>
            <w:r>
              <w:t>2.4.0</w:t>
            </w:r>
          </w:p>
        </w:tc>
        <w:tc>
          <w:tcPr>
            <w:tcW w:type="dxa" w:w="1300"/>
            <w:tcBorders>
              <w:top w:sz="4" w:val="nil"/>
              <w:left w:sz="4" w:val="nil"/>
              <w:bottom w:color="000000" w:sz="4" w:val="single"/>
              <w:right w:color="000000" w:sz="4" w:val="single"/>
            </w:tcBorders>
            <w:vAlign w:val="center"/>
          </w:tcPr>
          <w:p w14:paraId="C8060000">
            <w:pPr>
              <w:ind/>
              <w:jc w:val="center"/>
            </w:pPr>
            <w:r>
              <w:t>10,0</w:t>
            </w:r>
          </w:p>
        </w:tc>
        <w:tc>
          <w:tcPr>
            <w:tcW w:type="dxa" w:w="1400"/>
            <w:tcBorders>
              <w:top w:sz="4" w:val="nil"/>
              <w:left w:sz="4" w:val="nil"/>
              <w:bottom w:color="000000" w:sz="4" w:val="single"/>
              <w:right w:color="000000" w:sz="4" w:val="single"/>
            </w:tcBorders>
            <w:vAlign w:val="center"/>
          </w:tcPr>
          <w:p w14:paraId="C9060000">
            <w:pPr>
              <w:ind/>
              <w:jc w:val="center"/>
            </w:pPr>
            <w:r>
              <w:t>0,0</w:t>
            </w:r>
          </w:p>
        </w:tc>
        <w:tc>
          <w:tcPr>
            <w:tcW w:type="dxa" w:w="1320"/>
            <w:tcBorders>
              <w:top w:sz="4" w:val="nil"/>
              <w:left w:sz="4" w:val="nil"/>
              <w:bottom w:color="000000" w:sz="4" w:val="single"/>
              <w:right w:color="000000" w:sz="4" w:val="single"/>
            </w:tcBorders>
            <w:vAlign w:val="center"/>
          </w:tcPr>
          <w:p w14:paraId="CA060000">
            <w:pPr>
              <w:ind/>
              <w:jc w:val="center"/>
            </w:pPr>
            <w:r>
              <w:t>0,0</w:t>
            </w:r>
          </w:p>
        </w:tc>
      </w:tr>
      <w:tr>
        <w:trPr>
          <w:trHeight w:hRule="atLeast" w:val="1201"/>
        </w:trPr>
        <w:tc>
          <w:tcPr>
            <w:tcW w:type="dxa" w:w="5827"/>
            <w:tcBorders>
              <w:top w:sz="4" w:val="nil"/>
              <w:left w:color="000000" w:sz="4" w:val="single"/>
              <w:bottom w:color="000000" w:sz="4" w:val="single"/>
              <w:right w:color="000000" w:sz="4" w:val="single"/>
            </w:tcBorders>
            <w:vAlign w:val="center"/>
          </w:tcPr>
          <w:p w14:paraId="CB060000">
            <w: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765"/>
            <w:tcBorders>
              <w:top w:sz="4" w:val="nil"/>
              <w:left w:sz="4" w:val="nil"/>
              <w:bottom w:color="000000" w:sz="4" w:val="single"/>
              <w:right w:color="000000" w:sz="4" w:val="single"/>
            </w:tcBorders>
            <w:vAlign w:val="center"/>
          </w:tcPr>
          <w:p w14:paraId="CC060000">
            <w:pPr>
              <w:ind/>
              <w:jc w:val="center"/>
            </w:pPr>
            <w:r>
              <w:t>951</w:t>
            </w:r>
          </w:p>
        </w:tc>
        <w:tc>
          <w:tcPr>
            <w:tcW w:type="dxa" w:w="700"/>
            <w:tcBorders>
              <w:top w:sz="4" w:val="nil"/>
              <w:left w:sz="4" w:val="nil"/>
              <w:bottom w:color="000000" w:sz="4" w:val="single"/>
              <w:right w:color="000000" w:sz="4" w:val="single"/>
            </w:tcBorders>
            <w:vAlign w:val="center"/>
          </w:tcPr>
          <w:p w14:paraId="CD060000">
            <w:pPr>
              <w:ind/>
              <w:jc w:val="center"/>
            </w:pPr>
            <w:r>
              <w:t>01</w:t>
            </w:r>
          </w:p>
        </w:tc>
        <w:tc>
          <w:tcPr>
            <w:tcW w:type="dxa" w:w="700"/>
            <w:tcBorders>
              <w:top w:sz="4" w:val="nil"/>
              <w:left w:sz="4" w:val="nil"/>
              <w:bottom w:color="000000" w:sz="4" w:val="single"/>
              <w:right w:color="000000" w:sz="4" w:val="single"/>
            </w:tcBorders>
            <w:vAlign w:val="center"/>
          </w:tcPr>
          <w:p w14:paraId="CE060000">
            <w:pPr>
              <w:ind/>
              <w:jc w:val="center"/>
            </w:pPr>
            <w:r>
              <w:t>13</w:t>
            </w:r>
          </w:p>
        </w:tc>
        <w:tc>
          <w:tcPr>
            <w:tcW w:type="dxa" w:w="1720"/>
            <w:tcBorders>
              <w:top w:sz="4" w:val="nil"/>
              <w:left w:sz="4" w:val="nil"/>
              <w:bottom w:color="000000" w:sz="4" w:val="single"/>
              <w:right w:color="000000" w:sz="4" w:val="single"/>
            </w:tcBorders>
            <w:vAlign w:val="center"/>
          </w:tcPr>
          <w:p w14:paraId="CF060000">
            <w:pPr>
              <w:ind/>
              <w:jc w:val="center"/>
            </w:pPr>
            <w:r>
              <w:t>99.9.00.03010</w:t>
            </w:r>
          </w:p>
        </w:tc>
        <w:tc>
          <w:tcPr>
            <w:tcW w:type="dxa" w:w="820"/>
            <w:tcBorders>
              <w:top w:sz="4" w:val="nil"/>
              <w:left w:sz="4" w:val="nil"/>
              <w:bottom w:color="000000" w:sz="4" w:val="single"/>
              <w:right w:color="000000" w:sz="4" w:val="single"/>
            </w:tcBorders>
            <w:vAlign w:val="center"/>
          </w:tcPr>
          <w:p w14:paraId="D0060000">
            <w:pPr>
              <w:ind/>
              <w:jc w:val="center"/>
            </w:pPr>
            <w:r>
              <w:t>5.4.0</w:t>
            </w:r>
          </w:p>
        </w:tc>
        <w:tc>
          <w:tcPr>
            <w:tcW w:type="dxa" w:w="1300"/>
            <w:tcBorders>
              <w:top w:sz="4" w:val="nil"/>
              <w:left w:sz="4" w:val="nil"/>
              <w:bottom w:color="000000" w:sz="4" w:val="single"/>
              <w:right w:color="000000" w:sz="4" w:val="single"/>
            </w:tcBorders>
            <w:vAlign w:val="center"/>
          </w:tcPr>
          <w:p w14:paraId="D1060000">
            <w:pPr>
              <w:ind/>
              <w:jc w:val="center"/>
            </w:pPr>
            <w:r>
              <w:t>175,7</w:t>
            </w:r>
          </w:p>
        </w:tc>
        <w:tc>
          <w:tcPr>
            <w:tcW w:type="dxa" w:w="1400"/>
            <w:tcBorders>
              <w:top w:sz="4" w:val="nil"/>
              <w:left w:sz="4" w:val="nil"/>
              <w:bottom w:color="000000" w:sz="4" w:val="single"/>
              <w:right w:color="000000" w:sz="4" w:val="single"/>
            </w:tcBorders>
            <w:vAlign w:val="center"/>
          </w:tcPr>
          <w:p w14:paraId="D2060000">
            <w:pPr>
              <w:ind/>
              <w:jc w:val="center"/>
            </w:pPr>
            <w:r>
              <w:t>175,7</w:t>
            </w:r>
          </w:p>
        </w:tc>
        <w:tc>
          <w:tcPr>
            <w:tcW w:type="dxa" w:w="1320"/>
            <w:tcBorders>
              <w:top w:sz="4" w:val="nil"/>
              <w:left w:sz="4" w:val="nil"/>
              <w:bottom w:color="000000" w:sz="4" w:val="single"/>
              <w:right w:color="000000" w:sz="4" w:val="single"/>
            </w:tcBorders>
            <w:vAlign w:val="center"/>
          </w:tcPr>
          <w:p w14:paraId="D3060000">
            <w:pPr>
              <w:ind/>
              <w:jc w:val="center"/>
            </w:pPr>
            <w:r>
              <w:t>175,7</w:t>
            </w:r>
          </w:p>
        </w:tc>
      </w:tr>
      <w:tr>
        <w:trPr>
          <w:trHeight w:hRule="atLeast" w:val="538"/>
        </w:trPr>
        <w:tc>
          <w:tcPr>
            <w:tcW w:type="dxa" w:w="5827"/>
            <w:tcBorders>
              <w:top w:sz="4" w:val="nil"/>
              <w:left w:color="000000" w:sz="4" w:val="single"/>
              <w:bottom w:color="000000" w:sz="4" w:val="single"/>
              <w:right w:color="000000" w:sz="4" w:val="single"/>
            </w:tcBorders>
            <w:vAlign w:val="center"/>
          </w:tcPr>
          <w:p w14:paraId="D4060000">
            <w:r>
              <w:t>Условно утвержденные расходы (Специальные расходы)</w:t>
            </w:r>
          </w:p>
        </w:tc>
        <w:tc>
          <w:tcPr>
            <w:tcW w:type="dxa" w:w="765"/>
            <w:tcBorders>
              <w:top w:sz="4" w:val="nil"/>
              <w:left w:sz="4" w:val="nil"/>
              <w:bottom w:color="000000" w:sz="4" w:val="single"/>
              <w:right w:color="000000" w:sz="4" w:val="single"/>
            </w:tcBorders>
            <w:vAlign w:val="center"/>
          </w:tcPr>
          <w:p w14:paraId="D5060000">
            <w:pPr>
              <w:ind/>
              <w:jc w:val="center"/>
            </w:pPr>
            <w:r>
              <w:t>951</w:t>
            </w:r>
          </w:p>
        </w:tc>
        <w:tc>
          <w:tcPr>
            <w:tcW w:type="dxa" w:w="700"/>
            <w:tcBorders>
              <w:top w:sz="4" w:val="nil"/>
              <w:left w:sz="4" w:val="nil"/>
              <w:bottom w:color="000000" w:sz="4" w:val="single"/>
              <w:right w:color="000000" w:sz="4" w:val="single"/>
            </w:tcBorders>
            <w:vAlign w:val="center"/>
          </w:tcPr>
          <w:p w14:paraId="D6060000">
            <w:pPr>
              <w:ind/>
              <w:jc w:val="center"/>
            </w:pPr>
            <w:r>
              <w:t>01</w:t>
            </w:r>
          </w:p>
        </w:tc>
        <w:tc>
          <w:tcPr>
            <w:tcW w:type="dxa" w:w="700"/>
            <w:tcBorders>
              <w:top w:sz="4" w:val="nil"/>
              <w:left w:sz="4" w:val="nil"/>
              <w:bottom w:color="000000" w:sz="4" w:val="single"/>
              <w:right w:color="000000" w:sz="4" w:val="single"/>
            </w:tcBorders>
            <w:vAlign w:val="center"/>
          </w:tcPr>
          <w:p w14:paraId="D7060000">
            <w:pPr>
              <w:ind/>
              <w:jc w:val="center"/>
            </w:pPr>
            <w:r>
              <w:t>13</w:t>
            </w:r>
          </w:p>
        </w:tc>
        <w:tc>
          <w:tcPr>
            <w:tcW w:type="dxa" w:w="1720"/>
            <w:tcBorders>
              <w:top w:sz="4" w:val="nil"/>
              <w:left w:sz="4" w:val="nil"/>
              <w:bottom w:color="000000" w:sz="4" w:val="single"/>
              <w:right w:color="000000" w:sz="4" w:val="single"/>
            </w:tcBorders>
            <w:vAlign w:val="center"/>
          </w:tcPr>
          <w:p w14:paraId="D8060000">
            <w:pPr>
              <w:ind/>
              <w:jc w:val="center"/>
            </w:pPr>
            <w:r>
              <w:t>99.9.00.81090</w:t>
            </w:r>
          </w:p>
        </w:tc>
        <w:tc>
          <w:tcPr>
            <w:tcW w:type="dxa" w:w="820"/>
            <w:tcBorders>
              <w:top w:sz="4" w:val="nil"/>
              <w:left w:sz="4" w:val="nil"/>
              <w:bottom w:color="000000" w:sz="4" w:val="single"/>
              <w:right w:color="000000" w:sz="4" w:val="single"/>
            </w:tcBorders>
            <w:vAlign w:val="center"/>
          </w:tcPr>
          <w:p w14:paraId="D9060000">
            <w:pPr>
              <w:ind/>
              <w:jc w:val="center"/>
            </w:pPr>
            <w:r>
              <w:t>8.8.0</w:t>
            </w:r>
          </w:p>
        </w:tc>
        <w:tc>
          <w:tcPr>
            <w:tcW w:type="dxa" w:w="1300"/>
            <w:tcBorders>
              <w:top w:sz="4" w:val="nil"/>
              <w:left w:sz="4" w:val="nil"/>
              <w:bottom w:color="000000" w:sz="4" w:val="single"/>
              <w:right w:color="000000" w:sz="4" w:val="single"/>
            </w:tcBorders>
            <w:vAlign w:val="center"/>
          </w:tcPr>
          <w:p w14:paraId="DA060000">
            <w:pPr>
              <w:ind/>
              <w:jc w:val="center"/>
            </w:pPr>
            <w:r>
              <w:t>0,0</w:t>
            </w:r>
          </w:p>
        </w:tc>
        <w:tc>
          <w:tcPr>
            <w:tcW w:type="dxa" w:w="1400"/>
            <w:tcBorders>
              <w:top w:sz="4" w:val="nil"/>
              <w:left w:sz="4" w:val="nil"/>
              <w:bottom w:color="000000" w:sz="4" w:val="single"/>
              <w:right w:color="000000" w:sz="4" w:val="single"/>
            </w:tcBorders>
            <w:vAlign w:val="center"/>
          </w:tcPr>
          <w:p w14:paraId="DB060000">
            <w:pPr>
              <w:ind/>
              <w:jc w:val="center"/>
            </w:pPr>
            <w:r>
              <w:t>705,1</w:t>
            </w:r>
          </w:p>
        </w:tc>
        <w:tc>
          <w:tcPr>
            <w:tcW w:type="dxa" w:w="1320"/>
            <w:tcBorders>
              <w:top w:sz="4" w:val="nil"/>
              <w:left w:sz="4" w:val="nil"/>
              <w:bottom w:color="000000" w:sz="4" w:val="single"/>
              <w:right w:color="000000" w:sz="4" w:val="single"/>
            </w:tcBorders>
            <w:vAlign w:val="center"/>
          </w:tcPr>
          <w:p w14:paraId="DC060000">
            <w:pPr>
              <w:ind/>
              <w:jc w:val="center"/>
            </w:pPr>
            <w:r>
              <w:t>996,4</w:t>
            </w:r>
          </w:p>
        </w:tc>
      </w:tr>
      <w:tr>
        <w:trPr>
          <w:trHeight w:hRule="atLeast" w:val="876"/>
        </w:trPr>
        <w:tc>
          <w:tcPr>
            <w:tcW w:type="dxa" w:w="5827"/>
            <w:tcBorders>
              <w:top w:sz="4" w:val="nil"/>
              <w:left w:color="000000" w:sz="4" w:val="single"/>
              <w:bottom w:color="000000" w:sz="4" w:val="single"/>
              <w:right w:color="000000" w:sz="4" w:val="single"/>
            </w:tcBorders>
            <w:vAlign w:val="center"/>
          </w:tcPr>
          <w:p w14:paraId="DD060000">
            <w:r>
              <w:t>Реализация направления расходов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DE060000">
            <w:pPr>
              <w:ind/>
              <w:jc w:val="center"/>
            </w:pPr>
            <w:r>
              <w:t>951</w:t>
            </w:r>
          </w:p>
        </w:tc>
        <w:tc>
          <w:tcPr>
            <w:tcW w:type="dxa" w:w="700"/>
            <w:tcBorders>
              <w:top w:sz="4" w:val="nil"/>
              <w:left w:sz="4" w:val="nil"/>
              <w:bottom w:color="000000" w:sz="4" w:val="single"/>
              <w:right w:color="000000" w:sz="4" w:val="single"/>
            </w:tcBorders>
            <w:vAlign w:val="center"/>
          </w:tcPr>
          <w:p w14:paraId="DF060000">
            <w:pPr>
              <w:ind/>
              <w:jc w:val="center"/>
            </w:pPr>
            <w:r>
              <w:t>01</w:t>
            </w:r>
          </w:p>
        </w:tc>
        <w:tc>
          <w:tcPr>
            <w:tcW w:type="dxa" w:w="700"/>
            <w:tcBorders>
              <w:top w:sz="4" w:val="nil"/>
              <w:left w:sz="4" w:val="nil"/>
              <w:bottom w:color="000000" w:sz="4" w:val="single"/>
              <w:right w:color="000000" w:sz="4" w:val="single"/>
            </w:tcBorders>
            <w:vAlign w:val="center"/>
          </w:tcPr>
          <w:p w14:paraId="E0060000">
            <w:pPr>
              <w:ind/>
              <w:jc w:val="center"/>
            </w:pPr>
            <w:r>
              <w:t>13</w:t>
            </w:r>
          </w:p>
        </w:tc>
        <w:tc>
          <w:tcPr>
            <w:tcW w:type="dxa" w:w="1720"/>
            <w:tcBorders>
              <w:top w:sz="4" w:val="nil"/>
              <w:left w:sz="4" w:val="nil"/>
              <w:bottom w:color="000000" w:sz="4" w:val="single"/>
              <w:right w:color="000000" w:sz="4" w:val="single"/>
            </w:tcBorders>
            <w:vAlign w:val="center"/>
          </w:tcPr>
          <w:p w14:paraId="E1060000">
            <w:pPr>
              <w:ind/>
              <w:jc w:val="center"/>
            </w:pPr>
            <w:r>
              <w:t>99.9.00.88880</w:t>
            </w:r>
          </w:p>
        </w:tc>
        <w:tc>
          <w:tcPr>
            <w:tcW w:type="dxa" w:w="820"/>
            <w:tcBorders>
              <w:top w:sz="4" w:val="nil"/>
              <w:left w:sz="4" w:val="nil"/>
              <w:bottom w:color="000000" w:sz="4" w:val="single"/>
              <w:right w:color="000000" w:sz="4" w:val="single"/>
            </w:tcBorders>
            <w:vAlign w:val="center"/>
          </w:tcPr>
          <w:p w14:paraId="E2060000">
            <w:pPr>
              <w:ind/>
              <w:jc w:val="center"/>
            </w:pPr>
            <w:r>
              <w:t>2.4.0</w:t>
            </w:r>
          </w:p>
        </w:tc>
        <w:tc>
          <w:tcPr>
            <w:tcW w:type="dxa" w:w="1300"/>
            <w:tcBorders>
              <w:top w:sz="4" w:val="nil"/>
              <w:left w:sz="4" w:val="nil"/>
              <w:bottom w:color="000000" w:sz="4" w:val="single"/>
              <w:right w:color="000000" w:sz="4" w:val="single"/>
            </w:tcBorders>
            <w:vAlign w:val="center"/>
          </w:tcPr>
          <w:p w14:paraId="E3060000">
            <w:pPr>
              <w:ind/>
              <w:jc w:val="center"/>
            </w:pPr>
            <w:r>
              <w:t>30,8</w:t>
            </w:r>
          </w:p>
        </w:tc>
        <w:tc>
          <w:tcPr>
            <w:tcW w:type="dxa" w:w="1400"/>
            <w:tcBorders>
              <w:top w:sz="4" w:val="nil"/>
              <w:left w:sz="4" w:val="nil"/>
              <w:bottom w:color="000000" w:sz="4" w:val="single"/>
              <w:right w:color="000000" w:sz="4" w:val="single"/>
            </w:tcBorders>
            <w:vAlign w:val="center"/>
          </w:tcPr>
          <w:p w14:paraId="E4060000">
            <w:pPr>
              <w:ind/>
              <w:jc w:val="center"/>
            </w:pPr>
            <w:r>
              <w:t>0,0</w:t>
            </w:r>
          </w:p>
        </w:tc>
        <w:tc>
          <w:tcPr>
            <w:tcW w:type="dxa" w:w="1320"/>
            <w:tcBorders>
              <w:top w:sz="4" w:val="nil"/>
              <w:left w:sz="4" w:val="nil"/>
              <w:bottom w:color="000000" w:sz="4" w:val="single"/>
              <w:right w:color="000000" w:sz="4" w:val="single"/>
            </w:tcBorders>
            <w:vAlign w:val="center"/>
          </w:tcPr>
          <w:p w14:paraId="E5060000">
            <w:pPr>
              <w:ind/>
              <w:jc w:val="center"/>
            </w:pPr>
            <w:r>
              <w:t>0,0</w:t>
            </w:r>
          </w:p>
        </w:tc>
      </w:tr>
      <w:tr>
        <w:trPr>
          <w:trHeight w:hRule="atLeast" w:val="714"/>
        </w:trPr>
        <w:tc>
          <w:tcPr>
            <w:tcW w:type="dxa" w:w="5827"/>
            <w:tcBorders>
              <w:top w:sz="4" w:val="nil"/>
              <w:left w:color="000000" w:sz="4" w:val="single"/>
              <w:bottom w:color="000000" w:sz="4" w:val="single"/>
              <w:right w:color="000000" w:sz="4" w:val="single"/>
            </w:tcBorders>
            <w:vAlign w:val="center"/>
          </w:tcPr>
          <w:p w14:paraId="E6060000">
            <w:r>
              <w:t>Реализация направления расходов (Уплата налогов, сборов и иных платежей)</w:t>
            </w:r>
          </w:p>
        </w:tc>
        <w:tc>
          <w:tcPr>
            <w:tcW w:type="dxa" w:w="765"/>
            <w:tcBorders>
              <w:top w:sz="4" w:val="nil"/>
              <w:left w:sz="4" w:val="nil"/>
              <w:bottom w:color="000000" w:sz="4" w:val="single"/>
              <w:right w:color="000000" w:sz="4" w:val="single"/>
            </w:tcBorders>
            <w:vAlign w:val="center"/>
          </w:tcPr>
          <w:p w14:paraId="E7060000">
            <w:pPr>
              <w:ind/>
              <w:jc w:val="center"/>
            </w:pPr>
            <w:r>
              <w:t>951</w:t>
            </w:r>
          </w:p>
        </w:tc>
        <w:tc>
          <w:tcPr>
            <w:tcW w:type="dxa" w:w="700"/>
            <w:tcBorders>
              <w:top w:sz="4" w:val="nil"/>
              <w:left w:sz="4" w:val="nil"/>
              <w:bottom w:color="000000" w:sz="4" w:val="single"/>
              <w:right w:color="000000" w:sz="4" w:val="single"/>
            </w:tcBorders>
            <w:vAlign w:val="center"/>
          </w:tcPr>
          <w:p w14:paraId="E8060000">
            <w:pPr>
              <w:ind/>
              <w:jc w:val="center"/>
            </w:pPr>
            <w:r>
              <w:t>01</w:t>
            </w:r>
          </w:p>
        </w:tc>
        <w:tc>
          <w:tcPr>
            <w:tcW w:type="dxa" w:w="700"/>
            <w:tcBorders>
              <w:top w:sz="4" w:val="nil"/>
              <w:left w:sz="4" w:val="nil"/>
              <w:bottom w:color="000000" w:sz="4" w:val="single"/>
              <w:right w:color="000000" w:sz="4" w:val="single"/>
            </w:tcBorders>
            <w:vAlign w:val="center"/>
          </w:tcPr>
          <w:p w14:paraId="E9060000">
            <w:pPr>
              <w:ind/>
              <w:jc w:val="center"/>
            </w:pPr>
            <w:r>
              <w:t>13</w:t>
            </w:r>
          </w:p>
        </w:tc>
        <w:tc>
          <w:tcPr>
            <w:tcW w:type="dxa" w:w="1720"/>
            <w:tcBorders>
              <w:top w:sz="4" w:val="nil"/>
              <w:left w:sz="4" w:val="nil"/>
              <w:bottom w:color="000000" w:sz="4" w:val="single"/>
              <w:right w:color="000000" w:sz="4" w:val="single"/>
            </w:tcBorders>
            <w:vAlign w:val="center"/>
          </w:tcPr>
          <w:p w14:paraId="EA060000">
            <w:pPr>
              <w:ind/>
              <w:jc w:val="center"/>
            </w:pPr>
            <w:r>
              <w:t>99.9.00.88880</w:t>
            </w:r>
          </w:p>
        </w:tc>
        <w:tc>
          <w:tcPr>
            <w:tcW w:type="dxa" w:w="820"/>
            <w:tcBorders>
              <w:top w:sz="4" w:val="nil"/>
              <w:left w:sz="4" w:val="nil"/>
              <w:bottom w:color="000000" w:sz="4" w:val="single"/>
              <w:right w:color="000000" w:sz="4" w:val="single"/>
            </w:tcBorders>
            <w:vAlign w:val="center"/>
          </w:tcPr>
          <w:p w14:paraId="EB060000">
            <w:pPr>
              <w:ind/>
              <w:jc w:val="center"/>
            </w:pPr>
            <w:r>
              <w:t>8.5.0</w:t>
            </w:r>
          </w:p>
        </w:tc>
        <w:tc>
          <w:tcPr>
            <w:tcW w:type="dxa" w:w="1300"/>
            <w:tcBorders>
              <w:top w:sz="4" w:val="nil"/>
              <w:left w:sz="4" w:val="nil"/>
              <w:bottom w:color="000000" w:sz="4" w:val="single"/>
              <w:right w:color="000000" w:sz="4" w:val="single"/>
            </w:tcBorders>
            <w:vAlign w:val="center"/>
          </w:tcPr>
          <w:p w14:paraId="EC060000">
            <w:pPr>
              <w:ind/>
              <w:jc w:val="center"/>
            </w:pPr>
            <w:r>
              <w:t>20,0</w:t>
            </w:r>
          </w:p>
        </w:tc>
        <w:tc>
          <w:tcPr>
            <w:tcW w:type="dxa" w:w="1400"/>
            <w:tcBorders>
              <w:top w:sz="4" w:val="nil"/>
              <w:left w:sz="4" w:val="nil"/>
              <w:bottom w:color="000000" w:sz="4" w:val="single"/>
              <w:right w:color="000000" w:sz="4" w:val="single"/>
            </w:tcBorders>
            <w:vAlign w:val="center"/>
          </w:tcPr>
          <w:p w14:paraId="ED060000">
            <w:pPr>
              <w:ind/>
              <w:jc w:val="center"/>
            </w:pPr>
            <w:r>
              <w:t>20,0</w:t>
            </w:r>
          </w:p>
        </w:tc>
        <w:tc>
          <w:tcPr>
            <w:tcW w:type="dxa" w:w="1320"/>
            <w:tcBorders>
              <w:top w:sz="4" w:val="nil"/>
              <w:left w:sz="4" w:val="nil"/>
              <w:bottom w:color="000000" w:sz="4" w:val="single"/>
              <w:right w:color="000000" w:sz="4" w:val="single"/>
            </w:tcBorders>
            <w:vAlign w:val="center"/>
          </w:tcPr>
          <w:p w14:paraId="EE060000">
            <w:pPr>
              <w:ind/>
              <w:jc w:val="center"/>
            </w:pPr>
            <w:r>
              <w:t>20,0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EF060000">
            <w:pPr>
              <w:rPr>
                <w:b w:val="1"/>
              </w:rPr>
            </w:pPr>
            <w:r>
              <w:rPr>
                <w:b w:val="1"/>
              </w:rPr>
              <w:t>НАЦИОНАЛЬНАЯ ОБОРОНА</w:t>
            </w:r>
          </w:p>
        </w:tc>
        <w:tc>
          <w:tcPr>
            <w:tcW w:type="dxa" w:w="765"/>
            <w:tcBorders>
              <w:top w:sz="4" w:val="nil"/>
              <w:left w:sz="4" w:val="nil"/>
              <w:bottom w:color="000000" w:sz="4" w:val="single"/>
              <w:right w:color="000000" w:sz="4" w:val="single"/>
            </w:tcBorders>
            <w:vAlign w:val="center"/>
          </w:tcPr>
          <w:p w14:paraId="F006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F1060000">
            <w:pPr>
              <w:ind/>
              <w:jc w:val="center"/>
              <w:rPr>
                <w:b w:val="1"/>
              </w:rPr>
            </w:pPr>
            <w:r>
              <w:rPr>
                <w:b w:val="1"/>
              </w:rPr>
              <w:t>02</w:t>
            </w:r>
          </w:p>
        </w:tc>
        <w:tc>
          <w:tcPr>
            <w:tcW w:type="dxa" w:w="700"/>
            <w:tcBorders>
              <w:top w:sz="4" w:val="nil"/>
              <w:left w:sz="4" w:val="nil"/>
              <w:bottom w:color="000000" w:sz="4" w:val="single"/>
              <w:right w:color="000000" w:sz="4" w:val="single"/>
            </w:tcBorders>
            <w:vAlign w:val="center"/>
          </w:tcPr>
          <w:p w14:paraId="F2060000">
            <w:pPr>
              <w:ind/>
              <w:jc w:val="center"/>
              <w:rPr>
                <w:b w:val="1"/>
              </w:rPr>
            </w:pPr>
            <w:r>
              <w:rPr>
                <w:b w:val="1"/>
              </w:rPr>
              <w:t>00</w:t>
            </w:r>
          </w:p>
        </w:tc>
        <w:tc>
          <w:tcPr>
            <w:tcW w:type="dxa" w:w="1720"/>
            <w:tcBorders>
              <w:top w:sz="4" w:val="nil"/>
              <w:left w:sz="4" w:val="nil"/>
              <w:bottom w:color="000000" w:sz="4" w:val="single"/>
              <w:right w:color="000000" w:sz="4" w:val="single"/>
            </w:tcBorders>
            <w:vAlign w:val="center"/>
          </w:tcPr>
          <w:p w14:paraId="F306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F406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F5060000">
            <w:pPr>
              <w:ind/>
              <w:jc w:val="center"/>
              <w:rPr>
                <w:b w:val="1"/>
              </w:rPr>
            </w:pPr>
            <w:r>
              <w:rPr>
                <w:b w:val="1"/>
              </w:rPr>
              <w:t>400,8</w:t>
            </w:r>
          </w:p>
        </w:tc>
        <w:tc>
          <w:tcPr>
            <w:tcW w:type="dxa" w:w="1400"/>
            <w:tcBorders>
              <w:top w:sz="4" w:val="nil"/>
              <w:left w:sz="4" w:val="nil"/>
              <w:bottom w:color="000000" w:sz="4" w:val="single"/>
              <w:right w:color="000000" w:sz="4" w:val="single"/>
            </w:tcBorders>
            <w:vAlign w:val="center"/>
          </w:tcPr>
          <w:p w14:paraId="F6060000">
            <w:pPr>
              <w:ind/>
              <w:jc w:val="center"/>
              <w:rPr>
                <w:b w:val="1"/>
              </w:rPr>
            </w:pPr>
            <w:r>
              <w:rPr>
                <w:b w:val="1"/>
              </w:rPr>
              <w:t>437,5</w:t>
            </w:r>
          </w:p>
        </w:tc>
        <w:tc>
          <w:tcPr>
            <w:tcW w:type="dxa" w:w="1320"/>
            <w:tcBorders>
              <w:top w:sz="4" w:val="nil"/>
              <w:left w:sz="4" w:val="nil"/>
              <w:bottom w:color="000000" w:sz="4" w:val="single"/>
              <w:right w:color="000000" w:sz="4" w:val="single"/>
            </w:tcBorders>
            <w:vAlign w:val="center"/>
          </w:tcPr>
          <w:p w14:paraId="F7060000">
            <w:pPr>
              <w:ind/>
              <w:jc w:val="center"/>
              <w:rPr>
                <w:b w:val="1"/>
              </w:rPr>
            </w:pPr>
            <w:r>
              <w:rPr>
                <w:b w:val="1"/>
              </w:rPr>
              <w:t>0,0</w:t>
            </w:r>
          </w:p>
        </w:tc>
      </w:tr>
      <w:tr>
        <w:trPr>
          <w:trHeight w:hRule="atLeast" w:val="366"/>
        </w:trPr>
        <w:tc>
          <w:tcPr>
            <w:tcW w:type="dxa" w:w="5827"/>
            <w:tcBorders>
              <w:top w:sz="4" w:val="nil"/>
              <w:left w:color="000000" w:sz="4" w:val="single"/>
              <w:bottom w:color="000000" w:sz="4" w:val="single"/>
              <w:right w:color="000000" w:sz="4" w:val="single"/>
            </w:tcBorders>
            <w:vAlign w:val="center"/>
          </w:tcPr>
          <w:p w14:paraId="F8060000">
            <w:pPr>
              <w:rPr>
                <w:b w:val="1"/>
              </w:rPr>
            </w:pPr>
            <w:r>
              <w:rPr>
                <w:b w:val="1"/>
              </w:rPr>
              <w:t>Мобилизационная и вневойсковая подготовка</w:t>
            </w:r>
          </w:p>
        </w:tc>
        <w:tc>
          <w:tcPr>
            <w:tcW w:type="dxa" w:w="765"/>
            <w:tcBorders>
              <w:top w:sz="4" w:val="nil"/>
              <w:left w:sz="4" w:val="nil"/>
              <w:bottom w:color="000000" w:sz="4" w:val="single"/>
              <w:right w:color="000000" w:sz="4" w:val="single"/>
            </w:tcBorders>
            <w:vAlign w:val="center"/>
          </w:tcPr>
          <w:p w14:paraId="F906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FA060000">
            <w:pPr>
              <w:ind/>
              <w:jc w:val="center"/>
              <w:rPr>
                <w:b w:val="1"/>
              </w:rPr>
            </w:pPr>
            <w:r>
              <w:rPr>
                <w:b w:val="1"/>
              </w:rPr>
              <w:t>02</w:t>
            </w:r>
          </w:p>
        </w:tc>
        <w:tc>
          <w:tcPr>
            <w:tcW w:type="dxa" w:w="700"/>
            <w:tcBorders>
              <w:top w:sz="4" w:val="nil"/>
              <w:left w:sz="4" w:val="nil"/>
              <w:bottom w:color="000000" w:sz="4" w:val="single"/>
              <w:right w:color="000000" w:sz="4" w:val="single"/>
            </w:tcBorders>
            <w:vAlign w:val="center"/>
          </w:tcPr>
          <w:p w14:paraId="FB060000">
            <w:pPr>
              <w:ind/>
              <w:jc w:val="center"/>
              <w:rPr>
                <w:b w:val="1"/>
              </w:rPr>
            </w:pPr>
            <w:r>
              <w:rPr>
                <w:b w:val="1"/>
              </w:rPr>
              <w:t>03</w:t>
            </w:r>
          </w:p>
        </w:tc>
        <w:tc>
          <w:tcPr>
            <w:tcW w:type="dxa" w:w="1720"/>
            <w:tcBorders>
              <w:top w:sz="4" w:val="nil"/>
              <w:left w:sz="4" w:val="nil"/>
              <w:bottom w:color="000000" w:sz="4" w:val="single"/>
              <w:right w:color="000000" w:sz="4" w:val="single"/>
            </w:tcBorders>
            <w:vAlign w:val="center"/>
          </w:tcPr>
          <w:p w14:paraId="FC06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FD06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FE060000">
            <w:pPr>
              <w:ind/>
              <w:jc w:val="center"/>
              <w:rPr>
                <w:b w:val="1"/>
              </w:rPr>
            </w:pPr>
            <w:r>
              <w:rPr>
                <w:b w:val="1"/>
              </w:rPr>
              <w:t>400,8</w:t>
            </w:r>
          </w:p>
        </w:tc>
        <w:tc>
          <w:tcPr>
            <w:tcW w:type="dxa" w:w="1400"/>
            <w:tcBorders>
              <w:top w:sz="4" w:val="nil"/>
              <w:left w:sz="4" w:val="nil"/>
              <w:bottom w:color="000000" w:sz="4" w:val="single"/>
              <w:right w:color="000000" w:sz="4" w:val="single"/>
            </w:tcBorders>
            <w:vAlign w:val="center"/>
          </w:tcPr>
          <w:p w14:paraId="FF060000">
            <w:pPr>
              <w:ind/>
              <w:jc w:val="center"/>
              <w:rPr>
                <w:b w:val="1"/>
              </w:rPr>
            </w:pPr>
            <w:r>
              <w:rPr>
                <w:b w:val="1"/>
              </w:rPr>
              <w:t>437,5</w:t>
            </w:r>
          </w:p>
        </w:tc>
        <w:tc>
          <w:tcPr>
            <w:tcW w:type="dxa" w:w="1320"/>
            <w:tcBorders>
              <w:top w:sz="4" w:val="nil"/>
              <w:left w:sz="4" w:val="nil"/>
              <w:bottom w:color="000000" w:sz="4" w:val="single"/>
              <w:right w:color="000000" w:sz="4" w:val="single"/>
            </w:tcBorders>
            <w:vAlign w:val="center"/>
          </w:tcPr>
          <w:p w14:paraId="00070000">
            <w:pPr>
              <w:ind/>
              <w:jc w:val="center"/>
              <w:rPr>
                <w:b w:val="1"/>
              </w:rPr>
            </w:pPr>
            <w:r>
              <w:rPr>
                <w:b w:val="1"/>
              </w:rPr>
              <w:t>0,0</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01070000">
            <w:r>
              <w:t>Непрограммые расходы органа местного самоуправления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02070000">
            <w:pPr>
              <w:ind/>
              <w:jc w:val="center"/>
            </w:pPr>
            <w:r>
              <w:t>951</w:t>
            </w:r>
          </w:p>
        </w:tc>
        <w:tc>
          <w:tcPr>
            <w:tcW w:type="dxa" w:w="700"/>
            <w:tcBorders>
              <w:top w:sz="4" w:val="nil"/>
              <w:left w:sz="4" w:val="nil"/>
              <w:bottom w:color="000000" w:sz="4" w:val="single"/>
              <w:right w:color="000000" w:sz="4" w:val="single"/>
            </w:tcBorders>
            <w:vAlign w:val="center"/>
          </w:tcPr>
          <w:p w14:paraId="03070000">
            <w:pPr>
              <w:ind/>
              <w:jc w:val="center"/>
            </w:pPr>
            <w:r>
              <w:t>02</w:t>
            </w:r>
          </w:p>
        </w:tc>
        <w:tc>
          <w:tcPr>
            <w:tcW w:type="dxa" w:w="700"/>
            <w:tcBorders>
              <w:top w:sz="4" w:val="nil"/>
              <w:left w:sz="4" w:val="nil"/>
              <w:bottom w:color="000000" w:sz="4" w:val="single"/>
              <w:right w:color="000000" w:sz="4" w:val="single"/>
            </w:tcBorders>
            <w:vAlign w:val="center"/>
          </w:tcPr>
          <w:p w14:paraId="04070000">
            <w:pPr>
              <w:ind/>
              <w:jc w:val="center"/>
            </w:pPr>
            <w:r>
              <w:t>03</w:t>
            </w:r>
          </w:p>
        </w:tc>
        <w:tc>
          <w:tcPr>
            <w:tcW w:type="dxa" w:w="1720"/>
            <w:tcBorders>
              <w:top w:sz="4" w:val="nil"/>
              <w:left w:sz="4" w:val="nil"/>
              <w:bottom w:color="000000" w:sz="4" w:val="single"/>
              <w:right w:color="000000" w:sz="4" w:val="single"/>
            </w:tcBorders>
            <w:vAlign w:val="center"/>
          </w:tcPr>
          <w:p w14:paraId="05070000">
            <w:pPr>
              <w:ind/>
              <w:jc w:val="center"/>
            </w:pPr>
            <w:r>
              <w:t>99.0.00.00000</w:t>
            </w:r>
          </w:p>
        </w:tc>
        <w:tc>
          <w:tcPr>
            <w:tcW w:type="dxa" w:w="820"/>
            <w:tcBorders>
              <w:top w:sz="4" w:val="nil"/>
              <w:left w:sz="4" w:val="nil"/>
              <w:bottom w:color="000000" w:sz="4" w:val="single"/>
              <w:right w:color="000000" w:sz="4" w:val="single"/>
            </w:tcBorders>
            <w:vAlign w:val="center"/>
          </w:tcPr>
          <w:p w14:paraId="06070000">
            <w:pPr>
              <w:ind/>
              <w:jc w:val="center"/>
            </w:pPr>
            <w:r>
              <w:t> </w:t>
            </w:r>
          </w:p>
        </w:tc>
        <w:tc>
          <w:tcPr>
            <w:tcW w:type="dxa" w:w="1300"/>
            <w:tcBorders>
              <w:top w:sz="4" w:val="nil"/>
              <w:left w:sz="4" w:val="nil"/>
              <w:bottom w:color="000000" w:sz="4" w:val="single"/>
              <w:right w:color="000000" w:sz="4" w:val="single"/>
            </w:tcBorders>
            <w:vAlign w:val="center"/>
          </w:tcPr>
          <w:p w14:paraId="07070000">
            <w:pPr>
              <w:ind/>
              <w:jc w:val="center"/>
            </w:pPr>
            <w:r>
              <w:t>400,8</w:t>
            </w:r>
          </w:p>
        </w:tc>
        <w:tc>
          <w:tcPr>
            <w:tcW w:type="dxa" w:w="1400"/>
            <w:tcBorders>
              <w:top w:sz="4" w:val="nil"/>
              <w:left w:sz="4" w:val="nil"/>
              <w:bottom w:color="000000" w:sz="4" w:val="single"/>
              <w:right w:color="000000" w:sz="4" w:val="single"/>
            </w:tcBorders>
            <w:vAlign w:val="center"/>
          </w:tcPr>
          <w:p w14:paraId="08070000">
            <w:pPr>
              <w:ind/>
              <w:jc w:val="center"/>
            </w:pPr>
            <w:r>
              <w:t>437,5</w:t>
            </w:r>
          </w:p>
        </w:tc>
        <w:tc>
          <w:tcPr>
            <w:tcW w:type="dxa" w:w="1320"/>
            <w:tcBorders>
              <w:top w:sz="4" w:val="nil"/>
              <w:left w:sz="4" w:val="nil"/>
              <w:bottom w:color="000000" w:sz="4" w:val="single"/>
              <w:right w:color="000000" w:sz="4" w:val="single"/>
            </w:tcBorders>
            <w:vAlign w:val="center"/>
          </w:tcPr>
          <w:p w14:paraId="09070000">
            <w:pPr>
              <w:ind/>
              <w:jc w:val="center"/>
            </w:pPr>
            <w:r>
              <w:t>0,0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0A070000">
            <w:r>
              <w:t>Иные непрограммные мероприятия</w:t>
            </w:r>
          </w:p>
        </w:tc>
        <w:tc>
          <w:tcPr>
            <w:tcW w:type="dxa" w:w="765"/>
            <w:tcBorders>
              <w:top w:sz="4" w:val="nil"/>
              <w:left w:sz="4" w:val="nil"/>
              <w:bottom w:color="000000" w:sz="4" w:val="single"/>
              <w:right w:color="000000" w:sz="4" w:val="single"/>
            </w:tcBorders>
            <w:vAlign w:val="center"/>
          </w:tcPr>
          <w:p w14:paraId="0B070000">
            <w:pPr>
              <w:ind/>
              <w:jc w:val="center"/>
            </w:pPr>
            <w:r>
              <w:t>951</w:t>
            </w:r>
          </w:p>
        </w:tc>
        <w:tc>
          <w:tcPr>
            <w:tcW w:type="dxa" w:w="700"/>
            <w:tcBorders>
              <w:top w:sz="4" w:val="nil"/>
              <w:left w:sz="4" w:val="nil"/>
              <w:bottom w:color="000000" w:sz="4" w:val="single"/>
              <w:right w:color="000000" w:sz="4" w:val="single"/>
            </w:tcBorders>
            <w:vAlign w:val="center"/>
          </w:tcPr>
          <w:p w14:paraId="0C070000">
            <w:pPr>
              <w:ind/>
              <w:jc w:val="center"/>
            </w:pPr>
            <w:r>
              <w:t>02</w:t>
            </w:r>
          </w:p>
        </w:tc>
        <w:tc>
          <w:tcPr>
            <w:tcW w:type="dxa" w:w="700"/>
            <w:tcBorders>
              <w:top w:sz="4" w:val="nil"/>
              <w:left w:sz="4" w:val="nil"/>
              <w:bottom w:color="000000" w:sz="4" w:val="single"/>
              <w:right w:color="000000" w:sz="4" w:val="single"/>
            </w:tcBorders>
            <w:vAlign w:val="center"/>
          </w:tcPr>
          <w:p w14:paraId="0D070000">
            <w:pPr>
              <w:ind/>
              <w:jc w:val="center"/>
            </w:pPr>
            <w:r>
              <w:t>03</w:t>
            </w:r>
          </w:p>
        </w:tc>
        <w:tc>
          <w:tcPr>
            <w:tcW w:type="dxa" w:w="1720"/>
            <w:tcBorders>
              <w:top w:sz="4" w:val="nil"/>
              <w:left w:sz="4" w:val="nil"/>
              <w:bottom w:color="000000" w:sz="4" w:val="single"/>
              <w:right w:color="000000" w:sz="4" w:val="single"/>
            </w:tcBorders>
            <w:vAlign w:val="center"/>
          </w:tcPr>
          <w:p w14:paraId="0E070000">
            <w:pPr>
              <w:ind/>
              <w:jc w:val="center"/>
            </w:pPr>
            <w:r>
              <w:t>99.9.00.00000</w:t>
            </w:r>
          </w:p>
        </w:tc>
        <w:tc>
          <w:tcPr>
            <w:tcW w:type="dxa" w:w="820"/>
            <w:tcBorders>
              <w:top w:sz="4" w:val="nil"/>
              <w:left w:sz="4" w:val="nil"/>
              <w:bottom w:color="000000" w:sz="4" w:val="single"/>
              <w:right w:color="000000" w:sz="4" w:val="single"/>
            </w:tcBorders>
            <w:vAlign w:val="center"/>
          </w:tcPr>
          <w:p w14:paraId="0F070000">
            <w:pPr>
              <w:ind/>
              <w:jc w:val="center"/>
            </w:pPr>
            <w:r>
              <w:t> </w:t>
            </w:r>
          </w:p>
        </w:tc>
        <w:tc>
          <w:tcPr>
            <w:tcW w:type="dxa" w:w="1300"/>
            <w:tcBorders>
              <w:top w:sz="4" w:val="nil"/>
              <w:left w:sz="4" w:val="nil"/>
              <w:bottom w:color="000000" w:sz="4" w:val="single"/>
              <w:right w:color="000000" w:sz="4" w:val="single"/>
            </w:tcBorders>
            <w:vAlign w:val="center"/>
          </w:tcPr>
          <w:p w14:paraId="10070000">
            <w:pPr>
              <w:ind/>
              <w:jc w:val="center"/>
            </w:pPr>
            <w:r>
              <w:t>400,8</w:t>
            </w:r>
          </w:p>
        </w:tc>
        <w:tc>
          <w:tcPr>
            <w:tcW w:type="dxa" w:w="1400"/>
            <w:tcBorders>
              <w:top w:sz="4" w:val="nil"/>
              <w:left w:sz="4" w:val="nil"/>
              <w:bottom w:color="000000" w:sz="4" w:val="single"/>
              <w:right w:color="000000" w:sz="4" w:val="single"/>
            </w:tcBorders>
            <w:vAlign w:val="center"/>
          </w:tcPr>
          <w:p w14:paraId="11070000">
            <w:pPr>
              <w:ind/>
              <w:jc w:val="center"/>
            </w:pPr>
            <w:r>
              <w:t>437,5</w:t>
            </w:r>
          </w:p>
        </w:tc>
        <w:tc>
          <w:tcPr>
            <w:tcW w:type="dxa" w:w="1320"/>
            <w:tcBorders>
              <w:top w:sz="4" w:val="nil"/>
              <w:left w:sz="4" w:val="nil"/>
              <w:bottom w:color="000000" w:sz="4" w:val="single"/>
              <w:right w:color="000000" w:sz="4" w:val="single"/>
            </w:tcBorders>
            <w:vAlign w:val="center"/>
          </w:tcPr>
          <w:p w14:paraId="12070000">
            <w:pPr>
              <w:ind/>
              <w:jc w:val="center"/>
            </w:pPr>
            <w:r>
              <w:t>0,0</w:t>
            </w:r>
          </w:p>
        </w:tc>
      </w:tr>
      <w:tr>
        <w:trPr>
          <w:trHeight w:hRule="atLeast" w:val="1561"/>
        </w:trPr>
        <w:tc>
          <w:tcPr>
            <w:tcW w:type="dxa" w:w="5827"/>
            <w:tcBorders>
              <w:top w:sz="4" w:val="nil"/>
              <w:left w:color="000000" w:sz="4" w:val="single"/>
              <w:bottom w:color="000000" w:sz="4" w:val="single"/>
              <w:right w:color="000000" w:sz="4" w:val="single"/>
            </w:tcBorders>
            <w:vAlign w:val="center"/>
          </w:tcPr>
          <w:p w14:paraId="13070000">
            <w:r>
              <w:t>Субвенция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type="dxa" w:w="765"/>
            <w:tcBorders>
              <w:top w:sz="4" w:val="nil"/>
              <w:left w:sz="4" w:val="nil"/>
              <w:bottom w:color="000000" w:sz="4" w:val="single"/>
              <w:right w:color="000000" w:sz="4" w:val="single"/>
            </w:tcBorders>
            <w:vAlign w:val="center"/>
          </w:tcPr>
          <w:p w14:paraId="14070000">
            <w:pPr>
              <w:ind/>
              <w:jc w:val="center"/>
            </w:pPr>
            <w:r>
              <w:t>951</w:t>
            </w:r>
          </w:p>
        </w:tc>
        <w:tc>
          <w:tcPr>
            <w:tcW w:type="dxa" w:w="700"/>
            <w:tcBorders>
              <w:top w:sz="4" w:val="nil"/>
              <w:left w:sz="4" w:val="nil"/>
              <w:bottom w:color="000000" w:sz="4" w:val="single"/>
              <w:right w:color="000000" w:sz="4" w:val="single"/>
            </w:tcBorders>
            <w:vAlign w:val="center"/>
          </w:tcPr>
          <w:p w14:paraId="15070000">
            <w:pPr>
              <w:ind/>
              <w:jc w:val="center"/>
            </w:pPr>
            <w:r>
              <w:t>02</w:t>
            </w:r>
          </w:p>
        </w:tc>
        <w:tc>
          <w:tcPr>
            <w:tcW w:type="dxa" w:w="700"/>
            <w:tcBorders>
              <w:top w:sz="4" w:val="nil"/>
              <w:left w:sz="4" w:val="nil"/>
              <w:bottom w:color="000000" w:sz="4" w:val="single"/>
              <w:right w:color="000000" w:sz="4" w:val="single"/>
            </w:tcBorders>
            <w:vAlign w:val="center"/>
          </w:tcPr>
          <w:p w14:paraId="16070000">
            <w:pPr>
              <w:ind/>
              <w:jc w:val="center"/>
            </w:pPr>
            <w:r>
              <w:t>03</w:t>
            </w:r>
          </w:p>
        </w:tc>
        <w:tc>
          <w:tcPr>
            <w:tcW w:type="dxa" w:w="1720"/>
            <w:tcBorders>
              <w:top w:sz="4" w:val="nil"/>
              <w:left w:sz="4" w:val="nil"/>
              <w:bottom w:color="000000" w:sz="4" w:val="single"/>
              <w:right w:color="000000" w:sz="4" w:val="single"/>
            </w:tcBorders>
            <w:vAlign w:val="center"/>
          </w:tcPr>
          <w:p w14:paraId="17070000">
            <w:pPr>
              <w:ind/>
              <w:jc w:val="center"/>
            </w:pPr>
            <w:r>
              <w:t>99.9.00.51180</w:t>
            </w:r>
          </w:p>
        </w:tc>
        <w:tc>
          <w:tcPr>
            <w:tcW w:type="dxa" w:w="820"/>
            <w:tcBorders>
              <w:top w:sz="4" w:val="nil"/>
              <w:left w:sz="4" w:val="nil"/>
              <w:bottom w:color="000000" w:sz="4" w:val="single"/>
              <w:right w:color="000000" w:sz="4" w:val="single"/>
            </w:tcBorders>
            <w:vAlign w:val="center"/>
          </w:tcPr>
          <w:p w14:paraId="18070000">
            <w:pPr>
              <w:ind/>
              <w:jc w:val="center"/>
            </w:pPr>
            <w:r>
              <w:t>1.2.0</w:t>
            </w:r>
          </w:p>
        </w:tc>
        <w:tc>
          <w:tcPr>
            <w:tcW w:type="dxa" w:w="1300"/>
            <w:tcBorders>
              <w:top w:sz="4" w:val="nil"/>
              <w:left w:sz="4" w:val="nil"/>
              <w:bottom w:color="000000" w:sz="4" w:val="single"/>
              <w:right w:color="000000" w:sz="4" w:val="single"/>
            </w:tcBorders>
            <w:vAlign w:val="center"/>
          </w:tcPr>
          <w:p w14:paraId="19070000">
            <w:pPr>
              <w:ind/>
              <w:jc w:val="center"/>
            </w:pPr>
            <w:r>
              <w:t>400,8</w:t>
            </w:r>
          </w:p>
        </w:tc>
        <w:tc>
          <w:tcPr>
            <w:tcW w:type="dxa" w:w="1400"/>
            <w:tcBorders>
              <w:top w:sz="4" w:val="nil"/>
              <w:left w:sz="4" w:val="nil"/>
              <w:bottom w:color="000000" w:sz="4" w:val="single"/>
              <w:right w:color="000000" w:sz="4" w:val="single"/>
            </w:tcBorders>
            <w:vAlign w:val="center"/>
          </w:tcPr>
          <w:p w14:paraId="1A070000">
            <w:pPr>
              <w:ind/>
              <w:jc w:val="center"/>
            </w:pPr>
            <w:r>
              <w:t>437,5</w:t>
            </w:r>
          </w:p>
        </w:tc>
        <w:tc>
          <w:tcPr>
            <w:tcW w:type="dxa" w:w="1320"/>
            <w:tcBorders>
              <w:top w:sz="4" w:val="nil"/>
              <w:left w:sz="4" w:val="nil"/>
              <w:bottom w:color="000000" w:sz="4" w:val="single"/>
              <w:right w:color="000000" w:sz="4" w:val="single"/>
            </w:tcBorders>
            <w:vAlign w:val="center"/>
          </w:tcPr>
          <w:p w14:paraId="1B070000">
            <w:pPr>
              <w:ind/>
              <w:jc w:val="center"/>
            </w:pPr>
            <w:r>
              <w:t>0,0</w:t>
            </w:r>
          </w:p>
        </w:tc>
      </w:tr>
      <w:tr>
        <w:trPr>
          <w:trHeight w:hRule="atLeast" w:val="558"/>
        </w:trPr>
        <w:tc>
          <w:tcPr>
            <w:tcW w:type="dxa" w:w="5827"/>
            <w:tcBorders>
              <w:top w:sz="4" w:val="nil"/>
              <w:left w:color="000000" w:sz="4" w:val="single"/>
              <w:bottom w:color="000000" w:sz="4" w:val="single"/>
              <w:right w:color="000000" w:sz="4" w:val="single"/>
            </w:tcBorders>
            <w:vAlign w:val="center"/>
          </w:tcPr>
          <w:p w14:paraId="1C070000">
            <w:pPr>
              <w:rPr>
                <w:b w:val="1"/>
              </w:rPr>
            </w:pPr>
            <w:r>
              <w:rPr>
                <w:b w:val="1"/>
              </w:rPr>
              <w:t>НАЦИОНАЛЬНАЯ БЕЗОПАСНОСТЬ И ПРАВООХРАНИТЕЛЬНАЯ ДЕЯТЕЛЬНОСТЬ</w:t>
            </w:r>
          </w:p>
        </w:tc>
        <w:tc>
          <w:tcPr>
            <w:tcW w:type="dxa" w:w="765"/>
            <w:tcBorders>
              <w:top w:sz="4" w:val="nil"/>
              <w:left w:sz="4" w:val="nil"/>
              <w:bottom w:color="000000" w:sz="4" w:val="single"/>
              <w:right w:color="000000" w:sz="4" w:val="single"/>
            </w:tcBorders>
            <w:vAlign w:val="center"/>
          </w:tcPr>
          <w:p w14:paraId="1D07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1E070000">
            <w:pPr>
              <w:ind/>
              <w:jc w:val="center"/>
              <w:rPr>
                <w:b w:val="1"/>
              </w:rPr>
            </w:pPr>
            <w:r>
              <w:rPr>
                <w:b w:val="1"/>
              </w:rPr>
              <w:t>03</w:t>
            </w:r>
          </w:p>
        </w:tc>
        <w:tc>
          <w:tcPr>
            <w:tcW w:type="dxa" w:w="700"/>
            <w:tcBorders>
              <w:top w:sz="4" w:val="nil"/>
              <w:left w:sz="4" w:val="nil"/>
              <w:bottom w:color="000000" w:sz="4" w:val="single"/>
              <w:right w:color="000000" w:sz="4" w:val="single"/>
            </w:tcBorders>
            <w:vAlign w:val="center"/>
          </w:tcPr>
          <w:p w14:paraId="1F070000">
            <w:pPr>
              <w:ind/>
              <w:jc w:val="center"/>
              <w:rPr>
                <w:b w:val="1"/>
              </w:rPr>
            </w:pPr>
            <w:r>
              <w:rPr>
                <w:b w:val="1"/>
              </w:rPr>
              <w:t>00</w:t>
            </w:r>
          </w:p>
        </w:tc>
        <w:tc>
          <w:tcPr>
            <w:tcW w:type="dxa" w:w="1720"/>
            <w:tcBorders>
              <w:top w:sz="4" w:val="nil"/>
              <w:left w:sz="4" w:val="nil"/>
              <w:bottom w:color="000000" w:sz="4" w:val="single"/>
              <w:right w:color="000000" w:sz="4" w:val="single"/>
            </w:tcBorders>
            <w:vAlign w:val="center"/>
          </w:tcPr>
          <w:p w14:paraId="2007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2107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22070000">
            <w:pPr>
              <w:ind/>
              <w:jc w:val="center"/>
              <w:rPr>
                <w:b w:val="1"/>
              </w:rPr>
            </w:pPr>
            <w:r>
              <w:rPr>
                <w:b w:val="1"/>
              </w:rPr>
              <w:t>30,0</w:t>
            </w:r>
          </w:p>
        </w:tc>
        <w:tc>
          <w:tcPr>
            <w:tcW w:type="dxa" w:w="1400"/>
            <w:tcBorders>
              <w:top w:sz="4" w:val="nil"/>
              <w:left w:sz="4" w:val="nil"/>
              <w:bottom w:color="000000" w:sz="4" w:val="single"/>
              <w:right w:color="000000" w:sz="4" w:val="single"/>
            </w:tcBorders>
            <w:vAlign w:val="center"/>
          </w:tcPr>
          <w:p w14:paraId="23070000">
            <w:pPr>
              <w:ind/>
              <w:jc w:val="center"/>
              <w:rPr>
                <w:b w:val="1"/>
              </w:rPr>
            </w:pPr>
            <w:r>
              <w:rPr>
                <w:b w:val="1"/>
              </w:rPr>
              <w:t>0,0</w:t>
            </w:r>
          </w:p>
        </w:tc>
        <w:tc>
          <w:tcPr>
            <w:tcW w:type="dxa" w:w="1320"/>
            <w:tcBorders>
              <w:top w:sz="4" w:val="nil"/>
              <w:left w:sz="4" w:val="nil"/>
              <w:bottom w:color="000000" w:sz="4" w:val="single"/>
              <w:right w:color="000000" w:sz="4" w:val="single"/>
            </w:tcBorders>
            <w:vAlign w:val="center"/>
          </w:tcPr>
          <w:p w14:paraId="24070000">
            <w:pPr>
              <w:ind/>
              <w:jc w:val="center"/>
              <w:rPr>
                <w:b w:val="1"/>
              </w:rPr>
            </w:pPr>
            <w:r>
              <w:rPr>
                <w:b w:val="1"/>
              </w:rPr>
              <w:t>0,0</w:t>
            </w:r>
          </w:p>
        </w:tc>
      </w:tr>
      <w:tr>
        <w:trPr>
          <w:trHeight w:hRule="atLeast" w:val="977"/>
        </w:trPr>
        <w:tc>
          <w:tcPr>
            <w:tcW w:type="dxa" w:w="5827"/>
            <w:tcBorders>
              <w:top w:sz="4" w:val="nil"/>
              <w:left w:color="000000" w:sz="4" w:val="single"/>
              <w:bottom w:color="000000" w:sz="4" w:val="single"/>
              <w:right w:color="000000" w:sz="4" w:val="single"/>
            </w:tcBorders>
            <w:vAlign w:val="center"/>
          </w:tcPr>
          <w:p w14:paraId="25070000">
            <w:pPr>
              <w:rPr>
                <w:b w:val="1"/>
              </w:rPr>
            </w:pPr>
            <w:r>
              <w:rPr>
                <w:b w:val="1"/>
              </w:rPr>
              <w:t>Защита населения и территории от чрезвычайных ситуаций природного и техногенного характера, пожарная безопасность</w:t>
            </w:r>
          </w:p>
        </w:tc>
        <w:tc>
          <w:tcPr>
            <w:tcW w:type="dxa" w:w="765"/>
            <w:tcBorders>
              <w:top w:sz="4" w:val="nil"/>
              <w:left w:sz="4" w:val="nil"/>
              <w:bottom w:color="000000" w:sz="4" w:val="single"/>
              <w:right w:color="000000" w:sz="4" w:val="single"/>
            </w:tcBorders>
            <w:vAlign w:val="center"/>
          </w:tcPr>
          <w:p w14:paraId="2607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27070000">
            <w:pPr>
              <w:ind/>
              <w:jc w:val="center"/>
              <w:rPr>
                <w:b w:val="1"/>
              </w:rPr>
            </w:pPr>
            <w:r>
              <w:rPr>
                <w:b w:val="1"/>
              </w:rPr>
              <w:t>03</w:t>
            </w:r>
          </w:p>
        </w:tc>
        <w:tc>
          <w:tcPr>
            <w:tcW w:type="dxa" w:w="700"/>
            <w:tcBorders>
              <w:top w:sz="4" w:val="nil"/>
              <w:left w:sz="4" w:val="nil"/>
              <w:bottom w:color="000000" w:sz="4" w:val="single"/>
              <w:right w:color="000000" w:sz="4" w:val="single"/>
            </w:tcBorders>
            <w:vAlign w:val="center"/>
          </w:tcPr>
          <w:p w14:paraId="28070000">
            <w:pPr>
              <w:ind/>
              <w:jc w:val="center"/>
              <w:rPr>
                <w:b w:val="1"/>
              </w:rPr>
            </w:pPr>
            <w:r>
              <w:rPr>
                <w:b w:val="1"/>
              </w:rPr>
              <w:t>10</w:t>
            </w:r>
          </w:p>
        </w:tc>
        <w:tc>
          <w:tcPr>
            <w:tcW w:type="dxa" w:w="1720"/>
            <w:tcBorders>
              <w:top w:sz="4" w:val="nil"/>
              <w:left w:sz="4" w:val="nil"/>
              <w:bottom w:color="000000" w:sz="4" w:val="single"/>
              <w:right w:color="000000" w:sz="4" w:val="single"/>
            </w:tcBorders>
            <w:vAlign w:val="center"/>
          </w:tcPr>
          <w:p w14:paraId="2907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2A07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2B070000">
            <w:pPr>
              <w:ind/>
              <w:jc w:val="center"/>
              <w:rPr>
                <w:b w:val="1"/>
              </w:rPr>
            </w:pPr>
            <w:r>
              <w:rPr>
                <w:b w:val="1"/>
              </w:rPr>
              <w:t>30,0</w:t>
            </w:r>
          </w:p>
        </w:tc>
        <w:tc>
          <w:tcPr>
            <w:tcW w:type="dxa" w:w="1400"/>
            <w:tcBorders>
              <w:top w:sz="4" w:val="nil"/>
              <w:left w:sz="4" w:val="nil"/>
              <w:bottom w:color="000000" w:sz="4" w:val="single"/>
              <w:right w:color="000000" w:sz="4" w:val="single"/>
            </w:tcBorders>
            <w:vAlign w:val="center"/>
          </w:tcPr>
          <w:p w14:paraId="2C070000">
            <w:pPr>
              <w:ind/>
              <w:jc w:val="center"/>
              <w:rPr>
                <w:b w:val="1"/>
              </w:rPr>
            </w:pPr>
            <w:r>
              <w:rPr>
                <w:b w:val="1"/>
              </w:rPr>
              <w:t>0,0</w:t>
            </w:r>
          </w:p>
        </w:tc>
        <w:tc>
          <w:tcPr>
            <w:tcW w:type="dxa" w:w="1320"/>
            <w:tcBorders>
              <w:top w:sz="4" w:val="nil"/>
              <w:left w:sz="4" w:val="nil"/>
              <w:bottom w:color="000000" w:sz="4" w:val="single"/>
              <w:right w:color="000000" w:sz="4" w:val="single"/>
            </w:tcBorders>
            <w:vAlign w:val="center"/>
          </w:tcPr>
          <w:p w14:paraId="2D070000">
            <w:pPr>
              <w:ind/>
              <w:jc w:val="center"/>
              <w:rPr>
                <w:b w:val="1"/>
              </w:rPr>
            </w:pPr>
            <w:r>
              <w:rPr>
                <w:b w:val="1"/>
              </w:rPr>
              <w:t>0,0</w:t>
            </w:r>
          </w:p>
        </w:tc>
      </w:tr>
      <w:tr>
        <w:trPr>
          <w:trHeight w:hRule="atLeast" w:val="975"/>
        </w:trPr>
        <w:tc>
          <w:tcPr>
            <w:tcW w:type="dxa" w:w="5827"/>
            <w:tcBorders>
              <w:top w:sz="4" w:val="nil"/>
              <w:left w:color="000000" w:sz="4" w:val="single"/>
              <w:bottom w:color="000000" w:sz="4" w:val="single"/>
              <w:right w:color="000000" w:sz="4" w:val="single"/>
            </w:tcBorders>
            <w:vAlign w:val="center"/>
          </w:tcPr>
          <w:p w14:paraId="2E070000">
            <w:r>
              <w:t>Муниципальная программа Кринично-Лугского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765"/>
            <w:tcBorders>
              <w:top w:sz="4" w:val="nil"/>
              <w:left w:sz="4" w:val="nil"/>
              <w:bottom w:color="000000" w:sz="4" w:val="single"/>
              <w:right w:color="000000" w:sz="4" w:val="single"/>
            </w:tcBorders>
            <w:vAlign w:val="center"/>
          </w:tcPr>
          <w:p w14:paraId="2F070000">
            <w:pPr>
              <w:ind/>
              <w:jc w:val="center"/>
            </w:pPr>
            <w:r>
              <w:t>951</w:t>
            </w:r>
          </w:p>
        </w:tc>
        <w:tc>
          <w:tcPr>
            <w:tcW w:type="dxa" w:w="700"/>
            <w:tcBorders>
              <w:top w:sz="4" w:val="nil"/>
              <w:left w:sz="4" w:val="nil"/>
              <w:bottom w:color="000000" w:sz="4" w:val="single"/>
              <w:right w:color="000000" w:sz="4" w:val="single"/>
            </w:tcBorders>
            <w:vAlign w:val="center"/>
          </w:tcPr>
          <w:p w14:paraId="30070000">
            <w:pPr>
              <w:ind/>
              <w:jc w:val="center"/>
            </w:pPr>
            <w:r>
              <w:t>03</w:t>
            </w:r>
          </w:p>
        </w:tc>
        <w:tc>
          <w:tcPr>
            <w:tcW w:type="dxa" w:w="700"/>
            <w:tcBorders>
              <w:top w:sz="4" w:val="nil"/>
              <w:left w:sz="4" w:val="nil"/>
              <w:bottom w:color="000000" w:sz="4" w:val="single"/>
              <w:right w:color="000000" w:sz="4" w:val="single"/>
            </w:tcBorders>
            <w:vAlign w:val="center"/>
          </w:tcPr>
          <w:p w14:paraId="31070000">
            <w:pPr>
              <w:ind/>
              <w:jc w:val="center"/>
            </w:pPr>
            <w:r>
              <w:t>10</w:t>
            </w:r>
          </w:p>
        </w:tc>
        <w:tc>
          <w:tcPr>
            <w:tcW w:type="dxa" w:w="1720"/>
            <w:tcBorders>
              <w:top w:sz="4" w:val="nil"/>
              <w:left w:sz="4" w:val="nil"/>
              <w:bottom w:color="000000" w:sz="4" w:val="single"/>
              <w:right w:color="000000" w:sz="4" w:val="single"/>
            </w:tcBorders>
            <w:vAlign w:val="center"/>
          </w:tcPr>
          <w:p w14:paraId="32070000">
            <w:pPr>
              <w:ind/>
              <w:jc w:val="center"/>
            </w:pPr>
            <w:r>
              <w:t>10.0.00.00000</w:t>
            </w:r>
          </w:p>
        </w:tc>
        <w:tc>
          <w:tcPr>
            <w:tcW w:type="dxa" w:w="820"/>
            <w:tcBorders>
              <w:top w:sz="4" w:val="nil"/>
              <w:left w:sz="4" w:val="nil"/>
              <w:bottom w:color="000000" w:sz="4" w:val="single"/>
              <w:right w:color="000000" w:sz="4" w:val="single"/>
            </w:tcBorders>
            <w:vAlign w:val="center"/>
          </w:tcPr>
          <w:p w14:paraId="33070000">
            <w:pPr>
              <w:ind/>
              <w:jc w:val="center"/>
            </w:pPr>
            <w:r>
              <w:t> </w:t>
            </w:r>
          </w:p>
        </w:tc>
        <w:tc>
          <w:tcPr>
            <w:tcW w:type="dxa" w:w="1300"/>
            <w:tcBorders>
              <w:top w:sz="4" w:val="nil"/>
              <w:left w:sz="4" w:val="nil"/>
              <w:bottom w:color="000000" w:sz="4" w:val="single"/>
              <w:right w:color="000000" w:sz="4" w:val="single"/>
            </w:tcBorders>
            <w:vAlign w:val="center"/>
          </w:tcPr>
          <w:p w14:paraId="34070000">
            <w:pPr>
              <w:ind/>
              <w:jc w:val="center"/>
            </w:pPr>
            <w:r>
              <w:t>30,0</w:t>
            </w:r>
          </w:p>
        </w:tc>
        <w:tc>
          <w:tcPr>
            <w:tcW w:type="dxa" w:w="1400"/>
            <w:tcBorders>
              <w:top w:sz="4" w:val="nil"/>
              <w:left w:sz="4" w:val="nil"/>
              <w:bottom w:color="000000" w:sz="4" w:val="single"/>
              <w:right w:color="000000" w:sz="4" w:val="single"/>
            </w:tcBorders>
            <w:vAlign w:val="center"/>
          </w:tcPr>
          <w:p w14:paraId="35070000">
            <w:pPr>
              <w:ind/>
              <w:jc w:val="center"/>
            </w:pPr>
            <w:r>
              <w:t>0,0</w:t>
            </w:r>
          </w:p>
        </w:tc>
        <w:tc>
          <w:tcPr>
            <w:tcW w:type="dxa" w:w="1320"/>
            <w:tcBorders>
              <w:top w:sz="4" w:val="nil"/>
              <w:left w:sz="4" w:val="nil"/>
              <w:bottom w:color="000000" w:sz="4" w:val="single"/>
              <w:right w:color="000000" w:sz="4" w:val="single"/>
            </w:tcBorders>
            <w:vAlign w:val="center"/>
          </w:tcPr>
          <w:p w14:paraId="36070000">
            <w:pPr>
              <w:ind/>
              <w:jc w:val="center"/>
            </w:pPr>
            <w:r>
              <w:t>0,0</w:t>
            </w:r>
          </w:p>
        </w:tc>
      </w:tr>
      <w:tr>
        <w:trPr>
          <w:trHeight w:hRule="atLeast" w:val="630"/>
        </w:trPr>
        <w:tc>
          <w:tcPr>
            <w:tcW w:type="dxa" w:w="5827"/>
            <w:tcBorders>
              <w:top w:sz="4" w:val="nil"/>
              <w:left w:color="000000" w:sz="4" w:val="single"/>
              <w:bottom w:color="000000" w:sz="4" w:val="single"/>
              <w:right w:color="000000" w:sz="4" w:val="single"/>
            </w:tcBorders>
            <w:vAlign w:val="center"/>
          </w:tcPr>
          <w:p w14:paraId="37070000">
            <w:r>
              <w:t>Комплекс процессных мероприятий «Пожарная безопасность»</w:t>
            </w:r>
          </w:p>
        </w:tc>
        <w:tc>
          <w:tcPr>
            <w:tcW w:type="dxa" w:w="765"/>
            <w:tcBorders>
              <w:top w:sz="4" w:val="nil"/>
              <w:left w:sz="4" w:val="nil"/>
              <w:bottom w:color="000000" w:sz="4" w:val="single"/>
              <w:right w:color="000000" w:sz="4" w:val="single"/>
            </w:tcBorders>
            <w:vAlign w:val="center"/>
          </w:tcPr>
          <w:p w14:paraId="38070000">
            <w:pPr>
              <w:ind/>
              <w:jc w:val="center"/>
            </w:pPr>
            <w:r>
              <w:t>951</w:t>
            </w:r>
          </w:p>
        </w:tc>
        <w:tc>
          <w:tcPr>
            <w:tcW w:type="dxa" w:w="700"/>
            <w:tcBorders>
              <w:top w:sz="4" w:val="nil"/>
              <w:left w:sz="4" w:val="nil"/>
              <w:bottom w:color="000000" w:sz="4" w:val="single"/>
              <w:right w:color="000000" w:sz="4" w:val="single"/>
            </w:tcBorders>
            <w:vAlign w:val="center"/>
          </w:tcPr>
          <w:p w14:paraId="39070000">
            <w:pPr>
              <w:ind/>
              <w:jc w:val="center"/>
            </w:pPr>
            <w:r>
              <w:t>03</w:t>
            </w:r>
          </w:p>
        </w:tc>
        <w:tc>
          <w:tcPr>
            <w:tcW w:type="dxa" w:w="700"/>
            <w:tcBorders>
              <w:top w:sz="4" w:val="nil"/>
              <w:left w:sz="4" w:val="nil"/>
              <w:bottom w:color="000000" w:sz="4" w:val="single"/>
              <w:right w:color="000000" w:sz="4" w:val="single"/>
            </w:tcBorders>
            <w:vAlign w:val="center"/>
          </w:tcPr>
          <w:p w14:paraId="3A070000">
            <w:pPr>
              <w:ind/>
              <w:jc w:val="center"/>
            </w:pPr>
            <w:r>
              <w:t>10</w:t>
            </w:r>
          </w:p>
        </w:tc>
        <w:tc>
          <w:tcPr>
            <w:tcW w:type="dxa" w:w="1720"/>
            <w:tcBorders>
              <w:top w:sz="4" w:val="nil"/>
              <w:left w:sz="4" w:val="nil"/>
              <w:bottom w:color="000000" w:sz="4" w:val="single"/>
              <w:right w:color="000000" w:sz="4" w:val="single"/>
            </w:tcBorders>
            <w:vAlign w:val="center"/>
          </w:tcPr>
          <w:p w14:paraId="3B070000">
            <w:pPr>
              <w:ind/>
              <w:jc w:val="center"/>
            </w:pPr>
            <w:r>
              <w:t>10.4.01.00000</w:t>
            </w:r>
          </w:p>
        </w:tc>
        <w:tc>
          <w:tcPr>
            <w:tcW w:type="dxa" w:w="820"/>
            <w:tcBorders>
              <w:top w:sz="4" w:val="nil"/>
              <w:left w:sz="4" w:val="nil"/>
              <w:bottom w:color="000000" w:sz="4" w:val="single"/>
              <w:right w:color="000000" w:sz="4" w:val="single"/>
            </w:tcBorders>
            <w:vAlign w:val="center"/>
          </w:tcPr>
          <w:p w14:paraId="3C070000">
            <w:pPr>
              <w:ind/>
              <w:jc w:val="center"/>
            </w:pPr>
            <w:r>
              <w:t> </w:t>
            </w:r>
          </w:p>
        </w:tc>
        <w:tc>
          <w:tcPr>
            <w:tcW w:type="dxa" w:w="1300"/>
            <w:tcBorders>
              <w:top w:sz="4" w:val="nil"/>
              <w:left w:sz="4" w:val="nil"/>
              <w:bottom w:color="000000" w:sz="4" w:val="single"/>
              <w:right w:color="000000" w:sz="4" w:val="single"/>
            </w:tcBorders>
            <w:vAlign w:val="center"/>
          </w:tcPr>
          <w:p w14:paraId="3D070000">
            <w:pPr>
              <w:ind/>
              <w:jc w:val="center"/>
            </w:pPr>
            <w:r>
              <w:t>30,0</w:t>
            </w:r>
          </w:p>
        </w:tc>
        <w:tc>
          <w:tcPr>
            <w:tcW w:type="dxa" w:w="1400"/>
            <w:tcBorders>
              <w:top w:sz="4" w:val="nil"/>
              <w:left w:sz="4" w:val="nil"/>
              <w:bottom w:color="000000" w:sz="4" w:val="single"/>
              <w:right w:color="000000" w:sz="4" w:val="single"/>
            </w:tcBorders>
            <w:vAlign w:val="center"/>
          </w:tcPr>
          <w:p w14:paraId="3E070000">
            <w:pPr>
              <w:ind/>
              <w:jc w:val="center"/>
            </w:pPr>
            <w:r>
              <w:t>0,0</w:t>
            </w:r>
          </w:p>
        </w:tc>
        <w:tc>
          <w:tcPr>
            <w:tcW w:type="dxa" w:w="1320"/>
            <w:tcBorders>
              <w:top w:sz="4" w:val="nil"/>
              <w:left w:sz="4" w:val="nil"/>
              <w:bottom w:color="000000" w:sz="4" w:val="single"/>
              <w:right w:color="000000" w:sz="4" w:val="single"/>
            </w:tcBorders>
            <w:vAlign w:val="center"/>
          </w:tcPr>
          <w:p w14:paraId="3F070000">
            <w:pPr>
              <w:ind/>
              <w:jc w:val="center"/>
            </w:pPr>
            <w:r>
              <w:t>0,0</w:t>
            </w:r>
          </w:p>
        </w:tc>
      </w:tr>
      <w:tr>
        <w:trPr>
          <w:trHeight w:hRule="atLeast" w:val="1260"/>
        </w:trPr>
        <w:tc>
          <w:tcPr>
            <w:tcW w:type="dxa" w:w="5827"/>
            <w:tcBorders>
              <w:top w:sz="4" w:val="nil"/>
              <w:left w:color="000000" w:sz="4" w:val="single"/>
              <w:bottom w:color="000000" w:sz="4" w:val="single"/>
              <w:right w:color="000000" w:sz="4" w:val="single"/>
            </w:tcBorders>
            <w:vAlign w:val="center"/>
          </w:tcPr>
          <w:p w14:paraId="40070000">
            <w: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41070000">
            <w:pPr>
              <w:ind/>
              <w:jc w:val="center"/>
            </w:pPr>
            <w:r>
              <w:t>951</w:t>
            </w:r>
          </w:p>
        </w:tc>
        <w:tc>
          <w:tcPr>
            <w:tcW w:type="dxa" w:w="700"/>
            <w:tcBorders>
              <w:top w:sz="4" w:val="nil"/>
              <w:left w:sz="4" w:val="nil"/>
              <w:bottom w:color="000000" w:sz="4" w:val="single"/>
              <w:right w:color="000000" w:sz="4" w:val="single"/>
            </w:tcBorders>
            <w:vAlign w:val="center"/>
          </w:tcPr>
          <w:p w14:paraId="42070000">
            <w:pPr>
              <w:ind/>
              <w:jc w:val="center"/>
            </w:pPr>
            <w:r>
              <w:t>03</w:t>
            </w:r>
          </w:p>
        </w:tc>
        <w:tc>
          <w:tcPr>
            <w:tcW w:type="dxa" w:w="700"/>
            <w:tcBorders>
              <w:top w:sz="4" w:val="nil"/>
              <w:left w:sz="4" w:val="nil"/>
              <w:bottom w:color="000000" w:sz="4" w:val="single"/>
              <w:right w:color="000000" w:sz="4" w:val="single"/>
            </w:tcBorders>
            <w:vAlign w:val="center"/>
          </w:tcPr>
          <w:p w14:paraId="43070000">
            <w:pPr>
              <w:ind/>
              <w:jc w:val="center"/>
            </w:pPr>
            <w:r>
              <w:t>10</w:t>
            </w:r>
          </w:p>
        </w:tc>
        <w:tc>
          <w:tcPr>
            <w:tcW w:type="dxa" w:w="1720"/>
            <w:tcBorders>
              <w:top w:sz="4" w:val="nil"/>
              <w:left w:sz="4" w:val="nil"/>
              <w:bottom w:color="000000" w:sz="4" w:val="single"/>
              <w:right w:color="000000" w:sz="4" w:val="single"/>
            </w:tcBorders>
            <w:vAlign w:val="center"/>
          </w:tcPr>
          <w:p w14:paraId="44070000">
            <w:pPr>
              <w:ind/>
              <w:jc w:val="center"/>
            </w:pPr>
            <w:r>
              <w:t>10.4.01.02120</w:t>
            </w:r>
          </w:p>
        </w:tc>
        <w:tc>
          <w:tcPr>
            <w:tcW w:type="dxa" w:w="820"/>
            <w:tcBorders>
              <w:top w:sz="4" w:val="nil"/>
              <w:left w:sz="4" w:val="nil"/>
              <w:bottom w:color="000000" w:sz="4" w:val="single"/>
              <w:right w:color="000000" w:sz="4" w:val="single"/>
            </w:tcBorders>
            <w:vAlign w:val="center"/>
          </w:tcPr>
          <w:p w14:paraId="45070000">
            <w:pPr>
              <w:ind/>
              <w:jc w:val="center"/>
            </w:pPr>
            <w:r>
              <w:t>2.4.0</w:t>
            </w:r>
          </w:p>
        </w:tc>
        <w:tc>
          <w:tcPr>
            <w:tcW w:type="dxa" w:w="1300"/>
            <w:tcBorders>
              <w:top w:sz="4" w:val="nil"/>
              <w:left w:sz="4" w:val="nil"/>
              <w:bottom w:color="000000" w:sz="4" w:val="single"/>
              <w:right w:color="000000" w:sz="4" w:val="single"/>
            </w:tcBorders>
            <w:vAlign w:val="center"/>
          </w:tcPr>
          <w:p w14:paraId="46070000">
            <w:pPr>
              <w:ind/>
              <w:jc w:val="center"/>
            </w:pPr>
            <w:r>
              <w:t>30,0</w:t>
            </w:r>
          </w:p>
        </w:tc>
        <w:tc>
          <w:tcPr>
            <w:tcW w:type="dxa" w:w="1400"/>
            <w:tcBorders>
              <w:top w:sz="4" w:val="nil"/>
              <w:left w:sz="4" w:val="nil"/>
              <w:bottom w:color="000000" w:sz="4" w:val="single"/>
              <w:right w:color="000000" w:sz="4" w:val="single"/>
            </w:tcBorders>
            <w:vAlign w:val="center"/>
          </w:tcPr>
          <w:p w14:paraId="47070000">
            <w:pPr>
              <w:ind/>
              <w:jc w:val="center"/>
            </w:pPr>
            <w:r>
              <w:t>0,0</w:t>
            </w:r>
          </w:p>
        </w:tc>
        <w:tc>
          <w:tcPr>
            <w:tcW w:type="dxa" w:w="1320"/>
            <w:tcBorders>
              <w:top w:sz="4" w:val="nil"/>
              <w:left w:sz="4" w:val="nil"/>
              <w:bottom w:color="000000" w:sz="4" w:val="single"/>
              <w:right w:color="000000" w:sz="4" w:val="single"/>
            </w:tcBorders>
            <w:vAlign w:val="center"/>
          </w:tcPr>
          <w:p w14:paraId="48070000">
            <w:pPr>
              <w:ind/>
              <w:jc w:val="center"/>
            </w:pPr>
            <w:r>
              <w:t>0,0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49070000">
            <w:pPr>
              <w:rPr>
                <w:b w:val="1"/>
              </w:rPr>
            </w:pPr>
            <w:r>
              <w:rPr>
                <w:b w:val="1"/>
              </w:rPr>
              <w:t>НАЦИОНАЛЬНАЯ ЭКОНОМИКА</w:t>
            </w:r>
          </w:p>
        </w:tc>
        <w:tc>
          <w:tcPr>
            <w:tcW w:type="dxa" w:w="765"/>
            <w:tcBorders>
              <w:top w:sz="4" w:val="nil"/>
              <w:left w:sz="4" w:val="nil"/>
              <w:bottom w:color="000000" w:sz="4" w:val="single"/>
              <w:right w:color="000000" w:sz="4" w:val="single"/>
            </w:tcBorders>
            <w:vAlign w:val="center"/>
          </w:tcPr>
          <w:p w14:paraId="4A07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4B070000">
            <w:pPr>
              <w:ind/>
              <w:jc w:val="center"/>
              <w:rPr>
                <w:b w:val="1"/>
              </w:rPr>
            </w:pPr>
            <w:r>
              <w:rPr>
                <w:b w:val="1"/>
              </w:rPr>
              <w:t>04</w:t>
            </w:r>
          </w:p>
        </w:tc>
        <w:tc>
          <w:tcPr>
            <w:tcW w:type="dxa" w:w="700"/>
            <w:tcBorders>
              <w:top w:sz="4" w:val="nil"/>
              <w:left w:sz="4" w:val="nil"/>
              <w:bottom w:color="000000" w:sz="4" w:val="single"/>
              <w:right w:color="000000" w:sz="4" w:val="single"/>
            </w:tcBorders>
            <w:vAlign w:val="center"/>
          </w:tcPr>
          <w:p w14:paraId="4C070000">
            <w:pPr>
              <w:ind/>
              <w:jc w:val="center"/>
              <w:rPr>
                <w:b w:val="1"/>
              </w:rPr>
            </w:pPr>
            <w:r>
              <w:rPr>
                <w:b w:val="1"/>
              </w:rPr>
              <w:t>00</w:t>
            </w:r>
          </w:p>
        </w:tc>
        <w:tc>
          <w:tcPr>
            <w:tcW w:type="dxa" w:w="1720"/>
            <w:tcBorders>
              <w:top w:sz="4" w:val="nil"/>
              <w:left w:sz="4" w:val="nil"/>
              <w:bottom w:color="000000" w:sz="4" w:val="single"/>
              <w:right w:color="000000" w:sz="4" w:val="single"/>
            </w:tcBorders>
            <w:vAlign w:val="center"/>
          </w:tcPr>
          <w:p w14:paraId="4D07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4E07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4F070000">
            <w:pPr>
              <w:ind/>
              <w:jc w:val="center"/>
              <w:rPr>
                <w:b w:val="1"/>
              </w:rPr>
            </w:pPr>
            <w:r>
              <w:rPr>
                <w:b w:val="1"/>
              </w:rPr>
              <w:t>10,0</w:t>
            </w:r>
          </w:p>
        </w:tc>
        <w:tc>
          <w:tcPr>
            <w:tcW w:type="dxa" w:w="1400"/>
            <w:tcBorders>
              <w:top w:sz="4" w:val="nil"/>
              <w:left w:sz="4" w:val="nil"/>
              <w:bottom w:color="000000" w:sz="4" w:val="single"/>
              <w:right w:color="000000" w:sz="4" w:val="single"/>
            </w:tcBorders>
            <w:vAlign w:val="center"/>
          </w:tcPr>
          <w:p w14:paraId="50070000">
            <w:pPr>
              <w:ind/>
              <w:jc w:val="center"/>
              <w:rPr>
                <w:b w:val="1"/>
              </w:rPr>
            </w:pPr>
            <w:r>
              <w:rPr>
                <w:b w:val="1"/>
              </w:rPr>
              <w:t>10,0</w:t>
            </w:r>
          </w:p>
        </w:tc>
        <w:tc>
          <w:tcPr>
            <w:tcW w:type="dxa" w:w="1320"/>
            <w:tcBorders>
              <w:top w:sz="4" w:val="nil"/>
              <w:left w:sz="4" w:val="nil"/>
              <w:bottom w:color="000000" w:sz="4" w:val="single"/>
              <w:right w:color="000000" w:sz="4" w:val="single"/>
            </w:tcBorders>
            <w:vAlign w:val="center"/>
          </w:tcPr>
          <w:p w14:paraId="51070000">
            <w:pPr>
              <w:ind/>
              <w:jc w:val="center"/>
              <w:rPr>
                <w:b w:val="1"/>
              </w:rPr>
            </w:pPr>
            <w:r>
              <w:rPr>
                <w:b w:val="1"/>
              </w:rPr>
              <w:t>0,0</w:t>
            </w:r>
          </w:p>
        </w:tc>
      </w:tr>
      <w:tr>
        <w:trPr>
          <w:trHeight w:hRule="atLeast" w:val="630"/>
        </w:trPr>
        <w:tc>
          <w:tcPr>
            <w:tcW w:type="dxa" w:w="5827"/>
            <w:tcBorders>
              <w:top w:sz="4" w:val="nil"/>
              <w:left w:color="000000" w:sz="4" w:val="single"/>
              <w:bottom w:color="000000" w:sz="4" w:val="single"/>
              <w:right w:color="000000" w:sz="4" w:val="single"/>
            </w:tcBorders>
            <w:vAlign w:val="center"/>
          </w:tcPr>
          <w:p w14:paraId="52070000">
            <w:pPr>
              <w:rPr>
                <w:b w:val="1"/>
              </w:rPr>
            </w:pPr>
            <w:r>
              <w:rPr>
                <w:b w:val="1"/>
              </w:rPr>
              <w:t>Другие вопросы в области национальной экономики</w:t>
            </w:r>
          </w:p>
        </w:tc>
        <w:tc>
          <w:tcPr>
            <w:tcW w:type="dxa" w:w="765"/>
            <w:tcBorders>
              <w:top w:sz="4" w:val="nil"/>
              <w:left w:sz="4" w:val="nil"/>
              <w:bottom w:color="000000" w:sz="4" w:val="single"/>
              <w:right w:color="000000" w:sz="4" w:val="single"/>
            </w:tcBorders>
            <w:vAlign w:val="center"/>
          </w:tcPr>
          <w:p w14:paraId="5307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54070000">
            <w:pPr>
              <w:ind/>
              <w:jc w:val="center"/>
              <w:rPr>
                <w:b w:val="1"/>
              </w:rPr>
            </w:pPr>
            <w:r>
              <w:rPr>
                <w:b w:val="1"/>
              </w:rPr>
              <w:t>04</w:t>
            </w:r>
          </w:p>
        </w:tc>
        <w:tc>
          <w:tcPr>
            <w:tcW w:type="dxa" w:w="700"/>
            <w:tcBorders>
              <w:top w:sz="4" w:val="nil"/>
              <w:left w:sz="4" w:val="nil"/>
              <w:bottom w:color="000000" w:sz="4" w:val="single"/>
              <w:right w:color="000000" w:sz="4" w:val="single"/>
            </w:tcBorders>
            <w:vAlign w:val="center"/>
          </w:tcPr>
          <w:p w14:paraId="55070000">
            <w:pPr>
              <w:ind/>
              <w:jc w:val="center"/>
              <w:rPr>
                <w:b w:val="1"/>
              </w:rPr>
            </w:pPr>
            <w:r>
              <w:rPr>
                <w:b w:val="1"/>
              </w:rPr>
              <w:t>12</w:t>
            </w:r>
          </w:p>
        </w:tc>
        <w:tc>
          <w:tcPr>
            <w:tcW w:type="dxa" w:w="1720"/>
            <w:tcBorders>
              <w:top w:sz="4" w:val="nil"/>
              <w:left w:sz="4" w:val="nil"/>
              <w:bottom w:color="000000" w:sz="4" w:val="single"/>
              <w:right w:color="000000" w:sz="4" w:val="single"/>
            </w:tcBorders>
            <w:vAlign w:val="center"/>
          </w:tcPr>
          <w:p w14:paraId="5607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5707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58070000">
            <w:pPr>
              <w:ind/>
              <w:jc w:val="center"/>
              <w:rPr>
                <w:b w:val="1"/>
              </w:rPr>
            </w:pPr>
            <w:r>
              <w:rPr>
                <w:b w:val="1"/>
              </w:rPr>
              <w:t>10,0</w:t>
            </w:r>
          </w:p>
        </w:tc>
        <w:tc>
          <w:tcPr>
            <w:tcW w:type="dxa" w:w="1400"/>
            <w:tcBorders>
              <w:top w:sz="4" w:val="nil"/>
              <w:left w:sz="4" w:val="nil"/>
              <w:bottom w:color="000000" w:sz="4" w:val="single"/>
              <w:right w:color="000000" w:sz="4" w:val="single"/>
            </w:tcBorders>
            <w:vAlign w:val="center"/>
          </w:tcPr>
          <w:p w14:paraId="59070000">
            <w:pPr>
              <w:ind/>
              <w:jc w:val="center"/>
              <w:rPr>
                <w:b w:val="1"/>
              </w:rPr>
            </w:pPr>
            <w:r>
              <w:rPr>
                <w:b w:val="1"/>
              </w:rPr>
              <w:t>10,0</w:t>
            </w:r>
          </w:p>
        </w:tc>
        <w:tc>
          <w:tcPr>
            <w:tcW w:type="dxa" w:w="1320"/>
            <w:tcBorders>
              <w:top w:sz="4" w:val="nil"/>
              <w:left w:sz="4" w:val="nil"/>
              <w:bottom w:color="000000" w:sz="4" w:val="single"/>
              <w:right w:color="000000" w:sz="4" w:val="single"/>
            </w:tcBorders>
            <w:vAlign w:val="center"/>
          </w:tcPr>
          <w:p w14:paraId="5A070000">
            <w:pPr>
              <w:ind/>
              <w:jc w:val="center"/>
              <w:rPr>
                <w:b w:val="1"/>
              </w:rPr>
            </w:pPr>
            <w:r>
              <w:rPr>
                <w:b w:val="1"/>
              </w:rPr>
              <w:t>0,0</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5B070000">
            <w:r>
              <w:t>Непрограммые расходы органа местного самоуправления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5C070000">
            <w:pPr>
              <w:ind/>
              <w:jc w:val="center"/>
            </w:pPr>
            <w:r>
              <w:t>951</w:t>
            </w:r>
          </w:p>
        </w:tc>
        <w:tc>
          <w:tcPr>
            <w:tcW w:type="dxa" w:w="700"/>
            <w:tcBorders>
              <w:top w:sz="4" w:val="nil"/>
              <w:left w:sz="4" w:val="nil"/>
              <w:bottom w:color="000000" w:sz="4" w:val="single"/>
              <w:right w:color="000000" w:sz="4" w:val="single"/>
            </w:tcBorders>
            <w:vAlign w:val="center"/>
          </w:tcPr>
          <w:p w14:paraId="5D070000">
            <w:pPr>
              <w:ind/>
              <w:jc w:val="center"/>
            </w:pPr>
            <w:r>
              <w:t>04</w:t>
            </w:r>
          </w:p>
        </w:tc>
        <w:tc>
          <w:tcPr>
            <w:tcW w:type="dxa" w:w="700"/>
            <w:tcBorders>
              <w:top w:sz="4" w:val="nil"/>
              <w:left w:sz="4" w:val="nil"/>
              <w:bottom w:color="000000" w:sz="4" w:val="single"/>
              <w:right w:color="000000" w:sz="4" w:val="single"/>
            </w:tcBorders>
            <w:vAlign w:val="center"/>
          </w:tcPr>
          <w:p w14:paraId="5E070000">
            <w:pPr>
              <w:ind/>
              <w:jc w:val="center"/>
            </w:pPr>
            <w:r>
              <w:t>12</w:t>
            </w:r>
          </w:p>
        </w:tc>
        <w:tc>
          <w:tcPr>
            <w:tcW w:type="dxa" w:w="1720"/>
            <w:tcBorders>
              <w:top w:sz="4" w:val="nil"/>
              <w:left w:sz="4" w:val="nil"/>
              <w:bottom w:color="000000" w:sz="4" w:val="single"/>
              <w:right w:color="000000" w:sz="4" w:val="single"/>
            </w:tcBorders>
            <w:vAlign w:val="center"/>
          </w:tcPr>
          <w:p w14:paraId="5F070000">
            <w:pPr>
              <w:ind/>
              <w:jc w:val="center"/>
            </w:pPr>
            <w:r>
              <w:t>99.0.00.00000</w:t>
            </w:r>
          </w:p>
        </w:tc>
        <w:tc>
          <w:tcPr>
            <w:tcW w:type="dxa" w:w="820"/>
            <w:tcBorders>
              <w:top w:sz="4" w:val="nil"/>
              <w:left w:sz="4" w:val="nil"/>
              <w:bottom w:color="000000" w:sz="4" w:val="single"/>
              <w:right w:color="000000" w:sz="4" w:val="single"/>
            </w:tcBorders>
            <w:vAlign w:val="center"/>
          </w:tcPr>
          <w:p w14:paraId="60070000">
            <w:pPr>
              <w:ind/>
              <w:jc w:val="center"/>
            </w:pPr>
            <w:r>
              <w:t> </w:t>
            </w:r>
          </w:p>
        </w:tc>
        <w:tc>
          <w:tcPr>
            <w:tcW w:type="dxa" w:w="1300"/>
            <w:tcBorders>
              <w:top w:sz="4" w:val="nil"/>
              <w:left w:sz="4" w:val="nil"/>
              <w:bottom w:color="000000" w:sz="4" w:val="single"/>
              <w:right w:color="000000" w:sz="4" w:val="single"/>
            </w:tcBorders>
            <w:vAlign w:val="center"/>
          </w:tcPr>
          <w:p w14:paraId="61070000">
            <w:pPr>
              <w:ind/>
              <w:jc w:val="center"/>
            </w:pPr>
            <w:r>
              <w:t>10,0</w:t>
            </w:r>
          </w:p>
        </w:tc>
        <w:tc>
          <w:tcPr>
            <w:tcW w:type="dxa" w:w="1400"/>
            <w:tcBorders>
              <w:top w:sz="4" w:val="nil"/>
              <w:left w:sz="4" w:val="nil"/>
              <w:bottom w:color="000000" w:sz="4" w:val="single"/>
              <w:right w:color="000000" w:sz="4" w:val="single"/>
            </w:tcBorders>
            <w:vAlign w:val="center"/>
          </w:tcPr>
          <w:p w14:paraId="62070000">
            <w:pPr>
              <w:ind/>
              <w:jc w:val="center"/>
            </w:pPr>
            <w:r>
              <w:t>10,0</w:t>
            </w:r>
          </w:p>
        </w:tc>
        <w:tc>
          <w:tcPr>
            <w:tcW w:type="dxa" w:w="1320"/>
            <w:tcBorders>
              <w:top w:sz="4" w:val="nil"/>
              <w:left w:sz="4" w:val="nil"/>
              <w:bottom w:color="000000" w:sz="4" w:val="single"/>
              <w:right w:color="000000" w:sz="4" w:val="single"/>
            </w:tcBorders>
            <w:vAlign w:val="center"/>
          </w:tcPr>
          <w:p w14:paraId="63070000">
            <w:pPr>
              <w:ind/>
              <w:jc w:val="center"/>
            </w:pPr>
            <w:r>
              <w:t>0,0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64070000">
            <w:r>
              <w:t>Иные непрограммные мероприятия</w:t>
            </w:r>
          </w:p>
        </w:tc>
        <w:tc>
          <w:tcPr>
            <w:tcW w:type="dxa" w:w="765"/>
            <w:tcBorders>
              <w:top w:sz="4" w:val="nil"/>
              <w:left w:sz="4" w:val="nil"/>
              <w:bottom w:color="000000" w:sz="4" w:val="single"/>
              <w:right w:color="000000" w:sz="4" w:val="single"/>
            </w:tcBorders>
            <w:vAlign w:val="center"/>
          </w:tcPr>
          <w:p w14:paraId="65070000">
            <w:pPr>
              <w:ind/>
              <w:jc w:val="center"/>
            </w:pPr>
            <w:r>
              <w:t>951</w:t>
            </w:r>
          </w:p>
        </w:tc>
        <w:tc>
          <w:tcPr>
            <w:tcW w:type="dxa" w:w="700"/>
            <w:tcBorders>
              <w:top w:sz="4" w:val="nil"/>
              <w:left w:sz="4" w:val="nil"/>
              <w:bottom w:color="000000" w:sz="4" w:val="single"/>
              <w:right w:color="000000" w:sz="4" w:val="single"/>
            </w:tcBorders>
            <w:vAlign w:val="center"/>
          </w:tcPr>
          <w:p w14:paraId="66070000">
            <w:pPr>
              <w:ind/>
              <w:jc w:val="center"/>
            </w:pPr>
            <w:r>
              <w:t>04</w:t>
            </w:r>
          </w:p>
        </w:tc>
        <w:tc>
          <w:tcPr>
            <w:tcW w:type="dxa" w:w="700"/>
            <w:tcBorders>
              <w:top w:sz="4" w:val="nil"/>
              <w:left w:sz="4" w:val="nil"/>
              <w:bottom w:color="000000" w:sz="4" w:val="single"/>
              <w:right w:color="000000" w:sz="4" w:val="single"/>
            </w:tcBorders>
            <w:vAlign w:val="center"/>
          </w:tcPr>
          <w:p w14:paraId="67070000">
            <w:pPr>
              <w:ind/>
              <w:jc w:val="center"/>
            </w:pPr>
            <w:r>
              <w:t>12</w:t>
            </w:r>
          </w:p>
        </w:tc>
        <w:tc>
          <w:tcPr>
            <w:tcW w:type="dxa" w:w="1720"/>
            <w:tcBorders>
              <w:top w:sz="4" w:val="nil"/>
              <w:left w:sz="4" w:val="nil"/>
              <w:bottom w:color="000000" w:sz="4" w:val="single"/>
              <w:right w:color="000000" w:sz="4" w:val="single"/>
            </w:tcBorders>
            <w:vAlign w:val="center"/>
          </w:tcPr>
          <w:p w14:paraId="68070000">
            <w:pPr>
              <w:ind/>
              <w:jc w:val="center"/>
            </w:pPr>
            <w:r>
              <w:t>99.9.00.00000</w:t>
            </w:r>
          </w:p>
        </w:tc>
        <w:tc>
          <w:tcPr>
            <w:tcW w:type="dxa" w:w="820"/>
            <w:tcBorders>
              <w:top w:sz="4" w:val="nil"/>
              <w:left w:sz="4" w:val="nil"/>
              <w:bottom w:color="000000" w:sz="4" w:val="single"/>
              <w:right w:color="000000" w:sz="4" w:val="single"/>
            </w:tcBorders>
            <w:vAlign w:val="center"/>
          </w:tcPr>
          <w:p w14:paraId="69070000">
            <w:pPr>
              <w:ind/>
              <w:jc w:val="center"/>
            </w:pPr>
            <w:r>
              <w:t> </w:t>
            </w:r>
          </w:p>
        </w:tc>
        <w:tc>
          <w:tcPr>
            <w:tcW w:type="dxa" w:w="1300"/>
            <w:tcBorders>
              <w:top w:sz="4" w:val="nil"/>
              <w:left w:sz="4" w:val="nil"/>
              <w:bottom w:color="000000" w:sz="4" w:val="single"/>
              <w:right w:color="000000" w:sz="4" w:val="single"/>
            </w:tcBorders>
            <w:vAlign w:val="center"/>
          </w:tcPr>
          <w:p w14:paraId="6A070000">
            <w:pPr>
              <w:ind/>
              <w:jc w:val="center"/>
            </w:pPr>
            <w:r>
              <w:t>10,0</w:t>
            </w:r>
          </w:p>
        </w:tc>
        <w:tc>
          <w:tcPr>
            <w:tcW w:type="dxa" w:w="1400"/>
            <w:tcBorders>
              <w:top w:sz="4" w:val="nil"/>
              <w:left w:sz="4" w:val="nil"/>
              <w:bottom w:color="000000" w:sz="4" w:val="single"/>
              <w:right w:color="000000" w:sz="4" w:val="single"/>
            </w:tcBorders>
            <w:vAlign w:val="center"/>
          </w:tcPr>
          <w:p w14:paraId="6B070000">
            <w:pPr>
              <w:ind/>
              <w:jc w:val="center"/>
            </w:pPr>
            <w:r>
              <w:t>10,0</w:t>
            </w:r>
          </w:p>
        </w:tc>
        <w:tc>
          <w:tcPr>
            <w:tcW w:type="dxa" w:w="1320"/>
            <w:tcBorders>
              <w:top w:sz="4" w:val="nil"/>
              <w:left w:sz="4" w:val="nil"/>
              <w:bottom w:color="000000" w:sz="4" w:val="single"/>
              <w:right w:color="000000" w:sz="4" w:val="single"/>
            </w:tcBorders>
            <w:vAlign w:val="center"/>
          </w:tcPr>
          <w:p w14:paraId="6C070000">
            <w:pPr>
              <w:ind/>
              <w:jc w:val="center"/>
            </w:pPr>
            <w:r>
              <w:t>0,0</w:t>
            </w:r>
          </w:p>
        </w:tc>
      </w:tr>
      <w:tr>
        <w:trPr>
          <w:trHeight w:hRule="atLeast" w:val="1736"/>
        </w:trPr>
        <w:tc>
          <w:tcPr>
            <w:tcW w:type="dxa" w:w="5827"/>
            <w:tcBorders>
              <w:top w:sz="4" w:val="nil"/>
              <w:left w:color="000000" w:sz="4" w:val="single"/>
              <w:bottom w:color="000000" w:sz="4" w:val="single"/>
              <w:right w:color="000000" w:sz="4" w:val="single"/>
            </w:tcBorders>
            <w:vAlign w:val="center"/>
          </w:tcPr>
          <w:p w14:paraId="6D070000">
            <w: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6E070000">
            <w:pPr>
              <w:ind/>
              <w:jc w:val="center"/>
            </w:pPr>
            <w:r>
              <w:t>951</w:t>
            </w:r>
          </w:p>
        </w:tc>
        <w:tc>
          <w:tcPr>
            <w:tcW w:type="dxa" w:w="700"/>
            <w:tcBorders>
              <w:top w:sz="4" w:val="nil"/>
              <w:left w:sz="4" w:val="nil"/>
              <w:bottom w:color="000000" w:sz="4" w:val="single"/>
              <w:right w:color="000000" w:sz="4" w:val="single"/>
            </w:tcBorders>
            <w:vAlign w:val="center"/>
          </w:tcPr>
          <w:p w14:paraId="6F070000">
            <w:pPr>
              <w:ind/>
              <w:jc w:val="center"/>
            </w:pPr>
            <w:r>
              <w:t>04</w:t>
            </w:r>
          </w:p>
        </w:tc>
        <w:tc>
          <w:tcPr>
            <w:tcW w:type="dxa" w:w="700"/>
            <w:tcBorders>
              <w:top w:sz="4" w:val="nil"/>
              <w:left w:sz="4" w:val="nil"/>
              <w:bottom w:color="000000" w:sz="4" w:val="single"/>
              <w:right w:color="000000" w:sz="4" w:val="single"/>
            </w:tcBorders>
            <w:vAlign w:val="center"/>
          </w:tcPr>
          <w:p w14:paraId="70070000">
            <w:pPr>
              <w:ind/>
              <w:jc w:val="center"/>
            </w:pPr>
            <w:r>
              <w:t>12</w:t>
            </w:r>
          </w:p>
        </w:tc>
        <w:tc>
          <w:tcPr>
            <w:tcW w:type="dxa" w:w="1720"/>
            <w:tcBorders>
              <w:top w:sz="4" w:val="nil"/>
              <w:left w:sz="4" w:val="nil"/>
              <w:bottom w:color="000000" w:sz="4" w:val="single"/>
              <w:right w:color="000000" w:sz="4" w:val="single"/>
            </w:tcBorders>
            <w:vAlign w:val="center"/>
          </w:tcPr>
          <w:p w14:paraId="71070000">
            <w:pPr>
              <w:ind/>
              <w:jc w:val="center"/>
            </w:pPr>
            <w:r>
              <w:t>99.9.00.02390</w:t>
            </w:r>
          </w:p>
        </w:tc>
        <w:tc>
          <w:tcPr>
            <w:tcW w:type="dxa" w:w="820"/>
            <w:tcBorders>
              <w:top w:sz="4" w:val="nil"/>
              <w:left w:sz="4" w:val="nil"/>
              <w:bottom w:color="000000" w:sz="4" w:val="single"/>
              <w:right w:color="000000" w:sz="4" w:val="single"/>
            </w:tcBorders>
            <w:vAlign w:val="center"/>
          </w:tcPr>
          <w:p w14:paraId="72070000">
            <w:pPr>
              <w:ind/>
              <w:jc w:val="center"/>
            </w:pPr>
            <w:r>
              <w:t>2.4.0</w:t>
            </w:r>
          </w:p>
        </w:tc>
        <w:tc>
          <w:tcPr>
            <w:tcW w:type="dxa" w:w="1300"/>
            <w:tcBorders>
              <w:top w:sz="4" w:val="nil"/>
              <w:left w:sz="4" w:val="nil"/>
              <w:bottom w:color="000000" w:sz="4" w:val="single"/>
              <w:right w:color="000000" w:sz="4" w:val="single"/>
            </w:tcBorders>
            <w:vAlign w:val="center"/>
          </w:tcPr>
          <w:p w14:paraId="73070000">
            <w:pPr>
              <w:ind/>
              <w:jc w:val="center"/>
            </w:pPr>
            <w:r>
              <w:t>10,0</w:t>
            </w:r>
          </w:p>
        </w:tc>
        <w:tc>
          <w:tcPr>
            <w:tcW w:type="dxa" w:w="1400"/>
            <w:tcBorders>
              <w:top w:sz="4" w:val="nil"/>
              <w:left w:sz="4" w:val="nil"/>
              <w:bottom w:color="000000" w:sz="4" w:val="single"/>
              <w:right w:color="000000" w:sz="4" w:val="single"/>
            </w:tcBorders>
            <w:vAlign w:val="center"/>
          </w:tcPr>
          <w:p w14:paraId="74070000">
            <w:pPr>
              <w:ind/>
              <w:jc w:val="center"/>
            </w:pPr>
            <w:r>
              <w:t>10,0</w:t>
            </w:r>
          </w:p>
        </w:tc>
        <w:tc>
          <w:tcPr>
            <w:tcW w:type="dxa" w:w="1320"/>
            <w:tcBorders>
              <w:top w:sz="4" w:val="nil"/>
              <w:left w:sz="4" w:val="nil"/>
              <w:bottom w:color="000000" w:sz="4" w:val="single"/>
              <w:right w:color="000000" w:sz="4" w:val="single"/>
            </w:tcBorders>
            <w:vAlign w:val="center"/>
          </w:tcPr>
          <w:p w14:paraId="75070000">
            <w:pPr>
              <w:ind/>
              <w:jc w:val="center"/>
            </w:pPr>
            <w:r>
              <w:t>0,0</w:t>
            </w:r>
          </w:p>
        </w:tc>
      </w:tr>
      <w:tr>
        <w:trPr>
          <w:trHeight w:hRule="atLeast" w:val="630"/>
        </w:trPr>
        <w:tc>
          <w:tcPr>
            <w:tcW w:type="dxa" w:w="5827"/>
            <w:tcBorders>
              <w:top w:sz="4" w:val="nil"/>
              <w:left w:color="000000" w:sz="4" w:val="single"/>
              <w:bottom w:color="000000" w:sz="4" w:val="single"/>
              <w:right w:color="000000" w:sz="4" w:val="single"/>
            </w:tcBorders>
            <w:vAlign w:val="center"/>
          </w:tcPr>
          <w:p w14:paraId="76070000">
            <w:pPr>
              <w:rPr>
                <w:b w:val="1"/>
              </w:rPr>
            </w:pPr>
            <w:r>
              <w:rPr>
                <w:b w:val="1"/>
              </w:rPr>
              <w:t>ЖИЛИЩНО-КОММУНАЛЬНОЕ ХОЗЯЙСТВО</w:t>
            </w:r>
          </w:p>
        </w:tc>
        <w:tc>
          <w:tcPr>
            <w:tcW w:type="dxa" w:w="765"/>
            <w:tcBorders>
              <w:top w:sz="4" w:val="nil"/>
              <w:left w:sz="4" w:val="nil"/>
              <w:bottom w:color="000000" w:sz="4" w:val="single"/>
              <w:right w:color="000000" w:sz="4" w:val="single"/>
            </w:tcBorders>
            <w:vAlign w:val="center"/>
          </w:tcPr>
          <w:p w14:paraId="7707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78070000">
            <w:pPr>
              <w:ind/>
              <w:jc w:val="center"/>
              <w:rPr>
                <w:b w:val="1"/>
              </w:rPr>
            </w:pPr>
            <w:r>
              <w:rPr>
                <w:b w:val="1"/>
              </w:rPr>
              <w:t>05</w:t>
            </w:r>
          </w:p>
        </w:tc>
        <w:tc>
          <w:tcPr>
            <w:tcW w:type="dxa" w:w="700"/>
            <w:tcBorders>
              <w:top w:sz="4" w:val="nil"/>
              <w:left w:sz="4" w:val="nil"/>
              <w:bottom w:color="000000" w:sz="4" w:val="single"/>
              <w:right w:color="000000" w:sz="4" w:val="single"/>
            </w:tcBorders>
            <w:vAlign w:val="center"/>
          </w:tcPr>
          <w:p w14:paraId="79070000">
            <w:pPr>
              <w:ind/>
              <w:jc w:val="center"/>
              <w:rPr>
                <w:b w:val="1"/>
              </w:rPr>
            </w:pPr>
            <w:r>
              <w:rPr>
                <w:b w:val="1"/>
              </w:rPr>
              <w:t>00</w:t>
            </w:r>
          </w:p>
        </w:tc>
        <w:tc>
          <w:tcPr>
            <w:tcW w:type="dxa" w:w="1720"/>
            <w:tcBorders>
              <w:top w:sz="4" w:val="nil"/>
              <w:left w:sz="4" w:val="nil"/>
              <w:bottom w:color="000000" w:sz="4" w:val="single"/>
              <w:right w:color="000000" w:sz="4" w:val="single"/>
            </w:tcBorders>
            <w:vAlign w:val="center"/>
          </w:tcPr>
          <w:p w14:paraId="7A07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7B07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7C070000">
            <w:pPr>
              <w:ind/>
              <w:jc w:val="center"/>
              <w:rPr>
                <w:b w:val="1"/>
              </w:rPr>
            </w:pPr>
            <w:r>
              <w:rPr>
                <w:b w:val="1"/>
              </w:rPr>
              <w:t>1 899,5</w:t>
            </w:r>
          </w:p>
        </w:tc>
        <w:tc>
          <w:tcPr>
            <w:tcW w:type="dxa" w:w="1400"/>
            <w:tcBorders>
              <w:top w:sz="4" w:val="nil"/>
              <w:left w:sz="4" w:val="nil"/>
              <w:bottom w:color="000000" w:sz="4" w:val="single"/>
              <w:right w:color="000000" w:sz="4" w:val="single"/>
            </w:tcBorders>
            <w:vAlign w:val="center"/>
          </w:tcPr>
          <w:p w14:paraId="7D070000">
            <w:pPr>
              <w:ind/>
              <w:jc w:val="center"/>
              <w:rPr>
                <w:b w:val="1"/>
              </w:rPr>
            </w:pPr>
            <w:r>
              <w:rPr>
                <w:b w:val="1"/>
              </w:rPr>
              <w:t>1 296,0</w:t>
            </w:r>
          </w:p>
        </w:tc>
        <w:tc>
          <w:tcPr>
            <w:tcW w:type="dxa" w:w="1320"/>
            <w:tcBorders>
              <w:top w:sz="4" w:val="nil"/>
              <w:left w:sz="4" w:val="nil"/>
              <w:bottom w:color="000000" w:sz="4" w:val="single"/>
              <w:right w:color="000000" w:sz="4" w:val="single"/>
            </w:tcBorders>
            <w:vAlign w:val="center"/>
          </w:tcPr>
          <w:p w14:paraId="7E070000">
            <w:pPr>
              <w:ind/>
              <w:jc w:val="center"/>
              <w:rPr>
                <w:b w:val="1"/>
              </w:rPr>
            </w:pPr>
            <w:r>
              <w:rPr>
                <w:b w:val="1"/>
              </w:rPr>
              <w:t>1 346,9</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7F070000">
            <w:pPr>
              <w:rPr>
                <w:b w:val="1"/>
              </w:rPr>
            </w:pPr>
            <w:r>
              <w:rPr>
                <w:b w:val="1"/>
              </w:rPr>
              <w:t>Коммунальное хозяйство</w:t>
            </w:r>
          </w:p>
        </w:tc>
        <w:tc>
          <w:tcPr>
            <w:tcW w:type="dxa" w:w="765"/>
            <w:tcBorders>
              <w:top w:sz="4" w:val="nil"/>
              <w:left w:sz="4" w:val="nil"/>
              <w:bottom w:color="000000" w:sz="4" w:val="single"/>
              <w:right w:color="000000" w:sz="4" w:val="single"/>
            </w:tcBorders>
            <w:vAlign w:val="center"/>
          </w:tcPr>
          <w:p w14:paraId="8007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81070000">
            <w:pPr>
              <w:ind/>
              <w:jc w:val="center"/>
              <w:rPr>
                <w:b w:val="1"/>
              </w:rPr>
            </w:pPr>
            <w:r>
              <w:rPr>
                <w:b w:val="1"/>
              </w:rPr>
              <w:t>05</w:t>
            </w:r>
          </w:p>
        </w:tc>
        <w:tc>
          <w:tcPr>
            <w:tcW w:type="dxa" w:w="700"/>
            <w:tcBorders>
              <w:top w:sz="4" w:val="nil"/>
              <w:left w:sz="4" w:val="nil"/>
              <w:bottom w:color="000000" w:sz="4" w:val="single"/>
              <w:right w:color="000000" w:sz="4" w:val="single"/>
            </w:tcBorders>
            <w:vAlign w:val="center"/>
          </w:tcPr>
          <w:p w14:paraId="82070000">
            <w:pPr>
              <w:ind/>
              <w:jc w:val="center"/>
              <w:rPr>
                <w:b w:val="1"/>
              </w:rPr>
            </w:pPr>
            <w:r>
              <w:rPr>
                <w:b w:val="1"/>
              </w:rPr>
              <w:t>02</w:t>
            </w:r>
          </w:p>
        </w:tc>
        <w:tc>
          <w:tcPr>
            <w:tcW w:type="dxa" w:w="1720"/>
            <w:tcBorders>
              <w:top w:sz="4" w:val="nil"/>
              <w:left w:sz="4" w:val="nil"/>
              <w:bottom w:color="000000" w:sz="4" w:val="single"/>
              <w:right w:color="000000" w:sz="4" w:val="single"/>
            </w:tcBorders>
            <w:vAlign w:val="center"/>
          </w:tcPr>
          <w:p w14:paraId="8307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8407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85070000">
            <w:pPr>
              <w:ind/>
              <w:jc w:val="center"/>
              <w:rPr>
                <w:b w:val="1"/>
              </w:rPr>
            </w:pPr>
            <w:r>
              <w:rPr>
                <w:b w:val="1"/>
              </w:rPr>
              <w:t>13,4</w:t>
            </w:r>
          </w:p>
        </w:tc>
        <w:tc>
          <w:tcPr>
            <w:tcW w:type="dxa" w:w="1400"/>
            <w:tcBorders>
              <w:top w:sz="4" w:val="nil"/>
              <w:left w:sz="4" w:val="nil"/>
              <w:bottom w:color="000000" w:sz="4" w:val="single"/>
              <w:right w:color="000000" w:sz="4" w:val="single"/>
            </w:tcBorders>
            <w:vAlign w:val="center"/>
          </w:tcPr>
          <w:p w14:paraId="86070000">
            <w:pPr>
              <w:ind/>
              <w:jc w:val="center"/>
              <w:rPr>
                <w:b w:val="1"/>
              </w:rPr>
            </w:pPr>
            <w:r>
              <w:rPr>
                <w:b w:val="1"/>
              </w:rPr>
              <w:t>13,4</w:t>
            </w:r>
          </w:p>
        </w:tc>
        <w:tc>
          <w:tcPr>
            <w:tcW w:type="dxa" w:w="1320"/>
            <w:tcBorders>
              <w:top w:sz="4" w:val="nil"/>
              <w:left w:sz="4" w:val="nil"/>
              <w:bottom w:color="000000" w:sz="4" w:val="single"/>
              <w:right w:color="000000" w:sz="4" w:val="single"/>
            </w:tcBorders>
            <w:vAlign w:val="center"/>
          </w:tcPr>
          <w:p w14:paraId="87070000">
            <w:pPr>
              <w:ind/>
              <w:jc w:val="center"/>
              <w:rPr>
                <w:b w:val="1"/>
              </w:rPr>
            </w:pPr>
            <w:r>
              <w:rPr>
                <w:b w:val="1"/>
              </w:rPr>
              <w:t>13,4</w:t>
            </w:r>
          </w:p>
        </w:tc>
      </w:tr>
      <w:tr>
        <w:trPr>
          <w:trHeight w:hRule="atLeast" w:val="1400"/>
        </w:trPr>
        <w:tc>
          <w:tcPr>
            <w:tcW w:type="dxa" w:w="5827"/>
            <w:tcBorders>
              <w:top w:sz="4" w:val="nil"/>
              <w:left w:color="000000" w:sz="4" w:val="single"/>
              <w:bottom w:color="000000" w:sz="4" w:val="single"/>
              <w:right w:color="000000" w:sz="4" w:val="single"/>
            </w:tcBorders>
            <w:vAlign w:val="center"/>
          </w:tcPr>
          <w:p w14:paraId="88070000">
            <w:r>
              <w:t>Муниципальная программа Кринично-Лугского сельского поселения «Обеспечение качественными жилищно-коммунальными услугами населения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89070000">
            <w:pPr>
              <w:ind/>
              <w:jc w:val="center"/>
            </w:pPr>
            <w:r>
              <w:t>951</w:t>
            </w:r>
          </w:p>
        </w:tc>
        <w:tc>
          <w:tcPr>
            <w:tcW w:type="dxa" w:w="700"/>
            <w:tcBorders>
              <w:top w:sz="4" w:val="nil"/>
              <w:left w:sz="4" w:val="nil"/>
              <w:bottom w:color="000000" w:sz="4" w:val="single"/>
              <w:right w:color="000000" w:sz="4" w:val="single"/>
            </w:tcBorders>
            <w:vAlign w:val="center"/>
          </w:tcPr>
          <w:p w14:paraId="8A070000">
            <w:pPr>
              <w:ind/>
              <w:jc w:val="center"/>
            </w:pPr>
            <w:r>
              <w:t>05</w:t>
            </w:r>
          </w:p>
        </w:tc>
        <w:tc>
          <w:tcPr>
            <w:tcW w:type="dxa" w:w="700"/>
            <w:tcBorders>
              <w:top w:sz="4" w:val="nil"/>
              <w:left w:sz="4" w:val="nil"/>
              <w:bottom w:color="000000" w:sz="4" w:val="single"/>
              <w:right w:color="000000" w:sz="4" w:val="single"/>
            </w:tcBorders>
            <w:vAlign w:val="center"/>
          </w:tcPr>
          <w:p w14:paraId="8B070000">
            <w:pPr>
              <w:ind/>
              <w:jc w:val="center"/>
            </w:pPr>
            <w:r>
              <w:t>02</w:t>
            </w:r>
          </w:p>
        </w:tc>
        <w:tc>
          <w:tcPr>
            <w:tcW w:type="dxa" w:w="1720"/>
            <w:tcBorders>
              <w:top w:sz="4" w:val="nil"/>
              <w:left w:sz="4" w:val="nil"/>
              <w:bottom w:color="000000" w:sz="4" w:val="single"/>
              <w:right w:color="000000" w:sz="4" w:val="single"/>
            </w:tcBorders>
            <w:vAlign w:val="center"/>
          </w:tcPr>
          <w:p w14:paraId="8C070000">
            <w:pPr>
              <w:ind/>
              <w:jc w:val="center"/>
            </w:pPr>
            <w:r>
              <w:t>07.0.00.00000</w:t>
            </w:r>
          </w:p>
        </w:tc>
        <w:tc>
          <w:tcPr>
            <w:tcW w:type="dxa" w:w="820"/>
            <w:tcBorders>
              <w:top w:sz="4" w:val="nil"/>
              <w:left w:sz="4" w:val="nil"/>
              <w:bottom w:color="000000" w:sz="4" w:val="single"/>
              <w:right w:color="000000" w:sz="4" w:val="single"/>
            </w:tcBorders>
            <w:vAlign w:val="center"/>
          </w:tcPr>
          <w:p w14:paraId="8D070000">
            <w:pPr>
              <w:ind/>
              <w:jc w:val="center"/>
            </w:pPr>
            <w:r>
              <w:t> </w:t>
            </w:r>
          </w:p>
        </w:tc>
        <w:tc>
          <w:tcPr>
            <w:tcW w:type="dxa" w:w="1300"/>
            <w:tcBorders>
              <w:top w:sz="4" w:val="nil"/>
              <w:left w:sz="4" w:val="nil"/>
              <w:bottom w:color="000000" w:sz="4" w:val="single"/>
              <w:right w:color="000000" w:sz="4" w:val="single"/>
            </w:tcBorders>
            <w:vAlign w:val="center"/>
          </w:tcPr>
          <w:p w14:paraId="8E070000">
            <w:pPr>
              <w:ind/>
              <w:jc w:val="center"/>
            </w:pPr>
            <w:r>
              <w:t>13,4</w:t>
            </w:r>
          </w:p>
        </w:tc>
        <w:tc>
          <w:tcPr>
            <w:tcW w:type="dxa" w:w="1400"/>
            <w:tcBorders>
              <w:top w:sz="4" w:val="nil"/>
              <w:left w:sz="4" w:val="nil"/>
              <w:bottom w:color="000000" w:sz="4" w:val="single"/>
              <w:right w:color="000000" w:sz="4" w:val="single"/>
            </w:tcBorders>
            <w:vAlign w:val="center"/>
          </w:tcPr>
          <w:p w14:paraId="8F070000">
            <w:pPr>
              <w:ind/>
              <w:jc w:val="center"/>
            </w:pPr>
            <w:r>
              <w:t>13,4</w:t>
            </w:r>
          </w:p>
        </w:tc>
        <w:tc>
          <w:tcPr>
            <w:tcW w:type="dxa" w:w="1320"/>
            <w:tcBorders>
              <w:top w:sz="4" w:val="nil"/>
              <w:left w:sz="4" w:val="nil"/>
              <w:bottom w:color="000000" w:sz="4" w:val="single"/>
              <w:right w:color="000000" w:sz="4" w:val="single"/>
            </w:tcBorders>
            <w:vAlign w:val="center"/>
          </w:tcPr>
          <w:p w14:paraId="90070000">
            <w:pPr>
              <w:ind/>
              <w:jc w:val="center"/>
            </w:pPr>
            <w:r>
              <w:t>13,4</w:t>
            </w:r>
          </w:p>
        </w:tc>
      </w:tr>
      <w:tr>
        <w:trPr>
          <w:trHeight w:hRule="atLeast" w:val="1278"/>
        </w:trPr>
        <w:tc>
          <w:tcPr>
            <w:tcW w:type="dxa" w:w="5827"/>
            <w:tcBorders>
              <w:top w:sz="4" w:val="nil"/>
              <w:left w:color="000000" w:sz="4" w:val="single"/>
              <w:bottom w:color="000000" w:sz="4" w:val="single"/>
              <w:right w:color="000000" w:sz="4" w:val="single"/>
            </w:tcBorders>
            <w:vAlign w:val="center"/>
          </w:tcPr>
          <w:p w14:paraId="91070000">
            <w:r>
              <w:t>Комплекс процессных мероприятий «Создание условий для обеспечение качественными коммунальными услугами населения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92070000">
            <w:pPr>
              <w:ind/>
              <w:jc w:val="center"/>
            </w:pPr>
            <w:r>
              <w:t>951</w:t>
            </w:r>
          </w:p>
        </w:tc>
        <w:tc>
          <w:tcPr>
            <w:tcW w:type="dxa" w:w="700"/>
            <w:tcBorders>
              <w:top w:sz="4" w:val="nil"/>
              <w:left w:sz="4" w:val="nil"/>
              <w:bottom w:color="000000" w:sz="4" w:val="single"/>
              <w:right w:color="000000" w:sz="4" w:val="single"/>
            </w:tcBorders>
            <w:vAlign w:val="center"/>
          </w:tcPr>
          <w:p w14:paraId="93070000">
            <w:pPr>
              <w:ind/>
              <w:jc w:val="center"/>
            </w:pPr>
            <w:r>
              <w:t>05</w:t>
            </w:r>
          </w:p>
        </w:tc>
        <w:tc>
          <w:tcPr>
            <w:tcW w:type="dxa" w:w="700"/>
            <w:tcBorders>
              <w:top w:sz="4" w:val="nil"/>
              <w:left w:sz="4" w:val="nil"/>
              <w:bottom w:color="000000" w:sz="4" w:val="single"/>
              <w:right w:color="000000" w:sz="4" w:val="single"/>
            </w:tcBorders>
            <w:vAlign w:val="center"/>
          </w:tcPr>
          <w:p w14:paraId="94070000">
            <w:pPr>
              <w:ind/>
              <w:jc w:val="center"/>
            </w:pPr>
            <w:r>
              <w:t>02</w:t>
            </w:r>
          </w:p>
        </w:tc>
        <w:tc>
          <w:tcPr>
            <w:tcW w:type="dxa" w:w="1720"/>
            <w:tcBorders>
              <w:top w:sz="4" w:val="nil"/>
              <w:left w:sz="4" w:val="nil"/>
              <w:bottom w:color="000000" w:sz="4" w:val="single"/>
              <w:right w:color="000000" w:sz="4" w:val="single"/>
            </w:tcBorders>
            <w:vAlign w:val="center"/>
          </w:tcPr>
          <w:p w14:paraId="95070000">
            <w:pPr>
              <w:ind/>
              <w:jc w:val="center"/>
            </w:pPr>
            <w:r>
              <w:t>07.4.01.00000</w:t>
            </w:r>
          </w:p>
        </w:tc>
        <w:tc>
          <w:tcPr>
            <w:tcW w:type="dxa" w:w="820"/>
            <w:tcBorders>
              <w:top w:sz="4" w:val="nil"/>
              <w:left w:sz="4" w:val="nil"/>
              <w:bottom w:color="000000" w:sz="4" w:val="single"/>
              <w:right w:color="000000" w:sz="4" w:val="single"/>
            </w:tcBorders>
            <w:vAlign w:val="center"/>
          </w:tcPr>
          <w:p w14:paraId="96070000">
            <w:pPr>
              <w:ind/>
              <w:jc w:val="center"/>
            </w:pPr>
            <w:r>
              <w:t> </w:t>
            </w:r>
          </w:p>
        </w:tc>
        <w:tc>
          <w:tcPr>
            <w:tcW w:type="dxa" w:w="1300"/>
            <w:tcBorders>
              <w:top w:sz="4" w:val="nil"/>
              <w:left w:sz="4" w:val="nil"/>
              <w:bottom w:color="000000" w:sz="4" w:val="single"/>
              <w:right w:color="000000" w:sz="4" w:val="single"/>
            </w:tcBorders>
            <w:vAlign w:val="center"/>
          </w:tcPr>
          <w:p w14:paraId="97070000">
            <w:pPr>
              <w:ind/>
              <w:jc w:val="center"/>
            </w:pPr>
            <w:r>
              <w:t>13,4</w:t>
            </w:r>
          </w:p>
        </w:tc>
        <w:tc>
          <w:tcPr>
            <w:tcW w:type="dxa" w:w="1400"/>
            <w:tcBorders>
              <w:top w:sz="4" w:val="nil"/>
              <w:left w:sz="4" w:val="nil"/>
              <w:bottom w:color="000000" w:sz="4" w:val="single"/>
              <w:right w:color="000000" w:sz="4" w:val="single"/>
            </w:tcBorders>
            <w:vAlign w:val="center"/>
          </w:tcPr>
          <w:p w14:paraId="98070000">
            <w:pPr>
              <w:ind/>
              <w:jc w:val="center"/>
            </w:pPr>
            <w:r>
              <w:t>13,4</w:t>
            </w:r>
          </w:p>
        </w:tc>
        <w:tc>
          <w:tcPr>
            <w:tcW w:type="dxa" w:w="1320"/>
            <w:tcBorders>
              <w:top w:sz="4" w:val="nil"/>
              <w:left w:sz="4" w:val="nil"/>
              <w:bottom w:color="000000" w:sz="4" w:val="single"/>
              <w:right w:color="000000" w:sz="4" w:val="single"/>
            </w:tcBorders>
            <w:vAlign w:val="center"/>
          </w:tcPr>
          <w:p w14:paraId="99070000">
            <w:pPr>
              <w:ind/>
              <w:jc w:val="center"/>
            </w:pPr>
            <w:r>
              <w:t>13,4</w:t>
            </w:r>
          </w:p>
        </w:tc>
      </w:tr>
      <w:tr>
        <w:trPr>
          <w:trHeight w:hRule="atLeast" w:val="841"/>
        </w:trPr>
        <w:tc>
          <w:tcPr>
            <w:tcW w:type="dxa" w:w="5827"/>
            <w:tcBorders>
              <w:top w:sz="4" w:val="nil"/>
              <w:left w:color="000000" w:sz="4" w:val="single"/>
              <w:bottom w:color="000000" w:sz="4" w:val="single"/>
              <w:right w:color="000000" w:sz="4" w:val="single"/>
            </w:tcBorders>
            <w:vAlign w:val="center"/>
          </w:tcPr>
          <w:p w14:paraId="9A070000">
            <w:r>
              <w:t>Содержание и ремонт газового хозяйства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9B070000">
            <w:pPr>
              <w:ind/>
              <w:jc w:val="center"/>
            </w:pPr>
            <w:r>
              <w:t>951</w:t>
            </w:r>
          </w:p>
        </w:tc>
        <w:tc>
          <w:tcPr>
            <w:tcW w:type="dxa" w:w="700"/>
            <w:tcBorders>
              <w:top w:sz="4" w:val="nil"/>
              <w:left w:sz="4" w:val="nil"/>
              <w:bottom w:color="000000" w:sz="4" w:val="single"/>
              <w:right w:color="000000" w:sz="4" w:val="single"/>
            </w:tcBorders>
            <w:vAlign w:val="center"/>
          </w:tcPr>
          <w:p w14:paraId="9C070000">
            <w:pPr>
              <w:ind/>
              <w:jc w:val="center"/>
            </w:pPr>
            <w:r>
              <w:t>05</w:t>
            </w:r>
          </w:p>
        </w:tc>
        <w:tc>
          <w:tcPr>
            <w:tcW w:type="dxa" w:w="700"/>
            <w:tcBorders>
              <w:top w:sz="4" w:val="nil"/>
              <w:left w:sz="4" w:val="nil"/>
              <w:bottom w:color="000000" w:sz="4" w:val="single"/>
              <w:right w:color="000000" w:sz="4" w:val="single"/>
            </w:tcBorders>
            <w:vAlign w:val="center"/>
          </w:tcPr>
          <w:p w14:paraId="9D070000">
            <w:pPr>
              <w:ind/>
              <w:jc w:val="center"/>
            </w:pPr>
            <w:r>
              <w:t>02</w:t>
            </w:r>
          </w:p>
        </w:tc>
        <w:tc>
          <w:tcPr>
            <w:tcW w:type="dxa" w:w="1720"/>
            <w:tcBorders>
              <w:top w:sz="4" w:val="nil"/>
              <w:left w:sz="4" w:val="nil"/>
              <w:bottom w:color="000000" w:sz="4" w:val="single"/>
              <w:right w:color="000000" w:sz="4" w:val="single"/>
            </w:tcBorders>
            <w:vAlign w:val="center"/>
          </w:tcPr>
          <w:p w14:paraId="9E070000">
            <w:pPr>
              <w:ind/>
              <w:jc w:val="center"/>
            </w:pPr>
            <w:r>
              <w:t>07.4.01.02040</w:t>
            </w:r>
          </w:p>
        </w:tc>
        <w:tc>
          <w:tcPr>
            <w:tcW w:type="dxa" w:w="820"/>
            <w:tcBorders>
              <w:top w:sz="4" w:val="nil"/>
              <w:left w:sz="4" w:val="nil"/>
              <w:bottom w:color="000000" w:sz="4" w:val="single"/>
              <w:right w:color="000000" w:sz="4" w:val="single"/>
            </w:tcBorders>
            <w:vAlign w:val="center"/>
          </w:tcPr>
          <w:p w14:paraId="9F070000">
            <w:pPr>
              <w:ind/>
              <w:jc w:val="center"/>
            </w:pPr>
            <w:r>
              <w:t>2.4.0</w:t>
            </w:r>
          </w:p>
        </w:tc>
        <w:tc>
          <w:tcPr>
            <w:tcW w:type="dxa" w:w="1300"/>
            <w:tcBorders>
              <w:top w:sz="4" w:val="nil"/>
              <w:left w:sz="4" w:val="nil"/>
              <w:bottom w:color="000000" w:sz="4" w:val="single"/>
              <w:right w:color="000000" w:sz="4" w:val="single"/>
            </w:tcBorders>
            <w:vAlign w:val="center"/>
          </w:tcPr>
          <w:p w14:paraId="A0070000">
            <w:pPr>
              <w:ind/>
              <w:jc w:val="center"/>
            </w:pPr>
            <w:r>
              <w:t>13,4</w:t>
            </w:r>
          </w:p>
        </w:tc>
        <w:tc>
          <w:tcPr>
            <w:tcW w:type="dxa" w:w="1400"/>
            <w:tcBorders>
              <w:top w:sz="4" w:val="nil"/>
              <w:left w:sz="4" w:val="nil"/>
              <w:bottom w:color="000000" w:sz="4" w:val="single"/>
              <w:right w:color="000000" w:sz="4" w:val="single"/>
            </w:tcBorders>
            <w:vAlign w:val="center"/>
          </w:tcPr>
          <w:p w14:paraId="A1070000">
            <w:pPr>
              <w:ind/>
              <w:jc w:val="center"/>
            </w:pPr>
            <w:r>
              <w:t>13,4</w:t>
            </w:r>
          </w:p>
        </w:tc>
        <w:tc>
          <w:tcPr>
            <w:tcW w:type="dxa" w:w="1320"/>
            <w:tcBorders>
              <w:top w:sz="4" w:val="nil"/>
              <w:left w:sz="4" w:val="nil"/>
              <w:bottom w:color="000000" w:sz="4" w:val="single"/>
              <w:right w:color="000000" w:sz="4" w:val="single"/>
            </w:tcBorders>
            <w:vAlign w:val="center"/>
          </w:tcPr>
          <w:p w14:paraId="A2070000">
            <w:pPr>
              <w:ind/>
              <w:jc w:val="center"/>
            </w:pPr>
            <w:r>
              <w:t>13,4</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A3070000">
            <w:pPr>
              <w:rPr>
                <w:b w:val="1"/>
              </w:rPr>
            </w:pPr>
            <w:r>
              <w:rPr>
                <w:b w:val="1"/>
              </w:rPr>
              <w:t>Благоустройство</w:t>
            </w:r>
          </w:p>
        </w:tc>
        <w:tc>
          <w:tcPr>
            <w:tcW w:type="dxa" w:w="765"/>
            <w:tcBorders>
              <w:top w:sz="4" w:val="nil"/>
              <w:left w:sz="4" w:val="nil"/>
              <w:bottom w:color="000000" w:sz="4" w:val="single"/>
              <w:right w:color="000000" w:sz="4" w:val="single"/>
            </w:tcBorders>
            <w:vAlign w:val="center"/>
          </w:tcPr>
          <w:p w14:paraId="A407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A5070000">
            <w:pPr>
              <w:ind/>
              <w:jc w:val="center"/>
              <w:rPr>
                <w:b w:val="1"/>
              </w:rPr>
            </w:pPr>
            <w:r>
              <w:rPr>
                <w:b w:val="1"/>
              </w:rPr>
              <w:t>05</w:t>
            </w:r>
          </w:p>
        </w:tc>
        <w:tc>
          <w:tcPr>
            <w:tcW w:type="dxa" w:w="700"/>
            <w:tcBorders>
              <w:top w:sz="4" w:val="nil"/>
              <w:left w:sz="4" w:val="nil"/>
              <w:bottom w:color="000000" w:sz="4" w:val="single"/>
              <w:right w:color="000000" w:sz="4" w:val="single"/>
            </w:tcBorders>
            <w:vAlign w:val="center"/>
          </w:tcPr>
          <w:p w14:paraId="A6070000">
            <w:pPr>
              <w:ind/>
              <w:jc w:val="center"/>
              <w:rPr>
                <w:b w:val="1"/>
              </w:rPr>
            </w:pPr>
            <w:r>
              <w:rPr>
                <w:b w:val="1"/>
              </w:rPr>
              <w:t>03</w:t>
            </w:r>
          </w:p>
        </w:tc>
        <w:tc>
          <w:tcPr>
            <w:tcW w:type="dxa" w:w="1720"/>
            <w:tcBorders>
              <w:top w:sz="4" w:val="nil"/>
              <w:left w:sz="4" w:val="nil"/>
              <w:bottom w:color="000000" w:sz="4" w:val="single"/>
              <w:right w:color="000000" w:sz="4" w:val="single"/>
            </w:tcBorders>
            <w:vAlign w:val="center"/>
          </w:tcPr>
          <w:p w14:paraId="A707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A807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A9070000">
            <w:pPr>
              <w:ind/>
              <w:jc w:val="center"/>
              <w:rPr>
                <w:b w:val="1"/>
              </w:rPr>
            </w:pPr>
            <w:r>
              <w:rPr>
                <w:b w:val="1"/>
              </w:rPr>
              <w:t>1 886,1</w:t>
            </w:r>
          </w:p>
        </w:tc>
        <w:tc>
          <w:tcPr>
            <w:tcW w:type="dxa" w:w="1400"/>
            <w:tcBorders>
              <w:top w:sz="4" w:val="nil"/>
              <w:left w:sz="4" w:val="nil"/>
              <w:bottom w:color="000000" w:sz="4" w:val="single"/>
              <w:right w:color="000000" w:sz="4" w:val="single"/>
            </w:tcBorders>
            <w:vAlign w:val="center"/>
          </w:tcPr>
          <w:p w14:paraId="AA070000">
            <w:pPr>
              <w:ind/>
              <w:jc w:val="center"/>
              <w:rPr>
                <w:b w:val="1"/>
              </w:rPr>
            </w:pPr>
            <w:r>
              <w:rPr>
                <w:b w:val="1"/>
              </w:rPr>
              <w:t>1 282,6</w:t>
            </w:r>
          </w:p>
        </w:tc>
        <w:tc>
          <w:tcPr>
            <w:tcW w:type="dxa" w:w="1320"/>
            <w:tcBorders>
              <w:top w:sz="4" w:val="nil"/>
              <w:left w:sz="4" w:val="nil"/>
              <w:bottom w:color="000000" w:sz="4" w:val="single"/>
              <w:right w:color="000000" w:sz="4" w:val="single"/>
            </w:tcBorders>
            <w:vAlign w:val="center"/>
          </w:tcPr>
          <w:p w14:paraId="AB070000">
            <w:pPr>
              <w:ind/>
              <w:jc w:val="center"/>
              <w:rPr>
                <w:b w:val="1"/>
              </w:rPr>
            </w:pPr>
            <w:r>
              <w:rPr>
                <w:b w:val="1"/>
              </w:rPr>
              <w:t>1 333,5</w:t>
            </w:r>
          </w:p>
        </w:tc>
      </w:tr>
      <w:tr>
        <w:trPr>
          <w:trHeight w:hRule="atLeast" w:val="1226"/>
        </w:trPr>
        <w:tc>
          <w:tcPr>
            <w:tcW w:type="dxa" w:w="5827"/>
            <w:tcBorders>
              <w:top w:sz="4" w:val="nil"/>
              <w:left w:color="000000" w:sz="4" w:val="single"/>
              <w:bottom w:color="000000" w:sz="4" w:val="single"/>
              <w:right w:color="000000" w:sz="4" w:val="single"/>
            </w:tcBorders>
            <w:vAlign w:val="center"/>
          </w:tcPr>
          <w:p w14:paraId="AC070000">
            <w:r>
              <w:t>Муниципальная программа Кринично-Лугского сельского поселения «Обеспечение качественными жилищно-коммунальными услугами населения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AD070000">
            <w:pPr>
              <w:ind/>
              <w:jc w:val="center"/>
            </w:pPr>
            <w:r>
              <w:t>951</w:t>
            </w:r>
          </w:p>
        </w:tc>
        <w:tc>
          <w:tcPr>
            <w:tcW w:type="dxa" w:w="700"/>
            <w:tcBorders>
              <w:top w:sz="4" w:val="nil"/>
              <w:left w:sz="4" w:val="nil"/>
              <w:bottom w:color="000000" w:sz="4" w:val="single"/>
              <w:right w:color="000000" w:sz="4" w:val="single"/>
            </w:tcBorders>
            <w:vAlign w:val="center"/>
          </w:tcPr>
          <w:p w14:paraId="AE070000">
            <w:pPr>
              <w:ind/>
              <w:jc w:val="center"/>
            </w:pPr>
            <w:r>
              <w:t>05</w:t>
            </w:r>
          </w:p>
        </w:tc>
        <w:tc>
          <w:tcPr>
            <w:tcW w:type="dxa" w:w="700"/>
            <w:tcBorders>
              <w:top w:sz="4" w:val="nil"/>
              <w:left w:sz="4" w:val="nil"/>
              <w:bottom w:color="000000" w:sz="4" w:val="single"/>
              <w:right w:color="000000" w:sz="4" w:val="single"/>
            </w:tcBorders>
            <w:vAlign w:val="center"/>
          </w:tcPr>
          <w:p w14:paraId="AF070000">
            <w:pPr>
              <w:ind/>
              <w:jc w:val="center"/>
            </w:pPr>
            <w:r>
              <w:t>03</w:t>
            </w:r>
          </w:p>
        </w:tc>
        <w:tc>
          <w:tcPr>
            <w:tcW w:type="dxa" w:w="1720"/>
            <w:tcBorders>
              <w:top w:sz="4" w:val="nil"/>
              <w:left w:sz="4" w:val="nil"/>
              <w:bottom w:color="000000" w:sz="4" w:val="single"/>
              <w:right w:color="000000" w:sz="4" w:val="single"/>
            </w:tcBorders>
            <w:vAlign w:val="center"/>
          </w:tcPr>
          <w:p w14:paraId="B0070000">
            <w:pPr>
              <w:ind/>
              <w:jc w:val="center"/>
            </w:pPr>
            <w:r>
              <w:t>07.0.00.00000</w:t>
            </w:r>
          </w:p>
        </w:tc>
        <w:tc>
          <w:tcPr>
            <w:tcW w:type="dxa" w:w="820"/>
            <w:tcBorders>
              <w:top w:sz="4" w:val="nil"/>
              <w:left w:sz="4" w:val="nil"/>
              <w:bottom w:color="000000" w:sz="4" w:val="single"/>
              <w:right w:color="000000" w:sz="4" w:val="single"/>
            </w:tcBorders>
            <w:vAlign w:val="center"/>
          </w:tcPr>
          <w:p w14:paraId="B1070000">
            <w:pPr>
              <w:ind/>
              <w:jc w:val="center"/>
            </w:pPr>
            <w:r>
              <w:t> </w:t>
            </w:r>
          </w:p>
        </w:tc>
        <w:tc>
          <w:tcPr>
            <w:tcW w:type="dxa" w:w="1300"/>
            <w:tcBorders>
              <w:top w:sz="4" w:val="nil"/>
              <w:left w:sz="4" w:val="nil"/>
              <w:bottom w:color="000000" w:sz="4" w:val="single"/>
              <w:right w:color="000000" w:sz="4" w:val="single"/>
            </w:tcBorders>
            <w:vAlign w:val="center"/>
          </w:tcPr>
          <w:p w14:paraId="B2070000">
            <w:pPr>
              <w:ind/>
              <w:jc w:val="center"/>
            </w:pPr>
            <w:r>
              <w:t>1 825,1</w:t>
            </w:r>
          </w:p>
        </w:tc>
        <w:tc>
          <w:tcPr>
            <w:tcW w:type="dxa" w:w="1400"/>
            <w:tcBorders>
              <w:top w:sz="4" w:val="nil"/>
              <w:left w:sz="4" w:val="nil"/>
              <w:bottom w:color="000000" w:sz="4" w:val="single"/>
              <w:right w:color="000000" w:sz="4" w:val="single"/>
            </w:tcBorders>
            <w:vAlign w:val="center"/>
          </w:tcPr>
          <w:p w14:paraId="B3070000">
            <w:pPr>
              <w:ind/>
              <w:jc w:val="center"/>
            </w:pPr>
            <w:r>
              <w:t>1 271,6</w:t>
            </w:r>
          </w:p>
        </w:tc>
        <w:tc>
          <w:tcPr>
            <w:tcW w:type="dxa" w:w="1320"/>
            <w:tcBorders>
              <w:top w:sz="4" w:val="nil"/>
              <w:left w:sz="4" w:val="nil"/>
              <w:bottom w:color="000000" w:sz="4" w:val="single"/>
              <w:right w:color="000000" w:sz="4" w:val="single"/>
            </w:tcBorders>
            <w:vAlign w:val="center"/>
          </w:tcPr>
          <w:p w14:paraId="B4070000">
            <w:pPr>
              <w:ind/>
              <w:jc w:val="center"/>
            </w:pPr>
            <w:r>
              <w:t>1 322,5</w:t>
            </w:r>
          </w:p>
        </w:tc>
      </w:tr>
      <w:tr>
        <w:trPr>
          <w:trHeight w:hRule="atLeast" w:val="834"/>
        </w:trPr>
        <w:tc>
          <w:tcPr>
            <w:tcW w:type="dxa" w:w="5827"/>
            <w:tcBorders>
              <w:top w:sz="4" w:val="nil"/>
              <w:left w:color="000000" w:sz="4" w:val="single"/>
              <w:bottom w:color="000000" w:sz="4" w:val="single"/>
              <w:right w:color="000000" w:sz="4" w:val="single"/>
            </w:tcBorders>
            <w:vAlign w:val="center"/>
          </w:tcPr>
          <w:p w14:paraId="B5070000">
            <w:r>
              <w:t>Комплекс процессных мероприятий «Содержание объектов благоустройства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B6070000">
            <w:pPr>
              <w:ind/>
              <w:jc w:val="center"/>
            </w:pPr>
            <w:r>
              <w:t>951</w:t>
            </w:r>
          </w:p>
        </w:tc>
        <w:tc>
          <w:tcPr>
            <w:tcW w:type="dxa" w:w="700"/>
            <w:tcBorders>
              <w:top w:sz="4" w:val="nil"/>
              <w:left w:sz="4" w:val="nil"/>
              <w:bottom w:color="000000" w:sz="4" w:val="single"/>
              <w:right w:color="000000" w:sz="4" w:val="single"/>
            </w:tcBorders>
            <w:vAlign w:val="center"/>
          </w:tcPr>
          <w:p w14:paraId="B7070000">
            <w:pPr>
              <w:ind/>
              <w:jc w:val="center"/>
            </w:pPr>
            <w:r>
              <w:t>05</w:t>
            </w:r>
          </w:p>
        </w:tc>
        <w:tc>
          <w:tcPr>
            <w:tcW w:type="dxa" w:w="700"/>
            <w:tcBorders>
              <w:top w:sz="4" w:val="nil"/>
              <w:left w:sz="4" w:val="nil"/>
              <w:bottom w:color="000000" w:sz="4" w:val="single"/>
              <w:right w:color="000000" w:sz="4" w:val="single"/>
            </w:tcBorders>
            <w:vAlign w:val="center"/>
          </w:tcPr>
          <w:p w14:paraId="B8070000">
            <w:pPr>
              <w:ind/>
              <w:jc w:val="center"/>
            </w:pPr>
            <w:r>
              <w:t>03</w:t>
            </w:r>
          </w:p>
        </w:tc>
        <w:tc>
          <w:tcPr>
            <w:tcW w:type="dxa" w:w="1720"/>
            <w:tcBorders>
              <w:top w:sz="4" w:val="nil"/>
              <w:left w:sz="4" w:val="nil"/>
              <w:bottom w:color="000000" w:sz="4" w:val="single"/>
              <w:right w:color="000000" w:sz="4" w:val="single"/>
            </w:tcBorders>
            <w:vAlign w:val="center"/>
          </w:tcPr>
          <w:p w14:paraId="B9070000">
            <w:pPr>
              <w:ind/>
              <w:jc w:val="center"/>
            </w:pPr>
            <w:r>
              <w:t>07.4.02.00000</w:t>
            </w:r>
          </w:p>
        </w:tc>
        <w:tc>
          <w:tcPr>
            <w:tcW w:type="dxa" w:w="820"/>
            <w:tcBorders>
              <w:top w:sz="4" w:val="nil"/>
              <w:left w:sz="4" w:val="nil"/>
              <w:bottom w:color="000000" w:sz="4" w:val="single"/>
              <w:right w:color="000000" w:sz="4" w:val="single"/>
            </w:tcBorders>
            <w:vAlign w:val="center"/>
          </w:tcPr>
          <w:p w14:paraId="BA070000">
            <w:pPr>
              <w:ind/>
              <w:jc w:val="center"/>
            </w:pPr>
            <w:r>
              <w:t> </w:t>
            </w:r>
          </w:p>
        </w:tc>
        <w:tc>
          <w:tcPr>
            <w:tcW w:type="dxa" w:w="1300"/>
            <w:tcBorders>
              <w:top w:sz="4" w:val="nil"/>
              <w:left w:sz="4" w:val="nil"/>
              <w:bottom w:color="000000" w:sz="4" w:val="single"/>
              <w:right w:color="000000" w:sz="4" w:val="single"/>
            </w:tcBorders>
            <w:vAlign w:val="center"/>
          </w:tcPr>
          <w:p w14:paraId="BB070000">
            <w:pPr>
              <w:ind/>
              <w:jc w:val="center"/>
            </w:pPr>
            <w:r>
              <w:t>1 825,1</w:t>
            </w:r>
          </w:p>
        </w:tc>
        <w:tc>
          <w:tcPr>
            <w:tcW w:type="dxa" w:w="1400"/>
            <w:tcBorders>
              <w:top w:sz="4" w:val="nil"/>
              <w:left w:sz="4" w:val="nil"/>
              <w:bottom w:color="000000" w:sz="4" w:val="single"/>
              <w:right w:color="000000" w:sz="4" w:val="single"/>
            </w:tcBorders>
            <w:vAlign w:val="center"/>
          </w:tcPr>
          <w:p w14:paraId="BC070000">
            <w:pPr>
              <w:ind/>
              <w:jc w:val="center"/>
            </w:pPr>
            <w:r>
              <w:t>1 271,6</w:t>
            </w:r>
          </w:p>
        </w:tc>
        <w:tc>
          <w:tcPr>
            <w:tcW w:type="dxa" w:w="1320"/>
            <w:tcBorders>
              <w:top w:sz="4" w:val="nil"/>
              <w:left w:sz="4" w:val="nil"/>
              <w:bottom w:color="000000" w:sz="4" w:val="single"/>
              <w:right w:color="000000" w:sz="4" w:val="single"/>
            </w:tcBorders>
            <w:vAlign w:val="center"/>
          </w:tcPr>
          <w:p w14:paraId="BD070000">
            <w:pPr>
              <w:ind/>
              <w:jc w:val="center"/>
            </w:pPr>
            <w:r>
              <w:t>1 322,5</w:t>
            </w:r>
          </w:p>
        </w:tc>
      </w:tr>
      <w:tr>
        <w:trPr>
          <w:trHeight w:hRule="atLeast" w:val="1412"/>
        </w:trPr>
        <w:tc>
          <w:tcPr>
            <w:tcW w:type="dxa" w:w="5827"/>
            <w:tcBorders>
              <w:top w:sz="4" w:val="nil"/>
              <w:left w:color="000000" w:sz="4" w:val="single"/>
              <w:bottom w:color="000000" w:sz="4" w:val="single"/>
              <w:right w:color="000000" w:sz="4" w:val="single"/>
            </w:tcBorders>
            <w:vAlign w:val="center"/>
          </w:tcPr>
          <w:p w14:paraId="BE070000">
            <w:r>
              <w:t>Расходы на реализацию мероприятий по содержанию памятников и кладбищ Кринично-Лугского сельского поселения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BF070000">
            <w:pPr>
              <w:ind/>
              <w:jc w:val="center"/>
            </w:pPr>
            <w:r>
              <w:t>951</w:t>
            </w:r>
          </w:p>
        </w:tc>
        <w:tc>
          <w:tcPr>
            <w:tcW w:type="dxa" w:w="700"/>
            <w:tcBorders>
              <w:top w:sz="4" w:val="nil"/>
              <w:left w:sz="4" w:val="nil"/>
              <w:bottom w:color="000000" w:sz="4" w:val="single"/>
              <w:right w:color="000000" w:sz="4" w:val="single"/>
            </w:tcBorders>
            <w:vAlign w:val="center"/>
          </w:tcPr>
          <w:p w14:paraId="C0070000">
            <w:pPr>
              <w:ind/>
              <w:jc w:val="center"/>
            </w:pPr>
            <w:r>
              <w:t>05</w:t>
            </w:r>
          </w:p>
        </w:tc>
        <w:tc>
          <w:tcPr>
            <w:tcW w:type="dxa" w:w="700"/>
            <w:tcBorders>
              <w:top w:sz="4" w:val="nil"/>
              <w:left w:sz="4" w:val="nil"/>
              <w:bottom w:color="000000" w:sz="4" w:val="single"/>
              <w:right w:color="000000" w:sz="4" w:val="single"/>
            </w:tcBorders>
            <w:vAlign w:val="center"/>
          </w:tcPr>
          <w:p w14:paraId="C1070000">
            <w:pPr>
              <w:ind/>
              <w:jc w:val="center"/>
            </w:pPr>
            <w:r>
              <w:t>03</w:t>
            </w:r>
          </w:p>
        </w:tc>
        <w:tc>
          <w:tcPr>
            <w:tcW w:type="dxa" w:w="1720"/>
            <w:tcBorders>
              <w:top w:sz="4" w:val="nil"/>
              <w:left w:sz="4" w:val="nil"/>
              <w:bottom w:color="000000" w:sz="4" w:val="single"/>
              <w:right w:color="000000" w:sz="4" w:val="single"/>
            </w:tcBorders>
            <w:vAlign w:val="center"/>
          </w:tcPr>
          <w:p w14:paraId="C2070000">
            <w:pPr>
              <w:ind/>
              <w:jc w:val="center"/>
            </w:pPr>
            <w:r>
              <w:t>07.4.02.02050</w:t>
            </w:r>
          </w:p>
        </w:tc>
        <w:tc>
          <w:tcPr>
            <w:tcW w:type="dxa" w:w="820"/>
            <w:tcBorders>
              <w:top w:sz="4" w:val="nil"/>
              <w:left w:sz="4" w:val="nil"/>
              <w:bottom w:color="000000" w:sz="4" w:val="single"/>
              <w:right w:color="000000" w:sz="4" w:val="single"/>
            </w:tcBorders>
            <w:vAlign w:val="center"/>
          </w:tcPr>
          <w:p w14:paraId="C3070000">
            <w:pPr>
              <w:ind/>
              <w:jc w:val="center"/>
            </w:pPr>
            <w:r>
              <w:t>2.4.0</w:t>
            </w:r>
          </w:p>
        </w:tc>
        <w:tc>
          <w:tcPr>
            <w:tcW w:type="dxa" w:w="1300"/>
            <w:tcBorders>
              <w:top w:sz="4" w:val="nil"/>
              <w:left w:sz="4" w:val="nil"/>
              <w:bottom w:color="000000" w:sz="4" w:val="single"/>
              <w:right w:color="000000" w:sz="4" w:val="single"/>
            </w:tcBorders>
            <w:vAlign w:val="center"/>
          </w:tcPr>
          <w:p w14:paraId="C4070000">
            <w:pPr>
              <w:ind/>
              <w:jc w:val="center"/>
            </w:pPr>
            <w:r>
              <w:t>252,4</w:t>
            </w:r>
          </w:p>
        </w:tc>
        <w:tc>
          <w:tcPr>
            <w:tcW w:type="dxa" w:w="1400"/>
            <w:tcBorders>
              <w:top w:sz="4" w:val="nil"/>
              <w:left w:sz="4" w:val="nil"/>
              <w:bottom w:color="000000" w:sz="4" w:val="single"/>
              <w:right w:color="000000" w:sz="4" w:val="single"/>
            </w:tcBorders>
            <w:vAlign w:val="center"/>
          </w:tcPr>
          <w:p w14:paraId="C5070000">
            <w:pPr>
              <w:ind/>
              <w:jc w:val="center"/>
            </w:pPr>
            <w:r>
              <w:t>0,0</w:t>
            </w:r>
          </w:p>
        </w:tc>
        <w:tc>
          <w:tcPr>
            <w:tcW w:type="dxa" w:w="1320"/>
            <w:tcBorders>
              <w:top w:sz="4" w:val="nil"/>
              <w:left w:sz="4" w:val="nil"/>
              <w:bottom w:color="000000" w:sz="4" w:val="single"/>
              <w:right w:color="000000" w:sz="4" w:val="single"/>
            </w:tcBorders>
            <w:vAlign w:val="center"/>
          </w:tcPr>
          <w:p w14:paraId="C6070000">
            <w:pPr>
              <w:ind/>
              <w:jc w:val="center"/>
            </w:pPr>
            <w:r>
              <w:t>0,0</w:t>
            </w:r>
          </w:p>
        </w:tc>
      </w:tr>
      <w:tr>
        <w:trPr>
          <w:trHeight w:hRule="atLeast" w:val="1542"/>
        </w:trPr>
        <w:tc>
          <w:tcPr>
            <w:tcW w:type="dxa" w:w="5827"/>
            <w:tcBorders>
              <w:top w:sz="4" w:val="nil"/>
              <w:left w:color="000000" w:sz="4" w:val="single"/>
              <w:bottom w:color="000000" w:sz="4" w:val="single"/>
              <w:right w:color="000000" w:sz="4" w:val="single"/>
            </w:tcBorders>
            <w:vAlign w:val="center"/>
          </w:tcPr>
          <w:p w14:paraId="C7070000">
            <w:r>
              <w:t>Расходы на реализацию мероприятий по благоустройству и содержанию зеленых насаждений Кринично-Лугского сельского поселения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C8070000">
            <w:pPr>
              <w:ind/>
              <w:jc w:val="center"/>
            </w:pPr>
            <w:r>
              <w:t>951</w:t>
            </w:r>
          </w:p>
        </w:tc>
        <w:tc>
          <w:tcPr>
            <w:tcW w:type="dxa" w:w="700"/>
            <w:tcBorders>
              <w:top w:sz="4" w:val="nil"/>
              <w:left w:sz="4" w:val="nil"/>
              <w:bottom w:color="000000" w:sz="4" w:val="single"/>
              <w:right w:color="000000" w:sz="4" w:val="single"/>
            </w:tcBorders>
            <w:vAlign w:val="center"/>
          </w:tcPr>
          <w:p w14:paraId="C9070000">
            <w:pPr>
              <w:ind/>
              <w:jc w:val="center"/>
            </w:pPr>
            <w:r>
              <w:t>05</w:t>
            </w:r>
          </w:p>
        </w:tc>
        <w:tc>
          <w:tcPr>
            <w:tcW w:type="dxa" w:w="700"/>
            <w:tcBorders>
              <w:top w:sz="4" w:val="nil"/>
              <w:left w:sz="4" w:val="nil"/>
              <w:bottom w:color="000000" w:sz="4" w:val="single"/>
              <w:right w:color="000000" w:sz="4" w:val="single"/>
            </w:tcBorders>
            <w:vAlign w:val="center"/>
          </w:tcPr>
          <w:p w14:paraId="CA070000">
            <w:pPr>
              <w:ind/>
              <w:jc w:val="center"/>
            </w:pPr>
            <w:r>
              <w:t>03</w:t>
            </w:r>
          </w:p>
        </w:tc>
        <w:tc>
          <w:tcPr>
            <w:tcW w:type="dxa" w:w="1720"/>
            <w:tcBorders>
              <w:top w:sz="4" w:val="nil"/>
              <w:left w:sz="4" w:val="nil"/>
              <w:bottom w:color="000000" w:sz="4" w:val="single"/>
              <w:right w:color="000000" w:sz="4" w:val="single"/>
            </w:tcBorders>
            <w:vAlign w:val="center"/>
          </w:tcPr>
          <w:p w14:paraId="CB070000">
            <w:pPr>
              <w:ind/>
              <w:jc w:val="center"/>
            </w:pPr>
            <w:r>
              <w:t>07.4.02.02060</w:t>
            </w:r>
          </w:p>
        </w:tc>
        <w:tc>
          <w:tcPr>
            <w:tcW w:type="dxa" w:w="820"/>
            <w:tcBorders>
              <w:top w:sz="4" w:val="nil"/>
              <w:left w:sz="4" w:val="nil"/>
              <w:bottom w:color="000000" w:sz="4" w:val="single"/>
              <w:right w:color="000000" w:sz="4" w:val="single"/>
            </w:tcBorders>
            <w:vAlign w:val="center"/>
          </w:tcPr>
          <w:p w14:paraId="CC070000">
            <w:pPr>
              <w:ind/>
              <w:jc w:val="center"/>
            </w:pPr>
            <w:r>
              <w:t>2.4.0</w:t>
            </w:r>
          </w:p>
        </w:tc>
        <w:tc>
          <w:tcPr>
            <w:tcW w:type="dxa" w:w="1300"/>
            <w:tcBorders>
              <w:top w:sz="4" w:val="nil"/>
              <w:left w:sz="4" w:val="nil"/>
              <w:bottom w:color="000000" w:sz="4" w:val="single"/>
              <w:right w:color="000000" w:sz="4" w:val="single"/>
            </w:tcBorders>
            <w:vAlign w:val="center"/>
          </w:tcPr>
          <w:p w14:paraId="CD070000">
            <w:pPr>
              <w:ind/>
              <w:jc w:val="center"/>
            </w:pPr>
            <w:r>
              <w:t>50,0</w:t>
            </w:r>
          </w:p>
        </w:tc>
        <w:tc>
          <w:tcPr>
            <w:tcW w:type="dxa" w:w="1400"/>
            <w:tcBorders>
              <w:top w:sz="4" w:val="nil"/>
              <w:left w:sz="4" w:val="nil"/>
              <w:bottom w:color="000000" w:sz="4" w:val="single"/>
              <w:right w:color="000000" w:sz="4" w:val="single"/>
            </w:tcBorders>
            <w:vAlign w:val="center"/>
          </w:tcPr>
          <w:p w14:paraId="CE070000">
            <w:pPr>
              <w:ind/>
              <w:jc w:val="center"/>
            </w:pPr>
            <w:r>
              <w:t>0,0</w:t>
            </w:r>
          </w:p>
        </w:tc>
        <w:tc>
          <w:tcPr>
            <w:tcW w:type="dxa" w:w="1320"/>
            <w:tcBorders>
              <w:top w:sz="4" w:val="nil"/>
              <w:left w:sz="4" w:val="nil"/>
              <w:bottom w:color="000000" w:sz="4" w:val="single"/>
              <w:right w:color="000000" w:sz="4" w:val="single"/>
            </w:tcBorders>
            <w:vAlign w:val="center"/>
          </w:tcPr>
          <w:p w14:paraId="CF070000">
            <w:pPr>
              <w:ind/>
              <w:jc w:val="center"/>
            </w:pPr>
            <w:r>
              <w:t>0,0</w:t>
            </w:r>
          </w:p>
        </w:tc>
      </w:tr>
      <w:tr>
        <w:trPr>
          <w:trHeight w:hRule="atLeast" w:val="1825"/>
        </w:trPr>
        <w:tc>
          <w:tcPr>
            <w:tcW w:type="dxa" w:w="5827"/>
            <w:tcBorders>
              <w:top w:sz="4" w:val="nil"/>
              <w:left w:color="000000" w:sz="4" w:val="single"/>
              <w:bottom w:color="000000" w:sz="4" w:val="single"/>
              <w:right w:color="000000" w:sz="4" w:val="single"/>
            </w:tcBorders>
            <w:vAlign w:val="center"/>
          </w:tcPr>
          <w:p w14:paraId="D0070000">
            <w:r>
              <w:t>Расходы на реализацию мероприятий по ремонту, содержанию и оплате за электроэнергию уличного освещения населенных пунктов Кринично-Лугского сельского поселения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D1070000">
            <w:pPr>
              <w:ind/>
              <w:jc w:val="center"/>
            </w:pPr>
            <w:r>
              <w:t>951</w:t>
            </w:r>
          </w:p>
        </w:tc>
        <w:tc>
          <w:tcPr>
            <w:tcW w:type="dxa" w:w="700"/>
            <w:tcBorders>
              <w:top w:sz="4" w:val="nil"/>
              <w:left w:sz="4" w:val="nil"/>
              <w:bottom w:color="000000" w:sz="4" w:val="single"/>
              <w:right w:color="000000" w:sz="4" w:val="single"/>
            </w:tcBorders>
            <w:vAlign w:val="center"/>
          </w:tcPr>
          <w:p w14:paraId="D2070000">
            <w:pPr>
              <w:ind/>
              <w:jc w:val="center"/>
            </w:pPr>
            <w:r>
              <w:t>05</w:t>
            </w:r>
          </w:p>
        </w:tc>
        <w:tc>
          <w:tcPr>
            <w:tcW w:type="dxa" w:w="700"/>
            <w:tcBorders>
              <w:top w:sz="4" w:val="nil"/>
              <w:left w:sz="4" w:val="nil"/>
              <w:bottom w:color="000000" w:sz="4" w:val="single"/>
              <w:right w:color="000000" w:sz="4" w:val="single"/>
            </w:tcBorders>
            <w:vAlign w:val="center"/>
          </w:tcPr>
          <w:p w14:paraId="D3070000">
            <w:pPr>
              <w:ind/>
              <w:jc w:val="center"/>
            </w:pPr>
            <w:r>
              <w:t>03</w:t>
            </w:r>
          </w:p>
        </w:tc>
        <w:tc>
          <w:tcPr>
            <w:tcW w:type="dxa" w:w="1720"/>
            <w:tcBorders>
              <w:top w:sz="4" w:val="nil"/>
              <w:left w:sz="4" w:val="nil"/>
              <w:bottom w:color="000000" w:sz="4" w:val="single"/>
              <w:right w:color="000000" w:sz="4" w:val="single"/>
            </w:tcBorders>
            <w:vAlign w:val="center"/>
          </w:tcPr>
          <w:p w14:paraId="D4070000">
            <w:pPr>
              <w:ind/>
              <w:jc w:val="center"/>
            </w:pPr>
            <w:r>
              <w:t>07.4.02.02070</w:t>
            </w:r>
          </w:p>
        </w:tc>
        <w:tc>
          <w:tcPr>
            <w:tcW w:type="dxa" w:w="820"/>
            <w:tcBorders>
              <w:top w:sz="4" w:val="nil"/>
              <w:left w:sz="4" w:val="nil"/>
              <w:bottom w:color="000000" w:sz="4" w:val="single"/>
              <w:right w:color="000000" w:sz="4" w:val="single"/>
            </w:tcBorders>
            <w:vAlign w:val="center"/>
          </w:tcPr>
          <w:p w14:paraId="D5070000">
            <w:pPr>
              <w:ind/>
              <w:jc w:val="center"/>
            </w:pPr>
            <w:r>
              <w:t>2.4.0</w:t>
            </w:r>
          </w:p>
        </w:tc>
        <w:tc>
          <w:tcPr>
            <w:tcW w:type="dxa" w:w="1300"/>
            <w:tcBorders>
              <w:top w:sz="4" w:val="nil"/>
              <w:left w:sz="4" w:val="nil"/>
              <w:bottom w:color="000000" w:sz="4" w:val="single"/>
              <w:right w:color="000000" w:sz="4" w:val="single"/>
            </w:tcBorders>
            <w:vAlign w:val="center"/>
          </w:tcPr>
          <w:p w14:paraId="D6070000">
            <w:pPr>
              <w:ind/>
              <w:jc w:val="center"/>
            </w:pPr>
            <w:r>
              <w:t>1 522,7</w:t>
            </w:r>
          </w:p>
        </w:tc>
        <w:tc>
          <w:tcPr>
            <w:tcW w:type="dxa" w:w="1400"/>
            <w:tcBorders>
              <w:top w:sz="4" w:val="nil"/>
              <w:left w:sz="4" w:val="nil"/>
              <w:bottom w:color="000000" w:sz="4" w:val="single"/>
              <w:right w:color="000000" w:sz="4" w:val="single"/>
            </w:tcBorders>
            <w:vAlign w:val="center"/>
          </w:tcPr>
          <w:p w14:paraId="D7070000">
            <w:pPr>
              <w:ind/>
              <w:jc w:val="center"/>
            </w:pPr>
            <w:r>
              <w:t>1 271,6</w:t>
            </w:r>
          </w:p>
        </w:tc>
        <w:tc>
          <w:tcPr>
            <w:tcW w:type="dxa" w:w="1320"/>
            <w:tcBorders>
              <w:top w:sz="4" w:val="nil"/>
              <w:left w:sz="4" w:val="nil"/>
              <w:bottom w:color="000000" w:sz="4" w:val="single"/>
              <w:right w:color="000000" w:sz="4" w:val="single"/>
            </w:tcBorders>
            <w:vAlign w:val="center"/>
          </w:tcPr>
          <w:p w14:paraId="D8070000">
            <w:pPr>
              <w:ind/>
              <w:jc w:val="center"/>
            </w:pPr>
            <w:r>
              <w:t>1 322,5</w:t>
            </w:r>
          </w:p>
        </w:tc>
      </w:tr>
      <w:tr>
        <w:trPr>
          <w:trHeight w:hRule="atLeast" w:val="1000"/>
        </w:trPr>
        <w:tc>
          <w:tcPr>
            <w:tcW w:type="dxa" w:w="5827"/>
            <w:tcBorders>
              <w:top w:sz="4" w:val="nil"/>
              <w:left w:color="000000" w:sz="4" w:val="single"/>
              <w:bottom w:color="000000" w:sz="4" w:val="single"/>
              <w:right w:color="000000" w:sz="4" w:val="single"/>
            </w:tcBorders>
            <w:vAlign w:val="center"/>
          </w:tcPr>
          <w:p w14:paraId="D9070000">
            <w:r>
              <w:t>Муниципальная программа Кринично-Лугского сельского поселения «Энергоэффективность и развитие энергетики»</w:t>
            </w:r>
          </w:p>
        </w:tc>
        <w:tc>
          <w:tcPr>
            <w:tcW w:type="dxa" w:w="765"/>
            <w:tcBorders>
              <w:top w:sz="4" w:val="nil"/>
              <w:left w:sz="4" w:val="nil"/>
              <w:bottom w:color="000000" w:sz="4" w:val="single"/>
              <w:right w:color="000000" w:sz="4" w:val="single"/>
            </w:tcBorders>
            <w:vAlign w:val="center"/>
          </w:tcPr>
          <w:p w14:paraId="DA070000">
            <w:pPr>
              <w:ind/>
              <w:jc w:val="center"/>
            </w:pPr>
            <w:r>
              <w:t>951</w:t>
            </w:r>
          </w:p>
        </w:tc>
        <w:tc>
          <w:tcPr>
            <w:tcW w:type="dxa" w:w="700"/>
            <w:tcBorders>
              <w:top w:sz="4" w:val="nil"/>
              <w:left w:sz="4" w:val="nil"/>
              <w:bottom w:color="000000" w:sz="4" w:val="single"/>
              <w:right w:color="000000" w:sz="4" w:val="single"/>
            </w:tcBorders>
            <w:vAlign w:val="center"/>
          </w:tcPr>
          <w:p w14:paraId="DB070000">
            <w:pPr>
              <w:ind/>
              <w:jc w:val="center"/>
            </w:pPr>
            <w:r>
              <w:t>05</w:t>
            </w:r>
          </w:p>
        </w:tc>
        <w:tc>
          <w:tcPr>
            <w:tcW w:type="dxa" w:w="700"/>
            <w:tcBorders>
              <w:top w:sz="4" w:val="nil"/>
              <w:left w:sz="4" w:val="nil"/>
              <w:bottom w:color="000000" w:sz="4" w:val="single"/>
              <w:right w:color="000000" w:sz="4" w:val="single"/>
            </w:tcBorders>
            <w:vAlign w:val="center"/>
          </w:tcPr>
          <w:p w14:paraId="DC070000">
            <w:pPr>
              <w:ind/>
              <w:jc w:val="center"/>
            </w:pPr>
            <w:r>
              <w:t>03</w:t>
            </w:r>
          </w:p>
        </w:tc>
        <w:tc>
          <w:tcPr>
            <w:tcW w:type="dxa" w:w="1720"/>
            <w:tcBorders>
              <w:top w:sz="4" w:val="nil"/>
              <w:left w:sz="4" w:val="nil"/>
              <w:bottom w:color="000000" w:sz="4" w:val="single"/>
              <w:right w:color="000000" w:sz="4" w:val="single"/>
            </w:tcBorders>
            <w:vAlign w:val="center"/>
          </w:tcPr>
          <w:p w14:paraId="DD070000">
            <w:pPr>
              <w:ind/>
              <w:jc w:val="center"/>
            </w:pPr>
            <w:r>
              <w:t>18.0.00.00000</w:t>
            </w:r>
          </w:p>
        </w:tc>
        <w:tc>
          <w:tcPr>
            <w:tcW w:type="dxa" w:w="820"/>
            <w:tcBorders>
              <w:top w:sz="4" w:val="nil"/>
              <w:left w:sz="4" w:val="nil"/>
              <w:bottom w:color="000000" w:sz="4" w:val="single"/>
              <w:right w:color="000000" w:sz="4" w:val="single"/>
            </w:tcBorders>
            <w:vAlign w:val="center"/>
          </w:tcPr>
          <w:p w14:paraId="DE070000">
            <w:pPr>
              <w:ind/>
              <w:jc w:val="center"/>
            </w:pPr>
            <w:r>
              <w:t> </w:t>
            </w:r>
          </w:p>
        </w:tc>
        <w:tc>
          <w:tcPr>
            <w:tcW w:type="dxa" w:w="1300"/>
            <w:tcBorders>
              <w:top w:sz="4" w:val="nil"/>
              <w:left w:sz="4" w:val="nil"/>
              <w:bottom w:color="000000" w:sz="4" w:val="single"/>
              <w:right w:color="000000" w:sz="4" w:val="single"/>
            </w:tcBorders>
            <w:vAlign w:val="center"/>
          </w:tcPr>
          <w:p w14:paraId="DF070000">
            <w:pPr>
              <w:ind/>
              <w:jc w:val="center"/>
            </w:pPr>
            <w:r>
              <w:t>10,0</w:t>
            </w:r>
          </w:p>
        </w:tc>
        <w:tc>
          <w:tcPr>
            <w:tcW w:type="dxa" w:w="1400"/>
            <w:tcBorders>
              <w:top w:sz="4" w:val="nil"/>
              <w:left w:sz="4" w:val="nil"/>
              <w:bottom w:color="000000" w:sz="4" w:val="single"/>
              <w:right w:color="000000" w:sz="4" w:val="single"/>
            </w:tcBorders>
            <w:vAlign w:val="center"/>
          </w:tcPr>
          <w:p w14:paraId="E0070000">
            <w:pPr>
              <w:ind/>
              <w:jc w:val="center"/>
            </w:pPr>
            <w:r>
              <w:t>10,0</w:t>
            </w:r>
          </w:p>
        </w:tc>
        <w:tc>
          <w:tcPr>
            <w:tcW w:type="dxa" w:w="1320"/>
            <w:tcBorders>
              <w:top w:sz="4" w:val="nil"/>
              <w:left w:sz="4" w:val="nil"/>
              <w:bottom w:color="000000" w:sz="4" w:val="single"/>
              <w:right w:color="000000" w:sz="4" w:val="single"/>
            </w:tcBorders>
            <w:vAlign w:val="center"/>
          </w:tcPr>
          <w:p w14:paraId="E1070000">
            <w:pPr>
              <w:ind/>
              <w:jc w:val="center"/>
            </w:pPr>
            <w:r>
              <w:t>10,0</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E2070000">
            <w:r>
              <w:t>Комплекс процессных мероприятий «Энергосбережение и повышение энергетической эффективности»</w:t>
            </w:r>
          </w:p>
        </w:tc>
        <w:tc>
          <w:tcPr>
            <w:tcW w:type="dxa" w:w="765"/>
            <w:tcBorders>
              <w:top w:sz="4" w:val="nil"/>
              <w:left w:sz="4" w:val="nil"/>
              <w:bottom w:color="000000" w:sz="4" w:val="single"/>
              <w:right w:color="000000" w:sz="4" w:val="single"/>
            </w:tcBorders>
            <w:vAlign w:val="center"/>
          </w:tcPr>
          <w:p w14:paraId="E3070000">
            <w:pPr>
              <w:ind/>
              <w:jc w:val="center"/>
            </w:pPr>
            <w:r>
              <w:t>951</w:t>
            </w:r>
          </w:p>
        </w:tc>
        <w:tc>
          <w:tcPr>
            <w:tcW w:type="dxa" w:w="700"/>
            <w:tcBorders>
              <w:top w:sz="4" w:val="nil"/>
              <w:left w:sz="4" w:val="nil"/>
              <w:bottom w:color="000000" w:sz="4" w:val="single"/>
              <w:right w:color="000000" w:sz="4" w:val="single"/>
            </w:tcBorders>
            <w:vAlign w:val="center"/>
          </w:tcPr>
          <w:p w14:paraId="E4070000">
            <w:pPr>
              <w:ind/>
              <w:jc w:val="center"/>
            </w:pPr>
            <w:r>
              <w:t>05</w:t>
            </w:r>
          </w:p>
        </w:tc>
        <w:tc>
          <w:tcPr>
            <w:tcW w:type="dxa" w:w="700"/>
            <w:tcBorders>
              <w:top w:sz="4" w:val="nil"/>
              <w:left w:sz="4" w:val="nil"/>
              <w:bottom w:color="000000" w:sz="4" w:val="single"/>
              <w:right w:color="000000" w:sz="4" w:val="single"/>
            </w:tcBorders>
            <w:vAlign w:val="center"/>
          </w:tcPr>
          <w:p w14:paraId="E5070000">
            <w:pPr>
              <w:ind/>
              <w:jc w:val="center"/>
            </w:pPr>
            <w:r>
              <w:t>03</w:t>
            </w:r>
          </w:p>
        </w:tc>
        <w:tc>
          <w:tcPr>
            <w:tcW w:type="dxa" w:w="1720"/>
            <w:tcBorders>
              <w:top w:sz="4" w:val="nil"/>
              <w:left w:sz="4" w:val="nil"/>
              <w:bottom w:color="000000" w:sz="4" w:val="single"/>
              <w:right w:color="000000" w:sz="4" w:val="single"/>
            </w:tcBorders>
            <w:vAlign w:val="center"/>
          </w:tcPr>
          <w:p w14:paraId="E6070000">
            <w:pPr>
              <w:ind/>
              <w:jc w:val="center"/>
            </w:pPr>
            <w:r>
              <w:t>18.4.01.00000</w:t>
            </w:r>
          </w:p>
        </w:tc>
        <w:tc>
          <w:tcPr>
            <w:tcW w:type="dxa" w:w="820"/>
            <w:tcBorders>
              <w:top w:sz="4" w:val="nil"/>
              <w:left w:sz="4" w:val="nil"/>
              <w:bottom w:color="000000" w:sz="4" w:val="single"/>
              <w:right w:color="000000" w:sz="4" w:val="single"/>
            </w:tcBorders>
            <w:vAlign w:val="center"/>
          </w:tcPr>
          <w:p w14:paraId="E7070000">
            <w:pPr>
              <w:ind/>
              <w:jc w:val="center"/>
            </w:pPr>
            <w:r>
              <w:t> </w:t>
            </w:r>
          </w:p>
        </w:tc>
        <w:tc>
          <w:tcPr>
            <w:tcW w:type="dxa" w:w="1300"/>
            <w:tcBorders>
              <w:top w:sz="4" w:val="nil"/>
              <w:left w:sz="4" w:val="nil"/>
              <w:bottom w:color="000000" w:sz="4" w:val="single"/>
              <w:right w:color="000000" w:sz="4" w:val="single"/>
            </w:tcBorders>
            <w:vAlign w:val="center"/>
          </w:tcPr>
          <w:p w14:paraId="E8070000">
            <w:pPr>
              <w:ind/>
              <w:jc w:val="center"/>
            </w:pPr>
            <w:r>
              <w:t>10,0</w:t>
            </w:r>
          </w:p>
        </w:tc>
        <w:tc>
          <w:tcPr>
            <w:tcW w:type="dxa" w:w="1400"/>
            <w:tcBorders>
              <w:top w:sz="4" w:val="nil"/>
              <w:left w:sz="4" w:val="nil"/>
              <w:bottom w:color="000000" w:sz="4" w:val="single"/>
              <w:right w:color="000000" w:sz="4" w:val="single"/>
            </w:tcBorders>
            <w:vAlign w:val="center"/>
          </w:tcPr>
          <w:p w14:paraId="E9070000">
            <w:pPr>
              <w:ind/>
              <w:jc w:val="center"/>
            </w:pPr>
            <w:r>
              <w:t>10,0</w:t>
            </w:r>
          </w:p>
        </w:tc>
        <w:tc>
          <w:tcPr>
            <w:tcW w:type="dxa" w:w="1320"/>
            <w:tcBorders>
              <w:top w:sz="4" w:val="nil"/>
              <w:left w:sz="4" w:val="nil"/>
              <w:bottom w:color="000000" w:sz="4" w:val="single"/>
              <w:right w:color="000000" w:sz="4" w:val="single"/>
            </w:tcBorders>
            <w:vAlign w:val="center"/>
          </w:tcPr>
          <w:p w14:paraId="EA070000">
            <w:pPr>
              <w:ind/>
              <w:jc w:val="center"/>
            </w:pPr>
            <w:r>
              <w:t>10,0</w:t>
            </w:r>
          </w:p>
        </w:tc>
      </w:tr>
      <w:tr>
        <w:trPr>
          <w:trHeight w:hRule="atLeast" w:val="1594"/>
        </w:trPr>
        <w:tc>
          <w:tcPr>
            <w:tcW w:type="dxa" w:w="5827"/>
            <w:tcBorders>
              <w:top w:sz="4" w:val="nil"/>
              <w:left w:color="000000" w:sz="4" w:val="single"/>
              <w:bottom w:color="000000" w:sz="4" w:val="single"/>
              <w:right w:color="000000" w:sz="4" w:val="single"/>
            </w:tcBorders>
            <w:vAlign w:val="center"/>
          </w:tcPr>
          <w:p w14:paraId="EB070000">
            <w:r>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EC070000">
            <w:pPr>
              <w:ind/>
              <w:jc w:val="center"/>
            </w:pPr>
            <w:r>
              <w:t>951</w:t>
            </w:r>
          </w:p>
        </w:tc>
        <w:tc>
          <w:tcPr>
            <w:tcW w:type="dxa" w:w="700"/>
            <w:tcBorders>
              <w:top w:sz="4" w:val="nil"/>
              <w:left w:sz="4" w:val="nil"/>
              <w:bottom w:color="000000" w:sz="4" w:val="single"/>
              <w:right w:color="000000" w:sz="4" w:val="single"/>
            </w:tcBorders>
            <w:vAlign w:val="center"/>
          </w:tcPr>
          <w:p w14:paraId="ED070000">
            <w:pPr>
              <w:ind/>
              <w:jc w:val="center"/>
            </w:pPr>
            <w:r>
              <w:t>05</w:t>
            </w:r>
          </w:p>
        </w:tc>
        <w:tc>
          <w:tcPr>
            <w:tcW w:type="dxa" w:w="700"/>
            <w:tcBorders>
              <w:top w:sz="4" w:val="nil"/>
              <w:left w:sz="4" w:val="nil"/>
              <w:bottom w:color="000000" w:sz="4" w:val="single"/>
              <w:right w:color="000000" w:sz="4" w:val="single"/>
            </w:tcBorders>
            <w:vAlign w:val="center"/>
          </w:tcPr>
          <w:p w14:paraId="EE070000">
            <w:pPr>
              <w:ind/>
              <w:jc w:val="center"/>
            </w:pPr>
            <w:r>
              <w:t>03</w:t>
            </w:r>
          </w:p>
        </w:tc>
        <w:tc>
          <w:tcPr>
            <w:tcW w:type="dxa" w:w="1720"/>
            <w:tcBorders>
              <w:top w:sz="4" w:val="nil"/>
              <w:left w:sz="4" w:val="nil"/>
              <w:bottom w:color="000000" w:sz="4" w:val="single"/>
              <w:right w:color="000000" w:sz="4" w:val="single"/>
            </w:tcBorders>
            <w:vAlign w:val="center"/>
          </w:tcPr>
          <w:p w14:paraId="EF070000">
            <w:pPr>
              <w:ind/>
              <w:jc w:val="center"/>
            </w:pPr>
            <w:r>
              <w:t>18.4.01.02240</w:t>
            </w:r>
          </w:p>
        </w:tc>
        <w:tc>
          <w:tcPr>
            <w:tcW w:type="dxa" w:w="820"/>
            <w:tcBorders>
              <w:top w:sz="4" w:val="nil"/>
              <w:left w:sz="4" w:val="nil"/>
              <w:bottom w:color="000000" w:sz="4" w:val="single"/>
              <w:right w:color="000000" w:sz="4" w:val="single"/>
            </w:tcBorders>
            <w:vAlign w:val="center"/>
          </w:tcPr>
          <w:p w14:paraId="F0070000">
            <w:pPr>
              <w:ind/>
              <w:jc w:val="center"/>
            </w:pPr>
            <w:r>
              <w:t>2.4.0</w:t>
            </w:r>
          </w:p>
        </w:tc>
        <w:tc>
          <w:tcPr>
            <w:tcW w:type="dxa" w:w="1300"/>
            <w:tcBorders>
              <w:top w:sz="4" w:val="nil"/>
              <w:left w:sz="4" w:val="nil"/>
              <w:bottom w:color="000000" w:sz="4" w:val="single"/>
              <w:right w:color="000000" w:sz="4" w:val="single"/>
            </w:tcBorders>
            <w:vAlign w:val="center"/>
          </w:tcPr>
          <w:p w14:paraId="F1070000">
            <w:pPr>
              <w:ind/>
              <w:jc w:val="center"/>
            </w:pPr>
            <w:r>
              <w:t>10,0</w:t>
            </w:r>
          </w:p>
        </w:tc>
        <w:tc>
          <w:tcPr>
            <w:tcW w:type="dxa" w:w="1400"/>
            <w:tcBorders>
              <w:top w:sz="4" w:val="nil"/>
              <w:left w:sz="4" w:val="nil"/>
              <w:bottom w:color="000000" w:sz="4" w:val="single"/>
              <w:right w:color="000000" w:sz="4" w:val="single"/>
            </w:tcBorders>
            <w:vAlign w:val="center"/>
          </w:tcPr>
          <w:p w14:paraId="F2070000">
            <w:pPr>
              <w:ind/>
              <w:jc w:val="center"/>
            </w:pPr>
            <w:r>
              <w:t>10,0</w:t>
            </w:r>
          </w:p>
        </w:tc>
        <w:tc>
          <w:tcPr>
            <w:tcW w:type="dxa" w:w="1320"/>
            <w:tcBorders>
              <w:top w:sz="4" w:val="nil"/>
              <w:left w:sz="4" w:val="nil"/>
              <w:bottom w:color="000000" w:sz="4" w:val="single"/>
              <w:right w:color="000000" w:sz="4" w:val="single"/>
            </w:tcBorders>
            <w:vAlign w:val="center"/>
          </w:tcPr>
          <w:p w14:paraId="F3070000">
            <w:pPr>
              <w:ind/>
              <w:jc w:val="center"/>
            </w:pPr>
            <w:r>
              <w:t>10,0</w:t>
            </w:r>
          </w:p>
        </w:tc>
      </w:tr>
      <w:tr>
        <w:trPr>
          <w:trHeight w:hRule="atLeast" w:val="1121"/>
        </w:trPr>
        <w:tc>
          <w:tcPr>
            <w:tcW w:type="dxa" w:w="5827"/>
            <w:tcBorders>
              <w:top w:sz="4" w:val="nil"/>
              <w:left w:color="000000" w:sz="4" w:val="single"/>
              <w:bottom w:color="000000" w:sz="4" w:val="single"/>
              <w:right w:color="000000" w:sz="4" w:val="single"/>
            </w:tcBorders>
            <w:vAlign w:val="center"/>
          </w:tcPr>
          <w:p w14:paraId="F4070000">
            <w:r>
              <w:t>Муниципальная программа Кринично-Лугского сельского поселения «Формирование современной городской среды на территории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F5070000">
            <w:pPr>
              <w:ind/>
              <w:jc w:val="center"/>
            </w:pPr>
            <w:r>
              <w:t>951</w:t>
            </w:r>
          </w:p>
        </w:tc>
        <w:tc>
          <w:tcPr>
            <w:tcW w:type="dxa" w:w="700"/>
            <w:tcBorders>
              <w:top w:sz="4" w:val="nil"/>
              <w:left w:sz="4" w:val="nil"/>
              <w:bottom w:color="000000" w:sz="4" w:val="single"/>
              <w:right w:color="000000" w:sz="4" w:val="single"/>
            </w:tcBorders>
            <w:vAlign w:val="center"/>
          </w:tcPr>
          <w:p w14:paraId="F6070000">
            <w:pPr>
              <w:ind/>
              <w:jc w:val="center"/>
            </w:pPr>
            <w:r>
              <w:t>05</w:t>
            </w:r>
          </w:p>
        </w:tc>
        <w:tc>
          <w:tcPr>
            <w:tcW w:type="dxa" w:w="700"/>
            <w:tcBorders>
              <w:top w:sz="4" w:val="nil"/>
              <w:left w:sz="4" w:val="nil"/>
              <w:bottom w:color="000000" w:sz="4" w:val="single"/>
              <w:right w:color="000000" w:sz="4" w:val="single"/>
            </w:tcBorders>
            <w:vAlign w:val="center"/>
          </w:tcPr>
          <w:p w14:paraId="F7070000">
            <w:pPr>
              <w:ind/>
              <w:jc w:val="center"/>
            </w:pPr>
            <w:r>
              <w:t>03</w:t>
            </w:r>
          </w:p>
        </w:tc>
        <w:tc>
          <w:tcPr>
            <w:tcW w:type="dxa" w:w="1720"/>
            <w:tcBorders>
              <w:top w:sz="4" w:val="nil"/>
              <w:left w:sz="4" w:val="nil"/>
              <w:bottom w:color="000000" w:sz="4" w:val="single"/>
              <w:right w:color="000000" w:sz="4" w:val="single"/>
            </w:tcBorders>
            <w:vAlign w:val="center"/>
          </w:tcPr>
          <w:p w14:paraId="F8070000">
            <w:pPr>
              <w:ind/>
              <w:jc w:val="center"/>
            </w:pPr>
            <w:r>
              <w:t>22.0.00.00000</w:t>
            </w:r>
          </w:p>
        </w:tc>
        <w:tc>
          <w:tcPr>
            <w:tcW w:type="dxa" w:w="820"/>
            <w:tcBorders>
              <w:top w:sz="4" w:val="nil"/>
              <w:left w:sz="4" w:val="nil"/>
              <w:bottom w:color="000000" w:sz="4" w:val="single"/>
              <w:right w:color="000000" w:sz="4" w:val="single"/>
            </w:tcBorders>
            <w:vAlign w:val="center"/>
          </w:tcPr>
          <w:p w14:paraId="F9070000">
            <w:pPr>
              <w:ind/>
              <w:jc w:val="center"/>
            </w:pPr>
            <w:r>
              <w:t> </w:t>
            </w:r>
          </w:p>
        </w:tc>
        <w:tc>
          <w:tcPr>
            <w:tcW w:type="dxa" w:w="1300"/>
            <w:tcBorders>
              <w:top w:sz="4" w:val="nil"/>
              <w:left w:sz="4" w:val="nil"/>
              <w:bottom w:color="000000" w:sz="4" w:val="single"/>
              <w:right w:color="000000" w:sz="4" w:val="single"/>
            </w:tcBorders>
            <w:vAlign w:val="center"/>
          </w:tcPr>
          <w:p w14:paraId="FA070000">
            <w:pPr>
              <w:ind/>
              <w:jc w:val="center"/>
            </w:pPr>
            <w:r>
              <w:t>50,0</w:t>
            </w:r>
          </w:p>
        </w:tc>
        <w:tc>
          <w:tcPr>
            <w:tcW w:type="dxa" w:w="1400"/>
            <w:tcBorders>
              <w:top w:sz="4" w:val="nil"/>
              <w:left w:sz="4" w:val="nil"/>
              <w:bottom w:color="000000" w:sz="4" w:val="single"/>
              <w:right w:color="000000" w:sz="4" w:val="single"/>
            </w:tcBorders>
            <w:vAlign w:val="center"/>
          </w:tcPr>
          <w:p w14:paraId="FB070000">
            <w:pPr>
              <w:ind/>
              <w:jc w:val="center"/>
            </w:pPr>
            <w:r>
              <w:t>0,0</w:t>
            </w:r>
          </w:p>
        </w:tc>
        <w:tc>
          <w:tcPr>
            <w:tcW w:type="dxa" w:w="1320"/>
            <w:tcBorders>
              <w:top w:sz="4" w:val="nil"/>
              <w:left w:sz="4" w:val="nil"/>
              <w:bottom w:color="000000" w:sz="4" w:val="single"/>
              <w:right w:color="000000" w:sz="4" w:val="single"/>
            </w:tcBorders>
            <w:vAlign w:val="center"/>
          </w:tcPr>
          <w:p w14:paraId="FC070000">
            <w:pPr>
              <w:ind/>
              <w:jc w:val="center"/>
            </w:pPr>
            <w:r>
              <w:t>0,0</w:t>
            </w:r>
          </w:p>
        </w:tc>
      </w:tr>
      <w:tr>
        <w:trPr>
          <w:trHeight w:hRule="atLeast" w:val="825"/>
        </w:trPr>
        <w:tc>
          <w:tcPr>
            <w:tcW w:type="dxa" w:w="5827"/>
            <w:tcBorders>
              <w:top w:sz="4" w:val="nil"/>
              <w:left w:color="000000" w:sz="4" w:val="single"/>
              <w:bottom w:color="000000" w:sz="4" w:val="single"/>
              <w:right w:color="000000" w:sz="4" w:val="single"/>
            </w:tcBorders>
            <w:vAlign w:val="center"/>
          </w:tcPr>
          <w:p w14:paraId="FD070000">
            <w:r>
              <w:t>Комплекс процессных мероприятий «Благоустройство общественных территорий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FE070000">
            <w:pPr>
              <w:ind/>
              <w:jc w:val="center"/>
            </w:pPr>
            <w:r>
              <w:t>951</w:t>
            </w:r>
          </w:p>
        </w:tc>
        <w:tc>
          <w:tcPr>
            <w:tcW w:type="dxa" w:w="700"/>
            <w:tcBorders>
              <w:top w:sz="4" w:val="nil"/>
              <w:left w:sz="4" w:val="nil"/>
              <w:bottom w:color="000000" w:sz="4" w:val="single"/>
              <w:right w:color="000000" w:sz="4" w:val="single"/>
            </w:tcBorders>
            <w:vAlign w:val="center"/>
          </w:tcPr>
          <w:p w14:paraId="FF070000">
            <w:pPr>
              <w:ind/>
              <w:jc w:val="center"/>
            </w:pPr>
            <w:r>
              <w:t>05</w:t>
            </w:r>
          </w:p>
        </w:tc>
        <w:tc>
          <w:tcPr>
            <w:tcW w:type="dxa" w:w="700"/>
            <w:tcBorders>
              <w:top w:sz="4" w:val="nil"/>
              <w:left w:sz="4" w:val="nil"/>
              <w:bottom w:color="000000" w:sz="4" w:val="single"/>
              <w:right w:color="000000" w:sz="4" w:val="single"/>
            </w:tcBorders>
            <w:vAlign w:val="center"/>
          </w:tcPr>
          <w:p w14:paraId="00080000">
            <w:pPr>
              <w:ind/>
              <w:jc w:val="center"/>
            </w:pPr>
            <w:r>
              <w:t>03</w:t>
            </w:r>
          </w:p>
        </w:tc>
        <w:tc>
          <w:tcPr>
            <w:tcW w:type="dxa" w:w="1720"/>
            <w:tcBorders>
              <w:top w:sz="4" w:val="nil"/>
              <w:left w:sz="4" w:val="nil"/>
              <w:bottom w:color="000000" w:sz="4" w:val="single"/>
              <w:right w:color="000000" w:sz="4" w:val="single"/>
            </w:tcBorders>
            <w:vAlign w:val="center"/>
          </w:tcPr>
          <w:p w14:paraId="01080000">
            <w:pPr>
              <w:ind/>
              <w:jc w:val="center"/>
            </w:pPr>
            <w:r>
              <w:t>22.4.01.00000</w:t>
            </w:r>
          </w:p>
        </w:tc>
        <w:tc>
          <w:tcPr>
            <w:tcW w:type="dxa" w:w="820"/>
            <w:tcBorders>
              <w:top w:sz="4" w:val="nil"/>
              <w:left w:sz="4" w:val="nil"/>
              <w:bottom w:color="000000" w:sz="4" w:val="single"/>
              <w:right w:color="000000" w:sz="4" w:val="single"/>
            </w:tcBorders>
            <w:vAlign w:val="center"/>
          </w:tcPr>
          <w:p w14:paraId="02080000">
            <w:pPr>
              <w:ind/>
              <w:jc w:val="center"/>
            </w:pPr>
            <w:r>
              <w:t> </w:t>
            </w:r>
          </w:p>
        </w:tc>
        <w:tc>
          <w:tcPr>
            <w:tcW w:type="dxa" w:w="1300"/>
            <w:tcBorders>
              <w:top w:sz="4" w:val="nil"/>
              <w:left w:sz="4" w:val="nil"/>
              <w:bottom w:color="000000" w:sz="4" w:val="single"/>
              <w:right w:color="000000" w:sz="4" w:val="single"/>
            </w:tcBorders>
            <w:vAlign w:val="center"/>
          </w:tcPr>
          <w:p w14:paraId="03080000">
            <w:pPr>
              <w:ind/>
              <w:jc w:val="center"/>
            </w:pPr>
            <w:r>
              <w:t>50,0</w:t>
            </w:r>
          </w:p>
        </w:tc>
        <w:tc>
          <w:tcPr>
            <w:tcW w:type="dxa" w:w="1400"/>
            <w:tcBorders>
              <w:top w:sz="4" w:val="nil"/>
              <w:left w:sz="4" w:val="nil"/>
              <w:bottom w:color="000000" w:sz="4" w:val="single"/>
              <w:right w:color="000000" w:sz="4" w:val="single"/>
            </w:tcBorders>
            <w:vAlign w:val="center"/>
          </w:tcPr>
          <w:p w14:paraId="04080000">
            <w:pPr>
              <w:ind/>
              <w:jc w:val="center"/>
            </w:pPr>
            <w:r>
              <w:t>0,0</w:t>
            </w:r>
          </w:p>
        </w:tc>
        <w:tc>
          <w:tcPr>
            <w:tcW w:type="dxa" w:w="1320"/>
            <w:tcBorders>
              <w:top w:sz="4" w:val="nil"/>
              <w:left w:sz="4" w:val="nil"/>
              <w:bottom w:color="000000" w:sz="4" w:val="single"/>
              <w:right w:color="000000" w:sz="4" w:val="single"/>
            </w:tcBorders>
            <w:vAlign w:val="center"/>
          </w:tcPr>
          <w:p w14:paraId="05080000">
            <w:pPr>
              <w:ind/>
              <w:jc w:val="center"/>
            </w:pPr>
            <w:r>
              <w:t>0,0</w:t>
            </w:r>
          </w:p>
        </w:tc>
      </w:tr>
      <w:tr>
        <w:trPr>
          <w:trHeight w:hRule="atLeast" w:val="1400"/>
        </w:trPr>
        <w:tc>
          <w:tcPr>
            <w:tcW w:type="dxa" w:w="5827"/>
            <w:tcBorders>
              <w:top w:sz="4" w:val="nil"/>
              <w:left w:color="000000" w:sz="4" w:val="single"/>
              <w:bottom w:color="000000" w:sz="4" w:val="single"/>
              <w:right w:color="000000" w:sz="4" w:val="single"/>
            </w:tcBorders>
            <w:vAlign w:val="center"/>
          </w:tcPr>
          <w:p w14:paraId="06080000">
            <w:r>
              <w:t>Расходы по обеспечению мероприятий по формированию современной городской среды в части благоустройства общественных территорий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07080000">
            <w:pPr>
              <w:ind/>
              <w:jc w:val="center"/>
            </w:pPr>
            <w:r>
              <w:t>951</w:t>
            </w:r>
          </w:p>
        </w:tc>
        <w:tc>
          <w:tcPr>
            <w:tcW w:type="dxa" w:w="700"/>
            <w:tcBorders>
              <w:top w:sz="4" w:val="nil"/>
              <w:left w:sz="4" w:val="nil"/>
              <w:bottom w:color="000000" w:sz="4" w:val="single"/>
              <w:right w:color="000000" w:sz="4" w:val="single"/>
            </w:tcBorders>
            <w:vAlign w:val="center"/>
          </w:tcPr>
          <w:p w14:paraId="08080000">
            <w:pPr>
              <w:ind/>
              <w:jc w:val="center"/>
            </w:pPr>
            <w:r>
              <w:t>05</w:t>
            </w:r>
          </w:p>
        </w:tc>
        <w:tc>
          <w:tcPr>
            <w:tcW w:type="dxa" w:w="700"/>
            <w:tcBorders>
              <w:top w:sz="4" w:val="nil"/>
              <w:left w:sz="4" w:val="nil"/>
              <w:bottom w:color="000000" w:sz="4" w:val="single"/>
              <w:right w:color="000000" w:sz="4" w:val="single"/>
            </w:tcBorders>
            <w:vAlign w:val="center"/>
          </w:tcPr>
          <w:p w14:paraId="09080000">
            <w:pPr>
              <w:ind/>
              <w:jc w:val="center"/>
            </w:pPr>
            <w:r>
              <w:t>03</w:t>
            </w:r>
          </w:p>
        </w:tc>
        <w:tc>
          <w:tcPr>
            <w:tcW w:type="dxa" w:w="1720"/>
            <w:tcBorders>
              <w:top w:sz="4" w:val="nil"/>
              <w:left w:sz="4" w:val="nil"/>
              <w:bottom w:color="000000" w:sz="4" w:val="single"/>
              <w:right w:color="000000" w:sz="4" w:val="single"/>
            </w:tcBorders>
            <w:vAlign w:val="center"/>
          </w:tcPr>
          <w:p w14:paraId="0A080000">
            <w:pPr>
              <w:ind/>
              <w:jc w:val="center"/>
            </w:pPr>
            <w:r>
              <w:t>22.4.01.02300</w:t>
            </w:r>
          </w:p>
        </w:tc>
        <w:tc>
          <w:tcPr>
            <w:tcW w:type="dxa" w:w="820"/>
            <w:tcBorders>
              <w:top w:sz="4" w:val="nil"/>
              <w:left w:sz="4" w:val="nil"/>
              <w:bottom w:color="000000" w:sz="4" w:val="single"/>
              <w:right w:color="000000" w:sz="4" w:val="single"/>
            </w:tcBorders>
            <w:vAlign w:val="center"/>
          </w:tcPr>
          <w:p w14:paraId="0B080000">
            <w:pPr>
              <w:ind/>
              <w:jc w:val="center"/>
            </w:pPr>
            <w:r>
              <w:t>2.4.0</w:t>
            </w:r>
          </w:p>
        </w:tc>
        <w:tc>
          <w:tcPr>
            <w:tcW w:type="dxa" w:w="1300"/>
            <w:tcBorders>
              <w:top w:sz="4" w:val="nil"/>
              <w:left w:sz="4" w:val="nil"/>
              <w:bottom w:color="000000" w:sz="4" w:val="single"/>
              <w:right w:color="000000" w:sz="4" w:val="single"/>
            </w:tcBorders>
            <w:vAlign w:val="center"/>
          </w:tcPr>
          <w:p w14:paraId="0C080000">
            <w:pPr>
              <w:ind/>
              <w:jc w:val="center"/>
            </w:pPr>
            <w:r>
              <w:t>50,0</w:t>
            </w:r>
          </w:p>
        </w:tc>
        <w:tc>
          <w:tcPr>
            <w:tcW w:type="dxa" w:w="1400"/>
            <w:tcBorders>
              <w:top w:sz="4" w:val="nil"/>
              <w:left w:sz="4" w:val="nil"/>
              <w:bottom w:color="000000" w:sz="4" w:val="single"/>
              <w:right w:color="000000" w:sz="4" w:val="single"/>
            </w:tcBorders>
            <w:vAlign w:val="center"/>
          </w:tcPr>
          <w:p w14:paraId="0D080000">
            <w:pPr>
              <w:ind/>
              <w:jc w:val="center"/>
            </w:pPr>
            <w:r>
              <w:t>0,0</w:t>
            </w:r>
          </w:p>
        </w:tc>
        <w:tc>
          <w:tcPr>
            <w:tcW w:type="dxa" w:w="1320"/>
            <w:tcBorders>
              <w:top w:sz="4" w:val="nil"/>
              <w:left w:sz="4" w:val="nil"/>
              <w:bottom w:color="000000" w:sz="4" w:val="single"/>
              <w:right w:color="000000" w:sz="4" w:val="single"/>
            </w:tcBorders>
            <w:vAlign w:val="center"/>
          </w:tcPr>
          <w:p w14:paraId="0E080000">
            <w:pPr>
              <w:ind/>
              <w:jc w:val="center"/>
            </w:pPr>
            <w:r>
              <w:t>0,0</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0F080000">
            <w:r>
              <w:t>Непрограммые расходы органа местного самоуправления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10080000">
            <w:pPr>
              <w:ind/>
              <w:jc w:val="center"/>
            </w:pPr>
            <w:r>
              <w:t>951</w:t>
            </w:r>
          </w:p>
        </w:tc>
        <w:tc>
          <w:tcPr>
            <w:tcW w:type="dxa" w:w="700"/>
            <w:tcBorders>
              <w:top w:sz="4" w:val="nil"/>
              <w:left w:sz="4" w:val="nil"/>
              <w:bottom w:color="000000" w:sz="4" w:val="single"/>
              <w:right w:color="000000" w:sz="4" w:val="single"/>
            </w:tcBorders>
            <w:vAlign w:val="center"/>
          </w:tcPr>
          <w:p w14:paraId="11080000">
            <w:pPr>
              <w:ind/>
              <w:jc w:val="center"/>
            </w:pPr>
            <w:r>
              <w:t>05</w:t>
            </w:r>
          </w:p>
        </w:tc>
        <w:tc>
          <w:tcPr>
            <w:tcW w:type="dxa" w:w="700"/>
            <w:tcBorders>
              <w:top w:sz="4" w:val="nil"/>
              <w:left w:sz="4" w:val="nil"/>
              <w:bottom w:color="000000" w:sz="4" w:val="single"/>
              <w:right w:color="000000" w:sz="4" w:val="single"/>
            </w:tcBorders>
            <w:vAlign w:val="center"/>
          </w:tcPr>
          <w:p w14:paraId="12080000">
            <w:pPr>
              <w:ind/>
              <w:jc w:val="center"/>
            </w:pPr>
            <w:r>
              <w:t>03</w:t>
            </w:r>
          </w:p>
        </w:tc>
        <w:tc>
          <w:tcPr>
            <w:tcW w:type="dxa" w:w="1720"/>
            <w:tcBorders>
              <w:top w:sz="4" w:val="nil"/>
              <w:left w:sz="4" w:val="nil"/>
              <w:bottom w:color="000000" w:sz="4" w:val="single"/>
              <w:right w:color="000000" w:sz="4" w:val="single"/>
            </w:tcBorders>
            <w:vAlign w:val="center"/>
          </w:tcPr>
          <w:p w14:paraId="13080000">
            <w:pPr>
              <w:ind/>
              <w:jc w:val="center"/>
            </w:pPr>
            <w:r>
              <w:t>99.0.00.00000</w:t>
            </w:r>
          </w:p>
        </w:tc>
        <w:tc>
          <w:tcPr>
            <w:tcW w:type="dxa" w:w="820"/>
            <w:tcBorders>
              <w:top w:sz="4" w:val="nil"/>
              <w:left w:sz="4" w:val="nil"/>
              <w:bottom w:color="000000" w:sz="4" w:val="single"/>
              <w:right w:color="000000" w:sz="4" w:val="single"/>
            </w:tcBorders>
            <w:vAlign w:val="center"/>
          </w:tcPr>
          <w:p w14:paraId="14080000">
            <w:pPr>
              <w:ind/>
              <w:jc w:val="center"/>
            </w:pPr>
            <w:r>
              <w:t> </w:t>
            </w:r>
          </w:p>
        </w:tc>
        <w:tc>
          <w:tcPr>
            <w:tcW w:type="dxa" w:w="1300"/>
            <w:tcBorders>
              <w:top w:sz="4" w:val="nil"/>
              <w:left w:sz="4" w:val="nil"/>
              <w:bottom w:color="000000" w:sz="4" w:val="single"/>
              <w:right w:color="000000" w:sz="4" w:val="single"/>
            </w:tcBorders>
            <w:vAlign w:val="center"/>
          </w:tcPr>
          <w:p w14:paraId="15080000">
            <w:pPr>
              <w:ind/>
              <w:jc w:val="center"/>
            </w:pPr>
            <w:r>
              <w:t>1,0</w:t>
            </w:r>
          </w:p>
        </w:tc>
        <w:tc>
          <w:tcPr>
            <w:tcW w:type="dxa" w:w="1400"/>
            <w:tcBorders>
              <w:top w:sz="4" w:val="nil"/>
              <w:left w:sz="4" w:val="nil"/>
              <w:bottom w:color="000000" w:sz="4" w:val="single"/>
              <w:right w:color="000000" w:sz="4" w:val="single"/>
            </w:tcBorders>
            <w:vAlign w:val="center"/>
          </w:tcPr>
          <w:p w14:paraId="16080000">
            <w:pPr>
              <w:ind/>
              <w:jc w:val="center"/>
            </w:pPr>
            <w:r>
              <w:t>1,0</w:t>
            </w:r>
          </w:p>
        </w:tc>
        <w:tc>
          <w:tcPr>
            <w:tcW w:type="dxa" w:w="1320"/>
            <w:tcBorders>
              <w:top w:sz="4" w:val="nil"/>
              <w:left w:sz="4" w:val="nil"/>
              <w:bottom w:color="000000" w:sz="4" w:val="single"/>
              <w:right w:color="000000" w:sz="4" w:val="single"/>
            </w:tcBorders>
            <w:vAlign w:val="center"/>
          </w:tcPr>
          <w:p w14:paraId="17080000">
            <w:pPr>
              <w:ind/>
              <w:jc w:val="center"/>
            </w:pPr>
            <w:r>
              <w:t>1,0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18080000">
            <w:r>
              <w:t>Иные непрограммные мероприятия</w:t>
            </w:r>
          </w:p>
        </w:tc>
        <w:tc>
          <w:tcPr>
            <w:tcW w:type="dxa" w:w="765"/>
            <w:tcBorders>
              <w:top w:sz="4" w:val="nil"/>
              <w:left w:sz="4" w:val="nil"/>
              <w:bottom w:color="000000" w:sz="4" w:val="single"/>
              <w:right w:color="000000" w:sz="4" w:val="single"/>
            </w:tcBorders>
            <w:vAlign w:val="center"/>
          </w:tcPr>
          <w:p w14:paraId="19080000">
            <w:pPr>
              <w:ind/>
              <w:jc w:val="center"/>
            </w:pPr>
            <w:r>
              <w:t>951</w:t>
            </w:r>
          </w:p>
        </w:tc>
        <w:tc>
          <w:tcPr>
            <w:tcW w:type="dxa" w:w="700"/>
            <w:tcBorders>
              <w:top w:sz="4" w:val="nil"/>
              <w:left w:sz="4" w:val="nil"/>
              <w:bottom w:color="000000" w:sz="4" w:val="single"/>
              <w:right w:color="000000" w:sz="4" w:val="single"/>
            </w:tcBorders>
            <w:vAlign w:val="center"/>
          </w:tcPr>
          <w:p w14:paraId="1A080000">
            <w:pPr>
              <w:ind/>
              <w:jc w:val="center"/>
            </w:pPr>
            <w:r>
              <w:t>05</w:t>
            </w:r>
          </w:p>
        </w:tc>
        <w:tc>
          <w:tcPr>
            <w:tcW w:type="dxa" w:w="700"/>
            <w:tcBorders>
              <w:top w:sz="4" w:val="nil"/>
              <w:left w:sz="4" w:val="nil"/>
              <w:bottom w:color="000000" w:sz="4" w:val="single"/>
              <w:right w:color="000000" w:sz="4" w:val="single"/>
            </w:tcBorders>
            <w:vAlign w:val="center"/>
          </w:tcPr>
          <w:p w14:paraId="1B080000">
            <w:pPr>
              <w:ind/>
              <w:jc w:val="center"/>
            </w:pPr>
            <w:r>
              <w:t>03</w:t>
            </w:r>
          </w:p>
        </w:tc>
        <w:tc>
          <w:tcPr>
            <w:tcW w:type="dxa" w:w="1720"/>
            <w:tcBorders>
              <w:top w:sz="4" w:val="nil"/>
              <w:left w:sz="4" w:val="nil"/>
              <w:bottom w:color="000000" w:sz="4" w:val="single"/>
              <w:right w:color="000000" w:sz="4" w:val="single"/>
            </w:tcBorders>
            <w:vAlign w:val="center"/>
          </w:tcPr>
          <w:p w14:paraId="1C080000">
            <w:pPr>
              <w:ind/>
              <w:jc w:val="center"/>
            </w:pPr>
            <w:r>
              <w:t>99.9.00.00000</w:t>
            </w:r>
          </w:p>
        </w:tc>
        <w:tc>
          <w:tcPr>
            <w:tcW w:type="dxa" w:w="820"/>
            <w:tcBorders>
              <w:top w:sz="4" w:val="nil"/>
              <w:left w:sz="4" w:val="nil"/>
              <w:bottom w:color="000000" w:sz="4" w:val="single"/>
              <w:right w:color="000000" w:sz="4" w:val="single"/>
            </w:tcBorders>
            <w:vAlign w:val="center"/>
          </w:tcPr>
          <w:p w14:paraId="1D080000">
            <w:pPr>
              <w:ind/>
              <w:jc w:val="center"/>
            </w:pPr>
            <w:r>
              <w:t> </w:t>
            </w:r>
          </w:p>
        </w:tc>
        <w:tc>
          <w:tcPr>
            <w:tcW w:type="dxa" w:w="1300"/>
            <w:tcBorders>
              <w:top w:sz="4" w:val="nil"/>
              <w:left w:sz="4" w:val="nil"/>
              <w:bottom w:color="000000" w:sz="4" w:val="single"/>
              <w:right w:color="000000" w:sz="4" w:val="single"/>
            </w:tcBorders>
            <w:vAlign w:val="center"/>
          </w:tcPr>
          <w:p w14:paraId="1E080000">
            <w:pPr>
              <w:ind/>
              <w:jc w:val="center"/>
            </w:pPr>
            <w:r>
              <w:t>1,0</w:t>
            </w:r>
          </w:p>
        </w:tc>
        <w:tc>
          <w:tcPr>
            <w:tcW w:type="dxa" w:w="1400"/>
            <w:tcBorders>
              <w:top w:sz="4" w:val="nil"/>
              <w:left w:sz="4" w:val="nil"/>
              <w:bottom w:color="000000" w:sz="4" w:val="single"/>
              <w:right w:color="000000" w:sz="4" w:val="single"/>
            </w:tcBorders>
            <w:vAlign w:val="center"/>
          </w:tcPr>
          <w:p w14:paraId="1F080000">
            <w:pPr>
              <w:ind/>
              <w:jc w:val="center"/>
            </w:pPr>
            <w:r>
              <w:t>1,0</w:t>
            </w:r>
          </w:p>
        </w:tc>
        <w:tc>
          <w:tcPr>
            <w:tcW w:type="dxa" w:w="1320"/>
            <w:tcBorders>
              <w:top w:sz="4" w:val="nil"/>
              <w:left w:sz="4" w:val="nil"/>
              <w:bottom w:color="000000" w:sz="4" w:val="single"/>
              <w:right w:color="000000" w:sz="4" w:val="single"/>
            </w:tcBorders>
            <w:vAlign w:val="center"/>
          </w:tcPr>
          <w:p w14:paraId="20080000">
            <w:pPr>
              <w:ind/>
              <w:jc w:val="center"/>
            </w:pPr>
            <w:r>
              <w:t>1,0</w:t>
            </w:r>
          </w:p>
        </w:tc>
      </w:tr>
      <w:tr>
        <w:trPr>
          <w:trHeight w:hRule="atLeast" w:val="1235"/>
        </w:trPr>
        <w:tc>
          <w:tcPr>
            <w:tcW w:type="dxa" w:w="5827"/>
            <w:tcBorders>
              <w:top w:sz="4" w:val="nil"/>
              <w:left w:color="000000" w:sz="4" w:val="single"/>
              <w:bottom w:color="000000" w:sz="4" w:val="single"/>
              <w:right w:color="000000" w:sz="4" w:val="single"/>
            </w:tcBorders>
            <w:vAlign w:val="center"/>
          </w:tcPr>
          <w:p w14:paraId="21080000">
            <w: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765"/>
            <w:tcBorders>
              <w:top w:sz="4" w:val="nil"/>
              <w:left w:sz="4" w:val="nil"/>
              <w:bottom w:color="000000" w:sz="4" w:val="single"/>
              <w:right w:color="000000" w:sz="4" w:val="single"/>
            </w:tcBorders>
            <w:vAlign w:val="center"/>
          </w:tcPr>
          <w:p w14:paraId="22080000">
            <w:pPr>
              <w:ind/>
              <w:jc w:val="center"/>
            </w:pPr>
            <w:r>
              <w:t>951</w:t>
            </w:r>
          </w:p>
        </w:tc>
        <w:tc>
          <w:tcPr>
            <w:tcW w:type="dxa" w:w="700"/>
            <w:tcBorders>
              <w:top w:sz="4" w:val="nil"/>
              <w:left w:sz="4" w:val="nil"/>
              <w:bottom w:color="000000" w:sz="4" w:val="single"/>
              <w:right w:color="000000" w:sz="4" w:val="single"/>
            </w:tcBorders>
            <w:vAlign w:val="center"/>
          </w:tcPr>
          <w:p w14:paraId="23080000">
            <w:pPr>
              <w:ind/>
              <w:jc w:val="center"/>
            </w:pPr>
            <w:r>
              <w:t>05</w:t>
            </w:r>
          </w:p>
        </w:tc>
        <w:tc>
          <w:tcPr>
            <w:tcW w:type="dxa" w:w="700"/>
            <w:tcBorders>
              <w:top w:sz="4" w:val="nil"/>
              <w:left w:sz="4" w:val="nil"/>
              <w:bottom w:color="000000" w:sz="4" w:val="single"/>
              <w:right w:color="000000" w:sz="4" w:val="single"/>
            </w:tcBorders>
            <w:vAlign w:val="center"/>
          </w:tcPr>
          <w:p w14:paraId="24080000">
            <w:pPr>
              <w:ind/>
              <w:jc w:val="center"/>
            </w:pPr>
            <w:r>
              <w:t>03</w:t>
            </w:r>
          </w:p>
        </w:tc>
        <w:tc>
          <w:tcPr>
            <w:tcW w:type="dxa" w:w="1720"/>
            <w:tcBorders>
              <w:top w:sz="4" w:val="nil"/>
              <w:left w:sz="4" w:val="nil"/>
              <w:bottom w:color="000000" w:sz="4" w:val="single"/>
              <w:right w:color="000000" w:sz="4" w:val="single"/>
            </w:tcBorders>
            <w:vAlign w:val="center"/>
          </w:tcPr>
          <w:p w14:paraId="25080000">
            <w:pPr>
              <w:ind/>
              <w:jc w:val="center"/>
            </w:pPr>
            <w:r>
              <w:t>99.9.00.03010</w:t>
            </w:r>
          </w:p>
        </w:tc>
        <w:tc>
          <w:tcPr>
            <w:tcW w:type="dxa" w:w="820"/>
            <w:tcBorders>
              <w:top w:sz="4" w:val="nil"/>
              <w:left w:sz="4" w:val="nil"/>
              <w:bottom w:color="000000" w:sz="4" w:val="single"/>
              <w:right w:color="000000" w:sz="4" w:val="single"/>
            </w:tcBorders>
            <w:vAlign w:val="center"/>
          </w:tcPr>
          <w:p w14:paraId="26080000">
            <w:pPr>
              <w:ind/>
              <w:jc w:val="center"/>
            </w:pPr>
            <w:r>
              <w:t>5.4.0</w:t>
            </w:r>
          </w:p>
        </w:tc>
        <w:tc>
          <w:tcPr>
            <w:tcW w:type="dxa" w:w="1300"/>
            <w:tcBorders>
              <w:top w:sz="4" w:val="nil"/>
              <w:left w:sz="4" w:val="nil"/>
              <w:bottom w:color="000000" w:sz="4" w:val="single"/>
              <w:right w:color="000000" w:sz="4" w:val="single"/>
            </w:tcBorders>
            <w:vAlign w:val="center"/>
          </w:tcPr>
          <w:p w14:paraId="27080000">
            <w:pPr>
              <w:ind/>
              <w:jc w:val="center"/>
            </w:pPr>
            <w:r>
              <w:t>1,0</w:t>
            </w:r>
          </w:p>
        </w:tc>
        <w:tc>
          <w:tcPr>
            <w:tcW w:type="dxa" w:w="1400"/>
            <w:tcBorders>
              <w:top w:sz="4" w:val="nil"/>
              <w:left w:sz="4" w:val="nil"/>
              <w:bottom w:color="000000" w:sz="4" w:val="single"/>
              <w:right w:color="000000" w:sz="4" w:val="single"/>
            </w:tcBorders>
            <w:vAlign w:val="center"/>
          </w:tcPr>
          <w:p w14:paraId="28080000">
            <w:pPr>
              <w:ind/>
              <w:jc w:val="center"/>
            </w:pPr>
            <w:r>
              <w:t>1,0</w:t>
            </w:r>
          </w:p>
        </w:tc>
        <w:tc>
          <w:tcPr>
            <w:tcW w:type="dxa" w:w="1320"/>
            <w:tcBorders>
              <w:top w:sz="4" w:val="nil"/>
              <w:left w:sz="4" w:val="nil"/>
              <w:bottom w:color="000000" w:sz="4" w:val="single"/>
              <w:right w:color="000000" w:sz="4" w:val="single"/>
            </w:tcBorders>
            <w:vAlign w:val="center"/>
          </w:tcPr>
          <w:p w14:paraId="29080000">
            <w:pPr>
              <w:ind/>
              <w:jc w:val="center"/>
            </w:pPr>
            <w:r>
              <w:t>1,0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2A080000">
            <w:pPr>
              <w:rPr>
                <w:b w:val="1"/>
              </w:rPr>
            </w:pPr>
            <w:r>
              <w:rPr>
                <w:b w:val="1"/>
              </w:rPr>
              <w:t>ОХРАНА ОКРУЖАЮЩЕЙ СРЕДЫ</w:t>
            </w:r>
          </w:p>
        </w:tc>
        <w:tc>
          <w:tcPr>
            <w:tcW w:type="dxa" w:w="765"/>
            <w:tcBorders>
              <w:top w:sz="4" w:val="nil"/>
              <w:left w:sz="4" w:val="nil"/>
              <w:bottom w:color="000000" w:sz="4" w:val="single"/>
              <w:right w:color="000000" w:sz="4" w:val="single"/>
            </w:tcBorders>
            <w:vAlign w:val="center"/>
          </w:tcPr>
          <w:p w14:paraId="2B08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2C080000">
            <w:pPr>
              <w:ind/>
              <w:jc w:val="center"/>
              <w:rPr>
                <w:b w:val="1"/>
              </w:rPr>
            </w:pPr>
            <w:r>
              <w:rPr>
                <w:b w:val="1"/>
              </w:rPr>
              <w:t>06</w:t>
            </w:r>
          </w:p>
        </w:tc>
        <w:tc>
          <w:tcPr>
            <w:tcW w:type="dxa" w:w="700"/>
            <w:tcBorders>
              <w:top w:sz="4" w:val="nil"/>
              <w:left w:sz="4" w:val="nil"/>
              <w:bottom w:color="000000" w:sz="4" w:val="single"/>
              <w:right w:color="000000" w:sz="4" w:val="single"/>
            </w:tcBorders>
            <w:vAlign w:val="center"/>
          </w:tcPr>
          <w:p w14:paraId="2D080000">
            <w:pPr>
              <w:ind/>
              <w:jc w:val="center"/>
              <w:rPr>
                <w:b w:val="1"/>
              </w:rPr>
            </w:pPr>
            <w:r>
              <w:rPr>
                <w:b w:val="1"/>
              </w:rPr>
              <w:t>00</w:t>
            </w:r>
          </w:p>
        </w:tc>
        <w:tc>
          <w:tcPr>
            <w:tcW w:type="dxa" w:w="1720"/>
            <w:tcBorders>
              <w:top w:sz="4" w:val="nil"/>
              <w:left w:sz="4" w:val="nil"/>
              <w:bottom w:color="000000" w:sz="4" w:val="single"/>
              <w:right w:color="000000" w:sz="4" w:val="single"/>
            </w:tcBorders>
            <w:vAlign w:val="center"/>
          </w:tcPr>
          <w:p w14:paraId="2E08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2F08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30080000">
            <w:pPr>
              <w:ind/>
              <w:jc w:val="center"/>
              <w:rPr>
                <w:b w:val="1"/>
              </w:rPr>
            </w:pPr>
            <w:r>
              <w:rPr>
                <w:b w:val="1"/>
              </w:rPr>
              <w:t>46,7</w:t>
            </w:r>
          </w:p>
        </w:tc>
        <w:tc>
          <w:tcPr>
            <w:tcW w:type="dxa" w:w="1400"/>
            <w:tcBorders>
              <w:top w:sz="4" w:val="nil"/>
              <w:left w:sz="4" w:val="nil"/>
              <w:bottom w:color="000000" w:sz="4" w:val="single"/>
              <w:right w:color="000000" w:sz="4" w:val="single"/>
            </w:tcBorders>
            <w:vAlign w:val="center"/>
          </w:tcPr>
          <w:p w14:paraId="31080000">
            <w:pPr>
              <w:ind/>
              <w:jc w:val="center"/>
              <w:rPr>
                <w:b w:val="1"/>
              </w:rPr>
            </w:pPr>
            <w:r>
              <w:rPr>
                <w:b w:val="1"/>
              </w:rPr>
              <w:t>0,0</w:t>
            </w:r>
          </w:p>
        </w:tc>
        <w:tc>
          <w:tcPr>
            <w:tcW w:type="dxa" w:w="1320"/>
            <w:tcBorders>
              <w:top w:sz="4" w:val="nil"/>
              <w:left w:sz="4" w:val="nil"/>
              <w:bottom w:color="000000" w:sz="4" w:val="single"/>
              <w:right w:color="000000" w:sz="4" w:val="single"/>
            </w:tcBorders>
            <w:vAlign w:val="center"/>
          </w:tcPr>
          <w:p w14:paraId="32080000">
            <w:pPr>
              <w:ind/>
              <w:jc w:val="center"/>
              <w:rPr>
                <w:b w:val="1"/>
              </w:rPr>
            </w:pPr>
            <w:r>
              <w:rPr>
                <w:b w:val="1"/>
              </w:rPr>
              <w:t>0,0</w:t>
            </w:r>
          </w:p>
        </w:tc>
      </w:tr>
      <w:tr>
        <w:trPr>
          <w:trHeight w:hRule="atLeast" w:val="368"/>
        </w:trPr>
        <w:tc>
          <w:tcPr>
            <w:tcW w:type="dxa" w:w="5827"/>
            <w:tcBorders>
              <w:top w:sz="4" w:val="nil"/>
              <w:left w:color="000000" w:sz="4" w:val="single"/>
              <w:bottom w:color="000000" w:sz="4" w:val="single"/>
              <w:right w:color="000000" w:sz="4" w:val="single"/>
            </w:tcBorders>
            <w:vAlign w:val="center"/>
          </w:tcPr>
          <w:p w14:paraId="33080000">
            <w:pPr>
              <w:rPr>
                <w:b w:val="1"/>
              </w:rPr>
            </w:pPr>
            <w:r>
              <w:rPr>
                <w:b w:val="1"/>
              </w:rPr>
              <w:t>Сбор, удаление отходов и очистка сточных вод</w:t>
            </w:r>
          </w:p>
        </w:tc>
        <w:tc>
          <w:tcPr>
            <w:tcW w:type="dxa" w:w="765"/>
            <w:tcBorders>
              <w:top w:sz="4" w:val="nil"/>
              <w:left w:sz="4" w:val="nil"/>
              <w:bottom w:color="000000" w:sz="4" w:val="single"/>
              <w:right w:color="000000" w:sz="4" w:val="single"/>
            </w:tcBorders>
            <w:vAlign w:val="center"/>
          </w:tcPr>
          <w:p w14:paraId="3408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35080000">
            <w:pPr>
              <w:ind/>
              <w:jc w:val="center"/>
              <w:rPr>
                <w:b w:val="1"/>
              </w:rPr>
            </w:pPr>
            <w:r>
              <w:rPr>
                <w:b w:val="1"/>
              </w:rPr>
              <w:t>06</w:t>
            </w:r>
          </w:p>
        </w:tc>
        <w:tc>
          <w:tcPr>
            <w:tcW w:type="dxa" w:w="700"/>
            <w:tcBorders>
              <w:top w:sz="4" w:val="nil"/>
              <w:left w:sz="4" w:val="nil"/>
              <w:bottom w:color="000000" w:sz="4" w:val="single"/>
              <w:right w:color="000000" w:sz="4" w:val="single"/>
            </w:tcBorders>
            <w:vAlign w:val="center"/>
          </w:tcPr>
          <w:p w14:paraId="36080000">
            <w:pPr>
              <w:ind/>
              <w:jc w:val="center"/>
              <w:rPr>
                <w:b w:val="1"/>
              </w:rPr>
            </w:pPr>
            <w:r>
              <w:rPr>
                <w:b w:val="1"/>
              </w:rPr>
              <w:t>02</w:t>
            </w:r>
          </w:p>
        </w:tc>
        <w:tc>
          <w:tcPr>
            <w:tcW w:type="dxa" w:w="1720"/>
            <w:tcBorders>
              <w:top w:sz="4" w:val="nil"/>
              <w:left w:sz="4" w:val="nil"/>
              <w:bottom w:color="000000" w:sz="4" w:val="single"/>
              <w:right w:color="000000" w:sz="4" w:val="single"/>
            </w:tcBorders>
            <w:vAlign w:val="center"/>
          </w:tcPr>
          <w:p w14:paraId="3708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3808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39080000">
            <w:pPr>
              <w:ind/>
              <w:jc w:val="center"/>
              <w:rPr>
                <w:b w:val="1"/>
              </w:rPr>
            </w:pPr>
            <w:r>
              <w:rPr>
                <w:b w:val="1"/>
              </w:rPr>
              <w:t>46,7</w:t>
            </w:r>
          </w:p>
        </w:tc>
        <w:tc>
          <w:tcPr>
            <w:tcW w:type="dxa" w:w="1400"/>
            <w:tcBorders>
              <w:top w:sz="4" w:val="nil"/>
              <w:left w:sz="4" w:val="nil"/>
              <w:bottom w:color="000000" w:sz="4" w:val="single"/>
              <w:right w:color="000000" w:sz="4" w:val="single"/>
            </w:tcBorders>
            <w:vAlign w:val="center"/>
          </w:tcPr>
          <w:p w14:paraId="3A080000">
            <w:pPr>
              <w:ind/>
              <w:jc w:val="center"/>
              <w:rPr>
                <w:b w:val="1"/>
              </w:rPr>
            </w:pPr>
            <w:r>
              <w:rPr>
                <w:b w:val="1"/>
              </w:rPr>
              <w:t>0,0</w:t>
            </w:r>
          </w:p>
        </w:tc>
        <w:tc>
          <w:tcPr>
            <w:tcW w:type="dxa" w:w="1320"/>
            <w:tcBorders>
              <w:top w:sz="4" w:val="nil"/>
              <w:left w:sz="4" w:val="nil"/>
              <w:bottom w:color="000000" w:sz="4" w:val="single"/>
              <w:right w:color="000000" w:sz="4" w:val="single"/>
            </w:tcBorders>
            <w:vAlign w:val="center"/>
          </w:tcPr>
          <w:p w14:paraId="3B080000">
            <w:pPr>
              <w:ind/>
              <w:jc w:val="center"/>
              <w:rPr>
                <w:b w:val="1"/>
              </w:rPr>
            </w:pPr>
            <w:r>
              <w:rPr>
                <w:b w:val="1"/>
              </w:rPr>
              <w:t>0,0</w:t>
            </w:r>
          </w:p>
        </w:tc>
      </w:tr>
      <w:tr>
        <w:trPr>
          <w:trHeight w:hRule="atLeast" w:val="1002"/>
        </w:trPr>
        <w:tc>
          <w:tcPr>
            <w:tcW w:type="dxa" w:w="5827"/>
            <w:tcBorders>
              <w:top w:sz="4" w:val="nil"/>
              <w:left w:color="000000" w:sz="4" w:val="single"/>
              <w:bottom w:color="000000" w:sz="4" w:val="single"/>
              <w:right w:color="000000" w:sz="4" w:val="single"/>
            </w:tcBorders>
            <w:vAlign w:val="center"/>
          </w:tcPr>
          <w:p w14:paraId="3C080000">
            <w:r>
              <w:t>Муниципальная программа Кринично-Лугского сельского поселения «Охрана окружающей среды и рациональное природопользование»</w:t>
            </w:r>
          </w:p>
        </w:tc>
        <w:tc>
          <w:tcPr>
            <w:tcW w:type="dxa" w:w="765"/>
            <w:tcBorders>
              <w:top w:sz="4" w:val="nil"/>
              <w:left w:sz="4" w:val="nil"/>
              <w:bottom w:color="000000" w:sz="4" w:val="single"/>
              <w:right w:color="000000" w:sz="4" w:val="single"/>
            </w:tcBorders>
            <w:vAlign w:val="center"/>
          </w:tcPr>
          <w:p w14:paraId="3D080000">
            <w:pPr>
              <w:ind/>
              <w:jc w:val="center"/>
            </w:pPr>
            <w:r>
              <w:t>951</w:t>
            </w:r>
          </w:p>
        </w:tc>
        <w:tc>
          <w:tcPr>
            <w:tcW w:type="dxa" w:w="700"/>
            <w:tcBorders>
              <w:top w:sz="4" w:val="nil"/>
              <w:left w:sz="4" w:val="nil"/>
              <w:bottom w:color="000000" w:sz="4" w:val="single"/>
              <w:right w:color="000000" w:sz="4" w:val="single"/>
            </w:tcBorders>
            <w:vAlign w:val="center"/>
          </w:tcPr>
          <w:p w14:paraId="3E080000">
            <w:pPr>
              <w:ind/>
              <w:jc w:val="center"/>
            </w:pPr>
            <w:r>
              <w:t>06</w:t>
            </w:r>
          </w:p>
        </w:tc>
        <w:tc>
          <w:tcPr>
            <w:tcW w:type="dxa" w:w="700"/>
            <w:tcBorders>
              <w:top w:sz="4" w:val="nil"/>
              <w:left w:sz="4" w:val="nil"/>
              <w:bottom w:color="000000" w:sz="4" w:val="single"/>
              <w:right w:color="000000" w:sz="4" w:val="single"/>
            </w:tcBorders>
            <w:vAlign w:val="center"/>
          </w:tcPr>
          <w:p w14:paraId="3F080000">
            <w:pPr>
              <w:ind/>
              <w:jc w:val="center"/>
            </w:pPr>
            <w:r>
              <w:t>02</w:t>
            </w:r>
          </w:p>
        </w:tc>
        <w:tc>
          <w:tcPr>
            <w:tcW w:type="dxa" w:w="1720"/>
            <w:tcBorders>
              <w:top w:sz="4" w:val="nil"/>
              <w:left w:sz="4" w:val="nil"/>
              <w:bottom w:color="000000" w:sz="4" w:val="single"/>
              <w:right w:color="000000" w:sz="4" w:val="single"/>
            </w:tcBorders>
            <w:vAlign w:val="center"/>
          </w:tcPr>
          <w:p w14:paraId="40080000">
            <w:pPr>
              <w:ind/>
              <w:jc w:val="center"/>
            </w:pPr>
            <w:r>
              <w:t>12.0.00.00000</w:t>
            </w:r>
          </w:p>
        </w:tc>
        <w:tc>
          <w:tcPr>
            <w:tcW w:type="dxa" w:w="820"/>
            <w:tcBorders>
              <w:top w:sz="4" w:val="nil"/>
              <w:left w:sz="4" w:val="nil"/>
              <w:bottom w:color="000000" w:sz="4" w:val="single"/>
              <w:right w:color="000000" w:sz="4" w:val="single"/>
            </w:tcBorders>
            <w:vAlign w:val="center"/>
          </w:tcPr>
          <w:p w14:paraId="41080000">
            <w:pPr>
              <w:ind/>
              <w:jc w:val="center"/>
            </w:pPr>
            <w:r>
              <w:t> </w:t>
            </w:r>
          </w:p>
        </w:tc>
        <w:tc>
          <w:tcPr>
            <w:tcW w:type="dxa" w:w="1300"/>
            <w:tcBorders>
              <w:top w:sz="4" w:val="nil"/>
              <w:left w:sz="4" w:val="nil"/>
              <w:bottom w:color="000000" w:sz="4" w:val="single"/>
              <w:right w:color="000000" w:sz="4" w:val="single"/>
            </w:tcBorders>
            <w:vAlign w:val="center"/>
          </w:tcPr>
          <w:p w14:paraId="42080000">
            <w:pPr>
              <w:ind/>
              <w:jc w:val="center"/>
            </w:pPr>
            <w:r>
              <w:t>46,7</w:t>
            </w:r>
          </w:p>
        </w:tc>
        <w:tc>
          <w:tcPr>
            <w:tcW w:type="dxa" w:w="1400"/>
            <w:tcBorders>
              <w:top w:sz="4" w:val="nil"/>
              <w:left w:sz="4" w:val="nil"/>
              <w:bottom w:color="000000" w:sz="4" w:val="single"/>
              <w:right w:color="000000" w:sz="4" w:val="single"/>
            </w:tcBorders>
            <w:vAlign w:val="center"/>
          </w:tcPr>
          <w:p w14:paraId="43080000">
            <w:pPr>
              <w:ind/>
              <w:jc w:val="center"/>
            </w:pPr>
            <w:r>
              <w:t>0,0</w:t>
            </w:r>
          </w:p>
        </w:tc>
        <w:tc>
          <w:tcPr>
            <w:tcW w:type="dxa" w:w="1320"/>
            <w:tcBorders>
              <w:top w:sz="4" w:val="nil"/>
              <w:left w:sz="4" w:val="nil"/>
              <w:bottom w:color="000000" w:sz="4" w:val="single"/>
              <w:right w:color="000000" w:sz="4" w:val="single"/>
            </w:tcBorders>
            <w:vAlign w:val="center"/>
          </w:tcPr>
          <w:p w14:paraId="44080000">
            <w:pPr>
              <w:ind/>
              <w:jc w:val="center"/>
            </w:pPr>
            <w:r>
              <w:t>0,0</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45080000">
            <w:r>
              <w:t>Комплекс процессных мероприятий «Охрана окружающей среды в Кринично-Лугском сельском поселении»</w:t>
            </w:r>
          </w:p>
        </w:tc>
        <w:tc>
          <w:tcPr>
            <w:tcW w:type="dxa" w:w="765"/>
            <w:tcBorders>
              <w:top w:sz="4" w:val="nil"/>
              <w:left w:sz="4" w:val="nil"/>
              <w:bottom w:color="000000" w:sz="4" w:val="single"/>
              <w:right w:color="000000" w:sz="4" w:val="single"/>
            </w:tcBorders>
            <w:vAlign w:val="center"/>
          </w:tcPr>
          <w:p w14:paraId="46080000">
            <w:pPr>
              <w:ind/>
              <w:jc w:val="center"/>
            </w:pPr>
            <w:r>
              <w:t>951</w:t>
            </w:r>
          </w:p>
        </w:tc>
        <w:tc>
          <w:tcPr>
            <w:tcW w:type="dxa" w:w="700"/>
            <w:tcBorders>
              <w:top w:sz="4" w:val="nil"/>
              <w:left w:sz="4" w:val="nil"/>
              <w:bottom w:color="000000" w:sz="4" w:val="single"/>
              <w:right w:color="000000" w:sz="4" w:val="single"/>
            </w:tcBorders>
            <w:vAlign w:val="center"/>
          </w:tcPr>
          <w:p w14:paraId="47080000">
            <w:pPr>
              <w:ind/>
              <w:jc w:val="center"/>
            </w:pPr>
            <w:r>
              <w:t>06</w:t>
            </w:r>
          </w:p>
        </w:tc>
        <w:tc>
          <w:tcPr>
            <w:tcW w:type="dxa" w:w="700"/>
            <w:tcBorders>
              <w:top w:sz="4" w:val="nil"/>
              <w:left w:sz="4" w:val="nil"/>
              <w:bottom w:color="000000" w:sz="4" w:val="single"/>
              <w:right w:color="000000" w:sz="4" w:val="single"/>
            </w:tcBorders>
            <w:vAlign w:val="center"/>
          </w:tcPr>
          <w:p w14:paraId="48080000">
            <w:pPr>
              <w:ind/>
              <w:jc w:val="center"/>
            </w:pPr>
            <w:r>
              <w:t>02</w:t>
            </w:r>
          </w:p>
        </w:tc>
        <w:tc>
          <w:tcPr>
            <w:tcW w:type="dxa" w:w="1720"/>
            <w:tcBorders>
              <w:top w:sz="4" w:val="nil"/>
              <w:left w:sz="4" w:val="nil"/>
              <w:bottom w:color="000000" w:sz="4" w:val="single"/>
              <w:right w:color="000000" w:sz="4" w:val="single"/>
            </w:tcBorders>
            <w:vAlign w:val="center"/>
          </w:tcPr>
          <w:p w14:paraId="49080000">
            <w:pPr>
              <w:ind/>
              <w:jc w:val="center"/>
            </w:pPr>
            <w:r>
              <w:t>12.4.01.00000</w:t>
            </w:r>
          </w:p>
        </w:tc>
        <w:tc>
          <w:tcPr>
            <w:tcW w:type="dxa" w:w="820"/>
            <w:tcBorders>
              <w:top w:sz="4" w:val="nil"/>
              <w:left w:sz="4" w:val="nil"/>
              <w:bottom w:color="000000" w:sz="4" w:val="single"/>
              <w:right w:color="000000" w:sz="4" w:val="single"/>
            </w:tcBorders>
            <w:vAlign w:val="center"/>
          </w:tcPr>
          <w:p w14:paraId="4A080000">
            <w:pPr>
              <w:ind/>
              <w:jc w:val="center"/>
            </w:pPr>
            <w:r>
              <w:t> </w:t>
            </w:r>
          </w:p>
        </w:tc>
        <w:tc>
          <w:tcPr>
            <w:tcW w:type="dxa" w:w="1300"/>
            <w:tcBorders>
              <w:top w:sz="4" w:val="nil"/>
              <w:left w:sz="4" w:val="nil"/>
              <w:bottom w:color="000000" w:sz="4" w:val="single"/>
              <w:right w:color="000000" w:sz="4" w:val="single"/>
            </w:tcBorders>
            <w:vAlign w:val="center"/>
          </w:tcPr>
          <w:p w14:paraId="4B080000">
            <w:pPr>
              <w:ind/>
              <w:jc w:val="center"/>
            </w:pPr>
            <w:r>
              <w:t>46,7</w:t>
            </w:r>
          </w:p>
        </w:tc>
        <w:tc>
          <w:tcPr>
            <w:tcW w:type="dxa" w:w="1400"/>
            <w:tcBorders>
              <w:top w:sz="4" w:val="nil"/>
              <w:left w:sz="4" w:val="nil"/>
              <w:bottom w:color="000000" w:sz="4" w:val="single"/>
              <w:right w:color="000000" w:sz="4" w:val="single"/>
            </w:tcBorders>
            <w:vAlign w:val="center"/>
          </w:tcPr>
          <w:p w14:paraId="4C080000">
            <w:pPr>
              <w:ind/>
              <w:jc w:val="center"/>
            </w:pPr>
            <w:r>
              <w:t>0,0</w:t>
            </w:r>
          </w:p>
        </w:tc>
        <w:tc>
          <w:tcPr>
            <w:tcW w:type="dxa" w:w="1320"/>
            <w:tcBorders>
              <w:top w:sz="4" w:val="nil"/>
              <w:left w:sz="4" w:val="nil"/>
              <w:bottom w:color="000000" w:sz="4" w:val="single"/>
              <w:right w:color="000000" w:sz="4" w:val="single"/>
            </w:tcBorders>
            <w:vAlign w:val="center"/>
          </w:tcPr>
          <w:p w14:paraId="4D080000">
            <w:pPr>
              <w:ind/>
              <w:jc w:val="center"/>
            </w:pPr>
            <w:r>
              <w:t>0,0</w:t>
            </w:r>
          </w:p>
        </w:tc>
      </w:tr>
      <w:tr>
        <w:trPr>
          <w:trHeight w:hRule="atLeast" w:val="1154"/>
        </w:trPr>
        <w:tc>
          <w:tcPr>
            <w:tcW w:type="dxa" w:w="5827"/>
            <w:tcBorders>
              <w:top w:sz="4" w:val="nil"/>
              <w:left w:color="000000" w:sz="4" w:val="single"/>
              <w:bottom w:color="000000" w:sz="4" w:val="single"/>
              <w:right w:color="000000" w:sz="4" w:val="single"/>
            </w:tcBorders>
            <w:vAlign w:val="center"/>
          </w:tcPr>
          <w:p w14:paraId="4E080000">
            <w:r>
              <w:t>Комплексные услуги по обращению с ртутьсодержащими отходами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4F080000">
            <w:pPr>
              <w:ind/>
              <w:jc w:val="center"/>
            </w:pPr>
            <w:r>
              <w:t>951</w:t>
            </w:r>
          </w:p>
        </w:tc>
        <w:tc>
          <w:tcPr>
            <w:tcW w:type="dxa" w:w="700"/>
            <w:tcBorders>
              <w:top w:sz="4" w:val="nil"/>
              <w:left w:sz="4" w:val="nil"/>
              <w:bottom w:color="000000" w:sz="4" w:val="single"/>
              <w:right w:color="000000" w:sz="4" w:val="single"/>
            </w:tcBorders>
            <w:vAlign w:val="center"/>
          </w:tcPr>
          <w:p w14:paraId="50080000">
            <w:pPr>
              <w:ind/>
              <w:jc w:val="center"/>
            </w:pPr>
            <w:r>
              <w:t>06</w:t>
            </w:r>
          </w:p>
        </w:tc>
        <w:tc>
          <w:tcPr>
            <w:tcW w:type="dxa" w:w="700"/>
            <w:tcBorders>
              <w:top w:sz="4" w:val="nil"/>
              <w:left w:sz="4" w:val="nil"/>
              <w:bottom w:color="000000" w:sz="4" w:val="single"/>
              <w:right w:color="000000" w:sz="4" w:val="single"/>
            </w:tcBorders>
            <w:vAlign w:val="center"/>
          </w:tcPr>
          <w:p w14:paraId="51080000">
            <w:pPr>
              <w:ind/>
              <w:jc w:val="center"/>
            </w:pPr>
            <w:r>
              <w:t>02</w:t>
            </w:r>
          </w:p>
        </w:tc>
        <w:tc>
          <w:tcPr>
            <w:tcW w:type="dxa" w:w="1720"/>
            <w:tcBorders>
              <w:top w:sz="4" w:val="nil"/>
              <w:left w:sz="4" w:val="nil"/>
              <w:bottom w:color="000000" w:sz="4" w:val="single"/>
              <w:right w:color="000000" w:sz="4" w:val="single"/>
            </w:tcBorders>
            <w:vAlign w:val="center"/>
          </w:tcPr>
          <w:p w14:paraId="52080000">
            <w:pPr>
              <w:ind/>
              <w:jc w:val="center"/>
            </w:pPr>
            <w:r>
              <w:t>12.4.01.02280</w:t>
            </w:r>
          </w:p>
        </w:tc>
        <w:tc>
          <w:tcPr>
            <w:tcW w:type="dxa" w:w="820"/>
            <w:tcBorders>
              <w:top w:sz="4" w:val="nil"/>
              <w:left w:sz="4" w:val="nil"/>
              <w:bottom w:color="000000" w:sz="4" w:val="single"/>
              <w:right w:color="000000" w:sz="4" w:val="single"/>
            </w:tcBorders>
            <w:vAlign w:val="center"/>
          </w:tcPr>
          <w:p w14:paraId="53080000">
            <w:pPr>
              <w:ind/>
              <w:jc w:val="center"/>
            </w:pPr>
            <w:r>
              <w:t>2.4.0</w:t>
            </w:r>
          </w:p>
        </w:tc>
        <w:tc>
          <w:tcPr>
            <w:tcW w:type="dxa" w:w="1300"/>
            <w:tcBorders>
              <w:top w:sz="4" w:val="nil"/>
              <w:left w:sz="4" w:val="nil"/>
              <w:bottom w:color="000000" w:sz="4" w:val="single"/>
              <w:right w:color="000000" w:sz="4" w:val="single"/>
            </w:tcBorders>
            <w:vAlign w:val="center"/>
          </w:tcPr>
          <w:p w14:paraId="54080000">
            <w:pPr>
              <w:ind/>
              <w:jc w:val="center"/>
            </w:pPr>
            <w:r>
              <w:t>46,7</w:t>
            </w:r>
          </w:p>
        </w:tc>
        <w:tc>
          <w:tcPr>
            <w:tcW w:type="dxa" w:w="1400"/>
            <w:tcBorders>
              <w:top w:sz="4" w:val="nil"/>
              <w:left w:sz="4" w:val="nil"/>
              <w:bottom w:color="000000" w:sz="4" w:val="single"/>
              <w:right w:color="000000" w:sz="4" w:val="single"/>
            </w:tcBorders>
            <w:vAlign w:val="center"/>
          </w:tcPr>
          <w:p w14:paraId="55080000">
            <w:pPr>
              <w:ind/>
              <w:jc w:val="center"/>
            </w:pPr>
            <w:r>
              <w:t>0,0</w:t>
            </w:r>
          </w:p>
        </w:tc>
        <w:tc>
          <w:tcPr>
            <w:tcW w:type="dxa" w:w="1320"/>
            <w:tcBorders>
              <w:top w:sz="4" w:val="nil"/>
              <w:left w:sz="4" w:val="nil"/>
              <w:bottom w:color="000000" w:sz="4" w:val="single"/>
              <w:right w:color="000000" w:sz="4" w:val="single"/>
            </w:tcBorders>
            <w:vAlign w:val="center"/>
          </w:tcPr>
          <w:p w14:paraId="56080000">
            <w:pPr>
              <w:ind/>
              <w:jc w:val="center"/>
            </w:pPr>
            <w:r>
              <w:t>0,0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57080000">
            <w:pPr>
              <w:rPr>
                <w:b w:val="1"/>
              </w:rPr>
            </w:pPr>
            <w:r>
              <w:rPr>
                <w:b w:val="1"/>
              </w:rPr>
              <w:t>ОБРАЗОВАНИЕ</w:t>
            </w:r>
          </w:p>
        </w:tc>
        <w:tc>
          <w:tcPr>
            <w:tcW w:type="dxa" w:w="765"/>
            <w:tcBorders>
              <w:top w:sz="4" w:val="nil"/>
              <w:left w:sz="4" w:val="nil"/>
              <w:bottom w:color="000000" w:sz="4" w:val="single"/>
              <w:right w:color="000000" w:sz="4" w:val="single"/>
            </w:tcBorders>
            <w:vAlign w:val="center"/>
          </w:tcPr>
          <w:p w14:paraId="5808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59080000">
            <w:pPr>
              <w:ind/>
              <w:jc w:val="center"/>
              <w:rPr>
                <w:b w:val="1"/>
              </w:rPr>
            </w:pPr>
            <w:r>
              <w:rPr>
                <w:b w:val="1"/>
              </w:rPr>
              <w:t>07</w:t>
            </w:r>
          </w:p>
        </w:tc>
        <w:tc>
          <w:tcPr>
            <w:tcW w:type="dxa" w:w="700"/>
            <w:tcBorders>
              <w:top w:sz="4" w:val="nil"/>
              <w:left w:sz="4" w:val="nil"/>
              <w:bottom w:color="000000" w:sz="4" w:val="single"/>
              <w:right w:color="000000" w:sz="4" w:val="single"/>
            </w:tcBorders>
            <w:vAlign w:val="center"/>
          </w:tcPr>
          <w:p w14:paraId="5A080000">
            <w:pPr>
              <w:ind/>
              <w:jc w:val="center"/>
              <w:rPr>
                <w:b w:val="1"/>
              </w:rPr>
            </w:pPr>
            <w:r>
              <w:rPr>
                <w:b w:val="1"/>
              </w:rPr>
              <w:t>00</w:t>
            </w:r>
          </w:p>
        </w:tc>
        <w:tc>
          <w:tcPr>
            <w:tcW w:type="dxa" w:w="1720"/>
            <w:tcBorders>
              <w:top w:sz="4" w:val="nil"/>
              <w:left w:sz="4" w:val="nil"/>
              <w:bottom w:color="000000" w:sz="4" w:val="single"/>
              <w:right w:color="000000" w:sz="4" w:val="single"/>
            </w:tcBorders>
            <w:vAlign w:val="center"/>
          </w:tcPr>
          <w:p w14:paraId="5B08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5C08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5D080000">
            <w:pPr>
              <w:ind/>
              <w:jc w:val="center"/>
              <w:rPr>
                <w:b w:val="1"/>
              </w:rPr>
            </w:pPr>
            <w:r>
              <w:rPr>
                <w:b w:val="1"/>
              </w:rPr>
              <w:t>20,0</w:t>
            </w:r>
          </w:p>
        </w:tc>
        <w:tc>
          <w:tcPr>
            <w:tcW w:type="dxa" w:w="1400"/>
            <w:tcBorders>
              <w:top w:sz="4" w:val="nil"/>
              <w:left w:sz="4" w:val="nil"/>
              <w:bottom w:color="000000" w:sz="4" w:val="single"/>
              <w:right w:color="000000" w:sz="4" w:val="single"/>
            </w:tcBorders>
            <w:vAlign w:val="center"/>
          </w:tcPr>
          <w:p w14:paraId="5E080000">
            <w:pPr>
              <w:ind/>
              <w:jc w:val="center"/>
              <w:rPr>
                <w:b w:val="1"/>
              </w:rPr>
            </w:pPr>
            <w:r>
              <w:rPr>
                <w:b w:val="1"/>
              </w:rPr>
              <w:t>0,0</w:t>
            </w:r>
          </w:p>
        </w:tc>
        <w:tc>
          <w:tcPr>
            <w:tcW w:type="dxa" w:w="1320"/>
            <w:tcBorders>
              <w:top w:sz="4" w:val="nil"/>
              <w:left w:sz="4" w:val="nil"/>
              <w:bottom w:color="000000" w:sz="4" w:val="single"/>
              <w:right w:color="000000" w:sz="4" w:val="single"/>
            </w:tcBorders>
            <w:vAlign w:val="center"/>
          </w:tcPr>
          <w:p w14:paraId="5F080000">
            <w:pPr>
              <w:ind/>
              <w:jc w:val="center"/>
              <w:rPr>
                <w:b w:val="1"/>
              </w:rPr>
            </w:pPr>
            <w:r>
              <w:rPr>
                <w:b w:val="1"/>
              </w:rPr>
              <w:t>0,0</w:t>
            </w:r>
          </w:p>
        </w:tc>
      </w:tr>
      <w:tr>
        <w:trPr>
          <w:trHeight w:hRule="atLeast" w:val="636"/>
        </w:trPr>
        <w:tc>
          <w:tcPr>
            <w:tcW w:type="dxa" w:w="5827"/>
            <w:tcBorders>
              <w:top w:sz="4" w:val="nil"/>
              <w:left w:color="000000" w:sz="4" w:val="single"/>
              <w:bottom w:color="000000" w:sz="4" w:val="single"/>
              <w:right w:color="000000" w:sz="4" w:val="single"/>
            </w:tcBorders>
            <w:vAlign w:val="center"/>
          </w:tcPr>
          <w:p w14:paraId="60080000">
            <w:pPr>
              <w:rPr>
                <w:b w:val="1"/>
              </w:rPr>
            </w:pPr>
            <w:r>
              <w:rPr>
                <w:b w:val="1"/>
              </w:rPr>
              <w:t>Профессиональная подготовка, переподготовка и повышение квалификации</w:t>
            </w:r>
          </w:p>
        </w:tc>
        <w:tc>
          <w:tcPr>
            <w:tcW w:type="dxa" w:w="765"/>
            <w:tcBorders>
              <w:top w:sz="4" w:val="nil"/>
              <w:left w:sz="4" w:val="nil"/>
              <w:bottom w:color="000000" w:sz="4" w:val="single"/>
              <w:right w:color="000000" w:sz="4" w:val="single"/>
            </w:tcBorders>
            <w:vAlign w:val="center"/>
          </w:tcPr>
          <w:p w14:paraId="6108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62080000">
            <w:pPr>
              <w:ind/>
              <w:jc w:val="center"/>
              <w:rPr>
                <w:b w:val="1"/>
              </w:rPr>
            </w:pPr>
            <w:r>
              <w:rPr>
                <w:b w:val="1"/>
              </w:rPr>
              <w:t>07</w:t>
            </w:r>
          </w:p>
        </w:tc>
        <w:tc>
          <w:tcPr>
            <w:tcW w:type="dxa" w:w="700"/>
            <w:tcBorders>
              <w:top w:sz="4" w:val="nil"/>
              <w:left w:sz="4" w:val="nil"/>
              <w:bottom w:color="000000" w:sz="4" w:val="single"/>
              <w:right w:color="000000" w:sz="4" w:val="single"/>
            </w:tcBorders>
            <w:vAlign w:val="center"/>
          </w:tcPr>
          <w:p w14:paraId="63080000">
            <w:pPr>
              <w:ind/>
              <w:jc w:val="center"/>
              <w:rPr>
                <w:b w:val="1"/>
              </w:rPr>
            </w:pPr>
            <w:r>
              <w:rPr>
                <w:b w:val="1"/>
              </w:rPr>
              <w:t>05</w:t>
            </w:r>
          </w:p>
        </w:tc>
        <w:tc>
          <w:tcPr>
            <w:tcW w:type="dxa" w:w="1720"/>
            <w:tcBorders>
              <w:top w:sz="4" w:val="nil"/>
              <w:left w:sz="4" w:val="nil"/>
              <w:bottom w:color="000000" w:sz="4" w:val="single"/>
              <w:right w:color="000000" w:sz="4" w:val="single"/>
            </w:tcBorders>
            <w:vAlign w:val="center"/>
          </w:tcPr>
          <w:p w14:paraId="6408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6508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66080000">
            <w:pPr>
              <w:ind/>
              <w:jc w:val="center"/>
              <w:rPr>
                <w:b w:val="1"/>
              </w:rPr>
            </w:pPr>
            <w:r>
              <w:rPr>
                <w:b w:val="1"/>
              </w:rPr>
              <w:t>20,0</w:t>
            </w:r>
          </w:p>
        </w:tc>
        <w:tc>
          <w:tcPr>
            <w:tcW w:type="dxa" w:w="1400"/>
            <w:tcBorders>
              <w:top w:sz="4" w:val="nil"/>
              <w:left w:sz="4" w:val="nil"/>
              <w:bottom w:color="000000" w:sz="4" w:val="single"/>
              <w:right w:color="000000" w:sz="4" w:val="single"/>
            </w:tcBorders>
            <w:vAlign w:val="center"/>
          </w:tcPr>
          <w:p w14:paraId="67080000">
            <w:pPr>
              <w:ind/>
              <w:jc w:val="center"/>
              <w:rPr>
                <w:b w:val="1"/>
              </w:rPr>
            </w:pPr>
            <w:r>
              <w:rPr>
                <w:b w:val="1"/>
              </w:rPr>
              <w:t>0,0</w:t>
            </w:r>
          </w:p>
        </w:tc>
        <w:tc>
          <w:tcPr>
            <w:tcW w:type="dxa" w:w="1320"/>
            <w:tcBorders>
              <w:top w:sz="4" w:val="nil"/>
              <w:left w:sz="4" w:val="nil"/>
              <w:bottom w:color="000000" w:sz="4" w:val="single"/>
              <w:right w:color="000000" w:sz="4" w:val="single"/>
            </w:tcBorders>
            <w:vAlign w:val="center"/>
          </w:tcPr>
          <w:p w14:paraId="68080000">
            <w:pPr>
              <w:ind/>
              <w:jc w:val="center"/>
              <w:rPr>
                <w:b w:val="1"/>
              </w:rPr>
            </w:pPr>
            <w:r>
              <w:rPr>
                <w:b w:val="1"/>
              </w:rPr>
              <w:t>0,0</w:t>
            </w:r>
          </w:p>
        </w:tc>
      </w:tr>
      <w:tr>
        <w:trPr>
          <w:trHeight w:hRule="atLeast" w:val="702"/>
        </w:trPr>
        <w:tc>
          <w:tcPr>
            <w:tcW w:type="dxa" w:w="5827"/>
            <w:tcBorders>
              <w:top w:sz="4" w:val="nil"/>
              <w:left w:color="000000" w:sz="4" w:val="single"/>
              <w:bottom w:color="000000" w:sz="4" w:val="single"/>
              <w:right w:color="000000" w:sz="4" w:val="single"/>
            </w:tcBorders>
            <w:vAlign w:val="center"/>
          </w:tcPr>
          <w:p w14:paraId="69080000">
            <w:r>
              <w:t>Муниципальная программа Кринично-Лугского сельского поселения «Муниципальная политика»</w:t>
            </w:r>
          </w:p>
        </w:tc>
        <w:tc>
          <w:tcPr>
            <w:tcW w:type="dxa" w:w="765"/>
            <w:tcBorders>
              <w:top w:sz="4" w:val="nil"/>
              <w:left w:sz="4" w:val="nil"/>
              <w:bottom w:color="000000" w:sz="4" w:val="single"/>
              <w:right w:color="000000" w:sz="4" w:val="single"/>
            </w:tcBorders>
            <w:vAlign w:val="center"/>
          </w:tcPr>
          <w:p w14:paraId="6A080000">
            <w:pPr>
              <w:ind/>
              <w:jc w:val="center"/>
            </w:pPr>
            <w:r>
              <w:t>951</w:t>
            </w:r>
          </w:p>
        </w:tc>
        <w:tc>
          <w:tcPr>
            <w:tcW w:type="dxa" w:w="700"/>
            <w:tcBorders>
              <w:top w:sz="4" w:val="nil"/>
              <w:left w:sz="4" w:val="nil"/>
              <w:bottom w:color="000000" w:sz="4" w:val="single"/>
              <w:right w:color="000000" w:sz="4" w:val="single"/>
            </w:tcBorders>
            <w:vAlign w:val="center"/>
          </w:tcPr>
          <w:p w14:paraId="6B080000">
            <w:pPr>
              <w:ind/>
              <w:jc w:val="center"/>
            </w:pPr>
            <w:r>
              <w:t>07</w:t>
            </w:r>
          </w:p>
        </w:tc>
        <w:tc>
          <w:tcPr>
            <w:tcW w:type="dxa" w:w="700"/>
            <w:tcBorders>
              <w:top w:sz="4" w:val="nil"/>
              <w:left w:sz="4" w:val="nil"/>
              <w:bottom w:color="000000" w:sz="4" w:val="single"/>
              <w:right w:color="000000" w:sz="4" w:val="single"/>
            </w:tcBorders>
            <w:vAlign w:val="center"/>
          </w:tcPr>
          <w:p w14:paraId="6C080000">
            <w:pPr>
              <w:ind/>
              <w:jc w:val="center"/>
            </w:pPr>
            <w:r>
              <w:t>05</w:t>
            </w:r>
          </w:p>
        </w:tc>
        <w:tc>
          <w:tcPr>
            <w:tcW w:type="dxa" w:w="1720"/>
            <w:tcBorders>
              <w:top w:sz="4" w:val="nil"/>
              <w:left w:sz="4" w:val="nil"/>
              <w:bottom w:color="000000" w:sz="4" w:val="single"/>
              <w:right w:color="000000" w:sz="4" w:val="single"/>
            </w:tcBorders>
            <w:vAlign w:val="center"/>
          </w:tcPr>
          <w:p w14:paraId="6D080000">
            <w:pPr>
              <w:ind/>
              <w:jc w:val="center"/>
            </w:pPr>
            <w:r>
              <w:t>21.0.00.00000</w:t>
            </w:r>
          </w:p>
        </w:tc>
        <w:tc>
          <w:tcPr>
            <w:tcW w:type="dxa" w:w="820"/>
            <w:tcBorders>
              <w:top w:sz="4" w:val="nil"/>
              <w:left w:sz="4" w:val="nil"/>
              <w:bottom w:color="000000" w:sz="4" w:val="single"/>
              <w:right w:color="000000" w:sz="4" w:val="single"/>
            </w:tcBorders>
            <w:vAlign w:val="center"/>
          </w:tcPr>
          <w:p w14:paraId="6E080000">
            <w:pPr>
              <w:ind/>
              <w:jc w:val="center"/>
            </w:pPr>
            <w:r>
              <w:t> </w:t>
            </w:r>
          </w:p>
        </w:tc>
        <w:tc>
          <w:tcPr>
            <w:tcW w:type="dxa" w:w="1300"/>
            <w:tcBorders>
              <w:top w:sz="4" w:val="nil"/>
              <w:left w:sz="4" w:val="nil"/>
              <w:bottom w:color="000000" w:sz="4" w:val="single"/>
              <w:right w:color="000000" w:sz="4" w:val="single"/>
            </w:tcBorders>
            <w:vAlign w:val="center"/>
          </w:tcPr>
          <w:p w14:paraId="6F080000">
            <w:pPr>
              <w:ind/>
              <w:jc w:val="center"/>
            </w:pPr>
            <w:r>
              <w:t>20,0</w:t>
            </w:r>
          </w:p>
        </w:tc>
        <w:tc>
          <w:tcPr>
            <w:tcW w:type="dxa" w:w="1400"/>
            <w:tcBorders>
              <w:top w:sz="4" w:val="nil"/>
              <w:left w:sz="4" w:val="nil"/>
              <w:bottom w:color="000000" w:sz="4" w:val="single"/>
              <w:right w:color="000000" w:sz="4" w:val="single"/>
            </w:tcBorders>
            <w:vAlign w:val="center"/>
          </w:tcPr>
          <w:p w14:paraId="70080000">
            <w:pPr>
              <w:ind/>
              <w:jc w:val="center"/>
            </w:pPr>
            <w:r>
              <w:t>0,0</w:t>
            </w:r>
          </w:p>
        </w:tc>
        <w:tc>
          <w:tcPr>
            <w:tcW w:type="dxa" w:w="1320"/>
            <w:tcBorders>
              <w:top w:sz="4" w:val="nil"/>
              <w:left w:sz="4" w:val="nil"/>
              <w:bottom w:color="000000" w:sz="4" w:val="single"/>
              <w:right w:color="000000" w:sz="4" w:val="single"/>
            </w:tcBorders>
            <w:vAlign w:val="center"/>
          </w:tcPr>
          <w:p w14:paraId="71080000">
            <w:pPr>
              <w:ind/>
              <w:jc w:val="center"/>
            </w:pPr>
            <w:r>
              <w:t>0,0</w:t>
            </w:r>
          </w:p>
        </w:tc>
      </w:tr>
      <w:tr>
        <w:trPr>
          <w:trHeight w:hRule="atLeast" w:val="630"/>
        </w:trPr>
        <w:tc>
          <w:tcPr>
            <w:tcW w:type="dxa" w:w="5827"/>
            <w:tcBorders>
              <w:top w:sz="4" w:val="nil"/>
              <w:left w:color="000000" w:sz="4" w:val="single"/>
              <w:bottom w:color="000000" w:sz="4" w:val="single"/>
              <w:right w:color="000000" w:sz="4" w:val="single"/>
            </w:tcBorders>
            <w:vAlign w:val="center"/>
          </w:tcPr>
          <w:p w14:paraId="72080000">
            <w:r>
              <w:t>Комплекс процессных мероприятий «Развитие муниципальной службы»</w:t>
            </w:r>
          </w:p>
        </w:tc>
        <w:tc>
          <w:tcPr>
            <w:tcW w:type="dxa" w:w="765"/>
            <w:tcBorders>
              <w:top w:sz="4" w:val="nil"/>
              <w:left w:sz="4" w:val="nil"/>
              <w:bottom w:color="000000" w:sz="4" w:val="single"/>
              <w:right w:color="000000" w:sz="4" w:val="single"/>
            </w:tcBorders>
            <w:vAlign w:val="center"/>
          </w:tcPr>
          <w:p w14:paraId="73080000">
            <w:pPr>
              <w:ind/>
              <w:jc w:val="center"/>
            </w:pPr>
            <w:r>
              <w:t>951</w:t>
            </w:r>
          </w:p>
        </w:tc>
        <w:tc>
          <w:tcPr>
            <w:tcW w:type="dxa" w:w="700"/>
            <w:tcBorders>
              <w:top w:sz="4" w:val="nil"/>
              <w:left w:sz="4" w:val="nil"/>
              <w:bottom w:color="000000" w:sz="4" w:val="single"/>
              <w:right w:color="000000" w:sz="4" w:val="single"/>
            </w:tcBorders>
            <w:vAlign w:val="center"/>
          </w:tcPr>
          <w:p w14:paraId="74080000">
            <w:pPr>
              <w:ind/>
              <w:jc w:val="center"/>
            </w:pPr>
            <w:r>
              <w:t>07</w:t>
            </w:r>
          </w:p>
        </w:tc>
        <w:tc>
          <w:tcPr>
            <w:tcW w:type="dxa" w:w="700"/>
            <w:tcBorders>
              <w:top w:sz="4" w:val="nil"/>
              <w:left w:sz="4" w:val="nil"/>
              <w:bottom w:color="000000" w:sz="4" w:val="single"/>
              <w:right w:color="000000" w:sz="4" w:val="single"/>
            </w:tcBorders>
            <w:vAlign w:val="center"/>
          </w:tcPr>
          <w:p w14:paraId="75080000">
            <w:pPr>
              <w:ind/>
              <w:jc w:val="center"/>
            </w:pPr>
            <w:r>
              <w:t>05</w:t>
            </w:r>
          </w:p>
        </w:tc>
        <w:tc>
          <w:tcPr>
            <w:tcW w:type="dxa" w:w="1720"/>
            <w:tcBorders>
              <w:top w:sz="4" w:val="nil"/>
              <w:left w:sz="4" w:val="nil"/>
              <w:bottom w:color="000000" w:sz="4" w:val="single"/>
              <w:right w:color="000000" w:sz="4" w:val="single"/>
            </w:tcBorders>
            <w:vAlign w:val="center"/>
          </w:tcPr>
          <w:p w14:paraId="76080000">
            <w:pPr>
              <w:ind/>
              <w:jc w:val="center"/>
            </w:pPr>
            <w:r>
              <w:t>21.4.01.00000</w:t>
            </w:r>
          </w:p>
        </w:tc>
        <w:tc>
          <w:tcPr>
            <w:tcW w:type="dxa" w:w="820"/>
            <w:tcBorders>
              <w:top w:sz="4" w:val="nil"/>
              <w:left w:sz="4" w:val="nil"/>
              <w:bottom w:color="000000" w:sz="4" w:val="single"/>
              <w:right w:color="000000" w:sz="4" w:val="single"/>
            </w:tcBorders>
            <w:vAlign w:val="center"/>
          </w:tcPr>
          <w:p w14:paraId="77080000">
            <w:pPr>
              <w:ind/>
              <w:jc w:val="center"/>
            </w:pPr>
            <w:r>
              <w:t> </w:t>
            </w:r>
          </w:p>
        </w:tc>
        <w:tc>
          <w:tcPr>
            <w:tcW w:type="dxa" w:w="1300"/>
            <w:tcBorders>
              <w:top w:sz="4" w:val="nil"/>
              <w:left w:sz="4" w:val="nil"/>
              <w:bottom w:color="000000" w:sz="4" w:val="single"/>
              <w:right w:color="000000" w:sz="4" w:val="single"/>
            </w:tcBorders>
            <w:vAlign w:val="center"/>
          </w:tcPr>
          <w:p w14:paraId="78080000">
            <w:pPr>
              <w:ind/>
              <w:jc w:val="center"/>
            </w:pPr>
            <w:r>
              <w:t>20,0</w:t>
            </w:r>
          </w:p>
        </w:tc>
        <w:tc>
          <w:tcPr>
            <w:tcW w:type="dxa" w:w="1400"/>
            <w:tcBorders>
              <w:top w:sz="4" w:val="nil"/>
              <w:left w:sz="4" w:val="nil"/>
              <w:bottom w:color="000000" w:sz="4" w:val="single"/>
              <w:right w:color="000000" w:sz="4" w:val="single"/>
            </w:tcBorders>
            <w:vAlign w:val="center"/>
          </w:tcPr>
          <w:p w14:paraId="79080000">
            <w:pPr>
              <w:ind/>
              <w:jc w:val="center"/>
            </w:pPr>
            <w:r>
              <w:t>0,0</w:t>
            </w:r>
          </w:p>
        </w:tc>
        <w:tc>
          <w:tcPr>
            <w:tcW w:type="dxa" w:w="1320"/>
            <w:tcBorders>
              <w:top w:sz="4" w:val="nil"/>
              <w:left w:sz="4" w:val="nil"/>
              <w:bottom w:color="000000" w:sz="4" w:val="single"/>
              <w:right w:color="000000" w:sz="4" w:val="single"/>
            </w:tcBorders>
            <w:vAlign w:val="center"/>
          </w:tcPr>
          <w:p w14:paraId="7A080000">
            <w:pPr>
              <w:ind/>
              <w:jc w:val="center"/>
            </w:pPr>
            <w:r>
              <w:t>0,0</w:t>
            </w:r>
          </w:p>
        </w:tc>
      </w:tr>
      <w:tr>
        <w:trPr>
          <w:trHeight w:hRule="atLeast" w:val="1622"/>
        </w:trPr>
        <w:tc>
          <w:tcPr>
            <w:tcW w:type="dxa" w:w="5827"/>
            <w:tcBorders>
              <w:top w:sz="4" w:val="nil"/>
              <w:left w:color="000000" w:sz="4" w:val="single"/>
              <w:bottom w:color="000000" w:sz="4" w:val="single"/>
              <w:right w:color="000000" w:sz="4" w:val="single"/>
            </w:tcBorders>
            <w:vAlign w:val="center"/>
          </w:tcPr>
          <w:p w14:paraId="7B080000">
            <w:r>
              <w:t>Развитие системы подготовки кадров для муниципальной службы, дополнительного профессионального образования муниципальных служащих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7C080000">
            <w:pPr>
              <w:ind/>
              <w:jc w:val="center"/>
            </w:pPr>
            <w:r>
              <w:t>951</w:t>
            </w:r>
          </w:p>
        </w:tc>
        <w:tc>
          <w:tcPr>
            <w:tcW w:type="dxa" w:w="700"/>
            <w:tcBorders>
              <w:top w:sz="4" w:val="nil"/>
              <w:left w:sz="4" w:val="nil"/>
              <w:bottom w:color="000000" w:sz="4" w:val="single"/>
              <w:right w:color="000000" w:sz="4" w:val="single"/>
            </w:tcBorders>
            <w:vAlign w:val="center"/>
          </w:tcPr>
          <w:p w14:paraId="7D080000">
            <w:pPr>
              <w:ind/>
              <w:jc w:val="center"/>
            </w:pPr>
            <w:r>
              <w:t>07</w:t>
            </w:r>
          </w:p>
        </w:tc>
        <w:tc>
          <w:tcPr>
            <w:tcW w:type="dxa" w:w="700"/>
            <w:tcBorders>
              <w:top w:sz="4" w:val="nil"/>
              <w:left w:sz="4" w:val="nil"/>
              <w:bottom w:color="000000" w:sz="4" w:val="single"/>
              <w:right w:color="000000" w:sz="4" w:val="single"/>
            </w:tcBorders>
            <w:vAlign w:val="center"/>
          </w:tcPr>
          <w:p w14:paraId="7E080000">
            <w:pPr>
              <w:ind/>
              <w:jc w:val="center"/>
            </w:pPr>
            <w:r>
              <w:t>05</w:t>
            </w:r>
          </w:p>
        </w:tc>
        <w:tc>
          <w:tcPr>
            <w:tcW w:type="dxa" w:w="1720"/>
            <w:tcBorders>
              <w:top w:sz="4" w:val="nil"/>
              <w:left w:sz="4" w:val="nil"/>
              <w:bottom w:color="000000" w:sz="4" w:val="single"/>
              <w:right w:color="000000" w:sz="4" w:val="single"/>
            </w:tcBorders>
            <w:vAlign w:val="center"/>
          </w:tcPr>
          <w:p w14:paraId="7F080000">
            <w:pPr>
              <w:ind/>
              <w:jc w:val="center"/>
            </w:pPr>
            <w:r>
              <w:t>21.4.01.01030</w:t>
            </w:r>
          </w:p>
        </w:tc>
        <w:tc>
          <w:tcPr>
            <w:tcW w:type="dxa" w:w="820"/>
            <w:tcBorders>
              <w:top w:sz="4" w:val="nil"/>
              <w:left w:sz="4" w:val="nil"/>
              <w:bottom w:color="000000" w:sz="4" w:val="single"/>
              <w:right w:color="000000" w:sz="4" w:val="single"/>
            </w:tcBorders>
            <w:vAlign w:val="center"/>
          </w:tcPr>
          <w:p w14:paraId="80080000">
            <w:pPr>
              <w:ind/>
              <w:jc w:val="center"/>
            </w:pPr>
            <w:r>
              <w:t>2.4.0</w:t>
            </w:r>
          </w:p>
        </w:tc>
        <w:tc>
          <w:tcPr>
            <w:tcW w:type="dxa" w:w="1300"/>
            <w:tcBorders>
              <w:top w:sz="4" w:val="nil"/>
              <w:left w:sz="4" w:val="nil"/>
              <w:bottom w:color="000000" w:sz="4" w:val="single"/>
              <w:right w:color="000000" w:sz="4" w:val="single"/>
            </w:tcBorders>
            <w:vAlign w:val="center"/>
          </w:tcPr>
          <w:p w14:paraId="81080000">
            <w:pPr>
              <w:ind/>
              <w:jc w:val="center"/>
            </w:pPr>
            <w:r>
              <w:t>20,0</w:t>
            </w:r>
          </w:p>
        </w:tc>
        <w:tc>
          <w:tcPr>
            <w:tcW w:type="dxa" w:w="1400"/>
            <w:tcBorders>
              <w:top w:sz="4" w:val="nil"/>
              <w:left w:sz="4" w:val="nil"/>
              <w:bottom w:color="000000" w:sz="4" w:val="single"/>
              <w:right w:color="000000" w:sz="4" w:val="single"/>
            </w:tcBorders>
            <w:vAlign w:val="center"/>
          </w:tcPr>
          <w:p w14:paraId="82080000">
            <w:pPr>
              <w:ind/>
              <w:jc w:val="center"/>
            </w:pPr>
            <w:r>
              <w:t>0,0</w:t>
            </w:r>
          </w:p>
        </w:tc>
        <w:tc>
          <w:tcPr>
            <w:tcW w:type="dxa" w:w="1320"/>
            <w:tcBorders>
              <w:top w:sz="4" w:val="nil"/>
              <w:left w:sz="4" w:val="nil"/>
              <w:bottom w:color="000000" w:sz="4" w:val="single"/>
              <w:right w:color="000000" w:sz="4" w:val="single"/>
            </w:tcBorders>
            <w:vAlign w:val="center"/>
          </w:tcPr>
          <w:p w14:paraId="83080000">
            <w:pPr>
              <w:ind/>
              <w:jc w:val="center"/>
            </w:pPr>
            <w:r>
              <w:t>0,0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84080000">
            <w:pPr>
              <w:rPr>
                <w:b w:val="1"/>
              </w:rPr>
            </w:pPr>
            <w:r>
              <w:rPr>
                <w:b w:val="1"/>
              </w:rPr>
              <w:t>КУЛЬТУРА, КИНЕМАТОГРАФИЯ</w:t>
            </w:r>
          </w:p>
        </w:tc>
        <w:tc>
          <w:tcPr>
            <w:tcW w:type="dxa" w:w="765"/>
            <w:tcBorders>
              <w:top w:sz="4" w:val="nil"/>
              <w:left w:sz="4" w:val="nil"/>
              <w:bottom w:color="000000" w:sz="4" w:val="single"/>
              <w:right w:color="000000" w:sz="4" w:val="single"/>
            </w:tcBorders>
            <w:vAlign w:val="center"/>
          </w:tcPr>
          <w:p w14:paraId="8508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86080000">
            <w:pPr>
              <w:ind/>
              <w:jc w:val="center"/>
              <w:rPr>
                <w:b w:val="1"/>
              </w:rPr>
            </w:pPr>
            <w:r>
              <w:rPr>
                <w:b w:val="1"/>
              </w:rPr>
              <w:t>08</w:t>
            </w:r>
          </w:p>
        </w:tc>
        <w:tc>
          <w:tcPr>
            <w:tcW w:type="dxa" w:w="700"/>
            <w:tcBorders>
              <w:top w:sz="4" w:val="nil"/>
              <w:left w:sz="4" w:val="nil"/>
              <w:bottom w:color="000000" w:sz="4" w:val="single"/>
              <w:right w:color="000000" w:sz="4" w:val="single"/>
            </w:tcBorders>
            <w:vAlign w:val="center"/>
          </w:tcPr>
          <w:p w14:paraId="87080000">
            <w:pPr>
              <w:ind/>
              <w:jc w:val="center"/>
              <w:rPr>
                <w:b w:val="1"/>
              </w:rPr>
            </w:pPr>
            <w:r>
              <w:rPr>
                <w:b w:val="1"/>
              </w:rPr>
              <w:t>00</w:t>
            </w:r>
          </w:p>
        </w:tc>
        <w:tc>
          <w:tcPr>
            <w:tcW w:type="dxa" w:w="1720"/>
            <w:tcBorders>
              <w:top w:sz="4" w:val="nil"/>
              <w:left w:sz="4" w:val="nil"/>
              <w:bottom w:color="000000" w:sz="4" w:val="single"/>
              <w:right w:color="000000" w:sz="4" w:val="single"/>
            </w:tcBorders>
            <w:vAlign w:val="center"/>
          </w:tcPr>
          <w:p w14:paraId="8808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8908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8A080000">
            <w:pPr>
              <w:ind/>
              <w:jc w:val="center"/>
              <w:rPr>
                <w:b w:val="1"/>
              </w:rPr>
            </w:pPr>
            <w:r>
              <w:rPr>
                <w:b w:val="1"/>
              </w:rPr>
              <w:t>16 624,1</w:t>
            </w:r>
          </w:p>
        </w:tc>
        <w:tc>
          <w:tcPr>
            <w:tcW w:type="dxa" w:w="1400"/>
            <w:tcBorders>
              <w:top w:sz="4" w:val="nil"/>
              <w:left w:sz="4" w:val="nil"/>
              <w:bottom w:color="000000" w:sz="4" w:val="single"/>
              <w:right w:color="000000" w:sz="4" w:val="single"/>
            </w:tcBorders>
            <w:vAlign w:val="center"/>
          </w:tcPr>
          <w:p w14:paraId="8B080000">
            <w:pPr>
              <w:ind/>
              <w:jc w:val="center"/>
              <w:rPr>
                <w:b w:val="1"/>
              </w:rPr>
            </w:pPr>
            <w:r>
              <w:rPr>
                <w:b w:val="1"/>
              </w:rPr>
              <w:t>12 420,9</w:t>
            </w:r>
          </w:p>
        </w:tc>
        <w:tc>
          <w:tcPr>
            <w:tcW w:type="dxa" w:w="1320"/>
            <w:tcBorders>
              <w:top w:sz="4" w:val="nil"/>
              <w:left w:sz="4" w:val="nil"/>
              <w:bottom w:color="000000" w:sz="4" w:val="single"/>
              <w:right w:color="000000" w:sz="4" w:val="single"/>
            </w:tcBorders>
            <w:vAlign w:val="center"/>
          </w:tcPr>
          <w:p w14:paraId="8C080000">
            <w:pPr>
              <w:ind/>
              <w:jc w:val="center"/>
              <w:rPr>
                <w:b w:val="1"/>
              </w:rPr>
            </w:pPr>
            <w:r>
              <w:rPr>
                <w:b w:val="1"/>
              </w:rPr>
              <w:t>4 825,2</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8D080000">
            <w:pPr>
              <w:rPr>
                <w:b w:val="1"/>
              </w:rPr>
            </w:pPr>
            <w:r>
              <w:rPr>
                <w:b w:val="1"/>
              </w:rPr>
              <w:t>Культура</w:t>
            </w:r>
          </w:p>
        </w:tc>
        <w:tc>
          <w:tcPr>
            <w:tcW w:type="dxa" w:w="765"/>
            <w:tcBorders>
              <w:top w:sz="4" w:val="nil"/>
              <w:left w:sz="4" w:val="nil"/>
              <w:bottom w:color="000000" w:sz="4" w:val="single"/>
              <w:right w:color="000000" w:sz="4" w:val="single"/>
            </w:tcBorders>
            <w:vAlign w:val="center"/>
          </w:tcPr>
          <w:p w14:paraId="8E08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8F080000">
            <w:pPr>
              <w:ind/>
              <w:jc w:val="center"/>
              <w:rPr>
                <w:b w:val="1"/>
              </w:rPr>
            </w:pPr>
            <w:r>
              <w:rPr>
                <w:b w:val="1"/>
              </w:rPr>
              <w:t>08</w:t>
            </w:r>
          </w:p>
        </w:tc>
        <w:tc>
          <w:tcPr>
            <w:tcW w:type="dxa" w:w="700"/>
            <w:tcBorders>
              <w:top w:sz="4" w:val="nil"/>
              <w:left w:sz="4" w:val="nil"/>
              <w:bottom w:color="000000" w:sz="4" w:val="single"/>
              <w:right w:color="000000" w:sz="4" w:val="single"/>
            </w:tcBorders>
            <w:vAlign w:val="center"/>
          </w:tcPr>
          <w:p w14:paraId="90080000">
            <w:pPr>
              <w:ind/>
              <w:jc w:val="center"/>
              <w:rPr>
                <w:b w:val="1"/>
              </w:rPr>
            </w:pPr>
            <w:r>
              <w:rPr>
                <w:b w:val="1"/>
              </w:rPr>
              <w:t>01</w:t>
            </w:r>
          </w:p>
        </w:tc>
        <w:tc>
          <w:tcPr>
            <w:tcW w:type="dxa" w:w="1720"/>
            <w:tcBorders>
              <w:top w:sz="4" w:val="nil"/>
              <w:left w:sz="4" w:val="nil"/>
              <w:bottom w:color="000000" w:sz="4" w:val="single"/>
              <w:right w:color="000000" w:sz="4" w:val="single"/>
            </w:tcBorders>
            <w:vAlign w:val="center"/>
          </w:tcPr>
          <w:p w14:paraId="9108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9208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93080000">
            <w:pPr>
              <w:ind/>
              <w:jc w:val="center"/>
              <w:rPr>
                <w:b w:val="1"/>
              </w:rPr>
            </w:pPr>
            <w:r>
              <w:rPr>
                <w:b w:val="1"/>
              </w:rPr>
              <w:t>16 624,1</w:t>
            </w:r>
          </w:p>
        </w:tc>
        <w:tc>
          <w:tcPr>
            <w:tcW w:type="dxa" w:w="1400"/>
            <w:tcBorders>
              <w:top w:sz="4" w:val="nil"/>
              <w:left w:sz="4" w:val="nil"/>
              <w:bottom w:color="000000" w:sz="4" w:val="single"/>
              <w:right w:color="000000" w:sz="4" w:val="single"/>
            </w:tcBorders>
            <w:vAlign w:val="center"/>
          </w:tcPr>
          <w:p w14:paraId="94080000">
            <w:pPr>
              <w:ind/>
              <w:jc w:val="center"/>
              <w:rPr>
                <w:b w:val="1"/>
              </w:rPr>
            </w:pPr>
            <w:r>
              <w:rPr>
                <w:b w:val="1"/>
              </w:rPr>
              <w:t>12 420,9</w:t>
            </w:r>
          </w:p>
        </w:tc>
        <w:tc>
          <w:tcPr>
            <w:tcW w:type="dxa" w:w="1320"/>
            <w:tcBorders>
              <w:top w:sz="4" w:val="nil"/>
              <w:left w:sz="4" w:val="nil"/>
              <w:bottom w:color="000000" w:sz="4" w:val="single"/>
              <w:right w:color="000000" w:sz="4" w:val="single"/>
            </w:tcBorders>
            <w:vAlign w:val="center"/>
          </w:tcPr>
          <w:p w14:paraId="95080000">
            <w:pPr>
              <w:ind/>
              <w:jc w:val="center"/>
              <w:rPr>
                <w:b w:val="1"/>
              </w:rPr>
            </w:pPr>
            <w:r>
              <w:rPr>
                <w:b w:val="1"/>
              </w:rPr>
              <w:t>4 825,2</w:t>
            </w:r>
          </w:p>
        </w:tc>
      </w:tr>
      <w:tr>
        <w:trPr>
          <w:trHeight w:hRule="atLeast" w:val="630"/>
        </w:trPr>
        <w:tc>
          <w:tcPr>
            <w:tcW w:type="dxa" w:w="5827"/>
            <w:tcBorders>
              <w:top w:sz="4" w:val="nil"/>
              <w:left w:color="000000" w:sz="4" w:val="single"/>
              <w:bottom w:color="000000" w:sz="4" w:val="single"/>
              <w:right w:color="000000" w:sz="4" w:val="single"/>
            </w:tcBorders>
            <w:vAlign w:val="center"/>
          </w:tcPr>
          <w:p w14:paraId="96080000">
            <w:r>
              <w:t>Муниципальная программа "Развитие культуры и туризма"</w:t>
            </w:r>
          </w:p>
        </w:tc>
        <w:tc>
          <w:tcPr>
            <w:tcW w:type="dxa" w:w="765"/>
            <w:tcBorders>
              <w:top w:sz="4" w:val="nil"/>
              <w:left w:sz="4" w:val="nil"/>
              <w:bottom w:color="000000" w:sz="4" w:val="single"/>
              <w:right w:color="000000" w:sz="4" w:val="single"/>
            </w:tcBorders>
            <w:vAlign w:val="center"/>
          </w:tcPr>
          <w:p w14:paraId="97080000">
            <w:pPr>
              <w:ind/>
              <w:jc w:val="center"/>
            </w:pPr>
            <w:r>
              <w:t>951</w:t>
            </w:r>
          </w:p>
        </w:tc>
        <w:tc>
          <w:tcPr>
            <w:tcW w:type="dxa" w:w="700"/>
            <w:tcBorders>
              <w:top w:sz="4" w:val="nil"/>
              <w:left w:sz="4" w:val="nil"/>
              <w:bottom w:color="000000" w:sz="4" w:val="single"/>
              <w:right w:color="000000" w:sz="4" w:val="single"/>
            </w:tcBorders>
            <w:vAlign w:val="center"/>
          </w:tcPr>
          <w:p w14:paraId="98080000">
            <w:pPr>
              <w:ind/>
              <w:jc w:val="center"/>
            </w:pPr>
            <w:r>
              <w:t>08</w:t>
            </w:r>
          </w:p>
        </w:tc>
        <w:tc>
          <w:tcPr>
            <w:tcW w:type="dxa" w:w="700"/>
            <w:tcBorders>
              <w:top w:sz="4" w:val="nil"/>
              <w:left w:sz="4" w:val="nil"/>
              <w:bottom w:color="000000" w:sz="4" w:val="single"/>
              <w:right w:color="000000" w:sz="4" w:val="single"/>
            </w:tcBorders>
            <w:vAlign w:val="center"/>
          </w:tcPr>
          <w:p w14:paraId="99080000">
            <w:pPr>
              <w:ind/>
              <w:jc w:val="center"/>
            </w:pPr>
            <w:r>
              <w:t>01</w:t>
            </w:r>
          </w:p>
        </w:tc>
        <w:tc>
          <w:tcPr>
            <w:tcW w:type="dxa" w:w="1720"/>
            <w:tcBorders>
              <w:top w:sz="4" w:val="nil"/>
              <w:left w:sz="4" w:val="nil"/>
              <w:bottom w:color="000000" w:sz="4" w:val="single"/>
              <w:right w:color="000000" w:sz="4" w:val="single"/>
            </w:tcBorders>
            <w:vAlign w:val="center"/>
          </w:tcPr>
          <w:p w14:paraId="9A080000">
            <w:pPr>
              <w:ind/>
              <w:jc w:val="center"/>
            </w:pPr>
            <w:r>
              <w:t>11.0.00.00000</w:t>
            </w:r>
          </w:p>
        </w:tc>
        <w:tc>
          <w:tcPr>
            <w:tcW w:type="dxa" w:w="820"/>
            <w:tcBorders>
              <w:top w:sz="4" w:val="nil"/>
              <w:left w:sz="4" w:val="nil"/>
              <w:bottom w:color="000000" w:sz="4" w:val="single"/>
              <w:right w:color="000000" w:sz="4" w:val="single"/>
            </w:tcBorders>
            <w:vAlign w:val="center"/>
          </w:tcPr>
          <w:p w14:paraId="9B080000">
            <w:pPr>
              <w:ind/>
              <w:jc w:val="center"/>
            </w:pPr>
            <w:r>
              <w:t> </w:t>
            </w:r>
          </w:p>
        </w:tc>
        <w:tc>
          <w:tcPr>
            <w:tcW w:type="dxa" w:w="1300"/>
            <w:tcBorders>
              <w:top w:sz="4" w:val="nil"/>
              <w:left w:sz="4" w:val="nil"/>
              <w:bottom w:color="000000" w:sz="4" w:val="single"/>
              <w:right w:color="000000" w:sz="4" w:val="single"/>
            </w:tcBorders>
            <w:vAlign w:val="center"/>
          </w:tcPr>
          <w:p w14:paraId="9C080000">
            <w:pPr>
              <w:ind/>
              <w:jc w:val="center"/>
            </w:pPr>
            <w:r>
              <w:t>16 624,1</w:t>
            </w:r>
          </w:p>
        </w:tc>
        <w:tc>
          <w:tcPr>
            <w:tcW w:type="dxa" w:w="1400"/>
            <w:tcBorders>
              <w:top w:sz="4" w:val="nil"/>
              <w:left w:sz="4" w:val="nil"/>
              <w:bottom w:color="000000" w:sz="4" w:val="single"/>
              <w:right w:color="000000" w:sz="4" w:val="single"/>
            </w:tcBorders>
            <w:vAlign w:val="center"/>
          </w:tcPr>
          <w:p w14:paraId="9D080000">
            <w:pPr>
              <w:ind/>
              <w:jc w:val="center"/>
            </w:pPr>
            <w:r>
              <w:t>12 420,9</w:t>
            </w:r>
          </w:p>
        </w:tc>
        <w:tc>
          <w:tcPr>
            <w:tcW w:type="dxa" w:w="1320"/>
            <w:tcBorders>
              <w:top w:sz="4" w:val="nil"/>
              <w:left w:sz="4" w:val="nil"/>
              <w:bottom w:color="000000" w:sz="4" w:val="single"/>
              <w:right w:color="000000" w:sz="4" w:val="single"/>
            </w:tcBorders>
            <w:vAlign w:val="center"/>
          </w:tcPr>
          <w:p w14:paraId="9E080000">
            <w:pPr>
              <w:ind/>
              <w:jc w:val="center"/>
            </w:pPr>
            <w:r>
              <w:t>4 825,2</w:t>
            </w:r>
          </w:p>
        </w:tc>
      </w:tr>
      <w:tr>
        <w:trPr>
          <w:trHeight w:hRule="atLeast" w:val="656"/>
        </w:trPr>
        <w:tc>
          <w:tcPr>
            <w:tcW w:type="dxa" w:w="5827"/>
            <w:tcBorders>
              <w:top w:sz="4" w:val="nil"/>
              <w:left w:color="000000" w:sz="4" w:val="single"/>
              <w:bottom w:color="000000" w:sz="4" w:val="single"/>
              <w:right w:color="000000" w:sz="4" w:val="single"/>
            </w:tcBorders>
            <w:vAlign w:val="center"/>
          </w:tcPr>
          <w:p w14:paraId="9F080000">
            <w:r>
              <w:t>Комплекс процессных мероприятий «Создание условий для развитие культуры»</w:t>
            </w:r>
          </w:p>
        </w:tc>
        <w:tc>
          <w:tcPr>
            <w:tcW w:type="dxa" w:w="765"/>
            <w:tcBorders>
              <w:top w:sz="4" w:val="nil"/>
              <w:left w:sz="4" w:val="nil"/>
              <w:bottom w:color="000000" w:sz="4" w:val="single"/>
              <w:right w:color="000000" w:sz="4" w:val="single"/>
            </w:tcBorders>
            <w:vAlign w:val="center"/>
          </w:tcPr>
          <w:p w14:paraId="A0080000">
            <w:pPr>
              <w:ind/>
              <w:jc w:val="center"/>
            </w:pPr>
            <w:r>
              <w:t>951</w:t>
            </w:r>
          </w:p>
        </w:tc>
        <w:tc>
          <w:tcPr>
            <w:tcW w:type="dxa" w:w="700"/>
            <w:tcBorders>
              <w:top w:sz="4" w:val="nil"/>
              <w:left w:sz="4" w:val="nil"/>
              <w:bottom w:color="000000" w:sz="4" w:val="single"/>
              <w:right w:color="000000" w:sz="4" w:val="single"/>
            </w:tcBorders>
            <w:vAlign w:val="center"/>
          </w:tcPr>
          <w:p w14:paraId="A1080000">
            <w:pPr>
              <w:ind/>
              <w:jc w:val="center"/>
            </w:pPr>
            <w:r>
              <w:t>08</w:t>
            </w:r>
          </w:p>
        </w:tc>
        <w:tc>
          <w:tcPr>
            <w:tcW w:type="dxa" w:w="700"/>
            <w:tcBorders>
              <w:top w:sz="4" w:val="nil"/>
              <w:left w:sz="4" w:val="nil"/>
              <w:bottom w:color="000000" w:sz="4" w:val="single"/>
              <w:right w:color="000000" w:sz="4" w:val="single"/>
            </w:tcBorders>
            <w:vAlign w:val="center"/>
          </w:tcPr>
          <w:p w14:paraId="A2080000">
            <w:pPr>
              <w:ind/>
              <w:jc w:val="center"/>
            </w:pPr>
            <w:r>
              <w:t>01</w:t>
            </w:r>
          </w:p>
        </w:tc>
        <w:tc>
          <w:tcPr>
            <w:tcW w:type="dxa" w:w="1720"/>
            <w:tcBorders>
              <w:top w:sz="4" w:val="nil"/>
              <w:left w:sz="4" w:val="nil"/>
              <w:bottom w:color="000000" w:sz="4" w:val="single"/>
              <w:right w:color="000000" w:sz="4" w:val="single"/>
            </w:tcBorders>
            <w:vAlign w:val="center"/>
          </w:tcPr>
          <w:p w14:paraId="A3080000">
            <w:pPr>
              <w:ind/>
              <w:jc w:val="center"/>
            </w:pPr>
            <w:r>
              <w:t>11.4.01.00000</w:t>
            </w:r>
          </w:p>
        </w:tc>
        <w:tc>
          <w:tcPr>
            <w:tcW w:type="dxa" w:w="820"/>
            <w:tcBorders>
              <w:top w:sz="4" w:val="nil"/>
              <w:left w:sz="4" w:val="nil"/>
              <w:bottom w:color="000000" w:sz="4" w:val="single"/>
              <w:right w:color="000000" w:sz="4" w:val="single"/>
            </w:tcBorders>
            <w:vAlign w:val="center"/>
          </w:tcPr>
          <w:p w14:paraId="A4080000">
            <w:pPr>
              <w:ind/>
              <w:jc w:val="center"/>
            </w:pPr>
            <w:r>
              <w:t> </w:t>
            </w:r>
          </w:p>
        </w:tc>
        <w:tc>
          <w:tcPr>
            <w:tcW w:type="dxa" w:w="1300"/>
            <w:tcBorders>
              <w:top w:sz="4" w:val="nil"/>
              <w:left w:sz="4" w:val="nil"/>
              <w:bottom w:color="000000" w:sz="4" w:val="single"/>
              <w:right w:color="000000" w:sz="4" w:val="single"/>
            </w:tcBorders>
            <w:vAlign w:val="center"/>
          </w:tcPr>
          <w:p w14:paraId="A5080000">
            <w:pPr>
              <w:ind/>
              <w:jc w:val="center"/>
            </w:pPr>
            <w:r>
              <w:t>16 624,1</w:t>
            </w:r>
          </w:p>
        </w:tc>
        <w:tc>
          <w:tcPr>
            <w:tcW w:type="dxa" w:w="1400"/>
            <w:tcBorders>
              <w:top w:sz="4" w:val="nil"/>
              <w:left w:sz="4" w:val="nil"/>
              <w:bottom w:color="000000" w:sz="4" w:val="single"/>
              <w:right w:color="000000" w:sz="4" w:val="single"/>
            </w:tcBorders>
            <w:vAlign w:val="center"/>
          </w:tcPr>
          <w:p w14:paraId="A6080000">
            <w:pPr>
              <w:ind/>
              <w:jc w:val="center"/>
            </w:pPr>
            <w:r>
              <w:t>12 420,9</w:t>
            </w:r>
          </w:p>
        </w:tc>
        <w:tc>
          <w:tcPr>
            <w:tcW w:type="dxa" w:w="1320"/>
            <w:tcBorders>
              <w:top w:sz="4" w:val="nil"/>
              <w:left w:sz="4" w:val="nil"/>
              <w:bottom w:color="000000" w:sz="4" w:val="single"/>
              <w:right w:color="000000" w:sz="4" w:val="single"/>
            </w:tcBorders>
            <w:vAlign w:val="center"/>
          </w:tcPr>
          <w:p w14:paraId="A7080000">
            <w:pPr>
              <w:ind/>
              <w:jc w:val="center"/>
            </w:pPr>
            <w:r>
              <w:t>4 825,2</w:t>
            </w:r>
          </w:p>
        </w:tc>
      </w:tr>
      <w:tr>
        <w:trPr>
          <w:trHeight w:hRule="atLeast" w:val="835"/>
        </w:trPr>
        <w:tc>
          <w:tcPr>
            <w:tcW w:type="dxa" w:w="5827"/>
            <w:tcBorders>
              <w:top w:sz="4" w:val="nil"/>
              <w:left w:color="000000" w:sz="4" w:val="single"/>
              <w:bottom w:color="000000" w:sz="4" w:val="single"/>
              <w:right w:color="000000" w:sz="4" w:val="single"/>
            </w:tcBorders>
            <w:vAlign w:val="center"/>
          </w:tcPr>
          <w:p w14:paraId="A8080000">
            <w:r>
              <w:t>расходы на обеспечение деятельности (оказание услуг) муниципального учреждения поселения (Субсидии бюджетным учреждениям)</w:t>
            </w:r>
          </w:p>
        </w:tc>
        <w:tc>
          <w:tcPr>
            <w:tcW w:type="dxa" w:w="765"/>
            <w:tcBorders>
              <w:top w:sz="4" w:val="nil"/>
              <w:left w:sz="4" w:val="nil"/>
              <w:bottom w:color="000000" w:sz="4" w:val="single"/>
              <w:right w:color="000000" w:sz="4" w:val="single"/>
            </w:tcBorders>
            <w:vAlign w:val="center"/>
          </w:tcPr>
          <w:p w14:paraId="A9080000">
            <w:pPr>
              <w:ind/>
              <w:jc w:val="center"/>
            </w:pPr>
            <w:r>
              <w:t>951</w:t>
            </w:r>
          </w:p>
        </w:tc>
        <w:tc>
          <w:tcPr>
            <w:tcW w:type="dxa" w:w="700"/>
            <w:tcBorders>
              <w:top w:sz="4" w:val="nil"/>
              <w:left w:sz="4" w:val="nil"/>
              <w:bottom w:color="000000" w:sz="4" w:val="single"/>
              <w:right w:color="000000" w:sz="4" w:val="single"/>
            </w:tcBorders>
            <w:vAlign w:val="center"/>
          </w:tcPr>
          <w:p w14:paraId="AA080000">
            <w:pPr>
              <w:ind/>
              <w:jc w:val="center"/>
            </w:pPr>
            <w:r>
              <w:t>08</w:t>
            </w:r>
          </w:p>
        </w:tc>
        <w:tc>
          <w:tcPr>
            <w:tcW w:type="dxa" w:w="700"/>
            <w:tcBorders>
              <w:top w:sz="4" w:val="nil"/>
              <w:left w:sz="4" w:val="nil"/>
              <w:bottom w:color="000000" w:sz="4" w:val="single"/>
              <w:right w:color="000000" w:sz="4" w:val="single"/>
            </w:tcBorders>
            <w:vAlign w:val="center"/>
          </w:tcPr>
          <w:p w14:paraId="AB080000">
            <w:pPr>
              <w:ind/>
              <w:jc w:val="center"/>
            </w:pPr>
            <w:r>
              <w:t>01</w:t>
            </w:r>
          </w:p>
        </w:tc>
        <w:tc>
          <w:tcPr>
            <w:tcW w:type="dxa" w:w="1720"/>
            <w:tcBorders>
              <w:top w:sz="4" w:val="nil"/>
              <w:left w:sz="4" w:val="nil"/>
              <w:bottom w:color="000000" w:sz="4" w:val="single"/>
              <w:right w:color="000000" w:sz="4" w:val="single"/>
            </w:tcBorders>
            <w:vAlign w:val="center"/>
          </w:tcPr>
          <w:p w14:paraId="AC080000">
            <w:pPr>
              <w:ind/>
              <w:jc w:val="center"/>
            </w:pPr>
            <w:r>
              <w:t>11.4.01.00590</w:t>
            </w:r>
          </w:p>
        </w:tc>
        <w:tc>
          <w:tcPr>
            <w:tcW w:type="dxa" w:w="820"/>
            <w:tcBorders>
              <w:top w:sz="4" w:val="nil"/>
              <w:left w:sz="4" w:val="nil"/>
              <w:bottom w:color="000000" w:sz="4" w:val="single"/>
              <w:right w:color="000000" w:sz="4" w:val="single"/>
            </w:tcBorders>
            <w:vAlign w:val="center"/>
          </w:tcPr>
          <w:p w14:paraId="AD080000">
            <w:pPr>
              <w:ind/>
              <w:jc w:val="center"/>
            </w:pPr>
            <w:r>
              <w:t>6.1.0</w:t>
            </w:r>
          </w:p>
        </w:tc>
        <w:tc>
          <w:tcPr>
            <w:tcW w:type="dxa" w:w="1300"/>
            <w:tcBorders>
              <w:top w:sz="4" w:val="nil"/>
              <w:left w:sz="4" w:val="nil"/>
              <w:bottom w:color="000000" w:sz="4" w:val="single"/>
              <w:right w:color="000000" w:sz="4" w:val="single"/>
            </w:tcBorders>
            <w:vAlign w:val="center"/>
          </w:tcPr>
          <w:p w14:paraId="AE080000">
            <w:pPr>
              <w:ind/>
              <w:jc w:val="center"/>
            </w:pPr>
            <w:r>
              <w:t>16 624,1</w:t>
            </w:r>
          </w:p>
        </w:tc>
        <w:tc>
          <w:tcPr>
            <w:tcW w:type="dxa" w:w="1400"/>
            <w:tcBorders>
              <w:top w:sz="4" w:val="nil"/>
              <w:left w:sz="4" w:val="nil"/>
              <w:bottom w:color="000000" w:sz="4" w:val="single"/>
              <w:right w:color="000000" w:sz="4" w:val="single"/>
            </w:tcBorders>
            <w:vAlign w:val="center"/>
          </w:tcPr>
          <w:p w14:paraId="AF080000">
            <w:pPr>
              <w:ind/>
              <w:jc w:val="center"/>
            </w:pPr>
            <w:r>
              <w:t>12 420,9</w:t>
            </w:r>
          </w:p>
        </w:tc>
        <w:tc>
          <w:tcPr>
            <w:tcW w:type="dxa" w:w="1320"/>
            <w:tcBorders>
              <w:top w:sz="4" w:val="nil"/>
              <w:left w:sz="4" w:val="nil"/>
              <w:bottom w:color="000000" w:sz="4" w:val="single"/>
              <w:right w:color="000000" w:sz="4" w:val="single"/>
            </w:tcBorders>
            <w:vAlign w:val="center"/>
          </w:tcPr>
          <w:p w14:paraId="B0080000">
            <w:pPr>
              <w:ind/>
              <w:jc w:val="center"/>
            </w:pPr>
            <w:r>
              <w:t>4 825,2</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B1080000">
            <w:pPr>
              <w:rPr>
                <w:b w:val="1"/>
              </w:rPr>
            </w:pPr>
            <w:r>
              <w:rPr>
                <w:b w:val="1"/>
              </w:rPr>
              <w:t>СОЦИАЛЬНАЯ ПОЛИТИКА</w:t>
            </w:r>
          </w:p>
        </w:tc>
        <w:tc>
          <w:tcPr>
            <w:tcW w:type="dxa" w:w="765"/>
            <w:tcBorders>
              <w:top w:sz="4" w:val="nil"/>
              <w:left w:sz="4" w:val="nil"/>
              <w:bottom w:color="000000" w:sz="4" w:val="single"/>
              <w:right w:color="000000" w:sz="4" w:val="single"/>
            </w:tcBorders>
            <w:vAlign w:val="center"/>
          </w:tcPr>
          <w:p w14:paraId="B208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B3080000">
            <w:pPr>
              <w:ind/>
              <w:jc w:val="center"/>
              <w:rPr>
                <w:b w:val="1"/>
              </w:rPr>
            </w:pPr>
            <w:r>
              <w:rPr>
                <w:b w:val="1"/>
              </w:rPr>
              <w:t>10</w:t>
            </w:r>
          </w:p>
        </w:tc>
        <w:tc>
          <w:tcPr>
            <w:tcW w:type="dxa" w:w="700"/>
            <w:tcBorders>
              <w:top w:sz="4" w:val="nil"/>
              <w:left w:sz="4" w:val="nil"/>
              <w:bottom w:color="000000" w:sz="4" w:val="single"/>
              <w:right w:color="000000" w:sz="4" w:val="single"/>
            </w:tcBorders>
            <w:vAlign w:val="center"/>
          </w:tcPr>
          <w:p w14:paraId="B4080000">
            <w:pPr>
              <w:ind/>
              <w:jc w:val="center"/>
              <w:rPr>
                <w:b w:val="1"/>
              </w:rPr>
            </w:pPr>
            <w:r>
              <w:rPr>
                <w:b w:val="1"/>
              </w:rPr>
              <w:t>00</w:t>
            </w:r>
          </w:p>
        </w:tc>
        <w:tc>
          <w:tcPr>
            <w:tcW w:type="dxa" w:w="1720"/>
            <w:tcBorders>
              <w:top w:sz="4" w:val="nil"/>
              <w:left w:sz="4" w:val="nil"/>
              <w:bottom w:color="000000" w:sz="4" w:val="single"/>
              <w:right w:color="000000" w:sz="4" w:val="single"/>
            </w:tcBorders>
            <w:vAlign w:val="center"/>
          </w:tcPr>
          <w:p w14:paraId="B508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B608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B7080000">
            <w:pPr>
              <w:ind/>
              <w:jc w:val="center"/>
              <w:rPr>
                <w:b w:val="1"/>
              </w:rPr>
            </w:pPr>
            <w:r>
              <w:rPr>
                <w:b w:val="1"/>
              </w:rPr>
              <w:t>155,6</w:t>
            </w:r>
          </w:p>
        </w:tc>
        <w:tc>
          <w:tcPr>
            <w:tcW w:type="dxa" w:w="1400"/>
            <w:tcBorders>
              <w:top w:sz="4" w:val="nil"/>
              <w:left w:sz="4" w:val="nil"/>
              <w:bottom w:color="000000" w:sz="4" w:val="single"/>
              <w:right w:color="000000" w:sz="4" w:val="single"/>
            </w:tcBorders>
            <w:vAlign w:val="center"/>
          </w:tcPr>
          <w:p w14:paraId="B8080000">
            <w:pPr>
              <w:ind/>
              <w:jc w:val="center"/>
              <w:rPr>
                <w:b w:val="1"/>
              </w:rPr>
            </w:pPr>
            <w:r>
              <w:rPr>
                <w:b w:val="1"/>
              </w:rPr>
              <w:t>174,4</w:t>
            </w:r>
          </w:p>
        </w:tc>
        <w:tc>
          <w:tcPr>
            <w:tcW w:type="dxa" w:w="1320"/>
            <w:tcBorders>
              <w:top w:sz="4" w:val="nil"/>
              <w:left w:sz="4" w:val="nil"/>
              <w:bottom w:color="000000" w:sz="4" w:val="single"/>
              <w:right w:color="000000" w:sz="4" w:val="single"/>
            </w:tcBorders>
            <w:vAlign w:val="center"/>
          </w:tcPr>
          <w:p w14:paraId="B9080000">
            <w:pPr>
              <w:ind/>
              <w:jc w:val="center"/>
              <w:rPr>
                <w:b w:val="1"/>
              </w:rPr>
            </w:pPr>
            <w:r>
              <w:rPr>
                <w:b w:val="1"/>
              </w:rPr>
              <w:t>194,1</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BA080000">
            <w:pPr>
              <w:rPr>
                <w:b w:val="1"/>
              </w:rPr>
            </w:pPr>
            <w:r>
              <w:rPr>
                <w:b w:val="1"/>
              </w:rPr>
              <w:t>Пенсионное обеспечение</w:t>
            </w:r>
          </w:p>
        </w:tc>
        <w:tc>
          <w:tcPr>
            <w:tcW w:type="dxa" w:w="765"/>
            <w:tcBorders>
              <w:top w:sz="4" w:val="nil"/>
              <w:left w:sz="4" w:val="nil"/>
              <w:bottom w:color="000000" w:sz="4" w:val="single"/>
              <w:right w:color="000000" w:sz="4" w:val="single"/>
            </w:tcBorders>
            <w:vAlign w:val="center"/>
          </w:tcPr>
          <w:p w14:paraId="BB08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BC080000">
            <w:pPr>
              <w:ind/>
              <w:jc w:val="center"/>
              <w:rPr>
                <w:b w:val="1"/>
              </w:rPr>
            </w:pPr>
            <w:r>
              <w:rPr>
                <w:b w:val="1"/>
              </w:rPr>
              <w:t>10</w:t>
            </w:r>
          </w:p>
        </w:tc>
        <w:tc>
          <w:tcPr>
            <w:tcW w:type="dxa" w:w="700"/>
            <w:tcBorders>
              <w:top w:sz="4" w:val="nil"/>
              <w:left w:sz="4" w:val="nil"/>
              <w:bottom w:color="000000" w:sz="4" w:val="single"/>
              <w:right w:color="000000" w:sz="4" w:val="single"/>
            </w:tcBorders>
            <w:vAlign w:val="center"/>
          </w:tcPr>
          <w:p w14:paraId="BD080000">
            <w:pPr>
              <w:ind/>
              <w:jc w:val="center"/>
              <w:rPr>
                <w:b w:val="1"/>
              </w:rPr>
            </w:pPr>
            <w:r>
              <w:rPr>
                <w:b w:val="1"/>
              </w:rPr>
              <w:t>01</w:t>
            </w:r>
          </w:p>
        </w:tc>
        <w:tc>
          <w:tcPr>
            <w:tcW w:type="dxa" w:w="1720"/>
            <w:tcBorders>
              <w:top w:sz="4" w:val="nil"/>
              <w:left w:sz="4" w:val="nil"/>
              <w:bottom w:color="000000" w:sz="4" w:val="single"/>
              <w:right w:color="000000" w:sz="4" w:val="single"/>
            </w:tcBorders>
            <w:vAlign w:val="center"/>
          </w:tcPr>
          <w:p w14:paraId="BE08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BF08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C0080000">
            <w:pPr>
              <w:ind/>
              <w:jc w:val="center"/>
              <w:rPr>
                <w:b w:val="1"/>
              </w:rPr>
            </w:pPr>
            <w:r>
              <w:rPr>
                <w:b w:val="1"/>
              </w:rPr>
              <w:t>155,6</w:t>
            </w:r>
          </w:p>
        </w:tc>
        <w:tc>
          <w:tcPr>
            <w:tcW w:type="dxa" w:w="1400"/>
            <w:tcBorders>
              <w:top w:sz="4" w:val="nil"/>
              <w:left w:sz="4" w:val="nil"/>
              <w:bottom w:color="000000" w:sz="4" w:val="single"/>
              <w:right w:color="000000" w:sz="4" w:val="single"/>
            </w:tcBorders>
            <w:vAlign w:val="center"/>
          </w:tcPr>
          <w:p w14:paraId="C1080000">
            <w:pPr>
              <w:ind/>
              <w:jc w:val="center"/>
              <w:rPr>
                <w:b w:val="1"/>
              </w:rPr>
            </w:pPr>
            <w:r>
              <w:rPr>
                <w:b w:val="1"/>
              </w:rPr>
              <w:t>174,4</w:t>
            </w:r>
          </w:p>
        </w:tc>
        <w:tc>
          <w:tcPr>
            <w:tcW w:type="dxa" w:w="1320"/>
            <w:tcBorders>
              <w:top w:sz="4" w:val="nil"/>
              <w:left w:sz="4" w:val="nil"/>
              <w:bottom w:color="000000" w:sz="4" w:val="single"/>
              <w:right w:color="000000" w:sz="4" w:val="single"/>
            </w:tcBorders>
            <w:vAlign w:val="center"/>
          </w:tcPr>
          <w:p w14:paraId="C2080000">
            <w:pPr>
              <w:ind/>
              <w:jc w:val="center"/>
              <w:rPr>
                <w:b w:val="1"/>
              </w:rPr>
            </w:pPr>
            <w:r>
              <w:rPr>
                <w:b w:val="1"/>
              </w:rPr>
              <w:t>194,1</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C3080000">
            <w:r>
              <w:t>Муниципальная программа Кринично-Лугского сельского поселения «Социальная поддержка граждан»</w:t>
            </w:r>
          </w:p>
        </w:tc>
        <w:tc>
          <w:tcPr>
            <w:tcW w:type="dxa" w:w="765"/>
            <w:tcBorders>
              <w:top w:sz="4" w:val="nil"/>
              <w:left w:sz="4" w:val="nil"/>
              <w:bottom w:color="000000" w:sz="4" w:val="single"/>
              <w:right w:color="000000" w:sz="4" w:val="single"/>
            </w:tcBorders>
            <w:vAlign w:val="center"/>
          </w:tcPr>
          <w:p w14:paraId="C4080000">
            <w:pPr>
              <w:ind/>
              <w:jc w:val="center"/>
            </w:pPr>
            <w:r>
              <w:t>951</w:t>
            </w:r>
          </w:p>
        </w:tc>
        <w:tc>
          <w:tcPr>
            <w:tcW w:type="dxa" w:w="700"/>
            <w:tcBorders>
              <w:top w:sz="4" w:val="nil"/>
              <w:left w:sz="4" w:val="nil"/>
              <w:bottom w:color="000000" w:sz="4" w:val="single"/>
              <w:right w:color="000000" w:sz="4" w:val="single"/>
            </w:tcBorders>
            <w:vAlign w:val="center"/>
          </w:tcPr>
          <w:p w14:paraId="C5080000">
            <w:pPr>
              <w:ind/>
              <w:jc w:val="center"/>
            </w:pPr>
            <w:r>
              <w:t>10</w:t>
            </w:r>
          </w:p>
        </w:tc>
        <w:tc>
          <w:tcPr>
            <w:tcW w:type="dxa" w:w="700"/>
            <w:tcBorders>
              <w:top w:sz="4" w:val="nil"/>
              <w:left w:sz="4" w:val="nil"/>
              <w:bottom w:color="000000" w:sz="4" w:val="single"/>
              <w:right w:color="000000" w:sz="4" w:val="single"/>
            </w:tcBorders>
            <w:vAlign w:val="center"/>
          </w:tcPr>
          <w:p w14:paraId="C6080000">
            <w:pPr>
              <w:ind/>
              <w:jc w:val="center"/>
            </w:pPr>
            <w:r>
              <w:t>01</w:t>
            </w:r>
          </w:p>
        </w:tc>
        <w:tc>
          <w:tcPr>
            <w:tcW w:type="dxa" w:w="1720"/>
            <w:tcBorders>
              <w:top w:sz="4" w:val="nil"/>
              <w:left w:sz="4" w:val="nil"/>
              <w:bottom w:color="000000" w:sz="4" w:val="single"/>
              <w:right w:color="000000" w:sz="4" w:val="single"/>
            </w:tcBorders>
            <w:vAlign w:val="center"/>
          </w:tcPr>
          <w:p w14:paraId="C7080000">
            <w:pPr>
              <w:ind/>
              <w:jc w:val="center"/>
            </w:pPr>
            <w:r>
              <w:t>04.0.00.00000</w:t>
            </w:r>
          </w:p>
        </w:tc>
        <w:tc>
          <w:tcPr>
            <w:tcW w:type="dxa" w:w="820"/>
            <w:tcBorders>
              <w:top w:sz="4" w:val="nil"/>
              <w:left w:sz="4" w:val="nil"/>
              <w:bottom w:color="000000" w:sz="4" w:val="single"/>
              <w:right w:color="000000" w:sz="4" w:val="single"/>
            </w:tcBorders>
            <w:vAlign w:val="center"/>
          </w:tcPr>
          <w:p w14:paraId="C8080000">
            <w:pPr>
              <w:ind/>
              <w:jc w:val="center"/>
            </w:pPr>
            <w:r>
              <w:t> </w:t>
            </w:r>
          </w:p>
        </w:tc>
        <w:tc>
          <w:tcPr>
            <w:tcW w:type="dxa" w:w="1300"/>
            <w:tcBorders>
              <w:top w:sz="4" w:val="nil"/>
              <w:left w:sz="4" w:val="nil"/>
              <w:bottom w:color="000000" w:sz="4" w:val="single"/>
              <w:right w:color="000000" w:sz="4" w:val="single"/>
            </w:tcBorders>
            <w:vAlign w:val="center"/>
          </w:tcPr>
          <w:p w14:paraId="C9080000">
            <w:pPr>
              <w:ind/>
              <w:jc w:val="center"/>
            </w:pPr>
            <w:r>
              <w:t>155,6</w:t>
            </w:r>
          </w:p>
        </w:tc>
        <w:tc>
          <w:tcPr>
            <w:tcW w:type="dxa" w:w="1400"/>
            <w:tcBorders>
              <w:top w:sz="4" w:val="nil"/>
              <w:left w:sz="4" w:val="nil"/>
              <w:bottom w:color="000000" w:sz="4" w:val="single"/>
              <w:right w:color="000000" w:sz="4" w:val="single"/>
            </w:tcBorders>
            <w:vAlign w:val="center"/>
          </w:tcPr>
          <w:p w14:paraId="CA080000">
            <w:pPr>
              <w:ind/>
              <w:jc w:val="center"/>
            </w:pPr>
            <w:r>
              <w:t>174,4</w:t>
            </w:r>
          </w:p>
        </w:tc>
        <w:tc>
          <w:tcPr>
            <w:tcW w:type="dxa" w:w="1320"/>
            <w:tcBorders>
              <w:top w:sz="4" w:val="nil"/>
              <w:left w:sz="4" w:val="nil"/>
              <w:bottom w:color="000000" w:sz="4" w:val="single"/>
              <w:right w:color="000000" w:sz="4" w:val="single"/>
            </w:tcBorders>
            <w:vAlign w:val="center"/>
          </w:tcPr>
          <w:p w14:paraId="CB080000">
            <w:pPr>
              <w:ind/>
              <w:jc w:val="center"/>
            </w:pPr>
            <w:r>
              <w:t>194,1</w:t>
            </w:r>
          </w:p>
        </w:tc>
      </w:tr>
      <w:tr>
        <w:trPr>
          <w:trHeight w:hRule="atLeast" w:val="671"/>
        </w:trPr>
        <w:tc>
          <w:tcPr>
            <w:tcW w:type="dxa" w:w="5827"/>
            <w:tcBorders>
              <w:top w:sz="4" w:val="nil"/>
              <w:left w:color="000000" w:sz="4" w:val="single"/>
              <w:bottom w:color="000000" w:sz="4" w:val="single"/>
              <w:right w:color="000000" w:sz="4" w:val="single"/>
            </w:tcBorders>
            <w:vAlign w:val="center"/>
          </w:tcPr>
          <w:p w14:paraId="CC080000">
            <w:r>
              <w:t>Комплекс процессных мероприятий «Социальная поддержка отдельных категорий граждан»</w:t>
            </w:r>
          </w:p>
        </w:tc>
        <w:tc>
          <w:tcPr>
            <w:tcW w:type="dxa" w:w="765"/>
            <w:tcBorders>
              <w:top w:sz="4" w:val="nil"/>
              <w:left w:sz="4" w:val="nil"/>
              <w:bottom w:color="000000" w:sz="4" w:val="single"/>
              <w:right w:color="000000" w:sz="4" w:val="single"/>
            </w:tcBorders>
            <w:vAlign w:val="center"/>
          </w:tcPr>
          <w:p w14:paraId="CD080000">
            <w:pPr>
              <w:ind/>
              <w:jc w:val="center"/>
            </w:pPr>
            <w:r>
              <w:t>951</w:t>
            </w:r>
          </w:p>
        </w:tc>
        <w:tc>
          <w:tcPr>
            <w:tcW w:type="dxa" w:w="700"/>
            <w:tcBorders>
              <w:top w:sz="4" w:val="nil"/>
              <w:left w:sz="4" w:val="nil"/>
              <w:bottom w:color="000000" w:sz="4" w:val="single"/>
              <w:right w:color="000000" w:sz="4" w:val="single"/>
            </w:tcBorders>
            <w:vAlign w:val="center"/>
          </w:tcPr>
          <w:p w14:paraId="CE080000">
            <w:pPr>
              <w:ind/>
              <w:jc w:val="center"/>
            </w:pPr>
            <w:r>
              <w:t>10</w:t>
            </w:r>
          </w:p>
        </w:tc>
        <w:tc>
          <w:tcPr>
            <w:tcW w:type="dxa" w:w="700"/>
            <w:tcBorders>
              <w:top w:sz="4" w:val="nil"/>
              <w:left w:sz="4" w:val="nil"/>
              <w:bottom w:color="000000" w:sz="4" w:val="single"/>
              <w:right w:color="000000" w:sz="4" w:val="single"/>
            </w:tcBorders>
            <w:vAlign w:val="center"/>
          </w:tcPr>
          <w:p w14:paraId="CF080000">
            <w:pPr>
              <w:ind/>
              <w:jc w:val="center"/>
            </w:pPr>
            <w:r>
              <w:t>01</w:t>
            </w:r>
          </w:p>
        </w:tc>
        <w:tc>
          <w:tcPr>
            <w:tcW w:type="dxa" w:w="1720"/>
            <w:tcBorders>
              <w:top w:sz="4" w:val="nil"/>
              <w:left w:sz="4" w:val="nil"/>
              <w:bottom w:color="000000" w:sz="4" w:val="single"/>
              <w:right w:color="000000" w:sz="4" w:val="single"/>
            </w:tcBorders>
            <w:vAlign w:val="center"/>
          </w:tcPr>
          <w:p w14:paraId="D0080000">
            <w:pPr>
              <w:ind/>
              <w:jc w:val="center"/>
            </w:pPr>
            <w:r>
              <w:t>04.4.01.00000</w:t>
            </w:r>
          </w:p>
        </w:tc>
        <w:tc>
          <w:tcPr>
            <w:tcW w:type="dxa" w:w="820"/>
            <w:tcBorders>
              <w:top w:sz="4" w:val="nil"/>
              <w:left w:sz="4" w:val="nil"/>
              <w:bottom w:color="000000" w:sz="4" w:val="single"/>
              <w:right w:color="000000" w:sz="4" w:val="single"/>
            </w:tcBorders>
            <w:vAlign w:val="center"/>
          </w:tcPr>
          <w:p w14:paraId="D1080000">
            <w:pPr>
              <w:ind/>
              <w:jc w:val="center"/>
            </w:pPr>
            <w:r>
              <w:t> </w:t>
            </w:r>
          </w:p>
        </w:tc>
        <w:tc>
          <w:tcPr>
            <w:tcW w:type="dxa" w:w="1300"/>
            <w:tcBorders>
              <w:top w:sz="4" w:val="nil"/>
              <w:left w:sz="4" w:val="nil"/>
              <w:bottom w:color="000000" w:sz="4" w:val="single"/>
              <w:right w:color="000000" w:sz="4" w:val="single"/>
            </w:tcBorders>
            <w:vAlign w:val="center"/>
          </w:tcPr>
          <w:p w14:paraId="D2080000">
            <w:pPr>
              <w:ind/>
              <w:jc w:val="center"/>
            </w:pPr>
            <w:r>
              <w:t>155,6</w:t>
            </w:r>
          </w:p>
        </w:tc>
        <w:tc>
          <w:tcPr>
            <w:tcW w:type="dxa" w:w="1400"/>
            <w:tcBorders>
              <w:top w:sz="4" w:val="nil"/>
              <w:left w:sz="4" w:val="nil"/>
              <w:bottom w:color="000000" w:sz="4" w:val="single"/>
              <w:right w:color="000000" w:sz="4" w:val="single"/>
            </w:tcBorders>
            <w:vAlign w:val="center"/>
          </w:tcPr>
          <w:p w14:paraId="D3080000">
            <w:pPr>
              <w:ind/>
              <w:jc w:val="center"/>
            </w:pPr>
            <w:r>
              <w:t>174,4</w:t>
            </w:r>
          </w:p>
        </w:tc>
        <w:tc>
          <w:tcPr>
            <w:tcW w:type="dxa" w:w="1320"/>
            <w:tcBorders>
              <w:top w:sz="4" w:val="nil"/>
              <w:left w:sz="4" w:val="nil"/>
              <w:bottom w:color="000000" w:sz="4" w:val="single"/>
              <w:right w:color="000000" w:sz="4" w:val="single"/>
            </w:tcBorders>
            <w:vAlign w:val="center"/>
          </w:tcPr>
          <w:p w14:paraId="D4080000">
            <w:pPr>
              <w:ind/>
              <w:jc w:val="center"/>
            </w:pPr>
            <w:r>
              <w:t>194,1</w:t>
            </w:r>
          </w:p>
        </w:tc>
      </w:tr>
      <w:tr>
        <w:trPr>
          <w:trHeight w:hRule="atLeast" w:val="966"/>
        </w:trPr>
        <w:tc>
          <w:tcPr>
            <w:tcW w:type="dxa" w:w="5827"/>
            <w:tcBorders>
              <w:top w:sz="4" w:val="nil"/>
              <w:left w:color="000000" w:sz="4" w:val="single"/>
              <w:bottom w:color="000000" w:sz="4" w:val="single"/>
              <w:right w:color="000000" w:sz="4" w:val="single"/>
            </w:tcBorders>
            <w:vAlign w:val="center"/>
          </w:tcPr>
          <w:p w14:paraId="D5080000">
            <w:r>
              <w:t>Расходы на выплату государственной пенсии за выслугу лет (Публичные нормативные социальные выплаты гражданам)</w:t>
            </w:r>
          </w:p>
        </w:tc>
        <w:tc>
          <w:tcPr>
            <w:tcW w:type="dxa" w:w="765"/>
            <w:tcBorders>
              <w:top w:sz="4" w:val="nil"/>
              <w:left w:sz="4" w:val="nil"/>
              <w:bottom w:color="000000" w:sz="4" w:val="single"/>
              <w:right w:color="000000" w:sz="4" w:val="single"/>
            </w:tcBorders>
            <w:vAlign w:val="center"/>
          </w:tcPr>
          <w:p w14:paraId="D6080000">
            <w:pPr>
              <w:ind/>
              <w:jc w:val="center"/>
            </w:pPr>
            <w:r>
              <w:t>951</w:t>
            </w:r>
          </w:p>
        </w:tc>
        <w:tc>
          <w:tcPr>
            <w:tcW w:type="dxa" w:w="700"/>
            <w:tcBorders>
              <w:top w:sz="4" w:val="nil"/>
              <w:left w:sz="4" w:val="nil"/>
              <w:bottom w:color="000000" w:sz="4" w:val="single"/>
              <w:right w:color="000000" w:sz="4" w:val="single"/>
            </w:tcBorders>
            <w:vAlign w:val="center"/>
          </w:tcPr>
          <w:p w14:paraId="D7080000">
            <w:pPr>
              <w:ind/>
              <w:jc w:val="center"/>
            </w:pPr>
            <w:r>
              <w:t>10</w:t>
            </w:r>
          </w:p>
        </w:tc>
        <w:tc>
          <w:tcPr>
            <w:tcW w:type="dxa" w:w="700"/>
            <w:tcBorders>
              <w:top w:sz="4" w:val="nil"/>
              <w:left w:sz="4" w:val="nil"/>
              <w:bottom w:color="000000" w:sz="4" w:val="single"/>
              <w:right w:color="000000" w:sz="4" w:val="single"/>
            </w:tcBorders>
            <w:vAlign w:val="center"/>
          </w:tcPr>
          <w:p w14:paraId="D8080000">
            <w:pPr>
              <w:ind/>
              <w:jc w:val="center"/>
            </w:pPr>
            <w:r>
              <w:t>01</w:t>
            </w:r>
          </w:p>
        </w:tc>
        <w:tc>
          <w:tcPr>
            <w:tcW w:type="dxa" w:w="1720"/>
            <w:tcBorders>
              <w:top w:sz="4" w:val="nil"/>
              <w:left w:sz="4" w:val="nil"/>
              <w:bottom w:color="000000" w:sz="4" w:val="single"/>
              <w:right w:color="000000" w:sz="4" w:val="single"/>
            </w:tcBorders>
            <w:vAlign w:val="center"/>
          </w:tcPr>
          <w:p w14:paraId="D9080000">
            <w:pPr>
              <w:ind/>
              <w:jc w:val="center"/>
            </w:pPr>
            <w:r>
              <w:t>04.4.01.01090</w:t>
            </w:r>
          </w:p>
        </w:tc>
        <w:tc>
          <w:tcPr>
            <w:tcW w:type="dxa" w:w="820"/>
            <w:tcBorders>
              <w:top w:sz="4" w:val="nil"/>
              <w:left w:sz="4" w:val="nil"/>
              <w:bottom w:color="000000" w:sz="4" w:val="single"/>
              <w:right w:color="000000" w:sz="4" w:val="single"/>
            </w:tcBorders>
            <w:vAlign w:val="center"/>
          </w:tcPr>
          <w:p w14:paraId="DA080000">
            <w:pPr>
              <w:ind/>
              <w:jc w:val="center"/>
            </w:pPr>
            <w:r>
              <w:t>3.1.0</w:t>
            </w:r>
          </w:p>
        </w:tc>
        <w:tc>
          <w:tcPr>
            <w:tcW w:type="dxa" w:w="1300"/>
            <w:tcBorders>
              <w:top w:sz="4" w:val="nil"/>
              <w:left w:sz="4" w:val="nil"/>
              <w:bottom w:color="000000" w:sz="4" w:val="single"/>
              <w:right w:color="000000" w:sz="4" w:val="single"/>
            </w:tcBorders>
            <w:vAlign w:val="center"/>
          </w:tcPr>
          <w:p w14:paraId="DB080000">
            <w:pPr>
              <w:ind/>
              <w:jc w:val="center"/>
            </w:pPr>
            <w:r>
              <w:t>155,6</w:t>
            </w:r>
          </w:p>
        </w:tc>
        <w:tc>
          <w:tcPr>
            <w:tcW w:type="dxa" w:w="1400"/>
            <w:tcBorders>
              <w:top w:sz="4" w:val="nil"/>
              <w:left w:sz="4" w:val="nil"/>
              <w:bottom w:color="000000" w:sz="4" w:val="single"/>
              <w:right w:color="000000" w:sz="4" w:val="single"/>
            </w:tcBorders>
            <w:vAlign w:val="center"/>
          </w:tcPr>
          <w:p w14:paraId="DC080000">
            <w:pPr>
              <w:ind/>
              <w:jc w:val="center"/>
            </w:pPr>
            <w:r>
              <w:t>174,4</w:t>
            </w:r>
          </w:p>
        </w:tc>
        <w:tc>
          <w:tcPr>
            <w:tcW w:type="dxa" w:w="1320"/>
            <w:tcBorders>
              <w:top w:sz="4" w:val="nil"/>
              <w:left w:sz="4" w:val="nil"/>
              <w:bottom w:color="000000" w:sz="4" w:val="single"/>
              <w:right w:color="000000" w:sz="4" w:val="single"/>
            </w:tcBorders>
            <w:vAlign w:val="center"/>
          </w:tcPr>
          <w:p w14:paraId="DD080000">
            <w:pPr>
              <w:ind/>
              <w:jc w:val="center"/>
            </w:pPr>
            <w:r>
              <w:t>194,1</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DE080000">
            <w:pPr>
              <w:rPr>
                <w:b w:val="1"/>
              </w:rPr>
            </w:pPr>
            <w:r>
              <w:rPr>
                <w:b w:val="1"/>
              </w:rPr>
              <w:t>ФИЗИЧЕСКАЯ КУЛЬТУРА И СПОРТ</w:t>
            </w:r>
          </w:p>
        </w:tc>
        <w:tc>
          <w:tcPr>
            <w:tcW w:type="dxa" w:w="765"/>
            <w:tcBorders>
              <w:top w:sz="4" w:val="nil"/>
              <w:left w:sz="4" w:val="nil"/>
              <w:bottom w:color="000000" w:sz="4" w:val="single"/>
              <w:right w:color="000000" w:sz="4" w:val="single"/>
            </w:tcBorders>
            <w:vAlign w:val="center"/>
          </w:tcPr>
          <w:p w14:paraId="DF08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E0080000">
            <w:pPr>
              <w:ind/>
              <w:jc w:val="center"/>
              <w:rPr>
                <w:b w:val="1"/>
              </w:rPr>
            </w:pPr>
            <w:r>
              <w:rPr>
                <w:b w:val="1"/>
              </w:rPr>
              <w:t>11</w:t>
            </w:r>
          </w:p>
        </w:tc>
        <w:tc>
          <w:tcPr>
            <w:tcW w:type="dxa" w:w="700"/>
            <w:tcBorders>
              <w:top w:sz="4" w:val="nil"/>
              <w:left w:sz="4" w:val="nil"/>
              <w:bottom w:color="000000" w:sz="4" w:val="single"/>
              <w:right w:color="000000" w:sz="4" w:val="single"/>
            </w:tcBorders>
            <w:vAlign w:val="center"/>
          </w:tcPr>
          <w:p w14:paraId="E1080000">
            <w:pPr>
              <w:ind/>
              <w:jc w:val="center"/>
              <w:rPr>
                <w:b w:val="1"/>
              </w:rPr>
            </w:pPr>
            <w:r>
              <w:rPr>
                <w:b w:val="1"/>
              </w:rPr>
              <w:t>00</w:t>
            </w:r>
          </w:p>
        </w:tc>
        <w:tc>
          <w:tcPr>
            <w:tcW w:type="dxa" w:w="1720"/>
            <w:tcBorders>
              <w:top w:sz="4" w:val="nil"/>
              <w:left w:sz="4" w:val="nil"/>
              <w:bottom w:color="000000" w:sz="4" w:val="single"/>
              <w:right w:color="000000" w:sz="4" w:val="single"/>
            </w:tcBorders>
            <w:vAlign w:val="center"/>
          </w:tcPr>
          <w:p w14:paraId="E208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E308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E4080000">
            <w:pPr>
              <w:ind/>
              <w:jc w:val="center"/>
              <w:rPr>
                <w:b w:val="1"/>
              </w:rPr>
            </w:pPr>
            <w:r>
              <w:rPr>
                <w:b w:val="1"/>
              </w:rPr>
              <w:t>10,0</w:t>
            </w:r>
          </w:p>
        </w:tc>
        <w:tc>
          <w:tcPr>
            <w:tcW w:type="dxa" w:w="1400"/>
            <w:tcBorders>
              <w:top w:sz="4" w:val="nil"/>
              <w:left w:sz="4" w:val="nil"/>
              <w:bottom w:color="000000" w:sz="4" w:val="single"/>
              <w:right w:color="000000" w:sz="4" w:val="single"/>
            </w:tcBorders>
            <w:vAlign w:val="center"/>
          </w:tcPr>
          <w:p w14:paraId="E5080000">
            <w:pPr>
              <w:ind/>
              <w:jc w:val="center"/>
              <w:rPr>
                <w:b w:val="1"/>
              </w:rPr>
            </w:pPr>
            <w:r>
              <w:rPr>
                <w:b w:val="1"/>
              </w:rPr>
              <w:t>10,0</w:t>
            </w:r>
          </w:p>
        </w:tc>
        <w:tc>
          <w:tcPr>
            <w:tcW w:type="dxa" w:w="1320"/>
            <w:tcBorders>
              <w:top w:sz="4" w:val="nil"/>
              <w:left w:sz="4" w:val="nil"/>
              <w:bottom w:color="000000" w:sz="4" w:val="single"/>
              <w:right w:color="000000" w:sz="4" w:val="single"/>
            </w:tcBorders>
            <w:vAlign w:val="center"/>
          </w:tcPr>
          <w:p w14:paraId="E6080000">
            <w:pPr>
              <w:ind/>
              <w:jc w:val="center"/>
              <w:rPr>
                <w:b w:val="1"/>
              </w:rPr>
            </w:pPr>
            <w:r>
              <w:rPr>
                <w:b w:val="1"/>
              </w:rPr>
              <w:t>10,0</w:t>
            </w:r>
          </w:p>
        </w:tc>
      </w:tr>
      <w:tr>
        <w:trPr>
          <w:trHeight w:hRule="atLeast" w:val="630"/>
        </w:trPr>
        <w:tc>
          <w:tcPr>
            <w:tcW w:type="dxa" w:w="5827"/>
            <w:tcBorders>
              <w:top w:sz="4" w:val="nil"/>
              <w:left w:color="000000" w:sz="4" w:val="single"/>
              <w:bottom w:color="000000" w:sz="4" w:val="single"/>
              <w:right w:color="000000" w:sz="4" w:val="single"/>
            </w:tcBorders>
            <w:vAlign w:val="center"/>
          </w:tcPr>
          <w:p w14:paraId="E7080000">
            <w:pPr>
              <w:rPr>
                <w:b w:val="1"/>
              </w:rPr>
            </w:pPr>
            <w:r>
              <w:rPr>
                <w:b w:val="1"/>
              </w:rPr>
              <w:t>Другие вопросы в области физической культуры и спорта</w:t>
            </w:r>
          </w:p>
        </w:tc>
        <w:tc>
          <w:tcPr>
            <w:tcW w:type="dxa" w:w="765"/>
            <w:tcBorders>
              <w:top w:sz="4" w:val="nil"/>
              <w:left w:sz="4" w:val="nil"/>
              <w:bottom w:color="000000" w:sz="4" w:val="single"/>
              <w:right w:color="000000" w:sz="4" w:val="single"/>
            </w:tcBorders>
            <w:vAlign w:val="center"/>
          </w:tcPr>
          <w:p w14:paraId="E8080000">
            <w:pPr>
              <w:ind/>
              <w:jc w:val="center"/>
              <w:rPr>
                <w:b w:val="1"/>
              </w:rPr>
            </w:pPr>
            <w:r>
              <w:rPr>
                <w:b w:val="1"/>
              </w:rPr>
              <w:t>951</w:t>
            </w:r>
          </w:p>
        </w:tc>
        <w:tc>
          <w:tcPr>
            <w:tcW w:type="dxa" w:w="700"/>
            <w:tcBorders>
              <w:top w:sz="4" w:val="nil"/>
              <w:left w:sz="4" w:val="nil"/>
              <w:bottom w:color="000000" w:sz="4" w:val="single"/>
              <w:right w:color="000000" w:sz="4" w:val="single"/>
            </w:tcBorders>
            <w:vAlign w:val="center"/>
          </w:tcPr>
          <w:p w14:paraId="E9080000">
            <w:pPr>
              <w:ind/>
              <w:jc w:val="center"/>
              <w:rPr>
                <w:b w:val="1"/>
              </w:rPr>
            </w:pPr>
            <w:r>
              <w:rPr>
                <w:b w:val="1"/>
              </w:rPr>
              <w:t>11</w:t>
            </w:r>
          </w:p>
        </w:tc>
        <w:tc>
          <w:tcPr>
            <w:tcW w:type="dxa" w:w="700"/>
            <w:tcBorders>
              <w:top w:sz="4" w:val="nil"/>
              <w:left w:sz="4" w:val="nil"/>
              <w:bottom w:color="000000" w:sz="4" w:val="single"/>
              <w:right w:color="000000" w:sz="4" w:val="single"/>
            </w:tcBorders>
            <w:vAlign w:val="center"/>
          </w:tcPr>
          <w:p w14:paraId="EA080000">
            <w:pPr>
              <w:ind/>
              <w:jc w:val="center"/>
              <w:rPr>
                <w:b w:val="1"/>
              </w:rPr>
            </w:pPr>
            <w:r>
              <w:rPr>
                <w:b w:val="1"/>
              </w:rPr>
              <w:t>05</w:t>
            </w:r>
          </w:p>
        </w:tc>
        <w:tc>
          <w:tcPr>
            <w:tcW w:type="dxa" w:w="1720"/>
            <w:tcBorders>
              <w:top w:sz="4" w:val="nil"/>
              <w:left w:sz="4" w:val="nil"/>
              <w:bottom w:color="000000" w:sz="4" w:val="single"/>
              <w:right w:color="000000" w:sz="4" w:val="single"/>
            </w:tcBorders>
            <w:vAlign w:val="center"/>
          </w:tcPr>
          <w:p w14:paraId="EB08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EC08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ED080000">
            <w:pPr>
              <w:ind/>
              <w:jc w:val="center"/>
              <w:rPr>
                <w:b w:val="1"/>
              </w:rPr>
            </w:pPr>
            <w:r>
              <w:rPr>
                <w:b w:val="1"/>
              </w:rPr>
              <w:t>10,0</w:t>
            </w:r>
          </w:p>
        </w:tc>
        <w:tc>
          <w:tcPr>
            <w:tcW w:type="dxa" w:w="1400"/>
            <w:tcBorders>
              <w:top w:sz="4" w:val="nil"/>
              <w:left w:sz="4" w:val="nil"/>
              <w:bottom w:color="000000" w:sz="4" w:val="single"/>
              <w:right w:color="000000" w:sz="4" w:val="single"/>
            </w:tcBorders>
            <w:vAlign w:val="center"/>
          </w:tcPr>
          <w:p w14:paraId="EE080000">
            <w:pPr>
              <w:ind/>
              <w:jc w:val="center"/>
              <w:rPr>
                <w:b w:val="1"/>
              </w:rPr>
            </w:pPr>
            <w:r>
              <w:rPr>
                <w:b w:val="1"/>
              </w:rPr>
              <w:t>10,0</w:t>
            </w:r>
          </w:p>
        </w:tc>
        <w:tc>
          <w:tcPr>
            <w:tcW w:type="dxa" w:w="1320"/>
            <w:tcBorders>
              <w:top w:sz="4" w:val="nil"/>
              <w:left w:sz="4" w:val="nil"/>
              <w:bottom w:color="000000" w:sz="4" w:val="single"/>
              <w:right w:color="000000" w:sz="4" w:val="single"/>
            </w:tcBorders>
            <w:vAlign w:val="center"/>
          </w:tcPr>
          <w:p w14:paraId="EF080000">
            <w:pPr>
              <w:ind/>
              <w:jc w:val="center"/>
              <w:rPr>
                <w:b w:val="1"/>
              </w:rPr>
            </w:pPr>
            <w:r>
              <w:rPr>
                <w:b w:val="1"/>
              </w:rPr>
              <w:t>10,0</w:t>
            </w:r>
          </w:p>
        </w:tc>
      </w:tr>
      <w:tr>
        <w:trPr>
          <w:trHeight w:hRule="atLeast" w:val="945"/>
        </w:trPr>
        <w:tc>
          <w:tcPr>
            <w:tcW w:type="dxa" w:w="5827"/>
            <w:tcBorders>
              <w:top w:sz="4" w:val="nil"/>
              <w:left w:color="000000" w:sz="4" w:val="single"/>
              <w:bottom w:color="000000" w:sz="4" w:val="single"/>
              <w:right w:color="000000" w:sz="4" w:val="single"/>
            </w:tcBorders>
            <w:vAlign w:val="center"/>
          </w:tcPr>
          <w:p w14:paraId="F0080000">
            <w:r>
              <w:t>Муниципальная программа Кринично-Лугского сельского поселения «Развитие физической культуры и спорта»</w:t>
            </w:r>
          </w:p>
        </w:tc>
        <w:tc>
          <w:tcPr>
            <w:tcW w:type="dxa" w:w="765"/>
            <w:tcBorders>
              <w:top w:sz="4" w:val="nil"/>
              <w:left w:sz="4" w:val="nil"/>
              <w:bottom w:color="000000" w:sz="4" w:val="single"/>
              <w:right w:color="000000" w:sz="4" w:val="single"/>
            </w:tcBorders>
            <w:vAlign w:val="center"/>
          </w:tcPr>
          <w:p w14:paraId="F1080000">
            <w:pPr>
              <w:ind/>
              <w:jc w:val="center"/>
            </w:pPr>
            <w:r>
              <w:t>951</w:t>
            </w:r>
          </w:p>
        </w:tc>
        <w:tc>
          <w:tcPr>
            <w:tcW w:type="dxa" w:w="700"/>
            <w:tcBorders>
              <w:top w:sz="4" w:val="nil"/>
              <w:left w:sz="4" w:val="nil"/>
              <w:bottom w:color="000000" w:sz="4" w:val="single"/>
              <w:right w:color="000000" w:sz="4" w:val="single"/>
            </w:tcBorders>
            <w:vAlign w:val="center"/>
          </w:tcPr>
          <w:p w14:paraId="F2080000">
            <w:pPr>
              <w:ind/>
              <w:jc w:val="center"/>
            </w:pPr>
            <w:r>
              <w:t>11</w:t>
            </w:r>
          </w:p>
        </w:tc>
        <w:tc>
          <w:tcPr>
            <w:tcW w:type="dxa" w:w="700"/>
            <w:tcBorders>
              <w:top w:sz="4" w:val="nil"/>
              <w:left w:sz="4" w:val="nil"/>
              <w:bottom w:color="000000" w:sz="4" w:val="single"/>
              <w:right w:color="000000" w:sz="4" w:val="single"/>
            </w:tcBorders>
            <w:vAlign w:val="center"/>
          </w:tcPr>
          <w:p w14:paraId="F3080000">
            <w:pPr>
              <w:ind/>
              <w:jc w:val="center"/>
            </w:pPr>
            <w:r>
              <w:t>05</w:t>
            </w:r>
          </w:p>
        </w:tc>
        <w:tc>
          <w:tcPr>
            <w:tcW w:type="dxa" w:w="1720"/>
            <w:tcBorders>
              <w:top w:sz="4" w:val="nil"/>
              <w:left w:sz="4" w:val="nil"/>
              <w:bottom w:color="000000" w:sz="4" w:val="single"/>
              <w:right w:color="000000" w:sz="4" w:val="single"/>
            </w:tcBorders>
            <w:vAlign w:val="center"/>
          </w:tcPr>
          <w:p w14:paraId="F4080000">
            <w:pPr>
              <w:ind/>
              <w:jc w:val="center"/>
            </w:pPr>
            <w:r>
              <w:t>13.0.00.00000</w:t>
            </w:r>
          </w:p>
        </w:tc>
        <w:tc>
          <w:tcPr>
            <w:tcW w:type="dxa" w:w="820"/>
            <w:tcBorders>
              <w:top w:sz="4" w:val="nil"/>
              <w:left w:sz="4" w:val="nil"/>
              <w:bottom w:color="000000" w:sz="4" w:val="single"/>
              <w:right w:color="000000" w:sz="4" w:val="single"/>
            </w:tcBorders>
            <w:vAlign w:val="center"/>
          </w:tcPr>
          <w:p w14:paraId="F5080000">
            <w:pPr>
              <w:ind/>
              <w:jc w:val="center"/>
            </w:pPr>
            <w:r>
              <w:t> </w:t>
            </w:r>
          </w:p>
        </w:tc>
        <w:tc>
          <w:tcPr>
            <w:tcW w:type="dxa" w:w="1300"/>
            <w:tcBorders>
              <w:top w:sz="4" w:val="nil"/>
              <w:left w:sz="4" w:val="nil"/>
              <w:bottom w:color="000000" w:sz="4" w:val="single"/>
              <w:right w:color="000000" w:sz="4" w:val="single"/>
            </w:tcBorders>
            <w:vAlign w:val="center"/>
          </w:tcPr>
          <w:p w14:paraId="F6080000">
            <w:pPr>
              <w:ind/>
              <w:jc w:val="center"/>
            </w:pPr>
            <w:r>
              <w:t>10,0</w:t>
            </w:r>
          </w:p>
        </w:tc>
        <w:tc>
          <w:tcPr>
            <w:tcW w:type="dxa" w:w="1400"/>
            <w:tcBorders>
              <w:top w:sz="4" w:val="nil"/>
              <w:left w:sz="4" w:val="nil"/>
              <w:bottom w:color="000000" w:sz="4" w:val="single"/>
              <w:right w:color="000000" w:sz="4" w:val="single"/>
            </w:tcBorders>
            <w:vAlign w:val="center"/>
          </w:tcPr>
          <w:p w14:paraId="F7080000">
            <w:pPr>
              <w:ind/>
              <w:jc w:val="center"/>
            </w:pPr>
            <w:r>
              <w:t>10,0</w:t>
            </w:r>
          </w:p>
        </w:tc>
        <w:tc>
          <w:tcPr>
            <w:tcW w:type="dxa" w:w="1320"/>
            <w:tcBorders>
              <w:top w:sz="4" w:val="nil"/>
              <w:left w:sz="4" w:val="nil"/>
              <w:bottom w:color="000000" w:sz="4" w:val="single"/>
              <w:right w:color="000000" w:sz="4" w:val="single"/>
            </w:tcBorders>
            <w:vAlign w:val="center"/>
          </w:tcPr>
          <w:p w14:paraId="F8080000">
            <w:pPr>
              <w:ind/>
              <w:jc w:val="center"/>
            </w:pPr>
            <w:r>
              <w:t>10,0</w:t>
            </w:r>
          </w:p>
        </w:tc>
      </w:tr>
      <w:tr>
        <w:trPr>
          <w:trHeight w:hRule="atLeast" w:val="968"/>
        </w:trPr>
        <w:tc>
          <w:tcPr>
            <w:tcW w:type="dxa" w:w="5827"/>
            <w:tcBorders>
              <w:top w:sz="4" w:val="nil"/>
              <w:left w:color="000000" w:sz="4" w:val="single"/>
              <w:bottom w:color="000000" w:sz="4" w:val="single"/>
              <w:right w:color="000000" w:sz="4" w:val="single"/>
            </w:tcBorders>
            <w:vAlign w:val="center"/>
          </w:tcPr>
          <w:p w14:paraId="F9080000">
            <w:r>
              <w:t>Комплекс процессных мероприятий «Развитие физической культуры и массового спорта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FA080000">
            <w:pPr>
              <w:ind/>
              <w:jc w:val="center"/>
            </w:pPr>
            <w:r>
              <w:t>951</w:t>
            </w:r>
          </w:p>
        </w:tc>
        <w:tc>
          <w:tcPr>
            <w:tcW w:type="dxa" w:w="700"/>
            <w:tcBorders>
              <w:top w:sz="4" w:val="nil"/>
              <w:left w:sz="4" w:val="nil"/>
              <w:bottom w:color="000000" w:sz="4" w:val="single"/>
              <w:right w:color="000000" w:sz="4" w:val="single"/>
            </w:tcBorders>
            <w:vAlign w:val="center"/>
          </w:tcPr>
          <w:p w14:paraId="FB080000">
            <w:pPr>
              <w:ind/>
              <w:jc w:val="center"/>
            </w:pPr>
            <w:r>
              <w:t>11</w:t>
            </w:r>
          </w:p>
        </w:tc>
        <w:tc>
          <w:tcPr>
            <w:tcW w:type="dxa" w:w="700"/>
            <w:tcBorders>
              <w:top w:sz="4" w:val="nil"/>
              <w:left w:sz="4" w:val="nil"/>
              <w:bottom w:color="000000" w:sz="4" w:val="single"/>
              <w:right w:color="000000" w:sz="4" w:val="single"/>
            </w:tcBorders>
            <w:vAlign w:val="center"/>
          </w:tcPr>
          <w:p w14:paraId="FC080000">
            <w:pPr>
              <w:ind/>
              <w:jc w:val="center"/>
            </w:pPr>
            <w:r>
              <w:t>05</w:t>
            </w:r>
          </w:p>
        </w:tc>
        <w:tc>
          <w:tcPr>
            <w:tcW w:type="dxa" w:w="1720"/>
            <w:tcBorders>
              <w:top w:sz="4" w:val="nil"/>
              <w:left w:sz="4" w:val="nil"/>
              <w:bottom w:color="000000" w:sz="4" w:val="single"/>
              <w:right w:color="000000" w:sz="4" w:val="single"/>
            </w:tcBorders>
            <w:vAlign w:val="center"/>
          </w:tcPr>
          <w:p w14:paraId="FD080000">
            <w:pPr>
              <w:ind/>
              <w:jc w:val="center"/>
            </w:pPr>
            <w:r>
              <w:t>13.4.01.00000</w:t>
            </w:r>
          </w:p>
        </w:tc>
        <w:tc>
          <w:tcPr>
            <w:tcW w:type="dxa" w:w="820"/>
            <w:tcBorders>
              <w:top w:sz="4" w:val="nil"/>
              <w:left w:sz="4" w:val="nil"/>
              <w:bottom w:color="000000" w:sz="4" w:val="single"/>
              <w:right w:color="000000" w:sz="4" w:val="single"/>
            </w:tcBorders>
            <w:vAlign w:val="center"/>
          </w:tcPr>
          <w:p w14:paraId="FE080000">
            <w:pPr>
              <w:ind/>
              <w:jc w:val="center"/>
            </w:pPr>
            <w:r>
              <w:t> </w:t>
            </w:r>
          </w:p>
        </w:tc>
        <w:tc>
          <w:tcPr>
            <w:tcW w:type="dxa" w:w="1300"/>
            <w:tcBorders>
              <w:top w:sz="4" w:val="nil"/>
              <w:left w:sz="4" w:val="nil"/>
              <w:bottom w:color="000000" w:sz="4" w:val="single"/>
              <w:right w:color="000000" w:sz="4" w:val="single"/>
            </w:tcBorders>
            <w:vAlign w:val="center"/>
          </w:tcPr>
          <w:p w14:paraId="FF080000">
            <w:pPr>
              <w:ind/>
              <w:jc w:val="center"/>
            </w:pPr>
            <w:r>
              <w:t>10,0</w:t>
            </w:r>
          </w:p>
        </w:tc>
        <w:tc>
          <w:tcPr>
            <w:tcW w:type="dxa" w:w="1400"/>
            <w:tcBorders>
              <w:top w:sz="4" w:val="nil"/>
              <w:left w:sz="4" w:val="nil"/>
              <w:bottom w:color="000000" w:sz="4" w:val="single"/>
              <w:right w:color="000000" w:sz="4" w:val="single"/>
            </w:tcBorders>
            <w:vAlign w:val="center"/>
          </w:tcPr>
          <w:p w14:paraId="00090000">
            <w:pPr>
              <w:ind/>
              <w:jc w:val="center"/>
            </w:pPr>
            <w:r>
              <w:t>10,0</w:t>
            </w:r>
          </w:p>
        </w:tc>
        <w:tc>
          <w:tcPr>
            <w:tcW w:type="dxa" w:w="1320"/>
            <w:tcBorders>
              <w:top w:sz="4" w:val="nil"/>
              <w:left w:sz="4" w:val="nil"/>
              <w:bottom w:color="000000" w:sz="4" w:val="single"/>
              <w:right w:color="000000" w:sz="4" w:val="single"/>
            </w:tcBorders>
            <w:vAlign w:val="center"/>
          </w:tcPr>
          <w:p w14:paraId="01090000">
            <w:pPr>
              <w:ind/>
              <w:jc w:val="center"/>
            </w:pPr>
            <w:r>
              <w:t>10,0</w:t>
            </w:r>
          </w:p>
        </w:tc>
      </w:tr>
      <w:tr>
        <w:trPr>
          <w:trHeight w:hRule="atLeast" w:val="1465"/>
        </w:trPr>
        <w:tc>
          <w:tcPr>
            <w:tcW w:type="dxa" w:w="5827"/>
            <w:tcBorders>
              <w:top w:sz="4" w:val="nil"/>
              <w:left w:color="000000" w:sz="4" w:val="single"/>
              <w:bottom w:color="000000" w:sz="4" w:val="single"/>
              <w:right w:color="000000" w:sz="4" w:val="single"/>
            </w:tcBorders>
            <w:vAlign w:val="center"/>
          </w:tcPr>
          <w:p w14:paraId="02090000">
            <w:r>
              <w:t>Расходы на физическое воспитание, обеспечение организации и проведения физкультурных и спортивных мероприятий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03090000">
            <w:pPr>
              <w:ind/>
              <w:jc w:val="center"/>
            </w:pPr>
            <w:r>
              <w:t>951</w:t>
            </w:r>
          </w:p>
        </w:tc>
        <w:tc>
          <w:tcPr>
            <w:tcW w:type="dxa" w:w="700"/>
            <w:tcBorders>
              <w:top w:sz="4" w:val="nil"/>
              <w:left w:sz="4" w:val="nil"/>
              <w:bottom w:color="000000" w:sz="4" w:val="single"/>
              <w:right w:color="000000" w:sz="4" w:val="single"/>
            </w:tcBorders>
            <w:vAlign w:val="center"/>
          </w:tcPr>
          <w:p w14:paraId="04090000">
            <w:pPr>
              <w:ind/>
              <w:jc w:val="center"/>
            </w:pPr>
            <w:r>
              <w:t>11</w:t>
            </w:r>
          </w:p>
        </w:tc>
        <w:tc>
          <w:tcPr>
            <w:tcW w:type="dxa" w:w="700"/>
            <w:tcBorders>
              <w:top w:sz="4" w:val="nil"/>
              <w:left w:sz="4" w:val="nil"/>
              <w:bottom w:color="000000" w:sz="4" w:val="single"/>
              <w:right w:color="000000" w:sz="4" w:val="single"/>
            </w:tcBorders>
            <w:vAlign w:val="center"/>
          </w:tcPr>
          <w:p w14:paraId="05090000">
            <w:pPr>
              <w:ind/>
              <w:jc w:val="center"/>
            </w:pPr>
            <w:r>
              <w:t>05</w:t>
            </w:r>
          </w:p>
        </w:tc>
        <w:tc>
          <w:tcPr>
            <w:tcW w:type="dxa" w:w="1720"/>
            <w:tcBorders>
              <w:top w:sz="4" w:val="nil"/>
              <w:left w:sz="4" w:val="nil"/>
              <w:bottom w:color="000000" w:sz="4" w:val="single"/>
              <w:right w:color="000000" w:sz="4" w:val="single"/>
            </w:tcBorders>
            <w:vAlign w:val="center"/>
          </w:tcPr>
          <w:p w14:paraId="06090000">
            <w:pPr>
              <w:ind/>
              <w:jc w:val="center"/>
            </w:pPr>
            <w:r>
              <w:t>13.4.01.02180</w:t>
            </w:r>
          </w:p>
        </w:tc>
        <w:tc>
          <w:tcPr>
            <w:tcW w:type="dxa" w:w="820"/>
            <w:tcBorders>
              <w:top w:sz="4" w:val="nil"/>
              <w:left w:sz="4" w:val="nil"/>
              <w:bottom w:color="000000" w:sz="4" w:val="single"/>
              <w:right w:color="000000" w:sz="4" w:val="single"/>
            </w:tcBorders>
            <w:vAlign w:val="center"/>
          </w:tcPr>
          <w:p w14:paraId="07090000">
            <w:pPr>
              <w:ind/>
              <w:jc w:val="center"/>
            </w:pPr>
            <w:r>
              <w:t>2.4.0</w:t>
            </w:r>
          </w:p>
        </w:tc>
        <w:tc>
          <w:tcPr>
            <w:tcW w:type="dxa" w:w="1300"/>
            <w:tcBorders>
              <w:top w:sz="4" w:val="nil"/>
              <w:left w:sz="4" w:val="nil"/>
              <w:bottom w:color="000000" w:sz="4" w:val="single"/>
              <w:right w:color="000000" w:sz="4" w:val="single"/>
            </w:tcBorders>
            <w:vAlign w:val="center"/>
          </w:tcPr>
          <w:p w14:paraId="08090000">
            <w:pPr>
              <w:ind/>
              <w:jc w:val="center"/>
            </w:pPr>
            <w:r>
              <w:t>10,0</w:t>
            </w:r>
          </w:p>
        </w:tc>
        <w:tc>
          <w:tcPr>
            <w:tcW w:type="dxa" w:w="1400"/>
            <w:tcBorders>
              <w:top w:sz="4" w:val="nil"/>
              <w:left w:sz="4" w:val="nil"/>
              <w:bottom w:color="000000" w:sz="4" w:val="single"/>
              <w:right w:color="000000" w:sz="4" w:val="single"/>
            </w:tcBorders>
            <w:vAlign w:val="center"/>
          </w:tcPr>
          <w:p w14:paraId="09090000">
            <w:pPr>
              <w:ind/>
              <w:jc w:val="center"/>
            </w:pPr>
            <w:r>
              <w:t>10,0</w:t>
            </w:r>
          </w:p>
        </w:tc>
        <w:tc>
          <w:tcPr>
            <w:tcW w:type="dxa" w:w="1320"/>
            <w:tcBorders>
              <w:top w:sz="4" w:val="nil"/>
              <w:left w:sz="4" w:val="nil"/>
              <w:bottom w:color="000000" w:sz="4" w:val="single"/>
              <w:right w:color="000000" w:sz="4" w:val="single"/>
            </w:tcBorders>
            <w:vAlign w:val="center"/>
          </w:tcPr>
          <w:p w14:paraId="0A090000">
            <w:pPr>
              <w:ind/>
              <w:jc w:val="center"/>
            </w:pPr>
            <w:r>
              <w:t>10,0</w:t>
            </w:r>
          </w:p>
        </w:tc>
      </w:tr>
      <w:tr>
        <w:trPr>
          <w:trHeight w:hRule="atLeast" w:val="764"/>
        </w:trPr>
        <w:tc>
          <w:tcPr>
            <w:tcW w:type="dxa" w:w="5827"/>
            <w:tcBorders>
              <w:top w:sz="4" w:val="nil"/>
              <w:left w:color="000000" w:sz="4" w:val="single"/>
              <w:bottom w:color="000000" w:sz="4" w:val="single"/>
              <w:right w:color="000000" w:sz="4" w:val="single"/>
            </w:tcBorders>
            <w:vAlign w:val="center"/>
          </w:tcPr>
          <w:p w14:paraId="0B090000">
            <w:pPr>
              <w:rPr>
                <w:b w:val="1"/>
              </w:rPr>
            </w:pPr>
            <w:r>
              <w:rPr>
                <w:b w:val="1"/>
              </w:rPr>
              <w:t>СОБРАНИЕ ДЕПУТАТОВ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0C090000">
            <w:pPr>
              <w:ind/>
              <w:jc w:val="center"/>
              <w:rPr>
                <w:b w:val="1"/>
              </w:rPr>
            </w:pPr>
            <w:r>
              <w:rPr>
                <w:b w:val="1"/>
              </w:rPr>
              <w:t>952</w:t>
            </w:r>
          </w:p>
        </w:tc>
        <w:tc>
          <w:tcPr>
            <w:tcW w:type="dxa" w:w="700"/>
            <w:tcBorders>
              <w:top w:sz="4" w:val="nil"/>
              <w:left w:sz="4" w:val="nil"/>
              <w:bottom w:color="000000" w:sz="4" w:val="single"/>
              <w:right w:color="000000" w:sz="4" w:val="single"/>
            </w:tcBorders>
            <w:vAlign w:val="center"/>
          </w:tcPr>
          <w:p w14:paraId="0D090000">
            <w:pPr>
              <w:ind/>
              <w:jc w:val="center"/>
              <w:rPr>
                <w:b w:val="1"/>
              </w:rPr>
            </w:pPr>
            <w:r>
              <w:rPr>
                <w:b w:val="1"/>
              </w:rPr>
              <w:t> </w:t>
            </w:r>
          </w:p>
        </w:tc>
        <w:tc>
          <w:tcPr>
            <w:tcW w:type="dxa" w:w="700"/>
            <w:tcBorders>
              <w:top w:sz="4" w:val="nil"/>
              <w:left w:sz="4" w:val="nil"/>
              <w:bottom w:color="000000" w:sz="4" w:val="single"/>
              <w:right w:color="000000" w:sz="4" w:val="single"/>
            </w:tcBorders>
            <w:vAlign w:val="center"/>
          </w:tcPr>
          <w:p w14:paraId="0E090000">
            <w:pPr>
              <w:ind/>
              <w:jc w:val="center"/>
              <w:rPr>
                <w:b w:val="1"/>
              </w:rPr>
            </w:pPr>
            <w:r>
              <w:rPr>
                <w:b w:val="1"/>
              </w:rPr>
              <w:t> </w:t>
            </w:r>
          </w:p>
        </w:tc>
        <w:tc>
          <w:tcPr>
            <w:tcW w:type="dxa" w:w="1720"/>
            <w:tcBorders>
              <w:top w:sz="4" w:val="nil"/>
              <w:left w:sz="4" w:val="nil"/>
              <w:bottom w:color="000000" w:sz="4" w:val="single"/>
              <w:right w:color="000000" w:sz="4" w:val="single"/>
            </w:tcBorders>
            <w:vAlign w:val="center"/>
          </w:tcPr>
          <w:p w14:paraId="0F090000">
            <w:pPr>
              <w:ind/>
              <w:jc w:val="center"/>
              <w:rPr>
                <w:b w:val="1"/>
              </w:rPr>
            </w:pPr>
            <w:r>
              <w:rPr>
                <w:b w:val="1"/>
              </w:rPr>
              <w:t> </w:t>
            </w:r>
          </w:p>
        </w:tc>
        <w:tc>
          <w:tcPr>
            <w:tcW w:type="dxa" w:w="820"/>
            <w:tcBorders>
              <w:top w:sz="4" w:val="nil"/>
              <w:left w:sz="4" w:val="nil"/>
              <w:bottom w:color="000000" w:sz="4" w:val="single"/>
              <w:right w:color="000000" w:sz="4" w:val="single"/>
            </w:tcBorders>
            <w:vAlign w:val="center"/>
          </w:tcPr>
          <w:p w14:paraId="10090000">
            <w:pPr>
              <w:ind/>
              <w:jc w:val="center"/>
              <w:rPr>
                <w:b w:val="1"/>
              </w:rPr>
            </w:pPr>
            <w:r>
              <w:rPr>
                <w:b w:val="1"/>
              </w:rPr>
              <w:t> </w:t>
            </w:r>
          </w:p>
        </w:tc>
        <w:tc>
          <w:tcPr>
            <w:tcW w:type="dxa" w:w="1300"/>
            <w:tcBorders>
              <w:top w:sz="4" w:val="nil"/>
              <w:left w:sz="4" w:val="nil"/>
              <w:bottom w:color="000000" w:sz="4" w:val="single"/>
              <w:right w:color="000000" w:sz="4" w:val="single"/>
            </w:tcBorders>
            <w:vAlign w:val="center"/>
          </w:tcPr>
          <w:p w14:paraId="11090000">
            <w:pPr>
              <w:ind/>
              <w:jc w:val="center"/>
              <w:rPr>
                <w:b w:val="1"/>
              </w:rPr>
            </w:pPr>
            <w:r>
              <w:rPr>
                <w:b w:val="1"/>
              </w:rPr>
              <w:t>257,1</w:t>
            </w:r>
          </w:p>
        </w:tc>
        <w:tc>
          <w:tcPr>
            <w:tcW w:type="dxa" w:w="1400"/>
            <w:tcBorders>
              <w:top w:sz="4" w:val="nil"/>
              <w:left w:sz="4" w:val="nil"/>
              <w:bottom w:color="000000" w:sz="4" w:val="single"/>
              <w:right w:color="000000" w:sz="4" w:val="single"/>
            </w:tcBorders>
            <w:vAlign w:val="center"/>
          </w:tcPr>
          <w:p w14:paraId="12090000">
            <w:pPr>
              <w:ind/>
              <w:jc w:val="center"/>
              <w:rPr>
                <w:b w:val="1"/>
              </w:rPr>
            </w:pPr>
            <w:r>
              <w:rPr>
                <w:b w:val="1"/>
              </w:rPr>
              <w:t>278,1</w:t>
            </w:r>
          </w:p>
        </w:tc>
        <w:tc>
          <w:tcPr>
            <w:tcW w:type="dxa" w:w="1320"/>
            <w:tcBorders>
              <w:top w:sz="4" w:val="nil"/>
              <w:left w:sz="4" w:val="nil"/>
              <w:bottom w:color="000000" w:sz="4" w:val="single"/>
              <w:right w:color="000000" w:sz="4" w:val="single"/>
            </w:tcBorders>
            <w:vAlign w:val="center"/>
          </w:tcPr>
          <w:p w14:paraId="13090000">
            <w:pPr>
              <w:ind/>
              <w:jc w:val="center"/>
              <w:rPr>
                <w:b w:val="1"/>
              </w:rPr>
            </w:pPr>
            <w:r>
              <w:rPr>
                <w:b w:val="1"/>
              </w:rPr>
              <w:t>281,4</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14090000">
            <w:r>
              <w:t>ОБЩЕГОСУДАРСТВЕННЫЕ ВОПРОСЫ</w:t>
            </w:r>
          </w:p>
        </w:tc>
        <w:tc>
          <w:tcPr>
            <w:tcW w:type="dxa" w:w="765"/>
            <w:tcBorders>
              <w:top w:sz="4" w:val="nil"/>
              <w:left w:sz="4" w:val="nil"/>
              <w:bottom w:color="000000" w:sz="4" w:val="single"/>
              <w:right w:color="000000" w:sz="4" w:val="single"/>
            </w:tcBorders>
            <w:vAlign w:val="center"/>
          </w:tcPr>
          <w:p w14:paraId="15090000">
            <w:pPr>
              <w:ind/>
              <w:jc w:val="center"/>
            </w:pPr>
            <w:r>
              <w:t>952</w:t>
            </w:r>
          </w:p>
        </w:tc>
        <w:tc>
          <w:tcPr>
            <w:tcW w:type="dxa" w:w="700"/>
            <w:tcBorders>
              <w:top w:sz="4" w:val="nil"/>
              <w:left w:sz="4" w:val="nil"/>
              <w:bottom w:color="000000" w:sz="4" w:val="single"/>
              <w:right w:color="000000" w:sz="4" w:val="single"/>
            </w:tcBorders>
            <w:vAlign w:val="center"/>
          </w:tcPr>
          <w:p w14:paraId="16090000">
            <w:pPr>
              <w:ind/>
              <w:jc w:val="center"/>
            </w:pPr>
            <w:r>
              <w:t>01</w:t>
            </w:r>
          </w:p>
        </w:tc>
        <w:tc>
          <w:tcPr>
            <w:tcW w:type="dxa" w:w="700"/>
            <w:tcBorders>
              <w:top w:sz="4" w:val="nil"/>
              <w:left w:sz="4" w:val="nil"/>
              <w:bottom w:color="000000" w:sz="4" w:val="single"/>
              <w:right w:color="000000" w:sz="4" w:val="single"/>
            </w:tcBorders>
            <w:vAlign w:val="center"/>
          </w:tcPr>
          <w:p w14:paraId="17090000">
            <w:pPr>
              <w:ind/>
              <w:jc w:val="center"/>
            </w:pPr>
            <w:r>
              <w:t>00</w:t>
            </w:r>
          </w:p>
        </w:tc>
        <w:tc>
          <w:tcPr>
            <w:tcW w:type="dxa" w:w="1720"/>
            <w:tcBorders>
              <w:top w:sz="4" w:val="nil"/>
              <w:left w:sz="4" w:val="nil"/>
              <w:bottom w:color="000000" w:sz="4" w:val="single"/>
              <w:right w:color="000000" w:sz="4" w:val="single"/>
            </w:tcBorders>
            <w:vAlign w:val="center"/>
          </w:tcPr>
          <w:p w14:paraId="18090000">
            <w:pPr>
              <w:ind/>
              <w:jc w:val="center"/>
            </w:pPr>
            <w:r>
              <w:t> </w:t>
            </w:r>
          </w:p>
        </w:tc>
        <w:tc>
          <w:tcPr>
            <w:tcW w:type="dxa" w:w="820"/>
            <w:tcBorders>
              <w:top w:sz="4" w:val="nil"/>
              <w:left w:sz="4" w:val="nil"/>
              <w:bottom w:color="000000" w:sz="4" w:val="single"/>
              <w:right w:color="000000" w:sz="4" w:val="single"/>
            </w:tcBorders>
            <w:vAlign w:val="center"/>
          </w:tcPr>
          <w:p w14:paraId="19090000">
            <w:pPr>
              <w:ind/>
              <w:jc w:val="center"/>
            </w:pPr>
            <w:r>
              <w:t> </w:t>
            </w:r>
          </w:p>
        </w:tc>
        <w:tc>
          <w:tcPr>
            <w:tcW w:type="dxa" w:w="1300"/>
            <w:tcBorders>
              <w:top w:sz="4" w:val="nil"/>
              <w:left w:sz="4" w:val="nil"/>
              <w:bottom w:color="000000" w:sz="4" w:val="single"/>
              <w:right w:color="000000" w:sz="4" w:val="single"/>
            </w:tcBorders>
            <w:vAlign w:val="center"/>
          </w:tcPr>
          <w:p w14:paraId="1A090000">
            <w:pPr>
              <w:ind/>
              <w:jc w:val="center"/>
            </w:pPr>
            <w:r>
              <w:t>257,1</w:t>
            </w:r>
          </w:p>
        </w:tc>
        <w:tc>
          <w:tcPr>
            <w:tcW w:type="dxa" w:w="1400"/>
            <w:tcBorders>
              <w:top w:sz="4" w:val="nil"/>
              <w:left w:sz="4" w:val="nil"/>
              <w:bottom w:color="000000" w:sz="4" w:val="single"/>
              <w:right w:color="000000" w:sz="4" w:val="single"/>
            </w:tcBorders>
            <w:vAlign w:val="center"/>
          </w:tcPr>
          <w:p w14:paraId="1B090000">
            <w:pPr>
              <w:ind/>
              <w:jc w:val="center"/>
            </w:pPr>
            <w:r>
              <w:t>278,1</w:t>
            </w:r>
          </w:p>
        </w:tc>
        <w:tc>
          <w:tcPr>
            <w:tcW w:type="dxa" w:w="1320"/>
            <w:tcBorders>
              <w:top w:sz="4" w:val="nil"/>
              <w:left w:sz="4" w:val="nil"/>
              <w:bottom w:color="000000" w:sz="4" w:val="single"/>
              <w:right w:color="000000" w:sz="4" w:val="single"/>
            </w:tcBorders>
            <w:vAlign w:val="center"/>
          </w:tcPr>
          <w:p w14:paraId="1C090000">
            <w:pPr>
              <w:ind/>
              <w:jc w:val="center"/>
            </w:pPr>
            <w:r>
              <w:t>281,4</w:t>
            </w:r>
          </w:p>
        </w:tc>
      </w:tr>
      <w:tr>
        <w:trPr>
          <w:trHeight w:hRule="atLeast" w:val="1107"/>
        </w:trPr>
        <w:tc>
          <w:tcPr>
            <w:tcW w:type="dxa" w:w="5827"/>
            <w:tcBorders>
              <w:top w:sz="4" w:val="nil"/>
              <w:left w:color="000000" w:sz="4" w:val="single"/>
              <w:bottom w:color="000000" w:sz="4" w:val="single"/>
              <w:right w:color="000000" w:sz="4" w:val="single"/>
            </w:tcBorders>
            <w:vAlign w:val="center"/>
          </w:tcPr>
          <w:p w14:paraId="1D090000">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65"/>
            <w:tcBorders>
              <w:top w:sz="4" w:val="nil"/>
              <w:left w:sz="4" w:val="nil"/>
              <w:bottom w:color="000000" w:sz="4" w:val="single"/>
              <w:right w:color="000000" w:sz="4" w:val="single"/>
            </w:tcBorders>
            <w:vAlign w:val="center"/>
          </w:tcPr>
          <w:p w14:paraId="1E090000">
            <w:pPr>
              <w:ind/>
              <w:jc w:val="center"/>
            </w:pPr>
            <w:r>
              <w:t>952</w:t>
            </w:r>
          </w:p>
        </w:tc>
        <w:tc>
          <w:tcPr>
            <w:tcW w:type="dxa" w:w="700"/>
            <w:tcBorders>
              <w:top w:sz="4" w:val="nil"/>
              <w:left w:sz="4" w:val="nil"/>
              <w:bottom w:color="000000" w:sz="4" w:val="single"/>
              <w:right w:color="000000" w:sz="4" w:val="single"/>
            </w:tcBorders>
            <w:vAlign w:val="center"/>
          </w:tcPr>
          <w:p w14:paraId="1F090000">
            <w:pPr>
              <w:ind/>
              <w:jc w:val="center"/>
            </w:pPr>
            <w:r>
              <w:t>01</w:t>
            </w:r>
          </w:p>
        </w:tc>
        <w:tc>
          <w:tcPr>
            <w:tcW w:type="dxa" w:w="700"/>
            <w:tcBorders>
              <w:top w:sz="4" w:val="nil"/>
              <w:left w:sz="4" w:val="nil"/>
              <w:bottom w:color="000000" w:sz="4" w:val="single"/>
              <w:right w:color="000000" w:sz="4" w:val="single"/>
            </w:tcBorders>
            <w:vAlign w:val="center"/>
          </w:tcPr>
          <w:p w14:paraId="20090000">
            <w:pPr>
              <w:ind/>
              <w:jc w:val="center"/>
            </w:pPr>
            <w:r>
              <w:t>03</w:t>
            </w:r>
          </w:p>
        </w:tc>
        <w:tc>
          <w:tcPr>
            <w:tcW w:type="dxa" w:w="1720"/>
            <w:tcBorders>
              <w:top w:sz="4" w:val="nil"/>
              <w:left w:sz="4" w:val="nil"/>
              <w:bottom w:color="000000" w:sz="4" w:val="single"/>
              <w:right w:color="000000" w:sz="4" w:val="single"/>
            </w:tcBorders>
            <w:vAlign w:val="center"/>
          </w:tcPr>
          <w:p w14:paraId="21090000">
            <w:pPr>
              <w:ind/>
              <w:jc w:val="center"/>
            </w:pPr>
            <w:r>
              <w:t> </w:t>
            </w:r>
          </w:p>
        </w:tc>
        <w:tc>
          <w:tcPr>
            <w:tcW w:type="dxa" w:w="820"/>
            <w:tcBorders>
              <w:top w:sz="4" w:val="nil"/>
              <w:left w:sz="4" w:val="nil"/>
              <w:bottom w:color="000000" w:sz="4" w:val="single"/>
              <w:right w:color="000000" w:sz="4" w:val="single"/>
            </w:tcBorders>
            <w:vAlign w:val="center"/>
          </w:tcPr>
          <w:p w14:paraId="22090000">
            <w:pPr>
              <w:ind/>
              <w:jc w:val="center"/>
            </w:pPr>
            <w:r>
              <w:t> </w:t>
            </w:r>
          </w:p>
        </w:tc>
        <w:tc>
          <w:tcPr>
            <w:tcW w:type="dxa" w:w="1300"/>
            <w:tcBorders>
              <w:top w:sz="4" w:val="nil"/>
              <w:left w:sz="4" w:val="nil"/>
              <w:bottom w:color="000000" w:sz="4" w:val="single"/>
              <w:right w:color="000000" w:sz="4" w:val="single"/>
            </w:tcBorders>
            <w:vAlign w:val="center"/>
          </w:tcPr>
          <w:p w14:paraId="23090000">
            <w:pPr>
              <w:ind/>
              <w:jc w:val="center"/>
            </w:pPr>
            <w:r>
              <w:t>257,1</w:t>
            </w:r>
          </w:p>
        </w:tc>
        <w:tc>
          <w:tcPr>
            <w:tcW w:type="dxa" w:w="1400"/>
            <w:tcBorders>
              <w:top w:sz="4" w:val="nil"/>
              <w:left w:sz="4" w:val="nil"/>
              <w:bottom w:color="000000" w:sz="4" w:val="single"/>
              <w:right w:color="000000" w:sz="4" w:val="single"/>
            </w:tcBorders>
            <w:vAlign w:val="center"/>
          </w:tcPr>
          <w:p w14:paraId="24090000">
            <w:pPr>
              <w:ind/>
              <w:jc w:val="center"/>
            </w:pPr>
            <w:r>
              <w:t>278,1</w:t>
            </w:r>
          </w:p>
        </w:tc>
        <w:tc>
          <w:tcPr>
            <w:tcW w:type="dxa" w:w="1320"/>
            <w:tcBorders>
              <w:top w:sz="4" w:val="nil"/>
              <w:left w:sz="4" w:val="nil"/>
              <w:bottom w:color="000000" w:sz="4" w:val="single"/>
              <w:right w:color="000000" w:sz="4" w:val="single"/>
            </w:tcBorders>
            <w:vAlign w:val="center"/>
          </w:tcPr>
          <w:p w14:paraId="25090000">
            <w:pPr>
              <w:ind/>
              <w:jc w:val="center"/>
            </w:pPr>
            <w:r>
              <w:t>281,4</w:t>
            </w:r>
          </w:p>
        </w:tc>
      </w:tr>
      <w:tr>
        <w:trPr>
          <w:trHeight w:hRule="atLeast" w:val="770"/>
        </w:trPr>
        <w:tc>
          <w:tcPr>
            <w:tcW w:type="dxa" w:w="5827"/>
            <w:tcBorders>
              <w:top w:sz="4" w:val="nil"/>
              <w:left w:color="000000" w:sz="4" w:val="single"/>
              <w:bottom w:color="000000" w:sz="4" w:val="single"/>
              <w:right w:color="000000" w:sz="4" w:val="single"/>
            </w:tcBorders>
            <w:vAlign w:val="center"/>
          </w:tcPr>
          <w:p w14:paraId="26090000">
            <w:r>
              <w:t>Непрограммые расходы органа местного самоуправления Кринично-Лугского сельского поселения</w:t>
            </w:r>
          </w:p>
        </w:tc>
        <w:tc>
          <w:tcPr>
            <w:tcW w:type="dxa" w:w="765"/>
            <w:tcBorders>
              <w:top w:sz="4" w:val="nil"/>
              <w:left w:sz="4" w:val="nil"/>
              <w:bottom w:color="000000" w:sz="4" w:val="single"/>
              <w:right w:color="000000" w:sz="4" w:val="single"/>
            </w:tcBorders>
            <w:vAlign w:val="center"/>
          </w:tcPr>
          <w:p w14:paraId="27090000">
            <w:pPr>
              <w:ind/>
              <w:jc w:val="center"/>
            </w:pPr>
            <w:r>
              <w:t>952</w:t>
            </w:r>
          </w:p>
        </w:tc>
        <w:tc>
          <w:tcPr>
            <w:tcW w:type="dxa" w:w="700"/>
            <w:tcBorders>
              <w:top w:sz="4" w:val="nil"/>
              <w:left w:sz="4" w:val="nil"/>
              <w:bottom w:color="000000" w:sz="4" w:val="single"/>
              <w:right w:color="000000" w:sz="4" w:val="single"/>
            </w:tcBorders>
            <w:vAlign w:val="center"/>
          </w:tcPr>
          <w:p w14:paraId="28090000">
            <w:pPr>
              <w:ind/>
              <w:jc w:val="center"/>
            </w:pPr>
            <w:r>
              <w:t>01</w:t>
            </w:r>
          </w:p>
        </w:tc>
        <w:tc>
          <w:tcPr>
            <w:tcW w:type="dxa" w:w="700"/>
            <w:tcBorders>
              <w:top w:sz="4" w:val="nil"/>
              <w:left w:sz="4" w:val="nil"/>
              <w:bottom w:color="000000" w:sz="4" w:val="single"/>
              <w:right w:color="000000" w:sz="4" w:val="single"/>
            </w:tcBorders>
            <w:vAlign w:val="center"/>
          </w:tcPr>
          <w:p w14:paraId="29090000">
            <w:pPr>
              <w:ind/>
              <w:jc w:val="center"/>
            </w:pPr>
            <w:r>
              <w:t>03</w:t>
            </w:r>
          </w:p>
        </w:tc>
        <w:tc>
          <w:tcPr>
            <w:tcW w:type="dxa" w:w="1720"/>
            <w:tcBorders>
              <w:top w:sz="4" w:val="nil"/>
              <w:left w:sz="4" w:val="nil"/>
              <w:bottom w:color="000000" w:sz="4" w:val="single"/>
              <w:right w:color="000000" w:sz="4" w:val="single"/>
            </w:tcBorders>
            <w:vAlign w:val="center"/>
          </w:tcPr>
          <w:p w14:paraId="2A090000">
            <w:pPr>
              <w:ind/>
              <w:jc w:val="center"/>
            </w:pPr>
            <w:r>
              <w:t>99.0.00.00000</w:t>
            </w:r>
          </w:p>
        </w:tc>
        <w:tc>
          <w:tcPr>
            <w:tcW w:type="dxa" w:w="820"/>
            <w:tcBorders>
              <w:top w:sz="4" w:val="nil"/>
              <w:left w:sz="4" w:val="nil"/>
              <w:bottom w:color="000000" w:sz="4" w:val="single"/>
              <w:right w:color="000000" w:sz="4" w:val="single"/>
            </w:tcBorders>
            <w:vAlign w:val="center"/>
          </w:tcPr>
          <w:p w14:paraId="2B090000">
            <w:pPr>
              <w:ind/>
              <w:jc w:val="center"/>
            </w:pPr>
            <w:r>
              <w:t> </w:t>
            </w:r>
          </w:p>
        </w:tc>
        <w:tc>
          <w:tcPr>
            <w:tcW w:type="dxa" w:w="1300"/>
            <w:tcBorders>
              <w:top w:sz="4" w:val="nil"/>
              <w:left w:sz="4" w:val="nil"/>
              <w:bottom w:color="000000" w:sz="4" w:val="single"/>
              <w:right w:color="000000" w:sz="4" w:val="single"/>
            </w:tcBorders>
            <w:vAlign w:val="center"/>
          </w:tcPr>
          <w:p w14:paraId="2C090000">
            <w:pPr>
              <w:ind/>
              <w:jc w:val="center"/>
            </w:pPr>
            <w:r>
              <w:t>257,1</w:t>
            </w:r>
          </w:p>
        </w:tc>
        <w:tc>
          <w:tcPr>
            <w:tcW w:type="dxa" w:w="1400"/>
            <w:tcBorders>
              <w:top w:sz="4" w:val="nil"/>
              <w:left w:sz="4" w:val="nil"/>
              <w:bottom w:color="000000" w:sz="4" w:val="single"/>
              <w:right w:color="000000" w:sz="4" w:val="single"/>
            </w:tcBorders>
            <w:vAlign w:val="center"/>
          </w:tcPr>
          <w:p w14:paraId="2D090000">
            <w:pPr>
              <w:ind/>
              <w:jc w:val="center"/>
            </w:pPr>
            <w:r>
              <w:t>278,1</w:t>
            </w:r>
          </w:p>
        </w:tc>
        <w:tc>
          <w:tcPr>
            <w:tcW w:type="dxa" w:w="1320"/>
            <w:tcBorders>
              <w:top w:sz="4" w:val="nil"/>
              <w:left w:sz="4" w:val="nil"/>
              <w:bottom w:color="000000" w:sz="4" w:val="single"/>
              <w:right w:color="000000" w:sz="4" w:val="single"/>
            </w:tcBorders>
            <w:vAlign w:val="center"/>
          </w:tcPr>
          <w:p w14:paraId="2E090000">
            <w:pPr>
              <w:ind/>
              <w:jc w:val="center"/>
            </w:pPr>
            <w:r>
              <w:t>281,4</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2F090000">
            <w:r>
              <w:t>Иные непрограммные мероприятия</w:t>
            </w:r>
          </w:p>
        </w:tc>
        <w:tc>
          <w:tcPr>
            <w:tcW w:type="dxa" w:w="765"/>
            <w:tcBorders>
              <w:top w:sz="4" w:val="nil"/>
              <w:left w:sz="4" w:val="nil"/>
              <w:bottom w:color="000000" w:sz="4" w:val="single"/>
              <w:right w:color="000000" w:sz="4" w:val="single"/>
            </w:tcBorders>
            <w:vAlign w:val="center"/>
          </w:tcPr>
          <w:p w14:paraId="30090000">
            <w:pPr>
              <w:ind/>
              <w:jc w:val="center"/>
            </w:pPr>
            <w:r>
              <w:t>952</w:t>
            </w:r>
          </w:p>
        </w:tc>
        <w:tc>
          <w:tcPr>
            <w:tcW w:type="dxa" w:w="700"/>
            <w:tcBorders>
              <w:top w:sz="4" w:val="nil"/>
              <w:left w:sz="4" w:val="nil"/>
              <w:bottom w:color="000000" w:sz="4" w:val="single"/>
              <w:right w:color="000000" w:sz="4" w:val="single"/>
            </w:tcBorders>
            <w:vAlign w:val="center"/>
          </w:tcPr>
          <w:p w14:paraId="31090000">
            <w:pPr>
              <w:ind/>
              <w:jc w:val="center"/>
            </w:pPr>
            <w:r>
              <w:t>01</w:t>
            </w:r>
          </w:p>
        </w:tc>
        <w:tc>
          <w:tcPr>
            <w:tcW w:type="dxa" w:w="700"/>
            <w:tcBorders>
              <w:top w:sz="4" w:val="nil"/>
              <w:left w:sz="4" w:val="nil"/>
              <w:bottom w:color="000000" w:sz="4" w:val="single"/>
              <w:right w:color="000000" w:sz="4" w:val="single"/>
            </w:tcBorders>
            <w:vAlign w:val="center"/>
          </w:tcPr>
          <w:p w14:paraId="32090000">
            <w:pPr>
              <w:ind/>
              <w:jc w:val="center"/>
            </w:pPr>
            <w:r>
              <w:t>03</w:t>
            </w:r>
          </w:p>
        </w:tc>
        <w:tc>
          <w:tcPr>
            <w:tcW w:type="dxa" w:w="1720"/>
            <w:tcBorders>
              <w:top w:sz="4" w:val="nil"/>
              <w:left w:sz="4" w:val="nil"/>
              <w:bottom w:color="000000" w:sz="4" w:val="single"/>
              <w:right w:color="000000" w:sz="4" w:val="single"/>
            </w:tcBorders>
            <w:vAlign w:val="center"/>
          </w:tcPr>
          <w:p w14:paraId="33090000">
            <w:pPr>
              <w:ind/>
              <w:jc w:val="center"/>
            </w:pPr>
            <w:r>
              <w:t>99.9.00.00000</w:t>
            </w:r>
          </w:p>
        </w:tc>
        <w:tc>
          <w:tcPr>
            <w:tcW w:type="dxa" w:w="820"/>
            <w:tcBorders>
              <w:top w:sz="4" w:val="nil"/>
              <w:left w:sz="4" w:val="nil"/>
              <w:bottom w:color="000000" w:sz="4" w:val="single"/>
              <w:right w:color="000000" w:sz="4" w:val="single"/>
            </w:tcBorders>
            <w:vAlign w:val="center"/>
          </w:tcPr>
          <w:p w14:paraId="34090000">
            <w:pPr>
              <w:ind/>
              <w:jc w:val="center"/>
            </w:pPr>
            <w:r>
              <w:t> </w:t>
            </w:r>
          </w:p>
        </w:tc>
        <w:tc>
          <w:tcPr>
            <w:tcW w:type="dxa" w:w="1300"/>
            <w:tcBorders>
              <w:top w:sz="4" w:val="nil"/>
              <w:left w:sz="4" w:val="nil"/>
              <w:bottom w:color="000000" w:sz="4" w:val="single"/>
              <w:right w:color="000000" w:sz="4" w:val="single"/>
            </w:tcBorders>
            <w:vAlign w:val="center"/>
          </w:tcPr>
          <w:p w14:paraId="35090000">
            <w:pPr>
              <w:ind/>
              <w:jc w:val="center"/>
            </w:pPr>
            <w:r>
              <w:t>257,1</w:t>
            </w:r>
          </w:p>
        </w:tc>
        <w:tc>
          <w:tcPr>
            <w:tcW w:type="dxa" w:w="1400"/>
            <w:tcBorders>
              <w:top w:sz="4" w:val="nil"/>
              <w:left w:sz="4" w:val="nil"/>
              <w:bottom w:color="000000" w:sz="4" w:val="single"/>
              <w:right w:color="000000" w:sz="4" w:val="single"/>
            </w:tcBorders>
            <w:vAlign w:val="center"/>
          </w:tcPr>
          <w:p w14:paraId="36090000">
            <w:pPr>
              <w:ind/>
              <w:jc w:val="center"/>
            </w:pPr>
            <w:r>
              <w:t>278,1</w:t>
            </w:r>
          </w:p>
        </w:tc>
        <w:tc>
          <w:tcPr>
            <w:tcW w:type="dxa" w:w="1320"/>
            <w:tcBorders>
              <w:top w:sz="4" w:val="nil"/>
              <w:left w:sz="4" w:val="nil"/>
              <w:bottom w:color="000000" w:sz="4" w:val="single"/>
              <w:right w:color="000000" w:sz="4" w:val="single"/>
            </w:tcBorders>
            <w:vAlign w:val="center"/>
          </w:tcPr>
          <w:p w14:paraId="37090000">
            <w:pPr>
              <w:ind/>
              <w:jc w:val="center"/>
            </w:pPr>
            <w:r>
              <w:t>281,4</w:t>
            </w:r>
          </w:p>
        </w:tc>
      </w:tr>
      <w:tr>
        <w:trPr>
          <w:trHeight w:hRule="atLeast" w:val="1058"/>
        </w:trPr>
        <w:tc>
          <w:tcPr>
            <w:tcW w:type="dxa" w:w="5827"/>
            <w:tcBorders>
              <w:top w:sz="4" w:val="nil"/>
              <w:left w:color="000000" w:sz="4" w:val="single"/>
              <w:bottom w:color="000000" w:sz="4" w:val="single"/>
              <w:right w:color="000000" w:sz="4" w:val="single"/>
            </w:tcBorders>
            <w:vAlign w:val="center"/>
          </w:tcPr>
          <w:p w14:paraId="38090000">
            <w: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765"/>
            <w:tcBorders>
              <w:top w:sz="4" w:val="nil"/>
              <w:left w:sz="4" w:val="nil"/>
              <w:bottom w:color="000000" w:sz="4" w:val="single"/>
              <w:right w:color="000000" w:sz="4" w:val="single"/>
            </w:tcBorders>
            <w:vAlign w:val="center"/>
          </w:tcPr>
          <w:p w14:paraId="39090000">
            <w:pPr>
              <w:ind/>
              <w:jc w:val="center"/>
            </w:pPr>
            <w:r>
              <w:t>952</w:t>
            </w:r>
          </w:p>
        </w:tc>
        <w:tc>
          <w:tcPr>
            <w:tcW w:type="dxa" w:w="700"/>
            <w:tcBorders>
              <w:top w:sz="4" w:val="nil"/>
              <w:left w:sz="4" w:val="nil"/>
              <w:bottom w:color="000000" w:sz="4" w:val="single"/>
              <w:right w:color="000000" w:sz="4" w:val="single"/>
            </w:tcBorders>
            <w:vAlign w:val="center"/>
          </w:tcPr>
          <w:p w14:paraId="3A090000">
            <w:pPr>
              <w:ind/>
              <w:jc w:val="center"/>
            </w:pPr>
            <w:r>
              <w:t>01</w:t>
            </w:r>
          </w:p>
        </w:tc>
        <w:tc>
          <w:tcPr>
            <w:tcW w:type="dxa" w:w="700"/>
            <w:tcBorders>
              <w:top w:sz="4" w:val="nil"/>
              <w:left w:sz="4" w:val="nil"/>
              <w:bottom w:color="000000" w:sz="4" w:val="single"/>
              <w:right w:color="000000" w:sz="4" w:val="single"/>
            </w:tcBorders>
            <w:vAlign w:val="center"/>
          </w:tcPr>
          <w:p w14:paraId="3B090000">
            <w:pPr>
              <w:ind/>
              <w:jc w:val="center"/>
            </w:pPr>
            <w:r>
              <w:t>03</w:t>
            </w:r>
          </w:p>
        </w:tc>
        <w:tc>
          <w:tcPr>
            <w:tcW w:type="dxa" w:w="1720"/>
            <w:tcBorders>
              <w:top w:sz="4" w:val="nil"/>
              <w:left w:sz="4" w:val="nil"/>
              <w:bottom w:color="000000" w:sz="4" w:val="single"/>
              <w:right w:color="000000" w:sz="4" w:val="single"/>
            </w:tcBorders>
            <w:vAlign w:val="center"/>
          </w:tcPr>
          <w:p w14:paraId="3C090000">
            <w:pPr>
              <w:ind/>
              <w:jc w:val="center"/>
            </w:pPr>
            <w:r>
              <w:t>99.9.00.00110</w:t>
            </w:r>
          </w:p>
        </w:tc>
        <w:tc>
          <w:tcPr>
            <w:tcW w:type="dxa" w:w="820"/>
            <w:tcBorders>
              <w:top w:sz="4" w:val="nil"/>
              <w:left w:sz="4" w:val="nil"/>
              <w:bottom w:color="000000" w:sz="4" w:val="single"/>
              <w:right w:color="000000" w:sz="4" w:val="single"/>
            </w:tcBorders>
            <w:vAlign w:val="center"/>
          </w:tcPr>
          <w:p w14:paraId="3D090000">
            <w:pPr>
              <w:ind/>
              <w:jc w:val="center"/>
            </w:pPr>
            <w:r>
              <w:t>1.2.0</w:t>
            </w:r>
          </w:p>
        </w:tc>
        <w:tc>
          <w:tcPr>
            <w:tcW w:type="dxa" w:w="1300"/>
            <w:tcBorders>
              <w:top w:sz="4" w:val="nil"/>
              <w:left w:sz="4" w:val="nil"/>
              <w:bottom w:color="000000" w:sz="4" w:val="single"/>
              <w:right w:color="000000" w:sz="4" w:val="single"/>
            </w:tcBorders>
            <w:vAlign w:val="center"/>
          </w:tcPr>
          <w:p w14:paraId="3E090000">
            <w:pPr>
              <w:ind/>
              <w:jc w:val="center"/>
            </w:pPr>
            <w:r>
              <w:t>249,6</w:t>
            </w:r>
          </w:p>
        </w:tc>
        <w:tc>
          <w:tcPr>
            <w:tcW w:type="dxa" w:w="1400"/>
            <w:tcBorders>
              <w:top w:sz="4" w:val="nil"/>
              <w:left w:sz="4" w:val="nil"/>
              <w:bottom w:color="000000" w:sz="4" w:val="single"/>
              <w:right w:color="000000" w:sz="4" w:val="single"/>
            </w:tcBorders>
            <w:vAlign w:val="center"/>
          </w:tcPr>
          <w:p w14:paraId="3F090000">
            <w:pPr>
              <w:ind/>
              <w:jc w:val="center"/>
            </w:pPr>
            <w:r>
              <w:t>270,6</w:t>
            </w:r>
          </w:p>
        </w:tc>
        <w:tc>
          <w:tcPr>
            <w:tcW w:type="dxa" w:w="1320"/>
            <w:tcBorders>
              <w:top w:sz="4" w:val="nil"/>
              <w:left w:sz="4" w:val="nil"/>
              <w:bottom w:color="000000" w:sz="4" w:val="single"/>
              <w:right w:color="000000" w:sz="4" w:val="single"/>
            </w:tcBorders>
            <w:vAlign w:val="center"/>
          </w:tcPr>
          <w:p w14:paraId="40090000">
            <w:pPr>
              <w:ind/>
              <w:jc w:val="center"/>
            </w:pPr>
            <w:r>
              <w:t>281,4</w:t>
            </w:r>
          </w:p>
        </w:tc>
      </w:tr>
      <w:tr>
        <w:trPr>
          <w:trHeight w:hRule="atLeast" w:val="1126"/>
        </w:trPr>
        <w:tc>
          <w:tcPr>
            <w:tcW w:type="dxa" w:w="5827"/>
            <w:tcBorders>
              <w:top w:sz="4" w:val="nil"/>
              <w:left w:color="000000" w:sz="4" w:val="single"/>
              <w:bottom w:color="000000" w:sz="4" w:val="single"/>
              <w:right w:color="000000" w:sz="4" w:val="single"/>
            </w:tcBorders>
            <w:vAlign w:val="center"/>
          </w:tcPr>
          <w:p w14:paraId="41090000">
            <w: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765"/>
            <w:tcBorders>
              <w:top w:sz="4" w:val="nil"/>
              <w:left w:sz="4" w:val="nil"/>
              <w:bottom w:color="000000" w:sz="4" w:val="single"/>
              <w:right w:color="000000" w:sz="4" w:val="single"/>
            </w:tcBorders>
            <w:vAlign w:val="center"/>
          </w:tcPr>
          <w:p w14:paraId="42090000">
            <w:pPr>
              <w:ind/>
              <w:jc w:val="center"/>
            </w:pPr>
            <w:r>
              <w:t>952</w:t>
            </w:r>
          </w:p>
        </w:tc>
        <w:tc>
          <w:tcPr>
            <w:tcW w:type="dxa" w:w="700"/>
            <w:tcBorders>
              <w:top w:sz="4" w:val="nil"/>
              <w:left w:sz="4" w:val="nil"/>
              <w:bottom w:color="000000" w:sz="4" w:val="single"/>
              <w:right w:color="000000" w:sz="4" w:val="single"/>
            </w:tcBorders>
            <w:vAlign w:val="center"/>
          </w:tcPr>
          <w:p w14:paraId="43090000">
            <w:pPr>
              <w:ind/>
              <w:jc w:val="center"/>
            </w:pPr>
            <w:r>
              <w:t>01</w:t>
            </w:r>
          </w:p>
        </w:tc>
        <w:tc>
          <w:tcPr>
            <w:tcW w:type="dxa" w:w="700"/>
            <w:tcBorders>
              <w:top w:sz="4" w:val="nil"/>
              <w:left w:sz="4" w:val="nil"/>
              <w:bottom w:color="000000" w:sz="4" w:val="single"/>
              <w:right w:color="000000" w:sz="4" w:val="single"/>
            </w:tcBorders>
            <w:vAlign w:val="center"/>
          </w:tcPr>
          <w:p w14:paraId="44090000">
            <w:pPr>
              <w:ind/>
              <w:jc w:val="center"/>
            </w:pPr>
            <w:r>
              <w:t>03</w:t>
            </w:r>
          </w:p>
        </w:tc>
        <w:tc>
          <w:tcPr>
            <w:tcW w:type="dxa" w:w="1720"/>
            <w:tcBorders>
              <w:top w:sz="4" w:val="nil"/>
              <w:left w:sz="4" w:val="nil"/>
              <w:bottom w:color="000000" w:sz="4" w:val="single"/>
              <w:right w:color="000000" w:sz="4" w:val="single"/>
            </w:tcBorders>
            <w:vAlign w:val="center"/>
          </w:tcPr>
          <w:p w14:paraId="45090000">
            <w:pPr>
              <w:ind/>
              <w:jc w:val="center"/>
            </w:pPr>
            <w:r>
              <w:t>99.9.00.00190</w:t>
            </w:r>
          </w:p>
        </w:tc>
        <w:tc>
          <w:tcPr>
            <w:tcW w:type="dxa" w:w="820"/>
            <w:tcBorders>
              <w:top w:sz="4" w:val="nil"/>
              <w:left w:sz="4" w:val="nil"/>
              <w:bottom w:color="000000" w:sz="4" w:val="single"/>
              <w:right w:color="000000" w:sz="4" w:val="single"/>
            </w:tcBorders>
            <w:vAlign w:val="center"/>
          </w:tcPr>
          <w:p w14:paraId="46090000">
            <w:pPr>
              <w:ind/>
              <w:jc w:val="center"/>
            </w:pPr>
            <w:r>
              <w:t>2.4.0</w:t>
            </w:r>
          </w:p>
        </w:tc>
        <w:tc>
          <w:tcPr>
            <w:tcW w:type="dxa" w:w="1300"/>
            <w:tcBorders>
              <w:top w:sz="4" w:val="nil"/>
              <w:left w:sz="4" w:val="nil"/>
              <w:bottom w:color="000000" w:sz="4" w:val="single"/>
              <w:right w:color="000000" w:sz="4" w:val="single"/>
            </w:tcBorders>
            <w:vAlign w:val="center"/>
          </w:tcPr>
          <w:p w14:paraId="47090000">
            <w:pPr>
              <w:ind/>
              <w:jc w:val="center"/>
            </w:pPr>
            <w:r>
              <w:t>7,5</w:t>
            </w:r>
          </w:p>
        </w:tc>
        <w:tc>
          <w:tcPr>
            <w:tcW w:type="dxa" w:w="1400"/>
            <w:tcBorders>
              <w:top w:sz="4" w:val="nil"/>
              <w:left w:sz="4" w:val="nil"/>
              <w:bottom w:color="000000" w:sz="4" w:val="single"/>
              <w:right w:color="000000" w:sz="4" w:val="single"/>
            </w:tcBorders>
            <w:vAlign w:val="center"/>
          </w:tcPr>
          <w:p w14:paraId="48090000">
            <w:pPr>
              <w:ind/>
              <w:jc w:val="center"/>
            </w:pPr>
            <w:r>
              <w:t>7,5</w:t>
            </w:r>
          </w:p>
        </w:tc>
        <w:tc>
          <w:tcPr>
            <w:tcW w:type="dxa" w:w="1320"/>
            <w:tcBorders>
              <w:top w:sz="4" w:val="nil"/>
              <w:left w:sz="4" w:val="nil"/>
              <w:bottom w:color="000000" w:sz="4" w:val="single"/>
              <w:right w:color="000000" w:sz="4" w:val="single"/>
            </w:tcBorders>
            <w:vAlign w:val="center"/>
          </w:tcPr>
          <w:p w14:paraId="49090000">
            <w:pPr>
              <w:ind/>
              <w:jc w:val="center"/>
            </w:pPr>
            <w:r>
              <w:t>0,0</w:t>
            </w:r>
          </w:p>
        </w:tc>
      </w:tr>
      <w:tr>
        <w:trPr>
          <w:trHeight w:hRule="atLeast" w:val="315"/>
        </w:trPr>
        <w:tc>
          <w:tcPr>
            <w:tcW w:type="dxa" w:w="5827"/>
            <w:tcBorders>
              <w:top w:sz="4" w:val="nil"/>
              <w:left w:color="000000" w:sz="4" w:val="single"/>
              <w:bottom w:color="000000" w:sz="4" w:val="single"/>
              <w:right w:color="000000" w:sz="4" w:val="single"/>
            </w:tcBorders>
            <w:vAlign w:val="center"/>
          </w:tcPr>
          <w:p w14:paraId="4A090000">
            <w:pPr>
              <w:rPr>
                <w:b w:val="1"/>
              </w:rPr>
            </w:pPr>
            <w:r>
              <w:rPr>
                <w:b w:val="1"/>
              </w:rPr>
              <w:t>Всего</w:t>
            </w:r>
          </w:p>
        </w:tc>
        <w:tc>
          <w:tcPr>
            <w:tcW w:type="dxa" w:w="765"/>
            <w:tcBorders>
              <w:top w:sz="4" w:val="nil"/>
              <w:left w:sz="4" w:val="nil"/>
              <w:bottom w:color="000000" w:sz="4" w:val="single"/>
              <w:right w:color="000000" w:sz="4" w:val="single"/>
            </w:tcBorders>
            <w:vAlign w:val="center"/>
          </w:tcPr>
          <w:p w14:paraId="4B090000">
            <w:pPr>
              <w:ind/>
              <w:jc w:val="center"/>
              <w:rPr>
                <w:b w:val="1"/>
              </w:rPr>
            </w:pPr>
            <w:r>
              <w:rPr>
                <w:b w:val="1"/>
              </w:rPr>
              <w:t> </w:t>
            </w:r>
          </w:p>
        </w:tc>
        <w:tc>
          <w:tcPr>
            <w:tcW w:type="dxa" w:w="700"/>
            <w:tcBorders>
              <w:top w:sz="4" w:val="nil"/>
              <w:left w:sz="4" w:val="nil"/>
              <w:bottom w:color="000000" w:sz="4" w:val="single"/>
              <w:right w:color="000000" w:sz="4" w:val="single"/>
            </w:tcBorders>
            <w:vAlign w:val="center"/>
          </w:tcPr>
          <w:p w14:paraId="4C090000">
            <w:pPr>
              <w:ind/>
              <w:jc w:val="center"/>
              <w:rPr>
                <w:b w:val="1"/>
              </w:rPr>
            </w:pPr>
            <w:r>
              <w:rPr>
                <w:b w:val="1"/>
              </w:rPr>
              <w:t> </w:t>
            </w:r>
          </w:p>
        </w:tc>
        <w:tc>
          <w:tcPr>
            <w:tcW w:type="dxa" w:w="700"/>
            <w:tcBorders>
              <w:top w:sz="4" w:val="nil"/>
              <w:left w:sz="4" w:val="nil"/>
              <w:bottom w:color="000000" w:sz="4" w:val="single"/>
              <w:right w:color="000000" w:sz="4" w:val="single"/>
            </w:tcBorders>
            <w:vAlign w:val="center"/>
          </w:tcPr>
          <w:p w14:paraId="4D090000">
            <w:pPr>
              <w:ind/>
              <w:jc w:val="center"/>
              <w:rPr>
                <w:b w:val="1"/>
              </w:rPr>
            </w:pPr>
            <w:r>
              <w:rPr>
                <w:b w:val="1"/>
              </w:rPr>
              <w:t> </w:t>
            </w:r>
          </w:p>
        </w:tc>
        <w:tc>
          <w:tcPr>
            <w:tcW w:type="dxa" w:w="1720"/>
            <w:tcBorders>
              <w:top w:sz="4" w:val="nil"/>
              <w:left w:sz="4" w:val="nil"/>
              <w:bottom w:color="000000" w:sz="4" w:val="single"/>
              <w:right w:color="000000" w:sz="4" w:val="single"/>
            </w:tcBorders>
            <w:vAlign w:val="center"/>
          </w:tcPr>
          <w:p w14:paraId="4E090000">
            <w:pPr>
              <w:ind/>
              <w:jc w:val="center"/>
              <w:rPr>
                <w:b w:val="1"/>
              </w:rPr>
            </w:pPr>
            <w:r>
              <w:rPr>
                <w:b w:val="1"/>
              </w:rPr>
              <w:t> </w:t>
            </w:r>
          </w:p>
        </w:tc>
        <w:tc>
          <w:tcPr>
            <w:tcW w:type="dxa" w:w="820"/>
            <w:tcBorders>
              <w:top w:sz="4" w:val="nil"/>
              <w:left w:color="000000" w:sz="4" w:val="single"/>
              <w:bottom w:color="000000" w:sz="4" w:val="single"/>
              <w:right w:color="000000" w:sz="4" w:val="single"/>
            </w:tcBorders>
            <w:vAlign w:val="center"/>
          </w:tcPr>
          <w:p w14:paraId="4F090000">
            <w:pPr>
              <w:ind/>
              <w:jc w:val="center"/>
              <w:rPr>
                <w:b w:val="1"/>
              </w:rPr>
            </w:pPr>
            <w:r>
              <w:rPr>
                <w:b w:val="1"/>
              </w:rPr>
              <w:t> </w:t>
            </w:r>
          </w:p>
        </w:tc>
        <w:tc>
          <w:tcPr>
            <w:tcW w:type="dxa" w:w="1300"/>
            <w:tcBorders>
              <w:top w:sz="4" w:val="nil"/>
              <w:left w:color="000000" w:sz="4" w:val="single"/>
              <w:bottom w:color="000000" w:sz="4" w:val="single"/>
              <w:right w:color="000000" w:sz="4" w:val="single"/>
            </w:tcBorders>
            <w:vAlign w:val="center"/>
          </w:tcPr>
          <w:p w14:paraId="50090000">
            <w:pPr>
              <w:ind/>
              <w:jc w:val="center"/>
              <w:rPr>
                <w:b w:val="1"/>
              </w:rPr>
            </w:pPr>
            <w:r>
              <w:rPr>
                <w:b w:val="1"/>
              </w:rPr>
              <w:t>32 120,4</w:t>
            </w:r>
          </w:p>
        </w:tc>
        <w:tc>
          <w:tcPr>
            <w:tcW w:type="dxa" w:w="1400"/>
            <w:tcBorders>
              <w:top w:sz="4" w:val="nil"/>
              <w:left w:color="000000" w:sz="4" w:val="single"/>
              <w:bottom w:color="000000" w:sz="4" w:val="single"/>
              <w:right w:color="000000" w:sz="4" w:val="single"/>
            </w:tcBorders>
            <w:vAlign w:val="center"/>
          </w:tcPr>
          <w:p w14:paraId="51090000">
            <w:pPr>
              <w:ind/>
              <w:jc w:val="center"/>
              <w:rPr>
                <w:b w:val="1"/>
              </w:rPr>
            </w:pPr>
            <w:r>
              <w:rPr>
                <w:b w:val="1"/>
              </w:rPr>
              <w:t>28 641,7</w:t>
            </w:r>
          </w:p>
        </w:tc>
        <w:tc>
          <w:tcPr>
            <w:tcW w:type="dxa" w:w="1320"/>
            <w:tcBorders>
              <w:top w:sz="4" w:val="nil"/>
              <w:left w:color="000000" w:sz="4" w:val="single"/>
              <w:bottom w:color="000000" w:sz="4" w:val="single"/>
              <w:right w:color="000000" w:sz="4" w:val="single"/>
            </w:tcBorders>
            <w:vAlign w:val="center"/>
          </w:tcPr>
          <w:p w14:paraId="52090000">
            <w:pPr>
              <w:ind/>
              <w:jc w:val="center"/>
              <w:rPr>
                <w:b w:val="1"/>
              </w:rPr>
            </w:pPr>
            <w:r>
              <w:rPr>
                <w:b w:val="1"/>
              </w:rPr>
              <w:t>19 926,8</w:t>
            </w:r>
          </w:p>
        </w:tc>
      </w:tr>
    </w:tbl>
    <w:p w14:paraId="53090000">
      <w:pPr>
        <w:widowControl w:val="0"/>
        <w:ind/>
        <w:jc w:val="right"/>
        <w:rPr>
          <w:sz w:val="22"/>
        </w:rPr>
      </w:pPr>
    </w:p>
    <w:p w14:paraId="54090000">
      <w:pPr>
        <w:pStyle w:val="Style_9"/>
        <w:rPr>
          <w:rFonts w:ascii="Times New Roman" w:hAnsi="Times New Roman"/>
          <w:sz w:val="24"/>
        </w:rPr>
      </w:pPr>
    </w:p>
    <w:p w14:paraId="55090000">
      <w:pPr>
        <w:pStyle w:val="Style_9"/>
        <w:rPr>
          <w:rFonts w:ascii="Times New Roman" w:hAnsi="Times New Roman"/>
          <w:sz w:val="24"/>
        </w:rPr>
      </w:pPr>
    </w:p>
    <w:p w14:paraId="56090000">
      <w:pPr>
        <w:pStyle w:val="Style_9"/>
        <w:rPr>
          <w:rFonts w:ascii="Times New Roman" w:hAnsi="Times New Roman"/>
          <w:sz w:val="24"/>
        </w:rPr>
      </w:pPr>
    </w:p>
    <w:p w14:paraId="57090000">
      <w:pPr>
        <w:pStyle w:val="Style_9"/>
        <w:rPr>
          <w:rFonts w:ascii="Times New Roman" w:hAnsi="Times New Roman"/>
          <w:sz w:val="24"/>
        </w:rPr>
      </w:pPr>
    </w:p>
    <w:p w14:paraId="58090000">
      <w:pPr>
        <w:pStyle w:val="Style_9"/>
        <w:rPr>
          <w:rFonts w:ascii="Times New Roman" w:hAnsi="Times New Roman"/>
          <w:sz w:val="24"/>
        </w:rPr>
      </w:pPr>
    </w:p>
    <w:p w14:paraId="59090000">
      <w:pPr>
        <w:pStyle w:val="Style_9"/>
        <w:rPr>
          <w:rFonts w:ascii="Times New Roman" w:hAnsi="Times New Roman"/>
          <w:sz w:val="24"/>
        </w:rPr>
      </w:pPr>
    </w:p>
    <w:p w14:paraId="5A090000">
      <w:pPr>
        <w:pStyle w:val="Style_9"/>
        <w:rPr>
          <w:rFonts w:ascii="Times New Roman" w:hAnsi="Times New Roman"/>
          <w:sz w:val="24"/>
        </w:rPr>
      </w:pPr>
    </w:p>
    <w:p w14:paraId="5B090000">
      <w:pPr>
        <w:pStyle w:val="Style_9"/>
        <w:rPr>
          <w:rFonts w:ascii="Times New Roman" w:hAnsi="Times New Roman"/>
          <w:sz w:val="24"/>
        </w:rPr>
      </w:pPr>
    </w:p>
    <w:p w14:paraId="5C090000">
      <w:pPr>
        <w:pStyle w:val="Style_9"/>
        <w:rPr>
          <w:rFonts w:ascii="Times New Roman" w:hAnsi="Times New Roman"/>
          <w:sz w:val="24"/>
        </w:rPr>
      </w:pPr>
    </w:p>
    <w:p w14:paraId="5D090000">
      <w:pPr>
        <w:pStyle w:val="Style_9"/>
        <w:rPr>
          <w:rFonts w:ascii="Times New Roman" w:hAnsi="Times New Roman"/>
          <w:sz w:val="24"/>
        </w:rPr>
      </w:pPr>
    </w:p>
    <w:p w14:paraId="5E090000">
      <w:pPr>
        <w:pStyle w:val="Style_9"/>
        <w:rPr>
          <w:rFonts w:ascii="Times New Roman" w:hAnsi="Times New Roman"/>
          <w:sz w:val="24"/>
        </w:rPr>
      </w:pPr>
    </w:p>
    <w:tbl>
      <w:tblPr>
        <w:tblStyle w:val="Style_4"/>
        <w:tblInd w:type="dxa" w:w="108"/>
        <w:tblLayout w:type="fixed"/>
      </w:tblPr>
      <w:tblGrid>
        <w:gridCol w:w="7757"/>
        <w:gridCol w:w="6875"/>
      </w:tblGrid>
      <w:tr>
        <w:tc>
          <w:tcPr>
            <w:tcW w:type="dxa" w:w="7757"/>
            <w:tcMar>
              <w:top w:type="dxa" w:w="0"/>
              <w:left w:type="dxa" w:w="108"/>
              <w:bottom w:type="dxa" w:w="0"/>
              <w:right w:type="dxa" w:w="108"/>
            </w:tcMar>
          </w:tcPr>
          <w:p w14:paraId="5F090000">
            <w:pPr>
              <w:widowControl w:val="0"/>
              <w:ind/>
              <w:jc w:val="right"/>
            </w:pPr>
          </w:p>
        </w:tc>
        <w:tc>
          <w:tcPr>
            <w:tcW w:type="dxa" w:w="6875"/>
            <w:tcMar>
              <w:top w:type="dxa" w:w="0"/>
              <w:left w:type="dxa" w:w="108"/>
              <w:bottom w:type="dxa" w:w="0"/>
              <w:right w:type="dxa" w:w="108"/>
            </w:tcMar>
          </w:tcPr>
          <w:p w14:paraId="6009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6 </w:t>
            </w:r>
          </w:p>
          <w:p w14:paraId="6109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к проекту решения  Собрания депутатов  </w:t>
            </w:r>
          </w:p>
          <w:p w14:paraId="62090000">
            <w:pPr>
              <w:widowControl w:val="0"/>
              <w:ind/>
              <w:jc w:val="right"/>
            </w:pPr>
            <w:r>
              <w:t>Кринично-Лугского сельского поселения</w:t>
            </w:r>
          </w:p>
        </w:tc>
      </w:tr>
    </w:tbl>
    <w:p w14:paraId="63090000">
      <w:pPr>
        <w:pStyle w:val="Style_9"/>
        <w:rPr>
          <w:rFonts w:ascii="Times New Roman" w:hAnsi="Times New Roman"/>
          <w:sz w:val="24"/>
        </w:rPr>
      </w:pPr>
    </w:p>
    <w:p w14:paraId="64090000">
      <w:pPr>
        <w:pStyle w:val="Style_9"/>
        <w:rPr>
          <w:rFonts w:ascii="Times New Roman" w:hAnsi="Times New Roman"/>
          <w:sz w:val="24"/>
        </w:rPr>
      </w:pPr>
    </w:p>
    <w:p w14:paraId="65090000">
      <w:pPr>
        <w:pStyle w:val="Style_9"/>
        <w:ind/>
        <w:jc w:val="center"/>
        <w:rPr>
          <w:rFonts w:ascii="Times New Roman" w:hAnsi="Times New Roman"/>
          <w:sz w:val="24"/>
        </w:rPr>
      </w:pPr>
      <w:r>
        <w:rPr>
          <w:rFonts w:ascii="Times New Roman" w:hAnsi="Times New Roman"/>
          <w:sz w:val="24"/>
        </w:rPr>
        <w:t xml:space="preserve">Распределение бюджетных ассигнований по целевым статьям (муниципальным программам Кринично-Лугского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2025 год и на плановый период 2026 и 2027 годов </w:t>
      </w:r>
    </w:p>
    <w:p w14:paraId="66090000">
      <w:pPr>
        <w:pStyle w:val="Style_9"/>
        <w:ind/>
        <w:jc w:val="right"/>
        <w:rPr>
          <w:rFonts w:ascii="Times New Roman" w:hAnsi="Times New Roman"/>
          <w:sz w:val="24"/>
        </w:rPr>
      </w:pPr>
    </w:p>
    <w:p w14:paraId="67090000">
      <w:pPr>
        <w:pStyle w:val="Style_9"/>
        <w:ind/>
        <w:jc w:val="right"/>
        <w:rPr>
          <w:rFonts w:ascii="Times New Roman" w:hAnsi="Times New Roman"/>
          <w:sz w:val="24"/>
        </w:rPr>
      </w:pPr>
      <w:r>
        <w:rPr>
          <w:rFonts w:ascii="Times New Roman" w:hAnsi="Times New Roman"/>
          <w:sz w:val="24"/>
        </w:rPr>
        <w:t>тыс. рублей</w:t>
      </w:r>
    </w:p>
    <w:p w14:paraId="68090000">
      <w:pPr>
        <w:pStyle w:val="Style_9"/>
        <w:ind/>
        <w:jc w:val="right"/>
        <w:rPr>
          <w:rFonts w:ascii="Times New Roman" w:hAnsi="Times New Roman"/>
          <w:sz w:val="24"/>
        </w:rPr>
      </w:pPr>
    </w:p>
    <w:p w14:paraId="69090000">
      <w:pPr>
        <w:pStyle w:val="Style_9"/>
        <w:rPr>
          <w:rFonts w:ascii="Times New Roman" w:hAnsi="Times New Roman"/>
          <w:sz w:val="24"/>
        </w:rPr>
      </w:pPr>
    </w:p>
    <w:tbl>
      <w:tblPr>
        <w:tblStyle w:val="Style_4"/>
        <w:tblBorders>
          <w:top w:color="000000" w:sz="4" w:val="single"/>
          <w:left w:color="000000" w:sz="4" w:val="single"/>
          <w:bottom w:color="000000" w:sz="4" w:val="single"/>
          <w:right w:color="000000" w:sz="4" w:val="single"/>
        </w:tblBorders>
        <w:tblLayout w:type="fixed"/>
      </w:tblPr>
      <w:tblGrid>
        <w:gridCol w:w="6880"/>
        <w:gridCol w:w="1660"/>
        <w:gridCol w:w="963"/>
        <w:gridCol w:w="750"/>
        <w:gridCol w:w="771"/>
        <w:gridCol w:w="1286"/>
        <w:gridCol w:w="1329"/>
        <w:gridCol w:w="1264"/>
      </w:tblGrid>
      <w:tr>
        <w:trPr>
          <w:trHeight w:hRule="atLeast" w:val="2010"/>
        </w:trPr>
        <w:tc>
          <w:tcPr>
            <w:tcW w:type="dxa" w:w="6880"/>
            <w:tcBorders>
              <w:top w:color="000000" w:sz="4" w:val="single"/>
              <w:left w:color="000000" w:sz="4" w:val="single"/>
              <w:bottom w:color="000000" w:sz="4" w:val="single"/>
              <w:right w:color="000000" w:sz="4" w:val="single"/>
            </w:tcBorders>
            <w:vAlign w:val="center"/>
          </w:tcPr>
          <w:p w14:paraId="6A090000">
            <w:pPr>
              <w:spacing w:before="15"/>
              <w:ind w:firstLine="0" w:left="15" w:right="15"/>
              <w:jc w:val="center"/>
            </w:pPr>
            <w:r>
              <w:t>Наименование</w:t>
            </w:r>
          </w:p>
        </w:tc>
        <w:tc>
          <w:tcPr>
            <w:tcW w:type="dxa" w:w="1660"/>
            <w:tcBorders>
              <w:top w:color="000000" w:sz="4" w:val="single"/>
              <w:left w:color="000000" w:sz="4" w:val="single"/>
              <w:bottom w:color="000000" w:sz="4" w:val="single"/>
              <w:right w:color="000000" w:sz="4" w:val="single"/>
            </w:tcBorders>
            <w:vAlign w:val="center"/>
          </w:tcPr>
          <w:p w14:paraId="6B090000">
            <w:pPr>
              <w:spacing w:before="15"/>
              <w:ind w:firstLine="0" w:left="15" w:right="15"/>
              <w:jc w:val="center"/>
            </w:pPr>
            <w:r>
              <w:t>ЦСР</w:t>
            </w:r>
          </w:p>
        </w:tc>
        <w:tc>
          <w:tcPr>
            <w:tcW w:type="dxa" w:w="963"/>
            <w:tcBorders>
              <w:top w:color="000000" w:sz="4" w:val="single"/>
              <w:left w:color="000000" w:sz="4" w:val="single"/>
              <w:bottom w:color="000000" w:sz="4" w:val="single"/>
              <w:right w:color="000000" w:sz="4" w:val="single"/>
            </w:tcBorders>
            <w:vAlign w:val="center"/>
          </w:tcPr>
          <w:p w14:paraId="6C090000">
            <w:r>
              <w:t>ВР</w:t>
            </w:r>
          </w:p>
        </w:tc>
        <w:tc>
          <w:tcPr>
            <w:tcW w:type="dxa" w:w="750"/>
            <w:tcBorders>
              <w:top w:color="000000" w:sz="4" w:val="single"/>
              <w:left w:color="000000" w:sz="4" w:val="single"/>
              <w:bottom w:color="000000" w:sz="4" w:val="single"/>
              <w:right w:color="000000" w:sz="4" w:val="single"/>
            </w:tcBorders>
            <w:vAlign w:val="center"/>
          </w:tcPr>
          <w:p w14:paraId="6D090000">
            <w:r>
              <w:t>Рз</w:t>
            </w:r>
          </w:p>
        </w:tc>
        <w:tc>
          <w:tcPr>
            <w:tcW w:type="dxa" w:w="771"/>
            <w:tcBorders>
              <w:top w:color="000000" w:sz="4" w:val="single"/>
              <w:left w:color="000000" w:sz="4" w:val="single"/>
              <w:bottom w:color="000000" w:sz="4" w:val="single"/>
              <w:right w:color="000000" w:sz="4" w:val="single"/>
            </w:tcBorders>
            <w:vAlign w:val="center"/>
          </w:tcPr>
          <w:p w14:paraId="6E090000">
            <w:r>
              <w:t>ПР</w:t>
            </w:r>
          </w:p>
        </w:tc>
        <w:tc>
          <w:tcPr>
            <w:tcW w:type="dxa" w:w="1286"/>
            <w:tcBorders>
              <w:top w:color="000000" w:sz="4" w:val="single"/>
              <w:left w:color="000000" w:sz="4" w:val="single"/>
              <w:bottom w:color="000000" w:sz="4" w:val="single"/>
              <w:right w:color="000000" w:sz="4" w:val="single"/>
            </w:tcBorders>
            <w:vAlign w:val="center"/>
          </w:tcPr>
          <w:p w14:paraId="6F090000">
            <w:pPr>
              <w:spacing w:after="120" w:before="15"/>
              <w:ind w:firstLine="0" w:left="15" w:right="15"/>
              <w:jc w:val="center"/>
            </w:pPr>
            <w:r>
              <w:t>2025 года</w:t>
            </w:r>
          </w:p>
        </w:tc>
        <w:tc>
          <w:tcPr>
            <w:tcW w:type="dxa" w:w="1329"/>
            <w:tcBorders>
              <w:top w:color="000000" w:sz="4" w:val="single"/>
              <w:left w:color="000000" w:sz="4" w:val="single"/>
              <w:bottom w:color="000000" w:sz="4" w:val="single"/>
              <w:right w:color="000000" w:sz="4" w:val="single"/>
            </w:tcBorders>
            <w:vAlign w:val="center"/>
          </w:tcPr>
          <w:p w14:paraId="70090000">
            <w:pPr>
              <w:spacing w:after="120" w:before="15"/>
              <w:ind w:firstLine="0" w:left="15" w:right="15"/>
              <w:jc w:val="center"/>
            </w:pPr>
            <w:r>
              <w:t>2026 года</w:t>
            </w:r>
          </w:p>
        </w:tc>
        <w:tc>
          <w:tcPr>
            <w:tcW w:type="dxa" w:w="1264"/>
            <w:tcBorders>
              <w:top w:color="000000" w:sz="4" w:val="single"/>
              <w:left w:color="000000" w:sz="4" w:val="single"/>
              <w:bottom w:color="000000" w:sz="4" w:val="single"/>
              <w:right w:color="000000" w:sz="4" w:val="single"/>
            </w:tcBorders>
            <w:vAlign w:val="center"/>
          </w:tcPr>
          <w:p w14:paraId="71090000">
            <w:pPr>
              <w:spacing w:after="120" w:before="15"/>
              <w:ind w:firstLine="0" w:left="15" w:right="15"/>
              <w:jc w:val="center"/>
            </w:pPr>
            <w:r>
              <w:t>2027 года</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72090000">
            <w:pPr>
              <w:spacing w:after="120" w:before="15"/>
              <w:ind w:firstLine="0" w:left="15" w:right="15"/>
            </w:pPr>
            <w:r>
              <w:t>Всего по Муниципальным программ Кринично-Лугского сельского поселения</w:t>
            </w:r>
          </w:p>
        </w:tc>
        <w:tc>
          <w:tcPr>
            <w:tcW w:type="dxa" w:w="1660"/>
            <w:tcBorders>
              <w:top w:sz="4" w:val="nil"/>
              <w:left w:sz="4" w:val="nil"/>
              <w:bottom w:color="000000" w:sz="4" w:val="single"/>
              <w:right w:color="000000" w:sz="4" w:val="single"/>
            </w:tcBorders>
            <w:vAlign w:val="center"/>
          </w:tcPr>
          <w:p w14:paraId="73090000">
            <w:pPr>
              <w:spacing w:before="15"/>
              <w:ind w:firstLine="0" w:left="15" w:right="15"/>
              <w:jc w:val="center"/>
            </w:pPr>
          </w:p>
        </w:tc>
        <w:tc>
          <w:tcPr>
            <w:tcW w:type="dxa" w:w="963"/>
            <w:tcBorders>
              <w:top w:sz="4" w:val="nil"/>
              <w:left w:sz="4" w:val="nil"/>
              <w:bottom w:color="000000" w:sz="4" w:val="single"/>
              <w:right w:color="000000" w:sz="4" w:val="single"/>
            </w:tcBorders>
            <w:vAlign w:val="center"/>
          </w:tcPr>
          <w:p w14:paraId="74090000">
            <w:pPr>
              <w:spacing w:before="15"/>
              <w:ind w:firstLine="0" w:left="15" w:right="15"/>
              <w:jc w:val="center"/>
            </w:pPr>
          </w:p>
        </w:tc>
        <w:tc>
          <w:tcPr>
            <w:tcW w:type="dxa" w:w="750"/>
            <w:tcBorders>
              <w:top w:sz="4" w:val="nil"/>
              <w:left w:sz="4" w:val="nil"/>
              <w:bottom w:color="000000" w:sz="4" w:val="single"/>
              <w:right w:color="000000" w:sz="4" w:val="single"/>
            </w:tcBorders>
            <w:vAlign w:val="center"/>
          </w:tcPr>
          <w:p w14:paraId="75090000">
            <w:pPr>
              <w:spacing w:before="15"/>
              <w:ind w:firstLine="0" w:left="15" w:right="15"/>
              <w:jc w:val="center"/>
            </w:pPr>
          </w:p>
        </w:tc>
        <w:tc>
          <w:tcPr>
            <w:tcW w:type="dxa" w:w="771"/>
            <w:tcBorders>
              <w:top w:sz="4" w:val="nil"/>
              <w:left w:sz="4" w:val="nil"/>
              <w:bottom w:color="000000" w:sz="4" w:val="single"/>
              <w:right w:color="000000" w:sz="4" w:val="single"/>
            </w:tcBorders>
            <w:vAlign w:val="center"/>
          </w:tcPr>
          <w:p w14:paraId="76090000">
            <w:pPr>
              <w:spacing w:before="15"/>
              <w:ind w:firstLine="0" w:left="15" w:right="15"/>
              <w:jc w:val="center"/>
            </w:pPr>
          </w:p>
        </w:tc>
        <w:tc>
          <w:tcPr>
            <w:tcW w:type="dxa" w:w="1286"/>
            <w:tcBorders>
              <w:top w:sz="4" w:val="nil"/>
              <w:left w:sz="4" w:val="nil"/>
              <w:bottom w:color="000000" w:sz="4" w:val="single"/>
              <w:right w:color="000000" w:sz="4" w:val="single"/>
            </w:tcBorders>
            <w:vAlign w:val="center"/>
          </w:tcPr>
          <w:p w14:paraId="77090000">
            <w:pPr>
              <w:spacing w:before="15"/>
              <w:ind w:firstLine="0" w:left="15" w:right="15"/>
              <w:jc w:val="center"/>
            </w:pPr>
            <w:r>
              <w:t>31 156,5</w:t>
            </w:r>
          </w:p>
        </w:tc>
        <w:tc>
          <w:tcPr>
            <w:tcW w:type="dxa" w:w="1329"/>
            <w:tcBorders>
              <w:top w:sz="4" w:val="nil"/>
              <w:left w:sz="4" w:val="nil"/>
              <w:bottom w:color="000000" w:sz="4" w:val="single"/>
              <w:right w:color="000000" w:sz="4" w:val="single"/>
            </w:tcBorders>
            <w:vAlign w:val="center"/>
          </w:tcPr>
          <w:p w14:paraId="78090000">
            <w:pPr>
              <w:spacing w:before="15"/>
              <w:ind w:firstLine="0" w:left="15" w:right="15"/>
              <w:jc w:val="center"/>
            </w:pPr>
            <w:r>
              <w:t>25616,3</w:t>
            </w:r>
          </w:p>
        </w:tc>
        <w:tc>
          <w:tcPr>
            <w:tcW w:type="dxa" w:w="1264"/>
            <w:tcBorders>
              <w:top w:sz="4" w:val="nil"/>
              <w:left w:color="000000" w:sz="4" w:val="single"/>
              <w:bottom w:color="000000" w:sz="4" w:val="single"/>
              <w:right w:color="000000" w:sz="4" w:val="single"/>
            </w:tcBorders>
            <w:vAlign w:val="center"/>
          </w:tcPr>
          <w:p w14:paraId="79090000">
            <w:pPr>
              <w:spacing w:before="15"/>
              <w:ind w:firstLine="0" w:left="15" w:right="15"/>
              <w:jc w:val="center"/>
            </w:pPr>
            <w:r>
              <w:t>18 452,1</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7A090000">
            <w:pPr>
              <w:spacing w:after="120" w:before="15"/>
              <w:ind w:firstLine="0" w:left="15" w:right="15"/>
              <w:jc w:val="both"/>
            </w:pPr>
            <w:r>
              <w:t>Муниципальная программа Кринично-Лугского сельского поселения «Социальная поддержка граждан»</w:t>
            </w:r>
          </w:p>
        </w:tc>
        <w:tc>
          <w:tcPr>
            <w:tcW w:type="dxa" w:w="1660"/>
            <w:tcBorders>
              <w:top w:color="000000" w:sz="4" w:val="single"/>
              <w:left w:color="000000" w:sz="4" w:val="single"/>
              <w:bottom w:color="000000" w:sz="4" w:val="single"/>
              <w:right w:color="000000" w:sz="4" w:val="single"/>
            </w:tcBorders>
            <w:vAlign w:val="center"/>
          </w:tcPr>
          <w:p w14:paraId="7B090000">
            <w:pPr>
              <w:spacing w:after="120" w:before="15"/>
              <w:ind w:firstLine="0" w:left="15" w:right="15"/>
              <w:jc w:val="center"/>
            </w:pPr>
            <w:r>
              <w:t>04.0.00.00000</w:t>
            </w:r>
          </w:p>
        </w:tc>
        <w:tc>
          <w:tcPr>
            <w:tcW w:type="dxa" w:w="963"/>
            <w:tcBorders>
              <w:top w:sz="4" w:val="nil"/>
              <w:left w:sz="4" w:val="nil"/>
              <w:bottom w:color="000000" w:sz="4" w:val="single"/>
              <w:right w:color="000000" w:sz="4" w:val="single"/>
            </w:tcBorders>
            <w:vAlign w:val="center"/>
          </w:tcPr>
          <w:p w14:paraId="7C090000">
            <w:pPr>
              <w:spacing w:before="15"/>
              <w:ind w:firstLine="0" w:left="15" w:right="15"/>
              <w:jc w:val="center"/>
            </w:pPr>
          </w:p>
        </w:tc>
        <w:tc>
          <w:tcPr>
            <w:tcW w:type="dxa" w:w="750"/>
            <w:tcBorders>
              <w:top w:sz="4" w:val="nil"/>
              <w:left w:sz="4" w:val="nil"/>
              <w:bottom w:color="000000" w:sz="4" w:val="single"/>
              <w:right w:color="000000" w:sz="4" w:val="single"/>
            </w:tcBorders>
            <w:vAlign w:val="center"/>
          </w:tcPr>
          <w:p w14:paraId="7D090000">
            <w:pPr>
              <w:spacing w:before="15"/>
              <w:ind w:firstLine="0" w:left="15" w:right="15"/>
              <w:jc w:val="center"/>
            </w:pPr>
          </w:p>
        </w:tc>
        <w:tc>
          <w:tcPr>
            <w:tcW w:type="dxa" w:w="771"/>
            <w:tcBorders>
              <w:top w:sz="4" w:val="nil"/>
              <w:left w:sz="4" w:val="nil"/>
              <w:bottom w:color="000000" w:sz="4" w:val="single"/>
              <w:right w:color="000000" w:sz="4" w:val="single"/>
            </w:tcBorders>
            <w:vAlign w:val="center"/>
          </w:tcPr>
          <w:p w14:paraId="7E090000">
            <w:pPr>
              <w:spacing w:before="15"/>
              <w:ind w:firstLine="0" w:left="15" w:right="15"/>
              <w:jc w:val="center"/>
            </w:pPr>
          </w:p>
        </w:tc>
        <w:tc>
          <w:tcPr>
            <w:tcW w:type="dxa" w:w="1286"/>
            <w:tcBorders>
              <w:top w:sz="4" w:val="nil"/>
              <w:left w:sz="4" w:val="nil"/>
              <w:bottom w:color="000000" w:sz="4" w:val="single"/>
              <w:right w:color="000000" w:sz="4" w:val="single"/>
            </w:tcBorders>
            <w:vAlign w:val="center"/>
          </w:tcPr>
          <w:p w14:paraId="7F090000">
            <w:pPr>
              <w:spacing w:before="15"/>
              <w:ind w:firstLine="0" w:left="15" w:right="15"/>
              <w:jc w:val="center"/>
            </w:pPr>
            <w:r>
              <w:t>155,6</w:t>
            </w:r>
          </w:p>
        </w:tc>
        <w:tc>
          <w:tcPr>
            <w:tcW w:type="dxa" w:w="1329"/>
            <w:tcBorders>
              <w:top w:sz="4" w:val="nil"/>
              <w:left w:sz="4" w:val="nil"/>
              <w:bottom w:color="000000" w:sz="4" w:val="single"/>
              <w:right w:color="000000" w:sz="4" w:val="single"/>
            </w:tcBorders>
            <w:vAlign w:val="center"/>
          </w:tcPr>
          <w:p w14:paraId="80090000">
            <w:pPr>
              <w:spacing w:before="15"/>
              <w:ind w:firstLine="0" w:left="15" w:right="15"/>
              <w:jc w:val="center"/>
            </w:pPr>
            <w:r>
              <w:t>174,4</w:t>
            </w:r>
          </w:p>
        </w:tc>
        <w:tc>
          <w:tcPr>
            <w:tcW w:type="dxa" w:w="1264"/>
            <w:tcBorders>
              <w:top w:sz="4" w:val="nil"/>
              <w:left w:color="000000" w:sz="4" w:val="single"/>
              <w:bottom w:color="000000" w:sz="4" w:val="single"/>
              <w:right w:color="000000" w:sz="4" w:val="single"/>
            </w:tcBorders>
            <w:vAlign w:val="center"/>
          </w:tcPr>
          <w:p w14:paraId="81090000">
            <w:pPr>
              <w:spacing w:before="15"/>
              <w:ind w:firstLine="0" w:left="15" w:right="15"/>
              <w:jc w:val="center"/>
            </w:pPr>
            <w:r>
              <w:t>194,1</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82090000">
            <w:pPr>
              <w:spacing w:before="15"/>
              <w:ind w:firstLine="0" w:left="15" w:right="15"/>
              <w:jc w:val="both"/>
            </w:pPr>
            <w:r>
              <w:t>Комплекс процессных мероприятий «Социальная поддержка отдельных категорий граждан»</w:t>
            </w:r>
          </w:p>
        </w:tc>
        <w:tc>
          <w:tcPr>
            <w:tcW w:type="dxa" w:w="1660"/>
            <w:tcBorders>
              <w:top w:sz="4" w:val="nil"/>
              <w:left w:sz="4" w:val="nil"/>
              <w:bottom w:color="000000" w:sz="4" w:val="single"/>
              <w:right w:color="000000" w:sz="4" w:val="single"/>
            </w:tcBorders>
            <w:vAlign w:val="center"/>
          </w:tcPr>
          <w:p w14:paraId="83090000">
            <w:pPr>
              <w:spacing w:before="15"/>
              <w:ind w:firstLine="0" w:left="15" w:right="15"/>
              <w:jc w:val="center"/>
            </w:pPr>
            <w:r>
              <w:t>04.4.01.00000</w:t>
            </w:r>
          </w:p>
        </w:tc>
        <w:tc>
          <w:tcPr>
            <w:tcW w:type="dxa" w:w="963"/>
            <w:tcBorders>
              <w:top w:sz="4" w:val="nil"/>
              <w:left w:sz="4" w:val="nil"/>
              <w:bottom w:color="000000" w:sz="4" w:val="single"/>
              <w:right w:color="000000" w:sz="4" w:val="single"/>
            </w:tcBorders>
            <w:vAlign w:val="center"/>
          </w:tcPr>
          <w:p w14:paraId="8409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8509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8609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87090000">
            <w:pPr>
              <w:spacing w:before="15"/>
              <w:ind w:firstLine="0" w:left="15" w:right="15"/>
              <w:jc w:val="center"/>
            </w:pPr>
            <w:r>
              <w:t>155,6</w:t>
            </w:r>
          </w:p>
        </w:tc>
        <w:tc>
          <w:tcPr>
            <w:tcW w:type="dxa" w:w="1329"/>
            <w:tcBorders>
              <w:top w:sz="4" w:val="nil"/>
              <w:left w:sz="4" w:val="nil"/>
              <w:bottom w:color="000000" w:sz="4" w:val="single"/>
              <w:right w:color="000000" w:sz="4" w:val="single"/>
            </w:tcBorders>
            <w:vAlign w:val="center"/>
          </w:tcPr>
          <w:p w14:paraId="88090000">
            <w:pPr>
              <w:spacing w:before="15"/>
              <w:ind w:firstLine="0" w:left="15" w:right="15"/>
              <w:jc w:val="center"/>
            </w:pPr>
            <w:r>
              <w:t>174,4</w:t>
            </w:r>
          </w:p>
        </w:tc>
        <w:tc>
          <w:tcPr>
            <w:tcW w:type="dxa" w:w="1264"/>
            <w:tcBorders>
              <w:top w:sz="4" w:val="nil"/>
              <w:left w:color="000000" w:sz="4" w:val="single"/>
              <w:bottom w:color="000000" w:sz="4" w:val="single"/>
              <w:right w:color="000000" w:sz="4" w:val="single"/>
            </w:tcBorders>
            <w:vAlign w:val="center"/>
          </w:tcPr>
          <w:p w14:paraId="89090000">
            <w:pPr>
              <w:spacing w:before="15"/>
              <w:ind w:firstLine="0" w:left="15" w:right="15"/>
              <w:jc w:val="center"/>
            </w:pPr>
            <w:r>
              <w:t>194,1</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8A090000">
            <w:pPr>
              <w:spacing w:before="15"/>
              <w:ind w:firstLine="0" w:left="15" w:right="15"/>
              <w:jc w:val="both"/>
            </w:pPr>
            <w:r>
              <w:t>Расходы на выплату государственной пенсии за выслугу лет (Публичные нормативные социальные выплаты гражданам)</w:t>
            </w:r>
          </w:p>
        </w:tc>
        <w:tc>
          <w:tcPr>
            <w:tcW w:type="dxa" w:w="1660"/>
            <w:tcBorders>
              <w:top w:sz="4" w:val="nil"/>
              <w:left w:sz="4" w:val="nil"/>
              <w:bottom w:color="000000" w:sz="4" w:val="single"/>
              <w:right w:color="000000" w:sz="4" w:val="single"/>
            </w:tcBorders>
            <w:vAlign w:val="center"/>
          </w:tcPr>
          <w:p w14:paraId="8B090000">
            <w:pPr>
              <w:spacing w:before="15"/>
              <w:ind w:firstLine="0" w:left="15" w:right="15"/>
              <w:jc w:val="center"/>
            </w:pPr>
            <w:r>
              <w:t>04.4.01.01090</w:t>
            </w:r>
          </w:p>
        </w:tc>
        <w:tc>
          <w:tcPr>
            <w:tcW w:type="dxa" w:w="963"/>
            <w:tcBorders>
              <w:top w:sz="4" w:val="nil"/>
              <w:left w:sz="4" w:val="nil"/>
              <w:bottom w:color="000000" w:sz="4" w:val="single"/>
              <w:right w:color="000000" w:sz="4" w:val="single"/>
            </w:tcBorders>
            <w:vAlign w:val="center"/>
          </w:tcPr>
          <w:p w14:paraId="8C090000">
            <w:pPr>
              <w:spacing w:before="15"/>
              <w:ind w:firstLine="0" w:left="15" w:right="15"/>
              <w:jc w:val="center"/>
            </w:pPr>
            <w:r>
              <w:t>3.1.0</w:t>
            </w:r>
          </w:p>
        </w:tc>
        <w:tc>
          <w:tcPr>
            <w:tcW w:type="dxa" w:w="750"/>
            <w:tcBorders>
              <w:top w:sz="4" w:val="nil"/>
              <w:left w:sz="4" w:val="nil"/>
              <w:bottom w:color="000000" w:sz="4" w:val="single"/>
              <w:right w:color="000000" w:sz="4" w:val="single"/>
            </w:tcBorders>
            <w:vAlign w:val="center"/>
          </w:tcPr>
          <w:p w14:paraId="8D090000">
            <w:pPr>
              <w:spacing w:before="15"/>
              <w:ind w:firstLine="0" w:left="15" w:right="15"/>
              <w:jc w:val="center"/>
            </w:pPr>
            <w:r>
              <w:t>10</w:t>
            </w:r>
          </w:p>
        </w:tc>
        <w:tc>
          <w:tcPr>
            <w:tcW w:type="dxa" w:w="771"/>
            <w:tcBorders>
              <w:top w:sz="4" w:val="nil"/>
              <w:left w:sz="4" w:val="nil"/>
              <w:bottom w:color="000000" w:sz="4" w:val="single"/>
              <w:right w:color="000000" w:sz="4" w:val="single"/>
            </w:tcBorders>
            <w:vAlign w:val="center"/>
          </w:tcPr>
          <w:p w14:paraId="8E090000">
            <w:pPr>
              <w:spacing w:before="15"/>
              <w:ind w:firstLine="0" w:left="15" w:right="15"/>
              <w:jc w:val="center"/>
            </w:pPr>
            <w:r>
              <w:t>01</w:t>
            </w:r>
          </w:p>
        </w:tc>
        <w:tc>
          <w:tcPr>
            <w:tcW w:type="dxa" w:w="1286"/>
            <w:tcBorders>
              <w:top w:sz="4" w:val="nil"/>
              <w:left w:sz="4" w:val="nil"/>
              <w:bottom w:color="000000" w:sz="4" w:val="single"/>
              <w:right w:color="000000" w:sz="4" w:val="single"/>
            </w:tcBorders>
            <w:vAlign w:val="center"/>
          </w:tcPr>
          <w:p w14:paraId="8F090000">
            <w:pPr>
              <w:spacing w:before="15"/>
              <w:ind w:firstLine="0" w:left="15" w:right="15"/>
              <w:jc w:val="center"/>
            </w:pPr>
            <w:r>
              <w:t>155,6</w:t>
            </w:r>
          </w:p>
        </w:tc>
        <w:tc>
          <w:tcPr>
            <w:tcW w:type="dxa" w:w="1329"/>
            <w:tcBorders>
              <w:top w:sz="4" w:val="nil"/>
              <w:left w:sz="4" w:val="nil"/>
              <w:bottom w:color="000000" w:sz="4" w:val="single"/>
              <w:right w:color="000000" w:sz="4" w:val="single"/>
            </w:tcBorders>
            <w:vAlign w:val="center"/>
          </w:tcPr>
          <w:p w14:paraId="90090000">
            <w:pPr>
              <w:spacing w:before="15"/>
              <w:ind w:firstLine="0" w:left="15" w:right="15"/>
              <w:jc w:val="center"/>
            </w:pPr>
            <w:r>
              <w:t>174,4</w:t>
            </w:r>
          </w:p>
        </w:tc>
        <w:tc>
          <w:tcPr>
            <w:tcW w:type="dxa" w:w="1264"/>
            <w:tcBorders>
              <w:top w:sz="4" w:val="nil"/>
              <w:left w:color="000000" w:sz="4" w:val="single"/>
              <w:bottom w:color="000000" w:sz="4" w:val="single"/>
              <w:right w:color="000000" w:sz="4" w:val="single"/>
            </w:tcBorders>
            <w:vAlign w:val="center"/>
          </w:tcPr>
          <w:p w14:paraId="91090000">
            <w:pPr>
              <w:spacing w:before="15"/>
              <w:ind w:firstLine="0" w:left="15" w:right="15"/>
              <w:jc w:val="center"/>
            </w:pPr>
            <w:r>
              <w:t>194,1</w:t>
            </w:r>
          </w:p>
        </w:tc>
      </w:tr>
      <w:tr>
        <w:trPr>
          <w:trHeight w:hRule="atLeast" w:val="1275"/>
        </w:trPr>
        <w:tc>
          <w:tcPr>
            <w:tcW w:type="dxa" w:w="6880"/>
            <w:tcBorders>
              <w:top w:sz="4" w:val="nil"/>
              <w:left w:color="000000" w:sz="4" w:val="single"/>
              <w:bottom w:color="000000" w:sz="4" w:val="single"/>
              <w:right w:color="000000" w:sz="4" w:val="single"/>
            </w:tcBorders>
            <w:vAlign w:val="center"/>
          </w:tcPr>
          <w:p w14:paraId="92090000">
            <w:pPr>
              <w:spacing w:before="15"/>
              <w:ind w:firstLine="0" w:left="15" w:right="15"/>
              <w:jc w:val="both"/>
            </w:pPr>
            <w:r>
              <w:t>Муниципальная программа Кринично-Лугского сельского поселения «Обеспечение качественными жилищно-коммунальными услугами населения Кринично-Лугского сельского поселения»</w:t>
            </w:r>
          </w:p>
        </w:tc>
        <w:tc>
          <w:tcPr>
            <w:tcW w:type="dxa" w:w="1660"/>
            <w:tcBorders>
              <w:top w:sz="4" w:val="nil"/>
              <w:left w:sz="4" w:val="nil"/>
              <w:bottom w:color="000000" w:sz="4" w:val="single"/>
              <w:right w:color="000000" w:sz="4" w:val="single"/>
            </w:tcBorders>
            <w:vAlign w:val="center"/>
          </w:tcPr>
          <w:p w14:paraId="93090000">
            <w:pPr>
              <w:spacing w:before="15"/>
              <w:ind w:firstLine="0" w:left="15" w:right="15"/>
              <w:jc w:val="center"/>
            </w:pPr>
            <w:r>
              <w:t>07.0.00.00000</w:t>
            </w:r>
          </w:p>
        </w:tc>
        <w:tc>
          <w:tcPr>
            <w:tcW w:type="dxa" w:w="963"/>
            <w:tcBorders>
              <w:top w:sz="4" w:val="nil"/>
              <w:left w:sz="4" w:val="nil"/>
              <w:bottom w:color="000000" w:sz="4" w:val="single"/>
              <w:right w:color="000000" w:sz="4" w:val="single"/>
            </w:tcBorders>
            <w:vAlign w:val="center"/>
          </w:tcPr>
          <w:p w14:paraId="9409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9509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9609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97090000">
            <w:pPr>
              <w:spacing w:before="15"/>
              <w:ind w:firstLine="0" w:left="15" w:right="15"/>
              <w:jc w:val="center"/>
              <w:rPr>
                <w:b w:val="1"/>
              </w:rPr>
            </w:pPr>
            <w:r>
              <w:rPr>
                <w:b w:val="1"/>
              </w:rPr>
              <w:t>1 838,5</w:t>
            </w:r>
          </w:p>
        </w:tc>
        <w:tc>
          <w:tcPr>
            <w:tcW w:type="dxa" w:w="1329"/>
            <w:tcBorders>
              <w:top w:sz="4" w:val="nil"/>
              <w:left w:sz="4" w:val="nil"/>
              <w:bottom w:color="000000" w:sz="4" w:val="single"/>
              <w:right w:color="000000" w:sz="4" w:val="single"/>
            </w:tcBorders>
            <w:vAlign w:val="center"/>
          </w:tcPr>
          <w:p w14:paraId="98090000">
            <w:pPr>
              <w:spacing w:before="15"/>
              <w:ind w:firstLine="0" w:left="15" w:right="15"/>
              <w:jc w:val="center"/>
              <w:rPr>
                <w:b w:val="1"/>
              </w:rPr>
            </w:pPr>
            <w:r>
              <w:rPr>
                <w:b w:val="1"/>
              </w:rPr>
              <w:t>1 285,0</w:t>
            </w:r>
          </w:p>
        </w:tc>
        <w:tc>
          <w:tcPr>
            <w:tcW w:type="dxa" w:w="1264"/>
            <w:tcBorders>
              <w:top w:sz="4" w:val="nil"/>
              <w:left w:color="000000" w:sz="4" w:val="single"/>
              <w:bottom w:color="000000" w:sz="4" w:val="single"/>
              <w:right w:color="000000" w:sz="4" w:val="single"/>
            </w:tcBorders>
            <w:vAlign w:val="center"/>
          </w:tcPr>
          <w:p w14:paraId="99090000">
            <w:pPr>
              <w:spacing w:before="15"/>
              <w:ind w:firstLine="0" w:left="15" w:right="15"/>
              <w:jc w:val="center"/>
              <w:rPr>
                <w:b w:val="1"/>
              </w:rPr>
            </w:pPr>
            <w:r>
              <w:rPr>
                <w:b w:val="1"/>
              </w:rPr>
              <w:t>1 335,9</w:t>
            </w:r>
          </w:p>
        </w:tc>
      </w:tr>
      <w:tr>
        <w:trPr>
          <w:trHeight w:hRule="atLeast" w:val="960"/>
        </w:trPr>
        <w:tc>
          <w:tcPr>
            <w:tcW w:type="dxa" w:w="6880"/>
            <w:tcBorders>
              <w:top w:sz="4" w:val="nil"/>
              <w:left w:color="000000" w:sz="4" w:val="single"/>
              <w:bottom w:color="000000" w:sz="4" w:val="single"/>
              <w:right w:color="000000" w:sz="4" w:val="single"/>
            </w:tcBorders>
            <w:vAlign w:val="center"/>
          </w:tcPr>
          <w:p w14:paraId="9A090000">
            <w:pPr>
              <w:spacing w:before="15"/>
              <w:ind w:firstLine="0" w:left="15" w:right="15"/>
              <w:jc w:val="both"/>
            </w:pPr>
            <w:r>
              <w:t>Комплекс процессных мероприятий «Создание условий для обеспечение качественными коммунальными услугами населения Кринично-Лугского сельского поселения»</w:t>
            </w:r>
          </w:p>
        </w:tc>
        <w:tc>
          <w:tcPr>
            <w:tcW w:type="dxa" w:w="1660"/>
            <w:tcBorders>
              <w:top w:sz="4" w:val="nil"/>
              <w:left w:sz="4" w:val="nil"/>
              <w:bottom w:color="000000" w:sz="4" w:val="single"/>
              <w:right w:color="000000" w:sz="4" w:val="single"/>
            </w:tcBorders>
            <w:vAlign w:val="center"/>
          </w:tcPr>
          <w:p w14:paraId="9B090000">
            <w:pPr>
              <w:spacing w:before="15"/>
              <w:ind w:firstLine="0" w:left="15" w:right="15"/>
              <w:jc w:val="center"/>
            </w:pPr>
            <w:r>
              <w:t>07.4.01.00000</w:t>
            </w:r>
          </w:p>
        </w:tc>
        <w:tc>
          <w:tcPr>
            <w:tcW w:type="dxa" w:w="963"/>
            <w:tcBorders>
              <w:top w:sz="4" w:val="nil"/>
              <w:left w:sz="4" w:val="nil"/>
              <w:bottom w:color="000000" w:sz="4" w:val="single"/>
              <w:right w:color="000000" w:sz="4" w:val="single"/>
            </w:tcBorders>
            <w:vAlign w:val="center"/>
          </w:tcPr>
          <w:p w14:paraId="9C09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9D09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9E09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9F090000">
            <w:pPr>
              <w:spacing w:before="15"/>
              <w:ind w:firstLine="0" w:left="15" w:right="15"/>
              <w:jc w:val="center"/>
            </w:pPr>
            <w:r>
              <w:t>13,4</w:t>
            </w:r>
          </w:p>
        </w:tc>
        <w:tc>
          <w:tcPr>
            <w:tcW w:type="dxa" w:w="1329"/>
            <w:tcBorders>
              <w:top w:sz="4" w:val="nil"/>
              <w:left w:sz="4" w:val="nil"/>
              <w:bottom w:color="000000" w:sz="4" w:val="single"/>
              <w:right w:color="000000" w:sz="4" w:val="single"/>
            </w:tcBorders>
            <w:vAlign w:val="center"/>
          </w:tcPr>
          <w:p w14:paraId="A0090000">
            <w:pPr>
              <w:spacing w:before="15"/>
              <w:ind w:firstLine="0" w:left="15" w:right="15"/>
              <w:jc w:val="center"/>
            </w:pPr>
            <w:r>
              <w:t>13,4</w:t>
            </w:r>
          </w:p>
        </w:tc>
        <w:tc>
          <w:tcPr>
            <w:tcW w:type="dxa" w:w="1264"/>
            <w:tcBorders>
              <w:top w:sz="4" w:val="nil"/>
              <w:left w:color="000000" w:sz="4" w:val="single"/>
              <w:bottom w:color="000000" w:sz="4" w:val="single"/>
              <w:right w:color="000000" w:sz="4" w:val="single"/>
            </w:tcBorders>
            <w:vAlign w:val="center"/>
          </w:tcPr>
          <w:p w14:paraId="A1090000">
            <w:pPr>
              <w:spacing w:before="15"/>
              <w:ind w:firstLine="0" w:left="15" w:right="15"/>
              <w:jc w:val="center"/>
            </w:pPr>
            <w:r>
              <w:t>13,4</w:t>
            </w:r>
          </w:p>
        </w:tc>
      </w:tr>
      <w:tr>
        <w:trPr>
          <w:trHeight w:hRule="atLeast" w:val="960"/>
        </w:trPr>
        <w:tc>
          <w:tcPr>
            <w:tcW w:type="dxa" w:w="6880"/>
            <w:tcBorders>
              <w:top w:sz="4" w:val="nil"/>
              <w:left w:color="000000" w:sz="4" w:val="single"/>
              <w:bottom w:color="000000" w:sz="4" w:val="single"/>
              <w:right w:color="000000" w:sz="4" w:val="single"/>
            </w:tcBorders>
            <w:vAlign w:val="center"/>
          </w:tcPr>
          <w:p w14:paraId="A2090000">
            <w:pPr>
              <w:spacing w:before="15"/>
              <w:ind w:firstLine="0" w:left="15" w:right="15"/>
              <w:jc w:val="both"/>
            </w:pPr>
            <w:r>
              <w:t>Содержание и ремонт газового хозяйства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A3090000">
            <w:pPr>
              <w:spacing w:before="15"/>
              <w:ind w:firstLine="0" w:left="15" w:right="15"/>
              <w:jc w:val="center"/>
            </w:pPr>
            <w:r>
              <w:t>07.4.01.02040</w:t>
            </w:r>
          </w:p>
        </w:tc>
        <w:tc>
          <w:tcPr>
            <w:tcW w:type="dxa" w:w="963"/>
            <w:tcBorders>
              <w:top w:sz="4" w:val="nil"/>
              <w:left w:sz="4" w:val="nil"/>
              <w:bottom w:color="000000" w:sz="4" w:val="single"/>
              <w:right w:color="000000" w:sz="4" w:val="single"/>
            </w:tcBorders>
            <w:vAlign w:val="center"/>
          </w:tcPr>
          <w:p w14:paraId="A409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A5090000">
            <w:pPr>
              <w:spacing w:before="15"/>
              <w:ind w:firstLine="0" w:left="15" w:right="15"/>
              <w:jc w:val="center"/>
            </w:pPr>
            <w:r>
              <w:t>05</w:t>
            </w:r>
          </w:p>
        </w:tc>
        <w:tc>
          <w:tcPr>
            <w:tcW w:type="dxa" w:w="771"/>
            <w:tcBorders>
              <w:top w:sz="4" w:val="nil"/>
              <w:left w:sz="4" w:val="nil"/>
              <w:bottom w:color="000000" w:sz="4" w:val="single"/>
              <w:right w:color="000000" w:sz="4" w:val="single"/>
            </w:tcBorders>
            <w:vAlign w:val="center"/>
          </w:tcPr>
          <w:p w14:paraId="A6090000">
            <w:pPr>
              <w:spacing w:before="15"/>
              <w:ind w:firstLine="0" w:left="15" w:right="15"/>
              <w:jc w:val="center"/>
            </w:pPr>
            <w:r>
              <w:t>02</w:t>
            </w:r>
          </w:p>
        </w:tc>
        <w:tc>
          <w:tcPr>
            <w:tcW w:type="dxa" w:w="1286"/>
            <w:tcBorders>
              <w:top w:sz="4" w:val="nil"/>
              <w:left w:sz="4" w:val="nil"/>
              <w:bottom w:color="000000" w:sz="4" w:val="single"/>
              <w:right w:color="000000" w:sz="4" w:val="single"/>
            </w:tcBorders>
            <w:vAlign w:val="center"/>
          </w:tcPr>
          <w:p w14:paraId="A7090000">
            <w:pPr>
              <w:spacing w:before="15"/>
              <w:ind w:firstLine="0" w:left="15" w:right="15"/>
              <w:jc w:val="center"/>
            </w:pPr>
            <w:r>
              <w:t>13,4</w:t>
            </w:r>
          </w:p>
        </w:tc>
        <w:tc>
          <w:tcPr>
            <w:tcW w:type="dxa" w:w="1329"/>
            <w:tcBorders>
              <w:top w:sz="4" w:val="nil"/>
              <w:left w:sz="4" w:val="nil"/>
              <w:bottom w:color="000000" w:sz="4" w:val="single"/>
              <w:right w:color="000000" w:sz="4" w:val="single"/>
            </w:tcBorders>
            <w:vAlign w:val="center"/>
          </w:tcPr>
          <w:p w14:paraId="A8090000">
            <w:pPr>
              <w:spacing w:before="15"/>
              <w:ind w:firstLine="0" w:left="15" w:right="15"/>
              <w:jc w:val="center"/>
            </w:pPr>
            <w:r>
              <w:t>13,4</w:t>
            </w:r>
          </w:p>
        </w:tc>
        <w:tc>
          <w:tcPr>
            <w:tcW w:type="dxa" w:w="1264"/>
            <w:tcBorders>
              <w:top w:sz="4" w:val="nil"/>
              <w:left w:color="000000" w:sz="4" w:val="single"/>
              <w:bottom w:color="000000" w:sz="4" w:val="single"/>
              <w:right w:color="000000" w:sz="4" w:val="single"/>
            </w:tcBorders>
            <w:vAlign w:val="center"/>
          </w:tcPr>
          <w:p w14:paraId="A9090000">
            <w:pPr>
              <w:spacing w:before="15"/>
              <w:ind w:firstLine="0" w:left="15" w:right="15"/>
              <w:jc w:val="center"/>
            </w:pPr>
            <w:r>
              <w:t>13,4</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AA090000">
            <w:pPr>
              <w:spacing w:before="15"/>
              <w:ind w:firstLine="0" w:left="15" w:right="15"/>
              <w:jc w:val="both"/>
            </w:pPr>
            <w:r>
              <w:t>Комплекс процессных мероприятий «Содержание объектов благоустройства Кринично-Лугского сельского поселения»</w:t>
            </w:r>
          </w:p>
        </w:tc>
        <w:tc>
          <w:tcPr>
            <w:tcW w:type="dxa" w:w="1660"/>
            <w:tcBorders>
              <w:top w:sz="4" w:val="nil"/>
              <w:left w:sz="4" w:val="nil"/>
              <w:bottom w:color="000000" w:sz="4" w:val="single"/>
              <w:right w:color="000000" w:sz="4" w:val="single"/>
            </w:tcBorders>
            <w:vAlign w:val="center"/>
          </w:tcPr>
          <w:p w14:paraId="AB090000">
            <w:pPr>
              <w:spacing w:before="15"/>
              <w:ind w:firstLine="0" w:left="15" w:right="15"/>
              <w:jc w:val="center"/>
            </w:pPr>
            <w:r>
              <w:t>07.4.02.00000</w:t>
            </w:r>
          </w:p>
        </w:tc>
        <w:tc>
          <w:tcPr>
            <w:tcW w:type="dxa" w:w="963"/>
            <w:tcBorders>
              <w:top w:sz="4" w:val="nil"/>
              <w:left w:sz="4" w:val="nil"/>
              <w:bottom w:color="000000" w:sz="4" w:val="single"/>
              <w:right w:color="000000" w:sz="4" w:val="single"/>
            </w:tcBorders>
            <w:vAlign w:val="center"/>
          </w:tcPr>
          <w:p w14:paraId="AC09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AD09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AE09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AF090000">
            <w:pPr>
              <w:spacing w:before="15"/>
              <w:ind w:firstLine="0" w:left="15" w:right="15"/>
              <w:jc w:val="center"/>
            </w:pPr>
            <w:r>
              <w:t>1 825,1</w:t>
            </w:r>
          </w:p>
        </w:tc>
        <w:tc>
          <w:tcPr>
            <w:tcW w:type="dxa" w:w="1329"/>
            <w:tcBorders>
              <w:top w:sz="4" w:val="nil"/>
              <w:left w:sz="4" w:val="nil"/>
              <w:bottom w:color="000000" w:sz="4" w:val="single"/>
              <w:right w:color="000000" w:sz="4" w:val="single"/>
            </w:tcBorders>
            <w:vAlign w:val="center"/>
          </w:tcPr>
          <w:p w14:paraId="B0090000">
            <w:pPr>
              <w:spacing w:before="15"/>
              <w:ind w:firstLine="0" w:left="15" w:right="15"/>
              <w:jc w:val="center"/>
            </w:pPr>
            <w:r>
              <w:t>1 271,6</w:t>
            </w:r>
          </w:p>
        </w:tc>
        <w:tc>
          <w:tcPr>
            <w:tcW w:type="dxa" w:w="1264"/>
            <w:tcBorders>
              <w:top w:sz="4" w:val="nil"/>
              <w:left w:color="000000" w:sz="4" w:val="single"/>
              <w:bottom w:color="000000" w:sz="4" w:val="single"/>
              <w:right w:color="000000" w:sz="4" w:val="single"/>
            </w:tcBorders>
            <w:vAlign w:val="center"/>
          </w:tcPr>
          <w:p w14:paraId="B1090000">
            <w:pPr>
              <w:spacing w:before="15"/>
              <w:ind w:firstLine="0" w:left="15" w:right="15"/>
              <w:jc w:val="center"/>
            </w:pPr>
            <w:r>
              <w:t>1 322,5</w:t>
            </w:r>
          </w:p>
        </w:tc>
      </w:tr>
      <w:tr>
        <w:trPr>
          <w:trHeight w:hRule="atLeast" w:val="1275"/>
        </w:trPr>
        <w:tc>
          <w:tcPr>
            <w:tcW w:type="dxa" w:w="6880"/>
            <w:tcBorders>
              <w:top w:sz="4" w:val="nil"/>
              <w:left w:color="000000" w:sz="4" w:val="single"/>
              <w:bottom w:color="000000" w:sz="4" w:val="single"/>
              <w:right w:color="000000" w:sz="4" w:val="single"/>
            </w:tcBorders>
            <w:vAlign w:val="center"/>
          </w:tcPr>
          <w:p w14:paraId="B2090000">
            <w:pPr>
              <w:spacing w:before="15"/>
              <w:ind w:firstLine="0" w:left="15" w:right="15"/>
              <w:jc w:val="both"/>
            </w:pPr>
            <w:r>
              <w:t>Расходы на реализацию мероприятий по содержанию памятников и кладбищ Кринично-Лугского сельского поселения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B3090000">
            <w:pPr>
              <w:spacing w:before="15"/>
              <w:ind w:firstLine="0" w:left="15" w:right="15"/>
              <w:jc w:val="center"/>
            </w:pPr>
            <w:r>
              <w:t>07.4.02.02050</w:t>
            </w:r>
          </w:p>
        </w:tc>
        <w:tc>
          <w:tcPr>
            <w:tcW w:type="dxa" w:w="963"/>
            <w:tcBorders>
              <w:top w:sz="4" w:val="nil"/>
              <w:left w:sz="4" w:val="nil"/>
              <w:bottom w:color="000000" w:sz="4" w:val="single"/>
              <w:right w:color="000000" w:sz="4" w:val="single"/>
            </w:tcBorders>
            <w:vAlign w:val="center"/>
          </w:tcPr>
          <w:p w14:paraId="B409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B5090000">
            <w:pPr>
              <w:spacing w:before="15"/>
              <w:ind w:firstLine="0" w:left="15" w:right="15"/>
              <w:jc w:val="center"/>
            </w:pPr>
            <w:r>
              <w:t>05</w:t>
            </w:r>
          </w:p>
        </w:tc>
        <w:tc>
          <w:tcPr>
            <w:tcW w:type="dxa" w:w="771"/>
            <w:tcBorders>
              <w:top w:sz="4" w:val="nil"/>
              <w:left w:sz="4" w:val="nil"/>
              <w:bottom w:color="000000" w:sz="4" w:val="single"/>
              <w:right w:color="000000" w:sz="4" w:val="single"/>
            </w:tcBorders>
            <w:vAlign w:val="center"/>
          </w:tcPr>
          <w:p w14:paraId="B6090000">
            <w:pPr>
              <w:spacing w:before="15"/>
              <w:ind w:firstLine="0" w:left="15" w:right="15"/>
              <w:jc w:val="center"/>
            </w:pPr>
            <w:r>
              <w:t>03</w:t>
            </w:r>
          </w:p>
        </w:tc>
        <w:tc>
          <w:tcPr>
            <w:tcW w:type="dxa" w:w="1286"/>
            <w:tcBorders>
              <w:top w:sz="4" w:val="nil"/>
              <w:left w:sz="4" w:val="nil"/>
              <w:bottom w:color="000000" w:sz="4" w:val="single"/>
              <w:right w:color="000000" w:sz="4" w:val="single"/>
            </w:tcBorders>
            <w:vAlign w:val="center"/>
          </w:tcPr>
          <w:p w14:paraId="B7090000">
            <w:pPr>
              <w:spacing w:before="15"/>
              <w:ind w:firstLine="0" w:left="15" w:right="15"/>
              <w:jc w:val="center"/>
            </w:pPr>
            <w:r>
              <w:t>252,4</w:t>
            </w:r>
          </w:p>
        </w:tc>
        <w:tc>
          <w:tcPr>
            <w:tcW w:type="dxa" w:w="1329"/>
            <w:tcBorders>
              <w:top w:sz="4" w:val="nil"/>
              <w:left w:sz="4" w:val="nil"/>
              <w:bottom w:color="000000" w:sz="4" w:val="single"/>
              <w:right w:color="000000" w:sz="4" w:val="single"/>
            </w:tcBorders>
            <w:vAlign w:val="center"/>
          </w:tcPr>
          <w:p w14:paraId="B809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B9090000">
            <w:pPr>
              <w:spacing w:before="15"/>
              <w:ind w:firstLine="0" w:left="15" w:right="15"/>
              <w:jc w:val="center"/>
            </w:pPr>
            <w:r>
              <w:t>0,0</w:t>
            </w:r>
          </w:p>
        </w:tc>
      </w:tr>
      <w:tr>
        <w:trPr>
          <w:trHeight w:hRule="atLeast" w:val="1275"/>
        </w:trPr>
        <w:tc>
          <w:tcPr>
            <w:tcW w:type="dxa" w:w="6880"/>
            <w:tcBorders>
              <w:top w:sz="4" w:val="nil"/>
              <w:left w:color="000000" w:sz="4" w:val="single"/>
              <w:bottom w:color="000000" w:sz="4" w:val="single"/>
              <w:right w:color="000000" w:sz="4" w:val="single"/>
            </w:tcBorders>
            <w:vAlign w:val="center"/>
          </w:tcPr>
          <w:p w14:paraId="BA090000">
            <w:pPr>
              <w:spacing w:before="15"/>
              <w:ind w:firstLine="0" w:left="15" w:right="15"/>
              <w:jc w:val="both"/>
            </w:pPr>
            <w:r>
              <w:t>Расходы на реализацию мероприятий по благоустройству и содержанию зеленых насаждений Кринично-Лугского сельского поселения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BB090000">
            <w:pPr>
              <w:spacing w:before="15"/>
              <w:ind w:firstLine="0" w:left="15" w:right="15"/>
              <w:jc w:val="center"/>
            </w:pPr>
            <w:r>
              <w:t>07.4.02.02060</w:t>
            </w:r>
          </w:p>
        </w:tc>
        <w:tc>
          <w:tcPr>
            <w:tcW w:type="dxa" w:w="963"/>
            <w:tcBorders>
              <w:top w:sz="4" w:val="nil"/>
              <w:left w:sz="4" w:val="nil"/>
              <w:bottom w:color="000000" w:sz="4" w:val="single"/>
              <w:right w:color="000000" w:sz="4" w:val="single"/>
            </w:tcBorders>
            <w:vAlign w:val="center"/>
          </w:tcPr>
          <w:p w14:paraId="BC09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BD090000">
            <w:pPr>
              <w:spacing w:before="15"/>
              <w:ind w:firstLine="0" w:left="15" w:right="15"/>
              <w:jc w:val="center"/>
            </w:pPr>
            <w:r>
              <w:t>05</w:t>
            </w:r>
          </w:p>
        </w:tc>
        <w:tc>
          <w:tcPr>
            <w:tcW w:type="dxa" w:w="771"/>
            <w:tcBorders>
              <w:top w:sz="4" w:val="nil"/>
              <w:left w:sz="4" w:val="nil"/>
              <w:bottom w:color="000000" w:sz="4" w:val="single"/>
              <w:right w:color="000000" w:sz="4" w:val="single"/>
            </w:tcBorders>
            <w:vAlign w:val="center"/>
          </w:tcPr>
          <w:p w14:paraId="BE090000">
            <w:pPr>
              <w:spacing w:before="15"/>
              <w:ind w:firstLine="0" w:left="15" w:right="15"/>
              <w:jc w:val="center"/>
            </w:pPr>
            <w:r>
              <w:t>03</w:t>
            </w:r>
          </w:p>
        </w:tc>
        <w:tc>
          <w:tcPr>
            <w:tcW w:type="dxa" w:w="1286"/>
            <w:tcBorders>
              <w:top w:sz="4" w:val="nil"/>
              <w:left w:sz="4" w:val="nil"/>
              <w:bottom w:color="000000" w:sz="4" w:val="single"/>
              <w:right w:color="000000" w:sz="4" w:val="single"/>
            </w:tcBorders>
            <w:vAlign w:val="center"/>
          </w:tcPr>
          <w:p w14:paraId="BF090000">
            <w:pPr>
              <w:spacing w:before="15"/>
              <w:ind w:firstLine="0" w:left="15" w:right="15"/>
              <w:jc w:val="center"/>
            </w:pPr>
            <w:r>
              <w:t>50,0</w:t>
            </w:r>
          </w:p>
        </w:tc>
        <w:tc>
          <w:tcPr>
            <w:tcW w:type="dxa" w:w="1329"/>
            <w:tcBorders>
              <w:top w:sz="4" w:val="nil"/>
              <w:left w:sz="4" w:val="nil"/>
              <w:bottom w:color="000000" w:sz="4" w:val="single"/>
              <w:right w:color="000000" w:sz="4" w:val="single"/>
            </w:tcBorders>
            <w:vAlign w:val="center"/>
          </w:tcPr>
          <w:p w14:paraId="C009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C1090000">
            <w:pPr>
              <w:spacing w:before="15"/>
              <w:ind w:firstLine="0" w:left="15" w:right="15"/>
              <w:jc w:val="center"/>
            </w:pPr>
            <w:r>
              <w:t>0,0</w:t>
            </w:r>
          </w:p>
        </w:tc>
      </w:tr>
      <w:tr>
        <w:trPr>
          <w:trHeight w:hRule="atLeast" w:val="1590"/>
        </w:trPr>
        <w:tc>
          <w:tcPr>
            <w:tcW w:type="dxa" w:w="6880"/>
            <w:tcBorders>
              <w:top w:sz="4" w:val="nil"/>
              <w:left w:color="000000" w:sz="4" w:val="single"/>
              <w:bottom w:color="000000" w:sz="4" w:val="single"/>
              <w:right w:color="000000" w:sz="4" w:val="single"/>
            </w:tcBorders>
            <w:vAlign w:val="center"/>
          </w:tcPr>
          <w:p w14:paraId="C2090000">
            <w:pPr>
              <w:spacing w:before="15"/>
              <w:ind w:firstLine="0" w:left="15" w:right="15"/>
              <w:jc w:val="both"/>
            </w:pPr>
            <w:r>
              <w:t>Расходы на реализацию мероприятий по ремонту, содержанию и оплате за электроэнергию уличного освещения населенных пунктов Кринично-Лугского сельского поселения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C3090000">
            <w:pPr>
              <w:spacing w:before="15"/>
              <w:ind w:firstLine="0" w:left="15" w:right="15"/>
              <w:jc w:val="center"/>
            </w:pPr>
            <w:r>
              <w:t>07.4.02.02070</w:t>
            </w:r>
          </w:p>
        </w:tc>
        <w:tc>
          <w:tcPr>
            <w:tcW w:type="dxa" w:w="963"/>
            <w:tcBorders>
              <w:top w:sz="4" w:val="nil"/>
              <w:left w:sz="4" w:val="nil"/>
              <w:bottom w:color="000000" w:sz="4" w:val="single"/>
              <w:right w:color="000000" w:sz="4" w:val="single"/>
            </w:tcBorders>
            <w:vAlign w:val="center"/>
          </w:tcPr>
          <w:p w14:paraId="C409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C5090000">
            <w:pPr>
              <w:spacing w:before="15"/>
              <w:ind w:firstLine="0" w:left="15" w:right="15"/>
              <w:jc w:val="center"/>
            </w:pPr>
            <w:r>
              <w:t>05</w:t>
            </w:r>
          </w:p>
        </w:tc>
        <w:tc>
          <w:tcPr>
            <w:tcW w:type="dxa" w:w="771"/>
            <w:tcBorders>
              <w:top w:sz="4" w:val="nil"/>
              <w:left w:sz="4" w:val="nil"/>
              <w:bottom w:color="000000" w:sz="4" w:val="single"/>
              <w:right w:color="000000" w:sz="4" w:val="single"/>
            </w:tcBorders>
            <w:vAlign w:val="center"/>
          </w:tcPr>
          <w:p w14:paraId="C6090000">
            <w:pPr>
              <w:spacing w:before="15"/>
              <w:ind w:firstLine="0" w:left="15" w:right="15"/>
              <w:jc w:val="center"/>
            </w:pPr>
            <w:r>
              <w:t>03</w:t>
            </w:r>
          </w:p>
        </w:tc>
        <w:tc>
          <w:tcPr>
            <w:tcW w:type="dxa" w:w="1286"/>
            <w:tcBorders>
              <w:top w:sz="4" w:val="nil"/>
              <w:left w:sz="4" w:val="nil"/>
              <w:bottom w:color="000000" w:sz="4" w:val="single"/>
              <w:right w:color="000000" w:sz="4" w:val="single"/>
            </w:tcBorders>
            <w:vAlign w:val="center"/>
          </w:tcPr>
          <w:p w14:paraId="C7090000">
            <w:pPr>
              <w:spacing w:before="15"/>
              <w:ind w:firstLine="0" w:left="15" w:right="15"/>
              <w:jc w:val="center"/>
            </w:pPr>
            <w:r>
              <w:t>1 522,7</w:t>
            </w:r>
          </w:p>
        </w:tc>
        <w:tc>
          <w:tcPr>
            <w:tcW w:type="dxa" w:w="1329"/>
            <w:tcBorders>
              <w:top w:sz="4" w:val="nil"/>
              <w:left w:sz="4" w:val="nil"/>
              <w:bottom w:color="000000" w:sz="4" w:val="single"/>
              <w:right w:color="000000" w:sz="4" w:val="single"/>
            </w:tcBorders>
            <w:vAlign w:val="center"/>
          </w:tcPr>
          <w:p w14:paraId="C8090000">
            <w:pPr>
              <w:spacing w:before="15"/>
              <w:ind w:firstLine="0" w:left="15" w:right="15"/>
              <w:jc w:val="center"/>
            </w:pPr>
            <w:r>
              <w:t>1 271,6</w:t>
            </w:r>
          </w:p>
        </w:tc>
        <w:tc>
          <w:tcPr>
            <w:tcW w:type="dxa" w:w="1264"/>
            <w:tcBorders>
              <w:top w:sz="4" w:val="nil"/>
              <w:left w:color="000000" w:sz="4" w:val="single"/>
              <w:bottom w:color="000000" w:sz="4" w:val="single"/>
              <w:right w:color="000000" w:sz="4" w:val="single"/>
            </w:tcBorders>
            <w:vAlign w:val="center"/>
          </w:tcPr>
          <w:p w14:paraId="C9090000">
            <w:pPr>
              <w:spacing w:before="15"/>
              <w:ind w:firstLine="0" w:left="15" w:right="15"/>
              <w:jc w:val="center"/>
            </w:pPr>
            <w:r>
              <w:t>1 322,5</w:t>
            </w:r>
          </w:p>
        </w:tc>
      </w:tr>
      <w:tr>
        <w:trPr>
          <w:trHeight w:hRule="atLeast" w:val="960"/>
        </w:trPr>
        <w:tc>
          <w:tcPr>
            <w:tcW w:type="dxa" w:w="6880"/>
            <w:tcBorders>
              <w:top w:sz="4" w:val="nil"/>
              <w:left w:color="000000" w:sz="4" w:val="single"/>
              <w:bottom w:color="000000" w:sz="4" w:val="single"/>
              <w:right w:color="000000" w:sz="4" w:val="single"/>
            </w:tcBorders>
            <w:vAlign w:val="center"/>
          </w:tcPr>
          <w:p w14:paraId="CA090000">
            <w:pPr>
              <w:spacing w:before="15"/>
              <w:ind w:firstLine="0" w:left="15" w:right="15"/>
              <w:jc w:val="both"/>
            </w:pPr>
            <w:r>
              <w:t>Муниципальная программа Кринично-Лугского сельского поселения «Обеспечение общественного порядка и противодействие преступности»</w:t>
            </w:r>
          </w:p>
        </w:tc>
        <w:tc>
          <w:tcPr>
            <w:tcW w:type="dxa" w:w="1660"/>
            <w:tcBorders>
              <w:top w:sz="4" w:val="nil"/>
              <w:left w:sz="4" w:val="nil"/>
              <w:bottom w:color="000000" w:sz="4" w:val="single"/>
              <w:right w:color="000000" w:sz="4" w:val="single"/>
            </w:tcBorders>
            <w:vAlign w:val="center"/>
          </w:tcPr>
          <w:p w14:paraId="CB090000">
            <w:pPr>
              <w:spacing w:before="15"/>
              <w:ind w:firstLine="0" w:left="15" w:right="15"/>
              <w:jc w:val="center"/>
            </w:pPr>
            <w:r>
              <w:t>09.0.00.00000</w:t>
            </w:r>
          </w:p>
        </w:tc>
        <w:tc>
          <w:tcPr>
            <w:tcW w:type="dxa" w:w="963"/>
            <w:tcBorders>
              <w:top w:sz="4" w:val="nil"/>
              <w:left w:sz="4" w:val="nil"/>
              <w:bottom w:color="000000" w:sz="4" w:val="single"/>
              <w:right w:color="000000" w:sz="4" w:val="single"/>
            </w:tcBorders>
            <w:vAlign w:val="center"/>
          </w:tcPr>
          <w:p w14:paraId="CC09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CD09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CE09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CF090000">
            <w:pPr>
              <w:spacing w:before="15"/>
              <w:ind w:firstLine="0" w:left="15" w:right="15"/>
              <w:jc w:val="center"/>
              <w:rPr>
                <w:b w:val="1"/>
              </w:rPr>
            </w:pPr>
            <w:r>
              <w:rPr>
                <w:b w:val="1"/>
              </w:rPr>
              <w:t>2,0</w:t>
            </w:r>
          </w:p>
        </w:tc>
        <w:tc>
          <w:tcPr>
            <w:tcW w:type="dxa" w:w="1329"/>
            <w:tcBorders>
              <w:top w:sz="4" w:val="nil"/>
              <w:left w:sz="4" w:val="nil"/>
              <w:bottom w:color="000000" w:sz="4" w:val="single"/>
              <w:right w:color="000000" w:sz="4" w:val="single"/>
            </w:tcBorders>
            <w:vAlign w:val="center"/>
          </w:tcPr>
          <w:p w14:paraId="D0090000">
            <w:pPr>
              <w:spacing w:before="15"/>
              <w:ind w:firstLine="0" w:left="15" w:right="15"/>
              <w:jc w:val="center"/>
              <w:rPr>
                <w:b w:val="1"/>
              </w:rPr>
            </w:pPr>
            <w:r>
              <w:rPr>
                <w:b w:val="1"/>
              </w:rPr>
              <w:t>2,0</w:t>
            </w:r>
          </w:p>
        </w:tc>
        <w:tc>
          <w:tcPr>
            <w:tcW w:type="dxa" w:w="1264"/>
            <w:tcBorders>
              <w:top w:sz="4" w:val="nil"/>
              <w:left w:color="000000" w:sz="4" w:val="single"/>
              <w:bottom w:color="000000" w:sz="4" w:val="single"/>
              <w:right w:color="000000" w:sz="4" w:val="single"/>
            </w:tcBorders>
            <w:vAlign w:val="center"/>
          </w:tcPr>
          <w:p w14:paraId="D1090000">
            <w:pPr>
              <w:spacing w:before="15"/>
              <w:ind w:firstLine="0" w:left="15" w:right="15"/>
              <w:jc w:val="center"/>
              <w:rPr>
                <w:b w:val="1"/>
              </w:rPr>
            </w:pPr>
            <w:r>
              <w:rPr>
                <w:b w:val="1"/>
              </w:rPr>
              <w:t>2,0</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D2090000">
            <w:pPr>
              <w:spacing w:before="15"/>
              <w:ind w:firstLine="0" w:left="15" w:right="15"/>
              <w:jc w:val="both"/>
            </w:pPr>
            <w:r>
              <w:t>Комплекс процессных мероприятий «Профилактика экстремизма и терроризма»</w:t>
            </w:r>
          </w:p>
        </w:tc>
        <w:tc>
          <w:tcPr>
            <w:tcW w:type="dxa" w:w="1660"/>
            <w:tcBorders>
              <w:top w:sz="4" w:val="nil"/>
              <w:left w:sz="4" w:val="nil"/>
              <w:bottom w:color="000000" w:sz="4" w:val="single"/>
              <w:right w:color="000000" w:sz="4" w:val="single"/>
            </w:tcBorders>
            <w:vAlign w:val="center"/>
          </w:tcPr>
          <w:p w14:paraId="D3090000">
            <w:pPr>
              <w:spacing w:before="15"/>
              <w:ind w:firstLine="0" w:left="15" w:right="15"/>
              <w:jc w:val="center"/>
            </w:pPr>
            <w:r>
              <w:t>09.4.01.00000</w:t>
            </w:r>
          </w:p>
        </w:tc>
        <w:tc>
          <w:tcPr>
            <w:tcW w:type="dxa" w:w="963"/>
            <w:tcBorders>
              <w:top w:sz="4" w:val="nil"/>
              <w:left w:sz="4" w:val="nil"/>
              <w:bottom w:color="000000" w:sz="4" w:val="single"/>
              <w:right w:color="000000" w:sz="4" w:val="single"/>
            </w:tcBorders>
            <w:vAlign w:val="center"/>
          </w:tcPr>
          <w:p w14:paraId="D409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D509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D609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D7090000">
            <w:pPr>
              <w:spacing w:before="15"/>
              <w:ind w:firstLine="0" w:left="15" w:right="15"/>
              <w:jc w:val="center"/>
            </w:pPr>
            <w:r>
              <w:t>2,0</w:t>
            </w:r>
          </w:p>
        </w:tc>
        <w:tc>
          <w:tcPr>
            <w:tcW w:type="dxa" w:w="1329"/>
            <w:tcBorders>
              <w:top w:sz="4" w:val="nil"/>
              <w:left w:sz="4" w:val="nil"/>
              <w:bottom w:color="000000" w:sz="4" w:val="single"/>
              <w:right w:color="000000" w:sz="4" w:val="single"/>
            </w:tcBorders>
            <w:vAlign w:val="center"/>
          </w:tcPr>
          <w:p w14:paraId="D8090000">
            <w:pPr>
              <w:spacing w:before="15"/>
              <w:ind w:firstLine="0" w:left="15" w:right="15"/>
              <w:jc w:val="center"/>
            </w:pPr>
            <w:r>
              <w:t>2,0</w:t>
            </w:r>
          </w:p>
        </w:tc>
        <w:tc>
          <w:tcPr>
            <w:tcW w:type="dxa" w:w="1264"/>
            <w:tcBorders>
              <w:top w:sz="4" w:val="nil"/>
              <w:left w:color="000000" w:sz="4" w:val="single"/>
              <w:bottom w:color="000000" w:sz="4" w:val="single"/>
              <w:right w:color="000000" w:sz="4" w:val="single"/>
            </w:tcBorders>
            <w:vAlign w:val="center"/>
          </w:tcPr>
          <w:p w14:paraId="D9090000">
            <w:pPr>
              <w:spacing w:before="15"/>
              <w:ind w:firstLine="0" w:left="15" w:right="15"/>
              <w:jc w:val="center"/>
            </w:pPr>
            <w:r>
              <w:t>2,0</w:t>
            </w:r>
          </w:p>
        </w:tc>
      </w:tr>
      <w:tr>
        <w:trPr>
          <w:trHeight w:hRule="atLeast" w:val="1275"/>
        </w:trPr>
        <w:tc>
          <w:tcPr>
            <w:tcW w:type="dxa" w:w="6880"/>
            <w:tcBorders>
              <w:top w:sz="4" w:val="nil"/>
              <w:left w:color="000000" w:sz="4" w:val="single"/>
              <w:bottom w:color="000000" w:sz="4" w:val="single"/>
              <w:right w:color="000000" w:sz="4" w:val="single"/>
            </w:tcBorders>
            <w:vAlign w:val="center"/>
          </w:tcPr>
          <w:p w14:paraId="DA090000">
            <w:pPr>
              <w:spacing w:before="15"/>
              <w:ind w:firstLine="0" w:left="15" w:right="15"/>
              <w:jc w:val="both"/>
            </w:pPr>
            <w:r>
              <w:t>Расходы на мероприятия по усилению антитеррористической защищённости объектов социального назначения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DB090000">
            <w:pPr>
              <w:spacing w:before="15"/>
              <w:ind w:firstLine="0" w:left="15" w:right="15"/>
              <w:jc w:val="center"/>
            </w:pPr>
            <w:r>
              <w:t>09.4.01.02100</w:t>
            </w:r>
          </w:p>
        </w:tc>
        <w:tc>
          <w:tcPr>
            <w:tcW w:type="dxa" w:w="963"/>
            <w:tcBorders>
              <w:top w:sz="4" w:val="nil"/>
              <w:left w:sz="4" w:val="nil"/>
              <w:bottom w:color="000000" w:sz="4" w:val="single"/>
              <w:right w:color="000000" w:sz="4" w:val="single"/>
            </w:tcBorders>
            <w:vAlign w:val="center"/>
          </w:tcPr>
          <w:p w14:paraId="DC09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DD09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DE090000">
            <w:pPr>
              <w:spacing w:before="15"/>
              <w:ind w:firstLine="0" w:left="15" w:right="15"/>
              <w:jc w:val="center"/>
            </w:pPr>
            <w:r>
              <w:t>13</w:t>
            </w:r>
          </w:p>
        </w:tc>
        <w:tc>
          <w:tcPr>
            <w:tcW w:type="dxa" w:w="1286"/>
            <w:tcBorders>
              <w:top w:sz="4" w:val="nil"/>
              <w:left w:sz="4" w:val="nil"/>
              <w:bottom w:color="000000" w:sz="4" w:val="single"/>
              <w:right w:color="000000" w:sz="4" w:val="single"/>
            </w:tcBorders>
            <w:vAlign w:val="center"/>
          </w:tcPr>
          <w:p w14:paraId="DF090000">
            <w:pPr>
              <w:spacing w:before="15"/>
              <w:ind w:firstLine="0" w:left="15" w:right="15"/>
              <w:jc w:val="center"/>
            </w:pPr>
            <w:r>
              <w:t>2,0</w:t>
            </w:r>
          </w:p>
        </w:tc>
        <w:tc>
          <w:tcPr>
            <w:tcW w:type="dxa" w:w="1329"/>
            <w:tcBorders>
              <w:top w:sz="4" w:val="nil"/>
              <w:left w:sz="4" w:val="nil"/>
              <w:bottom w:color="000000" w:sz="4" w:val="single"/>
              <w:right w:color="000000" w:sz="4" w:val="single"/>
            </w:tcBorders>
            <w:vAlign w:val="center"/>
          </w:tcPr>
          <w:p w14:paraId="E0090000">
            <w:pPr>
              <w:spacing w:before="15"/>
              <w:ind w:firstLine="0" w:left="15" w:right="15"/>
              <w:jc w:val="center"/>
            </w:pPr>
            <w:r>
              <w:t>2,0</w:t>
            </w:r>
          </w:p>
        </w:tc>
        <w:tc>
          <w:tcPr>
            <w:tcW w:type="dxa" w:w="1264"/>
            <w:tcBorders>
              <w:top w:sz="4" w:val="nil"/>
              <w:left w:color="000000" w:sz="4" w:val="single"/>
              <w:bottom w:color="000000" w:sz="4" w:val="single"/>
              <w:right w:color="000000" w:sz="4" w:val="single"/>
            </w:tcBorders>
            <w:vAlign w:val="center"/>
          </w:tcPr>
          <w:p w14:paraId="E1090000">
            <w:pPr>
              <w:spacing w:before="15"/>
              <w:ind w:firstLine="0" w:left="15" w:right="15"/>
              <w:jc w:val="center"/>
            </w:pPr>
            <w:r>
              <w:t>2,0</w:t>
            </w:r>
          </w:p>
        </w:tc>
      </w:tr>
      <w:tr>
        <w:trPr>
          <w:trHeight w:hRule="atLeast" w:val="960"/>
        </w:trPr>
        <w:tc>
          <w:tcPr>
            <w:tcW w:type="dxa" w:w="6880"/>
            <w:tcBorders>
              <w:top w:sz="4" w:val="nil"/>
              <w:left w:color="000000" w:sz="4" w:val="single"/>
              <w:bottom w:color="000000" w:sz="4" w:val="single"/>
              <w:right w:color="000000" w:sz="4" w:val="single"/>
            </w:tcBorders>
            <w:vAlign w:val="center"/>
          </w:tcPr>
          <w:p w14:paraId="E2090000">
            <w:pPr>
              <w:spacing w:before="15"/>
              <w:ind w:firstLine="0" w:left="15" w:right="15"/>
              <w:jc w:val="both"/>
            </w:pPr>
            <w:r>
              <w:t>Муниципальная программа Кринично-Лугского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type="dxa" w:w="1660"/>
            <w:tcBorders>
              <w:top w:sz="4" w:val="nil"/>
              <w:left w:sz="4" w:val="nil"/>
              <w:bottom w:color="000000" w:sz="4" w:val="single"/>
              <w:right w:color="000000" w:sz="4" w:val="single"/>
            </w:tcBorders>
            <w:vAlign w:val="center"/>
          </w:tcPr>
          <w:p w14:paraId="E3090000">
            <w:pPr>
              <w:spacing w:before="15"/>
              <w:ind w:firstLine="0" w:left="15" w:right="15"/>
              <w:jc w:val="center"/>
            </w:pPr>
            <w:r>
              <w:t>10.0.00.00000</w:t>
            </w:r>
          </w:p>
        </w:tc>
        <w:tc>
          <w:tcPr>
            <w:tcW w:type="dxa" w:w="963"/>
            <w:tcBorders>
              <w:top w:sz="4" w:val="nil"/>
              <w:left w:sz="4" w:val="nil"/>
              <w:bottom w:color="000000" w:sz="4" w:val="single"/>
              <w:right w:color="000000" w:sz="4" w:val="single"/>
            </w:tcBorders>
            <w:vAlign w:val="center"/>
          </w:tcPr>
          <w:p w14:paraId="E409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E509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E609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E7090000">
            <w:pPr>
              <w:spacing w:before="15"/>
              <w:ind w:firstLine="0" w:left="15" w:right="15"/>
              <w:jc w:val="center"/>
              <w:rPr>
                <w:b w:val="1"/>
              </w:rPr>
            </w:pPr>
            <w:r>
              <w:rPr>
                <w:b w:val="1"/>
              </w:rPr>
              <w:t>76,1</w:t>
            </w:r>
          </w:p>
        </w:tc>
        <w:tc>
          <w:tcPr>
            <w:tcW w:type="dxa" w:w="1329"/>
            <w:tcBorders>
              <w:top w:sz="4" w:val="nil"/>
              <w:left w:sz="4" w:val="nil"/>
              <w:bottom w:color="000000" w:sz="4" w:val="single"/>
              <w:right w:color="000000" w:sz="4" w:val="single"/>
            </w:tcBorders>
            <w:vAlign w:val="center"/>
          </w:tcPr>
          <w:p w14:paraId="E8090000">
            <w:pPr>
              <w:spacing w:before="15"/>
              <w:ind w:firstLine="0" w:left="15" w:right="15"/>
              <w:jc w:val="center"/>
              <w:rPr>
                <w:b w:val="1"/>
              </w:rPr>
            </w:pPr>
            <w:r>
              <w:rPr>
                <w:b w:val="1"/>
              </w:rPr>
              <w:t>10,0</w:t>
            </w:r>
          </w:p>
        </w:tc>
        <w:tc>
          <w:tcPr>
            <w:tcW w:type="dxa" w:w="1264"/>
            <w:tcBorders>
              <w:top w:sz="4" w:val="nil"/>
              <w:left w:color="000000" w:sz="4" w:val="single"/>
              <w:bottom w:color="000000" w:sz="4" w:val="single"/>
              <w:right w:color="000000" w:sz="4" w:val="single"/>
            </w:tcBorders>
            <w:vAlign w:val="center"/>
          </w:tcPr>
          <w:p w14:paraId="E9090000">
            <w:pPr>
              <w:spacing w:before="15"/>
              <w:ind w:firstLine="0" w:left="15" w:right="15"/>
              <w:jc w:val="center"/>
              <w:rPr>
                <w:b w:val="1"/>
              </w:rPr>
            </w:pPr>
            <w:r>
              <w:rPr>
                <w:b w:val="1"/>
              </w:rPr>
              <w:t>10,0</w:t>
            </w:r>
          </w:p>
        </w:tc>
      </w:tr>
      <w:tr>
        <w:trPr>
          <w:trHeight w:hRule="atLeast" w:val="330"/>
        </w:trPr>
        <w:tc>
          <w:tcPr>
            <w:tcW w:type="dxa" w:w="6880"/>
            <w:tcBorders>
              <w:top w:sz="4" w:val="nil"/>
              <w:left w:color="000000" w:sz="4" w:val="single"/>
              <w:bottom w:color="000000" w:sz="4" w:val="single"/>
              <w:right w:color="000000" w:sz="4" w:val="single"/>
            </w:tcBorders>
            <w:vAlign w:val="center"/>
          </w:tcPr>
          <w:p w14:paraId="EA090000">
            <w:pPr>
              <w:spacing w:before="15"/>
              <w:ind w:firstLine="0" w:left="15" w:right="15"/>
              <w:jc w:val="both"/>
            </w:pPr>
            <w:r>
              <w:t>Комплекс процессных мероприятий «Пожарная безопасность»</w:t>
            </w:r>
          </w:p>
        </w:tc>
        <w:tc>
          <w:tcPr>
            <w:tcW w:type="dxa" w:w="1660"/>
            <w:tcBorders>
              <w:top w:sz="4" w:val="nil"/>
              <w:left w:sz="4" w:val="nil"/>
              <w:bottom w:color="000000" w:sz="4" w:val="single"/>
              <w:right w:color="000000" w:sz="4" w:val="single"/>
            </w:tcBorders>
            <w:vAlign w:val="center"/>
          </w:tcPr>
          <w:p w14:paraId="EB090000">
            <w:pPr>
              <w:spacing w:before="15"/>
              <w:ind w:firstLine="0" w:left="15" w:right="15"/>
              <w:jc w:val="center"/>
            </w:pPr>
            <w:r>
              <w:t>10.4.01.00000</w:t>
            </w:r>
          </w:p>
        </w:tc>
        <w:tc>
          <w:tcPr>
            <w:tcW w:type="dxa" w:w="963"/>
            <w:tcBorders>
              <w:top w:sz="4" w:val="nil"/>
              <w:left w:sz="4" w:val="nil"/>
              <w:bottom w:color="000000" w:sz="4" w:val="single"/>
              <w:right w:color="000000" w:sz="4" w:val="single"/>
            </w:tcBorders>
            <w:vAlign w:val="center"/>
          </w:tcPr>
          <w:p w14:paraId="EC09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ED09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EE09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EF090000">
            <w:pPr>
              <w:spacing w:before="15"/>
              <w:ind w:firstLine="0" w:left="15" w:right="15"/>
              <w:jc w:val="center"/>
            </w:pPr>
            <w:r>
              <w:t>76,1</w:t>
            </w:r>
          </w:p>
        </w:tc>
        <w:tc>
          <w:tcPr>
            <w:tcW w:type="dxa" w:w="1329"/>
            <w:tcBorders>
              <w:top w:sz="4" w:val="nil"/>
              <w:left w:sz="4" w:val="nil"/>
              <w:bottom w:color="000000" w:sz="4" w:val="single"/>
              <w:right w:color="000000" w:sz="4" w:val="single"/>
            </w:tcBorders>
            <w:vAlign w:val="center"/>
          </w:tcPr>
          <w:p w14:paraId="F0090000">
            <w:pPr>
              <w:spacing w:before="15"/>
              <w:ind w:firstLine="0" w:left="15" w:right="15"/>
              <w:jc w:val="center"/>
            </w:pPr>
            <w:r>
              <w:t>10,0</w:t>
            </w:r>
          </w:p>
        </w:tc>
        <w:tc>
          <w:tcPr>
            <w:tcW w:type="dxa" w:w="1264"/>
            <w:tcBorders>
              <w:top w:sz="4" w:val="nil"/>
              <w:left w:color="000000" w:sz="4" w:val="single"/>
              <w:bottom w:color="000000" w:sz="4" w:val="single"/>
              <w:right w:color="000000" w:sz="4" w:val="single"/>
            </w:tcBorders>
            <w:vAlign w:val="center"/>
          </w:tcPr>
          <w:p w14:paraId="F1090000">
            <w:pPr>
              <w:spacing w:before="15"/>
              <w:ind w:firstLine="0" w:left="15" w:right="15"/>
              <w:jc w:val="center"/>
            </w:pPr>
            <w:r>
              <w:t>10,0</w:t>
            </w:r>
          </w:p>
        </w:tc>
      </w:tr>
      <w:tr>
        <w:trPr>
          <w:trHeight w:hRule="atLeast" w:val="960"/>
        </w:trPr>
        <w:tc>
          <w:tcPr>
            <w:tcW w:type="dxa" w:w="6880"/>
            <w:tcBorders>
              <w:top w:sz="4" w:val="nil"/>
              <w:left w:color="000000" w:sz="4" w:val="single"/>
              <w:bottom w:color="000000" w:sz="4" w:val="single"/>
              <w:right w:color="000000" w:sz="4" w:val="single"/>
            </w:tcBorders>
            <w:vAlign w:val="center"/>
          </w:tcPr>
          <w:p w14:paraId="F2090000">
            <w:pPr>
              <w:spacing w:before="15"/>
              <w:ind w:firstLine="0" w:left="15" w:right="15"/>
              <w:jc w:val="both"/>
            </w:pPr>
            <w: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F3090000">
            <w:pPr>
              <w:spacing w:before="15"/>
              <w:ind w:firstLine="0" w:left="15" w:right="15"/>
              <w:jc w:val="center"/>
            </w:pPr>
            <w:r>
              <w:t>10.4.01.02120</w:t>
            </w:r>
          </w:p>
        </w:tc>
        <w:tc>
          <w:tcPr>
            <w:tcW w:type="dxa" w:w="963"/>
            <w:tcBorders>
              <w:top w:sz="4" w:val="nil"/>
              <w:left w:sz="4" w:val="nil"/>
              <w:bottom w:color="000000" w:sz="4" w:val="single"/>
              <w:right w:color="000000" w:sz="4" w:val="single"/>
            </w:tcBorders>
            <w:vAlign w:val="center"/>
          </w:tcPr>
          <w:p w14:paraId="F409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F509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F6090000">
            <w:pPr>
              <w:spacing w:before="15"/>
              <w:ind w:firstLine="0" w:left="15" w:right="15"/>
              <w:jc w:val="center"/>
            </w:pPr>
            <w:r>
              <w:t>04</w:t>
            </w:r>
          </w:p>
        </w:tc>
        <w:tc>
          <w:tcPr>
            <w:tcW w:type="dxa" w:w="1286"/>
            <w:tcBorders>
              <w:top w:sz="4" w:val="nil"/>
              <w:left w:sz="4" w:val="nil"/>
              <w:bottom w:color="000000" w:sz="4" w:val="single"/>
              <w:right w:color="000000" w:sz="4" w:val="single"/>
            </w:tcBorders>
            <w:vAlign w:val="center"/>
          </w:tcPr>
          <w:p w14:paraId="F7090000">
            <w:pPr>
              <w:spacing w:before="15"/>
              <w:ind w:firstLine="0" w:left="15" w:right="15"/>
              <w:jc w:val="center"/>
            </w:pPr>
            <w:r>
              <w:t>46,1</w:t>
            </w:r>
          </w:p>
        </w:tc>
        <w:tc>
          <w:tcPr>
            <w:tcW w:type="dxa" w:w="1329"/>
            <w:tcBorders>
              <w:top w:sz="4" w:val="nil"/>
              <w:left w:sz="4" w:val="nil"/>
              <w:bottom w:color="000000" w:sz="4" w:val="single"/>
              <w:right w:color="000000" w:sz="4" w:val="single"/>
            </w:tcBorders>
            <w:vAlign w:val="center"/>
          </w:tcPr>
          <w:p w14:paraId="F8090000">
            <w:pPr>
              <w:spacing w:before="15"/>
              <w:ind w:firstLine="0" w:left="15" w:right="15"/>
              <w:jc w:val="center"/>
            </w:pPr>
            <w:r>
              <w:t>10,0</w:t>
            </w:r>
          </w:p>
        </w:tc>
        <w:tc>
          <w:tcPr>
            <w:tcW w:type="dxa" w:w="1264"/>
            <w:tcBorders>
              <w:top w:sz="4" w:val="nil"/>
              <w:left w:color="000000" w:sz="4" w:val="single"/>
              <w:bottom w:color="000000" w:sz="4" w:val="single"/>
              <w:right w:color="000000" w:sz="4" w:val="single"/>
            </w:tcBorders>
            <w:vAlign w:val="center"/>
          </w:tcPr>
          <w:p w14:paraId="F9090000">
            <w:pPr>
              <w:spacing w:before="15"/>
              <w:ind w:firstLine="0" w:left="15" w:right="15"/>
              <w:jc w:val="center"/>
            </w:pPr>
            <w:r>
              <w:t>10,0</w:t>
            </w:r>
          </w:p>
        </w:tc>
      </w:tr>
      <w:tr>
        <w:trPr>
          <w:trHeight w:hRule="atLeast" w:val="960"/>
        </w:trPr>
        <w:tc>
          <w:tcPr>
            <w:tcW w:type="dxa" w:w="6880"/>
            <w:tcBorders>
              <w:top w:sz="4" w:val="nil"/>
              <w:left w:color="000000" w:sz="4" w:val="single"/>
              <w:bottom w:color="000000" w:sz="4" w:val="single"/>
              <w:right w:color="000000" w:sz="4" w:val="single"/>
            </w:tcBorders>
            <w:vAlign w:val="center"/>
          </w:tcPr>
          <w:p w14:paraId="FA090000">
            <w:pPr>
              <w:spacing w:before="15"/>
              <w:ind w:firstLine="0" w:left="15" w:right="15"/>
              <w:jc w:val="both"/>
            </w:pPr>
            <w:r>
              <w:t>Мероприятия по обеспечению пожарной безопасности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FB090000">
            <w:pPr>
              <w:spacing w:before="15"/>
              <w:ind w:firstLine="0" w:left="15" w:right="15"/>
              <w:jc w:val="center"/>
            </w:pPr>
            <w:r>
              <w:t>10.4.01.02120</w:t>
            </w:r>
          </w:p>
        </w:tc>
        <w:tc>
          <w:tcPr>
            <w:tcW w:type="dxa" w:w="963"/>
            <w:tcBorders>
              <w:top w:sz="4" w:val="nil"/>
              <w:left w:sz="4" w:val="nil"/>
              <w:bottom w:color="000000" w:sz="4" w:val="single"/>
              <w:right w:color="000000" w:sz="4" w:val="single"/>
            </w:tcBorders>
            <w:vAlign w:val="center"/>
          </w:tcPr>
          <w:p w14:paraId="FC09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FD090000">
            <w:pPr>
              <w:spacing w:before="15"/>
              <w:ind w:firstLine="0" w:left="15" w:right="15"/>
              <w:jc w:val="center"/>
            </w:pPr>
            <w:r>
              <w:t>03</w:t>
            </w:r>
          </w:p>
        </w:tc>
        <w:tc>
          <w:tcPr>
            <w:tcW w:type="dxa" w:w="771"/>
            <w:tcBorders>
              <w:top w:sz="4" w:val="nil"/>
              <w:left w:sz="4" w:val="nil"/>
              <w:bottom w:color="000000" w:sz="4" w:val="single"/>
              <w:right w:color="000000" w:sz="4" w:val="single"/>
            </w:tcBorders>
            <w:vAlign w:val="center"/>
          </w:tcPr>
          <w:p w14:paraId="FE090000">
            <w:pPr>
              <w:spacing w:before="15"/>
              <w:ind w:firstLine="0" w:left="15" w:right="15"/>
              <w:jc w:val="center"/>
            </w:pPr>
            <w:r>
              <w:t>10</w:t>
            </w:r>
          </w:p>
        </w:tc>
        <w:tc>
          <w:tcPr>
            <w:tcW w:type="dxa" w:w="1286"/>
            <w:tcBorders>
              <w:top w:sz="4" w:val="nil"/>
              <w:left w:sz="4" w:val="nil"/>
              <w:bottom w:color="000000" w:sz="4" w:val="single"/>
              <w:right w:color="000000" w:sz="4" w:val="single"/>
            </w:tcBorders>
            <w:vAlign w:val="center"/>
          </w:tcPr>
          <w:p w14:paraId="FF090000">
            <w:pPr>
              <w:spacing w:before="15"/>
              <w:ind w:firstLine="0" w:left="15" w:right="15"/>
              <w:jc w:val="center"/>
            </w:pPr>
            <w:r>
              <w:t>30,0</w:t>
            </w:r>
          </w:p>
        </w:tc>
        <w:tc>
          <w:tcPr>
            <w:tcW w:type="dxa" w:w="1329"/>
            <w:tcBorders>
              <w:top w:sz="4" w:val="nil"/>
              <w:left w:sz="4" w:val="nil"/>
              <w:bottom w:color="000000" w:sz="4" w:val="single"/>
              <w:right w:color="000000" w:sz="4" w:val="single"/>
            </w:tcBorders>
            <w:vAlign w:val="center"/>
          </w:tcPr>
          <w:p w14:paraId="000A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010A0000">
            <w:pPr>
              <w:spacing w:before="15"/>
              <w:ind w:firstLine="0" w:left="15" w:right="15"/>
              <w:jc w:val="center"/>
            </w:pPr>
            <w:r>
              <w:t>0,0</w:t>
            </w:r>
          </w:p>
        </w:tc>
      </w:tr>
      <w:tr>
        <w:trPr>
          <w:trHeight w:hRule="atLeast" w:val="330"/>
        </w:trPr>
        <w:tc>
          <w:tcPr>
            <w:tcW w:type="dxa" w:w="6880"/>
            <w:tcBorders>
              <w:top w:sz="4" w:val="nil"/>
              <w:left w:color="000000" w:sz="4" w:val="single"/>
              <w:bottom w:color="000000" w:sz="4" w:val="single"/>
              <w:right w:color="000000" w:sz="4" w:val="single"/>
            </w:tcBorders>
            <w:vAlign w:val="center"/>
          </w:tcPr>
          <w:p w14:paraId="020A0000">
            <w:pPr>
              <w:spacing w:before="15"/>
              <w:ind w:firstLine="0" w:left="15" w:right="15"/>
              <w:jc w:val="both"/>
            </w:pPr>
            <w:r>
              <w:t>Муниципальная программа "Развитие культуры и туризма"</w:t>
            </w:r>
          </w:p>
        </w:tc>
        <w:tc>
          <w:tcPr>
            <w:tcW w:type="dxa" w:w="1660"/>
            <w:tcBorders>
              <w:top w:sz="4" w:val="nil"/>
              <w:left w:sz="4" w:val="nil"/>
              <w:bottom w:color="000000" w:sz="4" w:val="single"/>
              <w:right w:color="000000" w:sz="4" w:val="single"/>
            </w:tcBorders>
            <w:vAlign w:val="center"/>
          </w:tcPr>
          <w:p w14:paraId="030A0000">
            <w:pPr>
              <w:spacing w:before="15"/>
              <w:ind w:firstLine="0" w:left="15" w:right="15"/>
              <w:jc w:val="center"/>
            </w:pPr>
            <w:r>
              <w:t>11.0.00.00000</w:t>
            </w:r>
          </w:p>
        </w:tc>
        <w:tc>
          <w:tcPr>
            <w:tcW w:type="dxa" w:w="963"/>
            <w:tcBorders>
              <w:top w:sz="4" w:val="nil"/>
              <w:left w:sz="4" w:val="nil"/>
              <w:bottom w:color="000000" w:sz="4" w:val="single"/>
              <w:right w:color="000000" w:sz="4" w:val="single"/>
            </w:tcBorders>
            <w:vAlign w:val="center"/>
          </w:tcPr>
          <w:p w14:paraId="04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05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06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070A0000">
            <w:pPr>
              <w:spacing w:before="15"/>
              <w:ind w:firstLine="0" w:left="15" w:right="15"/>
              <w:jc w:val="center"/>
              <w:rPr>
                <w:b w:val="1"/>
              </w:rPr>
            </w:pPr>
            <w:r>
              <w:rPr>
                <w:b w:val="1"/>
              </w:rPr>
              <w:t>16 624,1</w:t>
            </w:r>
          </w:p>
        </w:tc>
        <w:tc>
          <w:tcPr>
            <w:tcW w:type="dxa" w:w="1329"/>
            <w:tcBorders>
              <w:top w:sz="4" w:val="nil"/>
              <w:left w:sz="4" w:val="nil"/>
              <w:bottom w:color="000000" w:sz="4" w:val="single"/>
              <w:right w:color="000000" w:sz="4" w:val="single"/>
            </w:tcBorders>
            <w:vAlign w:val="center"/>
          </w:tcPr>
          <w:p w14:paraId="080A0000">
            <w:pPr>
              <w:spacing w:before="15"/>
              <w:ind w:firstLine="0" w:left="15" w:right="15"/>
              <w:jc w:val="center"/>
              <w:rPr>
                <w:b w:val="1"/>
              </w:rPr>
            </w:pPr>
            <w:r>
              <w:rPr>
                <w:b w:val="1"/>
              </w:rPr>
              <w:t>12 420,9</w:t>
            </w:r>
          </w:p>
        </w:tc>
        <w:tc>
          <w:tcPr>
            <w:tcW w:type="dxa" w:w="1264"/>
            <w:tcBorders>
              <w:top w:sz="4" w:val="nil"/>
              <w:left w:color="000000" w:sz="4" w:val="single"/>
              <w:bottom w:color="000000" w:sz="4" w:val="single"/>
              <w:right w:color="000000" w:sz="4" w:val="single"/>
            </w:tcBorders>
            <w:vAlign w:val="center"/>
          </w:tcPr>
          <w:p w14:paraId="090A0000">
            <w:pPr>
              <w:spacing w:before="15"/>
              <w:ind w:firstLine="0" w:left="15" w:right="15"/>
              <w:jc w:val="center"/>
              <w:rPr>
                <w:b w:val="1"/>
              </w:rPr>
            </w:pPr>
            <w:r>
              <w:rPr>
                <w:b w:val="1"/>
              </w:rPr>
              <w:t>4 825,2</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0A0A0000">
            <w:pPr>
              <w:spacing w:before="15"/>
              <w:ind w:firstLine="0" w:left="15" w:right="15"/>
              <w:jc w:val="both"/>
            </w:pPr>
            <w:r>
              <w:t>Комплекс процессных мероприятий «Создание условий для развитие культуры»</w:t>
            </w:r>
          </w:p>
        </w:tc>
        <w:tc>
          <w:tcPr>
            <w:tcW w:type="dxa" w:w="1660"/>
            <w:tcBorders>
              <w:top w:sz="4" w:val="nil"/>
              <w:left w:sz="4" w:val="nil"/>
              <w:bottom w:color="000000" w:sz="4" w:val="single"/>
              <w:right w:color="000000" w:sz="4" w:val="single"/>
            </w:tcBorders>
            <w:vAlign w:val="center"/>
          </w:tcPr>
          <w:p w14:paraId="0B0A0000">
            <w:pPr>
              <w:spacing w:before="15"/>
              <w:ind w:firstLine="0" w:left="15" w:right="15"/>
              <w:jc w:val="center"/>
            </w:pPr>
            <w:r>
              <w:t>11.4.01.00000</w:t>
            </w:r>
          </w:p>
        </w:tc>
        <w:tc>
          <w:tcPr>
            <w:tcW w:type="dxa" w:w="963"/>
            <w:tcBorders>
              <w:top w:sz="4" w:val="nil"/>
              <w:left w:sz="4" w:val="nil"/>
              <w:bottom w:color="000000" w:sz="4" w:val="single"/>
              <w:right w:color="000000" w:sz="4" w:val="single"/>
            </w:tcBorders>
            <w:vAlign w:val="center"/>
          </w:tcPr>
          <w:p w14:paraId="0C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0D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0E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0F0A0000">
            <w:pPr>
              <w:spacing w:before="15"/>
              <w:ind w:firstLine="0" w:left="15" w:right="15"/>
              <w:jc w:val="center"/>
            </w:pPr>
            <w:r>
              <w:t>16 624,1</w:t>
            </w:r>
          </w:p>
        </w:tc>
        <w:tc>
          <w:tcPr>
            <w:tcW w:type="dxa" w:w="1329"/>
            <w:tcBorders>
              <w:top w:sz="4" w:val="nil"/>
              <w:left w:sz="4" w:val="nil"/>
              <w:bottom w:color="000000" w:sz="4" w:val="single"/>
              <w:right w:color="000000" w:sz="4" w:val="single"/>
            </w:tcBorders>
            <w:vAlign w:val="center"/>
          </w:tcPr>
          <w:p w14:paraId="100A0000">
            <w:pPr>
              <w:spacing w:before="15"/>
              <w:ind w:firstLine="0" w:left="15" w:right="15"/>
              <w:jc w:val="center"/>
            </w:pPr>
            <w:r>
              <w:t>12 420,9</w:t>
            </w:r>
          </w:p>
        </w:tc>
        <w:tc>
          <w:tcPr>
            <w:tcW w:type="dxa" w:w="1264"/>
            <w:tcBorders>
              <w:top w:sz="4" w:val="nil"/>
              <w:left w:color="000000" w:sz="4" w:val="single"/>
              <w:bottom w:color="000000" w:sz="4" w:val="single"/>
              <w:right w:color="000000" w:sz="4" w:val="single"/>
            </w:tcBorders>
            <w:vAlign w:val="center"/>
          </w:tcPr>
          <w:p w14:paraId="110A0000">
            <w:pPr>
              <w:spacing w:before="15"/>
              <w:ind w:firstLine="0" w:left="15" w:right="15"/>
              <w:jc w:val="center"/>
            </w:pPr>
            <w:r>
              <w:t>4 825,2</w:t>
            </w:r>
          </w:p>
        </w:tc>
      </w:tr>
      <w:tr>
        <w:trPr>
          <w:trHeight w:hRule="atLeast" w:val="960"/>
        </w:trPr>
        <w:tc>
          <w:tcPr>
            <w:tcW w:type="dxa" w:w="6880"/>
            <w:tcBorders>
              <w:top w:sz="4" w:val="nil"/>
              <w:left w:color="000000" w:sz="4" w:val="single"/>
              <w:bottom w:color="000000" w:sz="4" w:val="single"/>
              <w:right w:color="000000" w:sz="4" w:val="single"/>
            </w:tcBorders>
            <w:vAlign w:val="center"/>
          </w:tcPr>
          <w:p w14:paraId="120A0000">
            <w:pPr>
              <w:spacing w:before="15"/>
              <w:ind w:firstLine="0" w:left="15" w:right="15"/>
              <w:jc w:val="both"/>
            </w:pPr>
            <w:r>
              <w:t>расходы на обеспечение деятельности (оказание услуг) муниципального учреждения поселения (Субсидии бюджетным учреждениям)</w:t>
            </w:r>
          </w:p>
        </w:tc>
        <w:tc>
          <w:tcPr>
            <w:tcW w:type="dxa" w:w="1660"/>
            <w:tcBorders>
              <w:top w:sz="4" w:val="nil"/>
              <w:left w:sz="4" w:val="nil"/>
              <w:bottom w:color="000000" w:sz="4" w:val="single"/>
              <w:right w:color="000000" w:sz="4" w:val="single"/>
            </w:tcBorders>
            <w:vAlign w:val="center"/>
          </w:tcPr>
          <w:p w14:paraId="130A0000">
            <w:pPr>
              <w:spacing w:before="15"/>
              <w:ind w:firstLine="0" w:left="15" w:right="15"/>
              <w:jc w:val="center"/>
            </w:pPr>
            <w:r>
              <w:t>11.4.01.00590</w:t>
            </w:r>
          </w:p>
        </w:tc>
        <w:tc>
          <w:tcPr>
            <w:tcW w:type="dxa" w:w="963"/>
            <w:tcBorders>
              <w:top w:sz="4" w:val="nil"/>
              <w:left w:sz="4" w:val="nil"/>
              <w:bottom w:color="000000" w:sz="4" w:val="single"/>
              <w:right w:color="000000" w:sz="4" w:val="single"/>
            </w:tcBorders>
            <w:vAlign w:val="center"/>
          </w:tcPr>
          <w:p w14:paraId="140A0000">
            <w:pPr>
              <w:spacing w:before="15"/>
              <w:ind w:firstLine="0" w:left="15" w:right="15"/>
              <w:jc w:val="center"/>
            </w:pPr>
            <w:r>
              <w:t>6.1.0</w:t>
            </w:r>
          </w:p>
        </w:tc>
        <w:tc>
          <w:tcPr>
            <w:tcW w:type="dxa" w:w="750"/>
            <w:tcBorders>
              <w:top w:sz="4" w:val="nil"/>
              <w:left w:sz="4" w:val="nil"/>
              <w:bottom w:color="000000" w:sz="4" w:val="single"/>
              <w:right w:color="000000" w:sz="4" w:val="single"/>
            </w:tcBorders>
            <w:vAlign w:val="center"/>
          </w:tcPr>
          <w:p w14:paraId="150A0000">
            <w:pPr>
              <w:spacing w:before="15"/>
              <w:ind w:firstLine="0" w:left="15" w:right="15"/>
              <w:jc w:val="center"/>
            </w:pPr>
            <w:r>
              <w:t>08</w:t>
            </w:r>
          </w:p>
        </w:tc>
        <w:tc>
          <w:tcPr>
            <w:tcW w:type="dxa" w:w="771"/>
            <w:tcBorders>
              <w:top w:sz="4" w:val="nil"/>
              <w:left w:sz="4" w:val="nil"/>
              <w:bottom w:color="000000" w:sz="4" w:val="single"/>
              <w:right w:color="000000" w:sz="4" w:val="single"/>
            </w:tcBorders>
            <w:vAlign w:val="center"/>
          </w:tcPr>
          <w:p w14:paraId="160A0000">
            <w:pPr>
              <w:spacing w:before="15"/>
              <w:ind w:firstLine="0" w:left="15" w:right="15"/>
              <w:jc w:val="center"/>
            </w:pPr>
            <w:r>
              <w:t>01</w:t>
            </w:r>
          </w:p>
        </w:tc>
        <w:tc>
          <w:tcPr>
            <w:tcW w:type="dxa" w:w="1286"/>
            <w:tcBorders>
              <w:top w:sz="4" w:val="nil"/>
              <w:left w:sz="4" w:val="nil"/>
              <w:bottom w:color="000000" w:sz="4" w:val="single"/>
              <w:right w:color="000000" w:sz="4" w:val="single"/>
            </w:tcBorders>
            <w:vAlign w:val="center"/>
          </w:tcPr>
          <w:p w14:paraId="170A0000">
            <w:pPr>
              <w:spacing w:before="15"/>
              <w:ind w:firstLine="0" w:left="15" w:right="15"/>
              <w:jc w:val="center"/>
            </w:pPr>
            <w:r>
              <w:t>16 624,1</w:t>
            </w:r>
          </w:p>
        </w:tc>
        <w:tc>
          <w:tcPr>
            <w:tcW w:type="dxa" w:w="1329"/>
            <w:tcBorders>
              <w:top w:sz="4" w:val="nil"/>
              <w:left w:sz="4" w:val="nil"/>
              <w:bottom w:color="000000" w:sz="4" w:val="single"/>
              <w:right w:color="000000" w:sz="4" w:val="single"/>
            </w:tcBorders>
            <w:vAlign w:val="center"/>
          </w:tcPr>
          <w:p w14:paraId="180A0000">
            <w:pPr>
              <w:spacing w:before="15"/>
              <w:ind w:firstLine="0" w:left="15" w:right="15"/>
              <w:jc w:val="center"/>
            </w:pPr>
            <w:r>
              <w:t>12 420,9</w:t>
            </w:r>
          </w:p>
        </w:tc>
        <w:tc>
          <w:tcPr>
            <w:tcW w:type="dxa" w:w="1264"/>
            <w:tcBorders>
              <w:top w:sz="4" w:val="nil"/>
              <w:left w:color="000000" w:sz="4" w:val="single"/>
              <w:bottom w:color="000000" w:sz="4" w:val="single"/>
              <w:right w:color="000000" w:sz="4" w:val="single"/>
            </w:tcBorders>
            <w:vAlign w:val="center"/>
          </w:tcPr>
          <w:p w14:paraId="190A0000">
            <w:pPr>
              <w:spacing w:before="15"/>
              <w:ind w:firstLine="0" w:left="15" w:right="15"/>
              <w:jc w:val="center"/>
            </w:pPr>
            <w:r>
              <w:t>4 825,2</w:t>
            </w:r>
          </w:p>
        </w:tc>
      </w:tr>
      <w:tr>
        <w:trPr>
          <w:trHeight w:hRule="atLeast" w:val="960"/>
        </w:trPr>
        <w:tc>
          <w:tcPr>
            <w:tcW w:type="dxa" w:w="6880"/>
            <w:tcBorders>
              <w:top w:sz="4" w:val="nil"/>
              <w:left w:color="000000" w:sz="4" w:val="single"/>
              <w:bottom w:color="000000" w:sz="4" w:val="single"/>
              <w:right w:color="000000" w:sz="4" w:val="single"/>
            </w:tcBorders>
            <w:vAlign w:val="center"/>
          </w:tcPr>
          <w:p w14:paraId="1A0A0000">
            <w:pPr>
              <w:spacing w:before="15"/>
              <w:ind w:firstLine="0" w:left="15" w:right="15"/>
              <w:jc w:val="both"/>
            </w:pPr>
            <w:r>
              <w:t>Муниципальная программа Кринично-Лугского сельского поселения «Охрана окружающей среды и рациональное природопользование»</w:t>
            </w:r>
          </w:p>
        </w:tc>
        <w:tc>
          <w:tcPr>
            <w:tcW w:type="dxa" w:w="1660"/>
            <w:tcBorders>
              <w:top w:sz="4" w:val="nil"/>
              <w:left w:sz="4" w:val="nil"/>
              <w:bottom w:color="000000" w:sz="4" w:val="single"/>
              <w:right w:color="000000" w:sz="4" w:val="single"/>
            </w:tcBorders>
            <w:vAlign w:val="center"/>
          </w:tcPr>
          <w:p w14:paraId="1B0A0000">
            <w:pPr>
              <w:spacing w:before="15"/>
              <w:ind w:firstLine="0" w:left="15" w:right="15"/>
              <w:jc w:val="center"/>
            </w:pPr>
            <w:r>
              <w:t>12.0.00.00000</w:t>
            </w:r>
          </w:p>
        </w:tc>
        <w:tc>
          <w:tcPr>
            <w:tcW w:type="dxa" w:w="963"/>
            <w:tcBorders>
              <w:top w:sz="4" w:val="nil"/>
              <w:left w:sz="4" w:val="nil"/>
              <w:bottom w:color="000000" w:sz="4" w:val="single"/>
              <w:right w:color="000000" w:sz="4" w:val="single"/>
            </w:tcBorders>
            <w:vAlign w:val="center"/>
          </w:tcPr>
          <w:p w14:paraId="1C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1D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1E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1F0A0000">
            <w:pPr>
              <w:spacing w:before="15"/>
              <w:ind w:firstLine="0" w:left="15" w:right="15"/>
              <w:jc w:val="center"/>
              <w:rPr>
                <w:b w:val="1"/>
              </w:rPr>
            </w:pPr>
            <w:r>
              <w:rPr>
                <w:b w:val="1"/>
              </w:rPr>
              <w:t>46,7</w:t>
            </w:r>
          </w:p>
        </w:tc>
        <w:tc>
          <w:tcPr>
            <w:tcW w:type="dxa" w:w="1329"/>
            <w:tcBorders>
              <w:top w:sz="4" w:val="nil"/>
              <w:left w:sz="4" w:val="nil"/>
              <w:bottom w:color="000000" w:sz="4" w:val="single"/>
              <w:right w:color="000000" w:sz="4" w:val="single"/>
            </w:tcBorders>
            <w:vAlign w:val="center"/>
          </w:tcPr>
          <w:p w14:paraId="200A0000">
            <w:pPr>
              <w:spacing w:before="15"/>
              <w:ind w:firstLine="0" w:left="15" w:right="15"/>
              <w:jc w:val="center"/>
              <w:rPr>
                <w:b w:val="1"/>
              </w:rPr>
            </w:pPr>
            <w:r>
              <w:rPr>
                <w:b w:val="1"/>
              </w:rPr>
              <w:t>0,0</w:t>
            </w:r>
          </w:p>
        </w:tc>
        <w:tc>
          <w:tcPr>
            <w:tcW w:type="dxa" w:w="1264"/>
            <w:tcBorders>
              <w:top w:sz="4" w:val="nil"/>
              <w:left w:color="000000" w:sz="4" w:val="single"/>
              <w:bottom w:color="000000" w:sz="4" w:val="single"/>
              <w:right w:color="000000" w:sz="4" w:val="single"/>
            </w:tcBorders>
            <w:vAlign w:val="center"/>
          </w:tcPr>
          <w:p w14:paraId="210A0000">
            <w:pPr>
              <w:spacing w:before="15"/>
              <w:ind w:firstLine="0" w:left="15" w:right="15"/>
              <w:jc w:val="center"/>
              <w:rPr>
                <w:b w:val="1"/>
              </w:rPr>
            </w:pPr>
            <w:r>
              <w:rPr>
                <w:b w:val="1"/>
              </w:rPr>
              <w:t>0,0</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220A0000">
            <w:pPr>
              <w:spacing w:before="15"/>
              <w:ind w:firstLine="0" w:left="15" w:right="15"/>
              <w:jc w:val="both"/>
            </w:pPr>
            <w:r>
              <w:t>Комплекс процессных мероприятий «Охрана окружающей среды в Кринично-Лугском сельском поселении»</w:t>
            </w:r>
          </w:p>
        </w:tc>
        <w:tc>
          <w:tcPr>
            <w:tcW w:type="dxa" w:w="1660"/>
            <w:tcBorders>
              <w:top w:sz="4" w:val="nil"/>
              <w:left w:sz="4" w:val="nil"/>
              <w:bottom w:color="000000" w:sz="4" w:val="single"/>
              <w:right w:color="000000" w:sz="4" w:val="single"/>
            </w:tcBorders>
            <w:vAlign w:val="center"/>
          </w:tcPr>
          <w:p w14:paraId="230A0000">
            <w:pPr>
              <w:spacing w:before="15"/>
              <w:ind w:firstLine="0" w:left="15" w:right="15"/>
              <w:jc w:val="center"/>
            </w:pPr>
            <w:r>
              <w:t>12.4.01.00000</w:t>
            </w:r>
          </w:p>
        </w:tc>
        <w:tc>
          <w:tcPr>
            <w:tcW w:type="dxa" w:w="963"/>
            <w:tcBorders>
              <w:top w:sz="4" w:val="nil"/>
              <w:left w:sz="4" w:val="nil"/>
              <w:bottom w:color="000000" w:sz="4" w:val="single"/>
              <w:right w:color="000000" w:sz="4" w:val="single"/>
            </w:tcBorders>
            <w:vAlign w:val="center"/>
          </w:tcPr>
          <w:p w14:paraId="24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25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26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270A0000">
            <w:pPr>
              <w:spacing w:before="15"/>
              <w:ind w:firstLine="0" w:left="15" w:right="15"/>
              <w:jc w:val="center"/>
            </w:pPr>
            <w:r>
              <w:t>46,7</w:t>
            </w:r>
          </w:p>
        </w:tc>
        <w:tc>
          <w:tcPr>
            <w:tcW w:type="dxa" w:w="1329"/>
            <w:tcBorders>
              <w:top w:sz="4" w:val="nil"/>
              <w:left w:sz="4" w:val="nil"/>
              <w:bottom w:color="000000" w:sz="4" w:val="single"/>
              <w:right w:color="000000" w:sz="4" w:val="single"/>
            </w:tcBorders>
            <w:vAlign w:val="center"/>
          </w:tcPr>
          <w:p w14:paraId="280A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290A0000">
            <w:pPr>
              <w:spacing w:before="15"/>
              <w:ind w:firstLine="0" w:left="15" w:right="15"/>
              <w:jc w:val="center"/>
            </w:pPr>
            <w:r>
              <w:t>0,0</w:t>
            </w:r>
          </w:p>
        </w:tc>
      </w:tr>
      <w:tr>
        <w:trPr>
          <w:trHeight w:hRule="atLeast" w:val="960"/>
        </w:trPr>
        <w:tc>
          <w:tcPr>
            <w:tcW w:type="dxa" w:w="6880"/>
            <w:tcBorders>
              <w:top w:sz="4" w:val="nil"/>
              <w:left w:color="000000" w:sz="4" w:val="single"/>
              <w:bottom w:color="000000" w:sz="4" w:val="single"/>
              <w:right w:color="000000" w:sz="4" w:val="single"/>
            </w:tcBorders>
            <w:vAlign w:val="center"/>
          </w:tcPr>
          <w:p w14:paraId="2A0A0000">
            <w:pPr>
              <w:spacing w:before="15"/>
              <w:ind w:firstLine="0" w:left="15" w:right="15"/>
              <w:jc w:val="both"/>
            </w:pPr>
            <w:r>
              <w:t>Комплексные услуги по обращению с ртутьсодержащими отходами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2B0A0000">
            <w:pPr>
              <w:spacing w:before="15"/>
              <w:ind w:firstLine="0" w:left="15" w:right="15"/>
              <w:jc w:val="center"/>
            </w:pPr>
            <w:r>
              <w:t>12.4.01.02280</w:t>
            </w:r>
          </w:p>
        </w:tc>
        <w:tc>
          <w:tcPr>
            <w:tcW w:type="dxa" w:w="963"/>
            <w:tcBorders>
              <w:top w:sz="4" w:val="nil"/>
              <w:left w:sz="4" w:val="nil"/>
              <w:bottom w:color="000000" w:sz="4" w:val="single"/>
              <w:right w:color="000000" w:sz="4" w:val="single"/>
            </w:tcBorders>
            <w:vAlign w:val="center"/>
          </w:tcPr>
          <w:p w14:paraId="2C0A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2D0A0000">
            <w:pPr>
              <w:spacing w:before="15"/>
              <w:ind w:firstLine="0" w:left="15" w:right="15"/>
              <w:jc w:val="center"/>
            </w:pPr>
            <w:r>
              <w:t>06</w:t>
            </w:r>
          </w:p>
        </w:tc>
        <w:tc>
          <w:tcPr>
            <w:tcW w:type="dxa" w:w="771"/>
            <w:tcBorders>
              <w:top w:sz="4" w:val="nil"/>
              <w:left w:sz="4" w:val="nil"/>
              <w:bottom w:color="000000" w:sz="4" w:val="single"/>
              <w:right w:color="000000" w:sz="4" w:val="single"/>
            </w:tcBorders>
            <w:vAlign w:val="center"/>
          </w:tcPr>
          <w:p w14:paraId="2E0A0000">
            <w:pPr>
              <w:spacing w:before="15"/>
              <w:ind w:firstLine="0" w:left="15" w:right="15"/>
              <w:jc w:val="center"/>
            </w:pPr>
            <w:r>
              <w:t>02</w:t>
            </w:r>
          </w:p>
        </w:tc>
        <w:tc>
          <w:tcPr>
            <w:tcW w:type="dxa" w:w="1286"/>
            <w:tcBorders>
              <w:top w:sz="4" w:val="nil"/>
              <w:left w:sz="4" w:val="nil"/>
              <w:bottom w:color="000000" w:sz="4" w:val="single"/>
              <w:right w:color="000000" w:sz="4" w:val="single"/>
            </w:tcBorders>
            <w:vAlign w:val="center"/>
          </w:tcPr>
          <w:p w14:paraId="2F0A0000">
            <w:pPr>
              <w:spacing w:before="15"/>
              <w:ind w:firstLine="0" w:left="15" w:right="15"/>
              <w:jc w:val="center"/>
            </w:pPr>
            <w:r>
              <w:t>46,7</w:t>
            </w:r>
          </w:p>
        </w:tc>
        <w:tc>
          <w:tcPr>
            <w:tcW w:type="dxa" w:w="1329"/>
            <w:tcBorders>
              <w:top w:sz="4" w:val="nil"/>
              <w:left w:sz="4" w:val="nil"/>
              <w:bottom w:color="000000" w:sz="4" w:val="single"/>
              <w:right w:color="000000" w:sz="4" w:val="single"/>
            </w:tcBorders>
            <w:vAlign w:val="center"/>
          </w:tcPr>
          <w:p w14:paraId="300A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310A0000">
            <w:pPr>
              <w:spacing w:before="15"/>
              <w:ind w:firstLine="0" w:left="15" w:right="15"/>
              <w:jc w:val="center"/>
            </w:pPr>
            <w:r>
              <w:t>0,0</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320A0000">
            <w:pPr>
              <w:spacing w:before="15"/>
              <w:ind w:firstLine="0" w:left="15" w:right="15"/>
              <w:jc w:val="both"/>
            </w:pPr>
            <w:r>
              <w:t>Муниципальная программа Кринично-Лугского сельского поселения «Развитие физической культуры и спорта»</w:t>
            </w:r>
          </w:p>
        </w:tc>
        <w:tc>
          <w:tcPr>
            <w:tcW w:type="dxa" w:w="1660"/>
            <w:tcBorders>
              <w:top w:sz="4" w:val="nil"/>
              <w:left w:sz="4" w:val="nil"/>
              <w:bottom w:color="000000" w:sz="4" w:val="single"/>
              <w:right w:color="000000" w:sz="4" w:val="single"/>
            </w:tcBorders>
            <w:vAlign w:val="center"/>
          </w:tcPr>
          <w:p w14:paraId="330A0000">
            <w:pPr>
              <w:spacing w:before="15"/>
              <w:ind w:firstLine="0" w:left="15" w:right="15"/>
              <w:jc w:val="center"/>
            </w:pPr>
            <w:r>
              <w:t>13.0.00.00000</w:t>
            </w:r>
          </w:p>
        </w:tc>
        <w:tc>
          <w:tcPr>
            <w:tcW w:type="dxa" w:w="963"/>
            <w:tcBorders>
              <w:top w:sz="4" w:val="nil"/>
              <w:left w:sz="4" w:val="nil"/>
              <w:bottom w:color="000000" w:sz="4" w:val="single"/>
              <w:right w:color="000000" w:sz="4" w:val="single"/>
            </w:tcBorders>
            <w:vAlign w:val="center"/>
          </w:tcPr>
          <w:p w14:paraId="34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35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36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370A0000">
            <w:pPr>
              <w:spacing w:before="15"/>
              <w:ind w:firstLine="0" w:left="15" w:right="15"/>
              <w:jc w:val="center"/>
              <w:rPr>
                <w:b w:val="1"/>
              </w:rPr>
            </w:pPr>
            <w:r>
              <w:rPr>
                <w:b w:val="1"/>
              </w:rPr>
              <w:t>10,0</w:t>
            </w:r>
          </w:p>
        </w:tc>
        <w:tc>
          <w:tcPr>
            <w:tcW w:type="dxa" w:w="1329"/>
            <w:tcBorders>
              <w:top w:sz="4" w:val="nil"/>
              <w:left w:sz="4" w:val="nil"/>
              <w:bottom w:color="000000" w:sz="4" w:val="single"/>
              <w:right w:color="000000" w:sz="4" w:val="single"/>
            </w:tcBorders>
            <w:vAlign w:val="center"/>
          </w:tcPr>
          <w:p w14:paraId="380A0000">
            <w:pPr>
              <w:spacing w:before="15"/>
              <w:ind w:firstLine="0" w:left="15" w:right="15"/>
              <w:jc w:val="center"/>
              <w:rPr>
                <w:b w:val="1"/>
              </w:rPr>
            </w:pPr>
            <w:r>
              <w:rPr>
                <w:b w:val="1"/>
              </w:rPr>
              <w:t>10,0</w:t>
            </w:r>
          </w:p>
        </w:tc>
        <w:tc>
          <w:tcPr>
            <w:tcW w:type="dxa" w:w="1264"/>
            <w:tcBorders>
              <w:top w:sz="4" w:val="nil"/>
              <w:left w:color="000000" w:sz="4" w:val="single"/>
              <w:bottom w:color="000000" w:sz="4" w:val="single"/>
              <w:right w:color="000000" w:sz="4" w:val="single"/>
            </w:tcBorders>
            <w:vAlign w:val="center"/>
          </w:tcPr>
          <w:p w14:paraId="390A0000">
            <w:pPr>
              <w:spacing w:before="15"/>
              <w:ind w:firstLine="0" w:left="15" w:right="15"/>
              <w:jc w:val="center"/>
              <w:rPr>
                <w:b w:val="1"/>
              </w:rPr>
            </w:pPr>
            <w:r>
              <w:rPr>
                <w:b w:val="1"/>
              </w:rPr>
              <w:t>10,0</w:t>
            </w:r>
          </w:p>
        </w:tc>
      </w:tr>
      <w:tr>
        <w:trPr>
          <w:trHeight w:hRule="atLeast" w:val="960"/>
        </w:trPr>
        <w:tc>
          <w:tcPr>
            <w:tcW w:type="dxa" w:w="6880"/>
            <w:tcBorders>
              <w:top w:sz="4" w:val="nil"/>
              <w:left w:color="000000" w:sz="4" w:val="single"/>
              <w:bottom w:color="000000" w:sz="4" w:val="single"/>
              <w:right w:color="000000" w:sz="4" w:val="single"/>
            </w:tcBorders>
            <w:vAlign w:val="center"/>
          </w:tcPr>
          <w:p w14:paraId="3A0A0000">
            <w:pPr>
              <w:spacing w:before="15"/>
              <w:ind w:firstLine="0" w:left="15" w:right="15"/>
              <w:jc w:val="both"/>
            </w:pPr>
            <w:r>
              <w:t>Комплекс процессных мероприятий «Развитие физической культуры и массового спорта Кринично-Лугского сельского поселения»</w:t>
            </w:r>
          </w:p>
        </w:tc>
        <w:tc>
          <w:tcPr>
            <w:tcW w:type="dxa" w:w="1660"/>
            <w:tcBorders>
              <w:top w:sz="4" w:val="nil"/>
              <w:left w:sz="4" w:val="nil"/>
              <w:bottom w:color="000000" w:sz="4" w:val="single"/>
              <w:right w:color="000000" w:sz="4" w:val="single"/>
            </w:tcBorders>
            <w:vAlign w:val="center"/>
          </w:tcPr>
          <w:p w14:paraId="3B0A0000">
            <w:pPr>
              <w:spacing w:before="15"/>
              <w:ind w:firstLine="0" w:left="15" w:right="15"/>
              <w:jc w:val="center"/>
            </w:pPr>
            <w:r>
              <w:t>13.4.01.00000</w:t>
            </w:r>
          </w:p>
        </w:tc>
        <w:tc>
          <w:tcPr>
            <w:tcW w:type="dxa" w:w="963"/>
            <w:tcBorders>
              <w:top w:sz="4" w:val="nil"/>
              <w:left w:sz="4" w:val="nil"/>
              <w:bottom w:color="000000" w:sz="4" w:val="single"/>
              <w:right w:color="000000" w:sz="4" w:val="single"/>
            </w:tcBorders>
            <w:vAlign w:val="center"/>
          </w:tcPr>
          <w:p w14:paraId="3C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3D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3E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3F0A0000">
            <w:pPr>
              <w:spacing w:before="15"/>
              <w:ind w:firstLine="0" w:left="15" w:right="15"/>
              <w:jc w:val="center"/>
            </w:pPr>
            <w:r>
              <w:t>10,0</w:t>
            </w:r>
          </w:p>
        </w:tc>
        <w:tc>
          <w:tcPr>
            <w:tcW w:type="dxa" w:w="1329"/>
            <w:tcBorders>
              <w:top w:sz="4" w:val="nil"/>
              <w:left w:sz="4" w:val="nil"/>
              <w:bottom w:color="000000" w:sz="4" w:val="single"/>
              <w:right w:color="000000" w:sz="4" w:val="single"/>
            </w:tcBorders>
            <w:vAlign w:val="center"/>
          </w:tcPr>
          <w:p w14:paraId="400A0000">
            <w:pPr>
              <w:spacing w:before="15"/>
              <w:ind w:firstLine="0" w:left="15" w:right="15"/>
              <w:jc w:val="center"/>
            </w:pPr>
            <w:r>
              <w:t>10,0</w:t>
            </w:r>
          </w:p>
        </w:tc>
        <w:tc>
          <w:tcPr>
            <w:tcW w:type="dxa" w:w="1264"/>
            <w:tcBorders>
              <w:top w:sz="4" w:val="nil"/>
              <w:left w:color="000000" w:sz="4" w:val="single"/>
              <w:bottom w:color="000000" w:sz="4" w:val="single"/>
              <w:right w:color="000000" w:sz="4" w:val="single"/>
            </w:tcBorders>
            <w:vAlign w:val="center"/>
          </w:tcPr>
          <w:p w14:paraId="410A0000">
            <w:pPr>
              <w:spacing w:before="15"/>
              <w:ind w:firstLine="0" w:left="15" w:right="15"/>
              <w:jc w:val="center"/>
            </w:pPr>
            <w:r>
              <w:t>10,0</w:t>
            </w:r>
          </w:p>
        </w:tc>
      </w:tr>
      <w:tr>
        <w:trPr>
          <w:trHeight w:hRule="atLeast" w:val="1275"/>
        </w:trPr>
        <w:tc>
          <w:tcPr>
            <w:tcW w:type="dxa" w:w="6880"/>
            <w:tcBorders>
              <w:top w:sz="4" w:val="nil"/>
              <w:left w:color="000000" w:sz="4" w:val="single"/>
              <w:bottom w:color="000000" w:sz="4" w:val="single"/>
              <w:right w:color="000000" w:sz="4" w:val="single"/>
            </w:tcBorders>
            <w:vAlign w:val="center"/>
          </w:tcPr>
          <w:p w14:paraId="420A0000">
            <w:pPr>
              <w:spacing w:before="15"/>
              <w:ind w:firstLine="0" w:left="15" w:right="15"/>
              <w:jc w:val="both"/>
            </w:pPr>
            <w:r>
              <w:t>Расходы на физическое воспитание, обеспечение организации и проведения физкультурных и спортивных мероприятий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430A0000">
            <w:pPr>
              <w:spacing w:before="15"/>
              <w:ind w:firstLine="0" w:left="15" w:right="15"/>
              <w:jc w:val="center"/>
            </w:pPr>
            <w:r>
              <w:t>13.4.01.02180</w:t>
            </w:r>
          </w:p>
        </w:tc>
        <w:tc>
          <w:tcPr>
            <w:tcW w:type="dxa" w:w="963"/>
            <w:tcBorders>
              <w:top w:sz="4" w:val="nil"/>
              <w:left w:sz="4" w:val="nil"/>
              <w:bottom w:color="000000" w:sz="4" w:val="single"/>
              <w:right w:color="000000" w:sz="4" w:val="single"/>
            </w:tcBorders>
            <w:vAlign w:val="center"/>
          </w:tcPr>
          <w:p w14:paraId="440A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450A0000">
            <w:pPr>
              <w:spacing w:before="15"/>
              <w:ind w:firstLine="0" w:left="15" w:right="15"/>
              <w:jc w:val="center"/>
            </w:pPr>
            <w:r>
              <w:t>11</w:t>
            </w:r>
          </w:p>
        </w:tc>
        <w:tc>
          <w:tcPr>
            <w:tcW w:type="dxa" w:w="771"/>
            <w:tcBorders>
              <w:top w:sz="4" w:val="nil"/>
              <w:left w:sz="4" w:val="nil"/>
              <w:bottom w:color="000000" w:sz="4" w:val="single"/>
              <w:right w:color="000000" w:sz="4" w:val="single"/>
            </w:tcBorders>
            <w:vAlign w:val="center"/>
          </w:tcPr>
          <w:p w14:paraId="460A0000">
            <w:pPr>
              <w:spacing w:before="15"/>
              <w:ind w:firstLine="0" w:left="15" w:right="15"/>
              <w:jc w:val="center"/>
            </w:pPr>
            <w:r>
              <w:t>05</w:t>
            </w:r>
          </w:p>
        </w:tc>
        <w:tc>
          <w:tcPr>
            <w:tcW w:type="dxa" w:w="1286"/>
            <w:tcBorders>
              <w:top w:sz="4" w:val="nil"/>
              <w:left w:sz="4" w:val="nil"/>
              <w:bottom w:color="000000" w:sz="4" w:val="single"/>
              <w:right w:color="000000" w:sz="4" w:val="single"/>
            </w:tcBorders>
            <w:vAlign w:val="center"/>
          </w:tcPr>
          <w:p w14:paraId="470A0000">
            <w:pPr>
              <w:spacing w:before="15"/>
              <w:ind w:firstLine="0" w:left="15" w:right="15"/>
              <w:jc w:val="center"/>
            </w:pPr>
            <w:r>
              <w:t>10,0</w:t>
            </w:r>
          </w:p>
        </w:tc>
        <w:tc>
          <w:tcPr>
            <w:tcW w:type="dxa" w:w="1329"/>
            <w:tcBorders>
              <w:top w:sz="4" w:val="nil"/>
              <w:left w:sz="4" w:val="nil"/>
              <w:bottom w:color="000000" w:sz="4" w:val="single"/>
              <w:right w:color="000000" w:sz="4" w:val="single"/>
            </w:tcBorders>
            <w:vAlign w:val="center"/>
          </w:tcPr>
          <w:p w14:paraId="480A0000">
            <w:pPr>
              <w:spacing w:before="15"/>
              <w:ind w:firstLine="0" w:left="15" w:right="15"/>
              <w:jc w:val="center"/>
            </w:pPr>
            <w:r>
              <w:t>10,0</w:t>
            </w:r>
          </w:p>
        </w:tc>
        <w:tc>
          <w:tcPr>
            <w:tcW w:type="dxa" w:w="1264"/>
            <w:tcBorders>
              <w:top w:sz="4" w:val="nil"/>
              <w:left w:color="000000" w:sz="4" w:val="single"/>
              <w:bottom w:color="000000" w:sz="4" w:val="single"/>
              <w:right w:color="000000" w:sz="4" w:val="single"/>
            </w:tcBorders>
            <w:vAlign w:val="center"/>
          </w:tcPr>
          <w:p w14:paraId="490A0000">
            <w:pPr>
              <w:spacing w:before="15"/>
              <w:ind w:firstLine="0" w:left="15" w:right="15"/>
              <w:jc w:val="center"/>
            </w:pPr>
            <w:r>
              <w:t>10,0</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4A0A0000">
            <w:pPr>
              <w:spacing w:before="15"/>
              <w:ind w:firstLine="0" w:left="15" w:right="15"/>
              <w:jc w:val="both"/>
            </w:pPr>
            <w:r>
              <w:t>Муниципальная программа Кринично-Лугского сельского поселения «Информационное общество»</w:t>
            </w:r>
          </w:p>
        </w:tc>
        <w:tc>
          <w:tcPr>
            <w:tcW w:type="dxa" w:w="1660"/>
            <w:tcBorders>
              <w:top w:sz="4" w:val="nil"/>
              <w:left w:sz="4" w:val="nil"/>
              <w:bottom w:color="000000" w:sz="4" w:val="single"/>
              <w:right w:color="000000" w:sz="4" w:val="single"/>
            </w:tcBorders>
            <w:vAlign w:val="center"/>
          </w:tcPr>
          <w:p w14:paraId="4B0A0000">
            <w:pPr>
              <w:spacing w:before="15"/>
              <w:ind w:firstLine="0" w:left="15" w:right="15"/>
              <w:jc w:val="center"/>
            </w:pPr>
            <w:r>
              <w:t>15.0.00.00000</w:t>
            </w:r>
          </w:p>
        </w:tc>
        <w:tc>
          <w:tcPr>
            <w:tcW w:type="dxa" w:w="963"/>
            <w:tcBorders>
              <w:top w:sz="4" w:val="nil"/>
              <w:left w:sz="4" w:val="nil"/>
              <w:bottom w:color="000000" w:sz="4" w:val="single"/>
              <w:right w:color="000000" w:sz="4" w:val="single"/>
            </w:tcBorders>
            <w:vAlign w:val="center"/>
          </w:tcPr>
          <w:p w14:paraId="4C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4D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4E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4F0A0000">
            <w:pPr>
              <w:spacing w:before="15"/>
              <w:ind w:firstLine="0" w:left="15" w:right="15"/>
              <w:jc w:val="center"/>
              <w:rPr>
                <w:b w:val="1"/>
              </w:rPr>
            </w:pPr>
            <w:r>
              <w:rPr>
                <w:b w:val="1"/>
              </w:rPr>
              <w:t>197,7</w:t>
            </w:r>
          </w:p>
        </w:tc>
        <w:tc>
          <w:tcPr>
            <w:tcW w:type="dxa" w:w="1329"/>
            <w:tcBorders>
              <w:top w:sz="4" w:val="nil"/>
              <w:left w:sz="4" w:val="nil"/>
              <w:bottom w:color="000000" w:sz="4" w:val="single"/>
              <w:right w:color="000000" w:sz="4" w:val="single"/>
            </w:tcBorders>
            <w:vAlign w:val="center"/>
          </w:tcPr>
          <w:p w14:paraId="500A0000">
            <w:pPr>
              <w:spacing w:before="15"/>
              <w:ind w:firstLine="0" w:left="15" w:right="15"/>
              <w:jc w:val="center"/>
              <w:rPr>
                <w:b w:val="1"/>
              </w:rPr>
            </w:pPr>
            <w:r>
              <w:rPr>
                <w:b w:val="1"/>
              </w:rPr>
              <w:t>10,0</w:t>
            </w:r>
          </w:p>
        </w:tc>
        <w:tc>
          <w:tcPr>
            <w:tcW w:type="dxa" w:w="1264"/>
            <w:tcBorders>
              <w:top w:sz="4" w:val="nil"/>
              <w:left w:color="000000" w:sz="4" w:val="single"/>
              <w:bottom w:color="000000" w:sz="4" w:val="single"/>
              <w:right w:color="000000" w:sz="4" w:val="single"/>
            </w:tcBorders>
            <w:vAlign w:val="center"/>
          </w:tcPr>
          <w:p w14:paraId="510A0000">
            <w:pPr>
              <w:spacing w:before="15"/>
              <w:ind w:firstLine="0" w:left="15" w:right="15"/>
              <w:jc w:val="center"/>
              <w:rPr>
                <w:b w:val="1"/>
              </w:rPr>
            </w:pPr>
            <w:r>
              <w:rPr>
                <w:b w:val="1"/>
              </w:rPr>
              <w:t>10,0</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520A0000">
            <w:pPr>
              <w:spacing w:before="15"/>
              <w:ind w:firstLine="0" w:left="15" w:right="15"/>
              <w:jc w:val="both"/>
            </w:pPr>
            <w:r>
              <w:t>Комплекс процессных мероприятий «Развитие цифровых технологий»</w:t>
            </w:r>
          </w:p>
        </w:tc>
        <w:tc>
          <w:tcPr>
            <w:tcW w:type="dxa" w:w="1660"/>
            <w:tcBorders>
              <w:top w:sz="4" w:val="nil"/>
              <w:left w:sz="4" w:val="nil"/>
              <w:bottom w:color="000000" w:sz="4" w:val="single"/>
              <w:right w:color="000000" w:sz="4" w:val="single"/>
            </w:tcBorders>
            <w:vAlign w:val="center"/>
          </w:tcPr>
          <w:p w14:paraId="530A0000">
            <w:pPr>
              <w:spacing w:before="15"/>
              <w:ind w:firstLine="0" w:left="15" w:right="15"/>
              <w:jc w:val="center"/>
            </w:pPr>
            <w:r>
              <w:t>15.4.01.00000</w:t>
            </w:r>
          </w:p>
        </w:tc>
        <w:tc>
          <w:tcPr>
            <w:tcW w:type="dxa" w:w="963"/>
            <w:tcBorders>
              <w:top w:sz="4" w:val="nil"/>
              <w:left w:sz="4" w:val="nil"/>
              <w:bottom w:color="000000" w:sz="4" w:val="single"/>
              <w:right w:color="000000" w:sz="4" w:val="single"/>
            </w:tcBorders>
            <w:vAlign w:val="center"/>
          </w:tcPr>
          <w:p w14:paraId="54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55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56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570A0000">
            <w:pPr>
              <w:spacing w:before="15"/>
              <w:ind w:firstLine="0" w:left="15" w:right="15"/>
              <w:jc w:val="center"/>
            </w:pPr>
            <w:r>
              <w:t>197,7</w:t>
            </w:r>
          </w:p>
        </w:tc>
        <w:tc>
          <w:tcPr>
            <w:tcW w:type="dxa" w:w="1329"/>
            <w:tcBorders>
              <w:top w:sz="4" w:val="nil"/>
              <w:left w:sz="4" w:val="nil"/>
              <w:bottom w:color="000000" w:sz="4" w:val="single"/>
              <w:right w:color="000000" w:sz="4" w:val="single"/>
            </w:tcBorders>
            <w:vAlign w:val="center"/>
          </w:tcPr>
          <w:p w14:paraId="580A0000">
            <w:pPr>
              <w:spacing w:before="15"/>
              <w:ind w:firstLine="0" w:left="15" w:right="15"/>
              <w:jc w:val="center"/>
            </w:pPr>
            <w:r>
              <w:t>10,0</w:t>
            </w:r>
          </w:p>
        </w:tc>
        <w:tc>
          <w:tcPr>
            <w:tcW w:type="dxa" w:w="1264"/>
            <w:tcBorders>
              <w:top w:sz="4" w:val="nil"/>
              <w:left w:color="000000" w:sz="4" w:val="single"/>
              <w:bottom w:color="000000" w:sz="4" w:val="single"/>
              <w:right w:color="000000" w:sz="4" w:val="single"/>
            </w:tcBorders>
            <w:vAlign w:val="center"/>
          </w:tcPr>
          <w:p w14:paraId="590A0000">
            <w:pPr>
              <w:spacing w:before="15"/>
              <w:ind w:firstLine="0" w:left="15" w:right="15"/>
              <w:jc w:val="center"/>
            </w:pPr>
            <w:r>
              <w:t>10,0</w:t>
            </w:r>
          </w:p>
        </w:tc>
      </w:tr>
      <w:tr>
        <w:trPr>
          <w:trHeight w:hRule="atLeast" w:val="1275"/>
        </w:trPr>
        <w:tc>
          <w:tcPr>
            <w:tcW w:type="dxa" w:w="6880"/>
            <w:tcBorders>
              <w:top w:sz="4" w:val="nil"/>
              <w:left w:color="000000" w:sz="4" w:val="single"/>
              <w:bottom w:color="000000" w:sz="4" w:val="single"/>
              <w:right w:color="000000" w:sz="4" w:val="single"/>
            </w:tcBorders>
            <w:vAlign w:val="center"/>
          </w:tcPr>
          <w:p w14:paraId="5A0A0000">
            <w:pPr>
              <w:spacing w:before="15"/>
              <w:ind w:firstLine="0" w:left="15" w:right="15"/>
              <w:jc w:val="both"/>
            </w:pPr>
            <w:r>
              <w:t>Создание и развитие информационной и телекоммуникационной инфраструктуры, защита информации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5B0A0000">
            <w:pPr>
              <w:spacing w:before="15"/>
              <w:ind w:firstLine="0" w:left="15" w:right="15"/>
              <w:jc w:val="center"/>
            </w:pPr>
            <w:r>
              <w:t>15.4.01.02190</w:t>
            </w:r>
          </w:p>
        </w:tc>
        <w:tc>
          <w:tcPr>
            <w:tcW w:type="dxa" w:w="963"/>
            <w:tcBorders>
              <w:top w:sz="4" w:val="nil"/>
              <w:left w:sz="4" w:val="nil"/>
              <w:bottom w:color="000000" w:sz="4" w:val="single"/>
              <w:right w:color="000000" w:sz="4" w:val="single"/>
            </w:tcBorders>
            <w:vAlign w:val="center"/>
          </w:tcPr>
          <w:p w14:paraId="5C0A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5D0A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5E0A0000">
            <w:pPr>
              <w:spacing w:before="15"/>
              <w:ind w:firstLine="0" w:left="15" w:right="15"/>
              <w:jc w:val="center"/>
            </w:pPr>
            <w:r>
              <w:t>13</w:t>
            </w:r>
          </w:p>
        </w:tc>
        <w:tc>
          <w:tcPr>
            <w:tcW w:type="dxa" w:w="1286"/>
            <w:tcBorders>
              <w:top w:sz="4" w:val="nil"/>
              <w:left w:sz="4" w:val="nil"/>
              <w:bottom w:color="000000" w:sz="4" w:val="single"/>
              <w:right w:color="000000" w:sz="4" w:val="single"/>
            </w:tcBorders>
            <w:vAlign w:val="center"/>
          </w:tcPr>
          <w:p w14:paraId="5F0A0000">
            <w:pPr>
              <w:spacing w:before="15"/>
              <w:ind w:firstLine="0" w:left="15" w:right="15"/>
              <w:jc w:val="center"/>
            </w:pPr>
            <w:r>
              <w:t>197,7</w:t>
            </w:r>
          </w:p>
        </w:tc>
        <w:tc>
          <w:tcPr>
            <w:tcW w:type="dxa" w:w="1329"/>
            <w:tcBorders>
              <w:top w:sz="4" w:val="nil"/>
              <w:left w:sz="4" w:val="nil"/>
              <w:bottom w:color="000000" w:sz="4" w:val="single"/>
              <w:right w:color="000000" w:sz="4" w:val="single"/>
            </w:tcBorders>
            <w:vAlign w:val="center"/>
          </w:tcPr>
          <w:p w14:paraId="600A0000">
            <w:pPr>
              <w:spacing w:before="15"/>
              <w:ind w:firstLine="0" w:left="15" w:right="15"/>
              <w:jc w:val="center"/>
            </w:pPr>
            <w:r>
              <w:t>10,0</w:t>
            </w:r>
          </w:p>
        </w:tc>
        <w:tc>
          <w:tcPr>
            <w:tcW w:type="dxa" w:w="1264"/>
            <w:tcBorders>
              <w:top w:sz="4" w:val="nil"/>
              <w:left w:color="000000" w:sz="4" w:val="single"/>
              <w:bottom w:color="000000" w:sz="4" w:val="single"/>
              <w:right w:color="000000" w:sz="4" w:val="single"/>
            </w:tcBorders>
            <w:vAlign w:val="center"/>
          </w:tcPr>
          <w:p w14:paraId="610A0000">
            <w:pPr>
              <w:spacing w:before="15"/>
              <w:ind w:firstLine="0" w:left="15" w:right="15"/>
              <w:jc w:val="center"/>
            </w:pPr>
            <w:r>
              <w:t>10,0</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620A0000">
            <w:pPr>
              <w:spacing w:before="15"/>
              <w:ind w:firstLine="0" w:left="15" w:right="15"/>
              <w:jc w:val="both"/>
            </w:pPr>
            <w:r>
              <w:t>Муниципальная программа Кринично-Лугского сельского поселения «Энергоэффективность и развитие энергетики»</w:t>
            </w:r>
          </w:p>
        </w:tc>
        <w:tc>
          <w:tcPr>
            <w:tcW w:type="dxa" w:w="1660"/>
            <w:tcBorders>
              <w:top w:sz="4" w:val="nil"/>
              <w:left w:sz="4" w:val="nil"/>
              <w:bottom w:color="000000" w:sz="4" w:val="single"/>
              <w:right w:color="000000" w:sz="4" w:val="single"/>
            </w:tcBorders>
            <w:vAlign w:val="center"/>
          </w:tcPr>
          <w:p w14:paraId="630A0000">
            <w:pPr>
              <w:spacing w:before="15"/>
              <w:ind w:firstLine="0" w:left="15" w:right="15"/>
              <w:jc w:val="center"/>
            </w:pPr>
            <w:r>
              <w:t>18.0.00.00000</w:t>
            </w:r>
          </w:p>
        </w:tc>
        <w:tc>
          <w:tcPr>
            <w:tcW w:type="dxa" w:w="963"/>
            <w:tcBorders>
              <w:top w:sz="4" w:val="nil"/>
              <w:left w:sz="4" w:val="nil"/>
              <w:bottom w:color="000000" w:sz="4" w:val="single"/>
              <w:right w:color="000000" w:sz="4" w:val="single"/>
            </w:tcBorders>
            <w:vAlign w:val="center"/>
          </w:tcPr>
          <w:p w14:paraId="64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65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66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670A0000">
            <w:pPr>
              <w:spacing w:before="15"/>
              <w:ind w:firstLine="0" w:left="15" w:right="15"/>
              <w:jc w:val="center"/>
              <w:rPr>
                <w:b w:val="1"/>
              </w:rPr>
            </w:pPr>
            <w:r>
              <w:rPr>
                <w:b w:val="1"/>
              </w:rPr>
              <w:t>10,0</w:t>
            </w:r>
          </w:p>
        </w:tc>
        <w:tc>
          <w:tcPr>
            <w:tcW w:type="dxa" w:w="1329"/>
            <w:tcBorders>
              <w:top w:sz="4" w:val="nil"/>
              <w:left w:sz="4" w:val="nil"/>
              <w:bottom w:color="000000" w:sz="4" w:val="single"/>
              <w:right w:color="000000" w:sz="4" w:val="single"/>
            </w:tcBorders>
            <w:vAlign w:val="center"/>
          </w:tcPr>
          <w:p w14:paraId="680A0000">
            <w:pPr>
              <w:spacing w:before="15"/>
              <w:ind w:firstLine="0" w:left="15" w:right="15"/>
              <w:jc w:val="center"/>
              <w:rPr>
                <w:b w:val="1"/>
              </w:rPr>
            </w:pPr>
            <w:r>
              <w:rPr>
                <w:b w:val="1"/>
              </w:rPr>
              <w:t>10,0</w:t>
            </w:r>
          </w:p>
        </w:tc>
        <w:tc>
          <w:tcPr>
            <w:tcW w:type="dxa" w:w="1264"/>
            <w:tcBorders>
              <w:top w:sz="4" w:val="nil"/>
              <w:left w:color="000000" w:sz="4" w:val="single"/>
              <w:bottom w:color="000000" w:sz="4" w:val="single"/>
              <w:right w:color="000000" w:sz="4" w:val="single"/>
            </w:tcBorders>
            <w:vAlign w:val="center"/>
          </w:tcPr>
          <w:p w14:paraId="690A0000">
            <w:pPr>
              <w:spacing w:before="15"/>
              <w:ind w:firstLine="0" w:left="15" w:right="15"/>
              <w:jc w:val="center"/>
              <w:rPr>
                <w:b w:val="1"/>
              </w:rPr>
            </w:pPr>
            <w:r>
              <w:rPr>
                <w:b w:val="1"/>
              </w:rPr>
              <w:t>10,0</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6A0A0000">
            <w:pPr>
              <w:spacing w:before="15"/>
              <w:ind w:firstLine="0" w:left="15" w:right="15"/>
              <w:jc w:val="both"/>
            </w:pPr>
            <w:r>
              <w:t>Комплекс процессных мероприятий «Энергосбережение и повышение энергетической эффективности»</w:t>
            </w:r>
          </w:p>
        </w:tc>
        <w:tc>
          <w:tcPr>
            <w:tcW w:type="dxa" w:w="1660"/>
            <w:tcBorders>
              <w:top w:sz="4" w:val="nil"/>
              <w:left w:sz="4" w:val="nil"/>
              <w:bottom w:color="000000" w:sz="4" w:val="single"/>
              <w:right w:color="000000" w:sz="4" w:val="single"/>
            </w:tcBorders>
            <w:vAlign w:val="center"/>
          </w:tcPr>
          <w:p w14:paraId="6B0A0000">
            <w:pPr>
              <w:spacing w:before="15"/>
              <w:ind w:firstLine="0" w:left="15" w:right="15"/>
              <w:jc w:val="center"/>
            </w:pPr>
            <w:r>
              <w:t>18.4.01.00000</w:t>
            </w:r>
          </w:p>
        </w:tc>
        <w:tc>
          <w:tcPr>
            <w:tcW w:type="dxa" w:w="963"/>
            <w:tcBorders>
              <w:top w:sz="4" w:val="nil"/>
              <w:left w:sz="4" w:val="nil"/>
              <w:bottom w:color="000000" w:sz="4" w:val="single"/>
              <w:right w:color="000000" w:sz="4" w:val="single"/>
            </w:tcBorders>
            <w:vAlign w:val="center"/>
          </w:tcPr>
          <w:p w14:paraId="6C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6D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6E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6F0A0000">
            <w:pPr>
              <w:spacing w:before="15"/>
              <w:ind w:firstLine="0" w:left="15" w:right="15"/>
              <w:jc w:val="center"/>
            </w:pPr>
            <w:r>
              <w:t>10,0</w:t>
            </w:r>
          </w:p>
        </w:tc>
        <w:tc>
          <w:tcPr>
            <w:tcW w:type="dxa" w:w="1329"/>
            <w:tcBorders>
              <w:top w:sz="4" w:val="nil"/>
              <w:left w:sz="4" w:val="nil"/>
              <w:bottom w:color="000000" w:sz="4" w:val="single"/>
              <w:right w:color="000000" w:sz="4" w:val="single"/>
            </w:tcBorders>
            <w:vAlign w:val="center"/>
          </w:tcPr>
          <w:p w14:paraId="700A0000">
            <w:pPr>
              <w:spacing w:before="15"/>
              <w:ind w:firstLine="0" w:left="15" w:right="15"/>
              <w:jc w:val="center"/>
            </w:pPr>
            <w:r>
              <w:t>10,0</w:t>
            </w:r>
          </w:p>
        </w:tc>
        <w:tc>
          <w:tcPr>
            <w:tcW w:type="dxa" w:w="1264"/>
            <w:tcBorders>
              <w:top w:sz="4" w:val="nil"/>
              <w:left w:color="000000" w:sz="4" w:val="single"/>
              <w:bottom w:color="000000" w:sz="4" w:val="single"/>
              <w:right w:color="000000" w:sz="4" w:val="single"/>
            </w:tcBorders>
            <w:vAlign w:val="center"/>
          </w:tcPr>
          <w:p w14:paraId="710A0000">
            <w:pPr>
              <w:spacing w:before="15"/>
              <w:ind w:firstLine="0" w:left="15" w:right="15"/>
              <w:jc w:val="center"/>
            </w:pPr>
            <w:r>
              <w:t>10,0</w:t>
            </w:r>
          </w:p>
        </w:tc>
      </w:tr>
      <w:tr>
        <w:trPr>
          <w:trHeight w:hRule="atLeast" w:val="1386"/>
        </w:trPr>
        <w:tc>
          <w:tcPr>
            <w:tcW w:type="dxa" w:w="6880"/>
            <w:tcBorders>
              <w:top w:sz="4" w:val="nil"/>
              <w:left w:color="000000" w:sz="4" w:val="single"/>
              <w:bottom w:color="000000" w:sz="4" w:val="single"/>
              <w:right w:color="000000" w:sz="4" w:val="single"/>
            </w:tcBorders>
            <w:vAlign w:val="center"/>
          </w:tcPr>
          <w:p w14:paraId="720A0000">
            <w:pPr>
              <w:spacing w:before="15"/>
              <w:ind w:firstLine="0" w:left="15" w:right="15"/>
              <w:jc w:val="both"/>
            </w:pPr>
            <w:r>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730A0000">
            <w:pPr>
              <w:spacing w:before="15"/>
              <w:ind w:firstLine="0" w:left="15" w:right="15"/>
              <w:jc w:val="center"/>
            </w:pPr>
            <w:r>
              <w:t>18.4.01.02240</w:t>
            </w:r>
          </w:p>
        </w:tc>
        <w:tc>
          <w:tcPr>
            <w:tcW w:type="dxa" w:w="963"/>
            <w:tcBorders>
              <w:top w:sz="4" w:val="nil"/>
              <w:left w:sz="4" w:val="nil"/>
              <w:bottom w:color="000000" w:sz="4" w:val="single"/>
              <w:right w:color="000000" w:sz="4" w:val="single"/>
            </w:tcBorders>
            <w:vAlign w:val="center"/>
          </w:tcPr>
          <w:p w14:paraId="740A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750A0000">
            <w:pPr>
              <w:spacing w:before="15"/>
              <w:ind w:firstLine="0" w:left="15" w:right="15"/>
              <w:jc w:val="center"/>
            </w:pPr>
            <w:r>
              <w:t>05</w:t>
            </w:r>
          </w:p>
        </w:tc>
        <w:tc>
          <w:tcPr>
            <w:tcW w:type="dxa" w:w="771"/>
            <w:tcBorders>
              <w:top w:sz="4" w:val="nil"/>
              <w:left w:sz="4" w:val="nil"/>
              <w:bottom w:color="000000" w:sz="4" w:val="single"/>
              <w:right w:color="000000" w:sz="4" w:val="single"/>
            </w:tcBorders>
            <w:vAlign w:val="center"/>
          </w:tcPr>
          <w:p w14:paraId="760A0000">
            <w:pPr>
              <w:spacing w:before="15"/>
              <w:ind w:firstLine="0" w:left="15" w:right="15"/>
              <w:jc w:val="center"/>
            </w:pPr>
            <w:r>
              <w:t>03</w:t>
            </w:r>
          </w:p>
        </w:tc>
        <w:tc>
          <w:tcPr>
            <w:tcW w:type="dxa" w:w="1286"/>
            <w:tcBorders>
              <w:top w:sz="4" w:val="nil"/>
              <w:left w:sz="4" w:val="nil"/>
              <w:bottom w:color="000000" w:sz="4" w:val="single"/>
              <w:right w:color="000000" w:sz="4" w:val="single"/>
            </w:tcBorders>
            <w:vAlign w:val="center"/>
          </w:tcPr>
          <w:p w14:paraId="770A0000">
            <w:pPr>
              <w:spacing w:before="15"/>
              <w:ind w:firstLine="0" w:left="15" w:right="15"/>
              <w:jc w:val="center"/>
            </w:pPr>
            <w:r>
              <w:t>10,0</w:t>
            </w:r>
          </w:p>
        </w:tc>
        <w:tc>
          <w:tcPr>
            <w:tcW w:type="dxa" w:w="1329"/>
            <w:tcBorders>
              <w:top w:sz="4" w:val="nil"/>
              <w:left w:sz="4" w:val="nil"/>
              <w:bottom w:color="000000" w:sz="4" w:val="single"/>
              <w:right w:color="000000" w:sz="4" w:val="single"/>
            </w:tcBorders>
            <w:vAlign w:val="center"/>
          </w:tcPr>
          <w:p w14:paraId="780A0000">
            <w:pPr>
              <w:spacing w:before="15"/>
              <w:ind w:firstLine="0" w:left="15" w:right="15"/>
              <w:jc w:val="center"/>
            </w:pPr>
            <w:r>
              <w:t>10,0</w:t>
            </w:r>
          </w:p>
        </w:tc>
        <w:tc>
          <w:tcPr>
            <w:tcW w:type="dxa" w:w="1264"/>
            <w:tcBorders>
              <w:top w:sz="4" w:val="nil"/>
              <w:left w:color="000000" w:sz="4" w:val="single"/>
              <w:bottom w:color="000000" w:sz="4" w:val="single"/>
              <w:right w:color="000000" w:sz="4" w:val="single"/>
            </w:tcBorders>
            <w:vAlign w:val="center"/>
          </w:tcPr>
          <w:p w14:paraId="790A0000">
            <w:pPr>
              <w:spacing w:before="15"/>
              <w:ind w:firstLine="0" w:left="15" w:right="15"/>
              <w:jc w:val="center"/>
            </w:pPr>
            <w:r>
              <w:t>10,0</w:t>
            </w:r>
          </w:p>
        </w:tc>
      </w:tr>
      <w:tr>
        <w:trPr>
          <w:trHeight w:hRule="atLeast" w:val="516"/>
        </w:trPr>
        <w:tc>
          <w:tcPr>
            <w:tcW w:type="dxa" w:w="6880"/>
            <w:tcBorders>
              <w:top w:sz="4" w:val="nil"/>
              <w:left w:color="000000" w:sz="4" w:val="single"/>
              <w:bottom w:color="000000" w:sz="4" w:val="single"/>
              <w:right w:color="000000" w:sz="4" w:val="single"/>
            </w:tcBorders>
            <w:vAlign w:val="center"/>
          </w:tcPr>
          <w:p w14:paraId="7A0A0000">
            <w:pPr>
              <w:spacing w:before="15"/>
              <w:ind w:firstLine="0" w:left="15" w:right="15"/>
              <w:jc w:val="both"/>
            </w:pPr>
            <w:r>
              <w:t>Муниципальная программа Кринично-Лугского сельского поселения «Муниципальная политика»</w:t>
            </w:r>
          </w:p>
        </w:tc>
        <w:tc>
          <w:tcPr>
            <w:tcW w:type="dxa" w:w="1660"/>
            <w:tcBorders>
              <w:top w:sz="4" w:val="nil"/>
              <w:left w:sz="4" w:val="nil"/>
              <w:bottom w:color="000000" w:sz="4" w:val="single"/>
              <w:right w:color="000000" w:sz="4" w:val="single"/>
            </w:tcBorders>
            <w:vAlign w:val="center"/>
          </w:tcPr>
          <w:p w14:paraId="7B0A0000">
            <w:pPr>
              <w:spacing w:before="15"/>
              <w:ind w:firstLine="0" w:left="15" w:right="15"/>
              <w:jc w:val="center"/>
            </w:pPr>
            <w:r>
              <w:t>21.0.00.00000</w:t>
            </w:r>
          </w:p>
        </w:tc>
        <w:tc>
          <w:tcPr>
            <w:tcW w:type="dxa" w:w="963"/>
            <w:tcBorders>
              <w:top w:sz="4" w:val="nil"/>
              <w:left w:sz="4" w:val="nil"/>
              <w:bottom w:color="000000" w:sz="4" w:val="single"/>
              <w:right w:color="000000" w:sz="4" w:val="single"/>
            </w:tcBorders>
            <w:vAlign w:val="center"/>
          </w:tcPr>
          <w:p w14:paraId="7C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7D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7E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7F0A0000">
            <w:pPr>
              <w:spacing w:before="15"/>
              <w:ind w:firstLine="0" w:left="15" w:right="15"/>
              <w:jc w:val="center"/>
              <w:rPr>
                <w:b w:val="1"/>
              </w:rPr>
            </w:pPr>
            <w:r>
              <w:rPr>
                <w:b w:val="1"/>
              </w:rPr>
              <w:t>12 145,8</w:t>
            </w:r>
          </w:p>
        </w:tc>
        <w:tc>
          <w:tcPr>
            <w:tcW w:type="dxa" w:w="1329"/>
            <w:tcBorders>
              <w:top w:sz="4" w:val="nil"/>
              <w:left w:sz="4" w:val="nil"/>
              <w:bottom w:color="000000" w:sz="4" w:val="single"/>
              <w:right w:color="000000" w:sz="4" w:val="single"/>
            </w:tcBorders>
            <w:vAlign w:val="center"/>
          </w:tcPr>
          <w:p w14:paraId="800A0000">
            <w:pPr>
              <w:spacing w:before="15"/>
              <w:ind w:firstLine="0" w:left="15" w:right="15"/>
              <w:jc w:val="center"/>
              <w:rPr>
                <w:b w:val="1"/>
              </w:rPr>
            </w:pPr>
            <w:r>
              <w:rPr>
                <w:b w:val="1"/>
              </w:rPr>
              <w:t>11 694,0</w:t>
            </w:r>
          </w:p>
        </w:tc>
        <w:tc>
          <w:tcPr>
            <w:tcW w:type="dxa" w:w="1264"/>
            <w:tcBorders>
              <w:top w:sz="4" w:val="nil"/>
              <w:left w:color="000000" w:sz="4" w:val="single"/>
              <w:bottom w:color="000000" w:sz="4" w:val="single"/>
              <w:right w:color="000000" w:sz="4" w:val="single"/>
            </w:tcBorders>
            <w:vAlign w:val="center"/>
          </w:tcPr>
          <w:p w14:paraId="810A0000">
            <w:pPr>
              <w:spacing w:before="15"/>
              <w:ind w:firstLine="0" w:left="15" w:right="15"/>
              <w:jc w:val="center"/>
              <w:rPr>
                <w:b w:val="1"/>
              </w:rPr>
            </w:pPr>
            <w:r>
              <w:rPr>
                <w:b w:val="1"/>
              </w:rPr>
              <w:t>12 054,9</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820A0000">
            <w:pPr>
              <w:spacing w:before="15"/>
              <w:ind w:firstLine="0" w:left="15" w:right="15"/>
              <w:jc w:val="both"/>
            </w:pPr>
            <w:r>
              <w:t>Комплекс процессных мероприятий «Развитие муниципальной службы»</w:t>
            </w:r>
          </w:p>
        </w:tc>
        <w:tc>
          <w:tcPr>
            <w:tcW w:type="dxa" w:w="1660"/>
            <w:tcBorders>
              <w:top w:sz="4" w:val="nil"/>
              <w:left w:sz="4" w:val="nil"/>
              <w:bottom w:color="000000" w:sz="4" w:val="single"/>
              <w:right w:color="000000" w:sz="4" w:val="single"/>
            </w:tcBorders>
            <w:vAlign w:val="center"/>
          </w:tcPr>
          <w:p w14:paraId="830A0000">
            <w:pPr>
              <w:spacing w:before="15"/>
              <w:ind w:firstLine="0" w:left="15" w:right="15"/>
              <w:jc w:val="center"/>
            </w:pPr>
            <w:r>
              <w:t>21.4.01.00000</w:t>
            </w:r>
          </w:p>
        </w:tc>
        <w:tc>
          <w:tcPr>
            <w:tcW w:type="dxa" w:w="963"/>
            <w:tcBorders>
              <w:top w:sz="4" w:val="nil"/>
              <w:left w:sz="4" w:val="nil"/>
              <w:bottom w:color="000000" w:sz="4" w:val="single"/>
              <w:right w:color="000000" w:sz="4" w:val="single"/>
            </w:tcBorders>
            <w:vAlign w:val="center"/>
          </w:tcPr>
          <w:p w14:paraId="84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85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86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870A0000">
            <w:pPr>
              <w:spacing w:before="15"/>
              <w:ind w:firstLine="0" w:left="15" w:right="15"/>
              <w:jc w:val="center"/>
            </w:pPr>
            <w:r>
              <w:t>20,0</w:t>
            </w:r>
          </w:p>
        </w:tc>
        <w:tc>
          <w:tcPr>
            <w:tcW w:type="dxa" w:w="1329"/>
            <w:tcBorders>
              <w:top w:sz="4" w:val="nil"/>
              <w:left w:sz="4" w:val="nil"/>
              <w:bottom w:color="000000" w:sz="4" w:val="single"/>
              <w:right w:color="000000" w:sz="4" w:val="single"/>
            </w:tcBorders>
            <w:vAlign w:val="center"/>
          </w:tcPr>
          <w:p w14:paraId="880A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890A0000">
            <w:pPr>
              <w:spacing w:before="15"/>
              <w:ind w:firstLine="0" w:left="15" w:right="15"/>
              <w:jc w:val="center"/>
            </w:pPr>
            <w:r>
              <w:t>0,0</w:t>
            </w:r>
          </w:p>
        </w:tc>
      </w:tr>
      <w:tr>
        <w:trPr>
          <w:trHeight w:hRule="atLeast" w:val="1383"/>
        </w:trPr>
        <w:tc>
          <w:tcPr>
            <w:tcW w:type="dxa" w:w="6880"/>
            <w:tcBorders>
              <w:top w:sz="4" w:val="nil"/>
              <w:left w:color="000000" w:sz="4" w:val="single"/>
              <w:bottom w:color="000000" w:sz="4" w:val="single"/>
              <w:right w:color="000000" w:sz="4" w:val="single"/>
            </w:tcBorders>
            <w:vAlign w:val="center"/>
          </w:tcPr>
          <w:p w14:paraId="8A0A0000">
            <w:pPr>
              <w:spacing w:before="15"/>
              <w:ind w:firstLine="0" w:left="15" w:right="15"/>
              <w:jc w:val="both"/>
            </w:pPr>
            <w:r>
              <w:t>Развитие системы подготовки кадров для муниципальной службы, дополнительного профессионального образования муниципальных служащих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8B0A0000">
            <w:pPr>
              <w:spacing w:before="15"/>
              <w:ind w:firstLine="0" w:left="15" w:right="15"/>
              <w:jc w:val="center"/>
            </w:pPr>
            <w:r>
              <w:t>21.4.01.01030</w:t>
            </w:r>
          </w:p>
        </w:tc>
        <w:tc>
          <w:tcPr>
            <w:tcW w:type="dxa" w:w="963"/>
            <w:tcBorders>
              <w:top w:sz="4" w:val="nil"/>
              <w:left w:sz="4" w:val="nil"/>
              <w:bottom w:color="000000" w:sz="4" w:val="single"/>
              <w:right w:color="000000" w:sz="4" w:val="single"/>
            </w:tcBorders>
            <w:vAlign w:val="center"/>
          </w:tcPr>
          <w:p w14:paraId="8C0A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8D0A0000">
            <w:pPr>
              <w:spacing w:before="15"/>
              <w:ind w:firstLine="0" w:left="15" w:right="15"/>
              <w:jc w:val="center"/>
            </w:pPr>
            <w:r>
              <w:t>07</w:t>
            </w:r>
          </w:p>
        </w:tc>
        <w:tc>
          <w:tcPr>
            <w:tcW w:type="dxa" w:w="771"/>
            <w:tcBorders>
              <w:top w:sz="4" w:val="nil"/>
              <w:left w:sz="4" w:val="nil"/>
              <w:bottom w:color="000000" w:sz="4" w:val="single"/>
              <w:right w:color="000000" w:sz="4" w:val="single"/>
            </w:tcBorders>
            <w:vAlign w:val="center"/>
          </w:tcPr>
          <w:p w14:paraId="8E0A0000">
            <w:pPr>
              <w:spacing w:before="15"/>
              <w:ind w:firstLine="0" w:left="15" w:right="15"/>
              <w:jc w:val="center"/>
            </w:pPr>
            <w:r>
              <w:t>05</w:t>
            </w:r>
          </w:p>
        </w:tc>
        <w:tc>
          <w:tcPr>
            <w:tcW w:type="dxa" w:w="1286"/>
            <w:tcBorders>
              <w:top w:sz="4" w:val="nil"/>
              <w:left w:sz="4" w:val="nil"/>
              <w:bottom w:color="000000" w:sz="4" w:val="single"/>
              <w:right w:color="000000" w:sz="4" w:val="single"/>
            </w:tcBorders>
            <w:vAlign w:val="center"/>
          </w:tcPr>
          <w:p w14:paraId="8F0A0000">
            <w:pPr>
              <w:spacing w:before="15"/>
              <w:ind w:firstLine="0" w:left="15" w:right="15"/>
              <w:jc w:val="center"/>
            </w:pPr>
            <w:r>
              <w:t>20,0</w:t>
            </w:r>
          </w:p>
        </w:tc>
        <w:tc>
          <w:tcPr>
            <w:tcW w:type="dxa" w:w="1329"/>
            <w:tcBorders>
              <w:top w:sz="4" w:val="nil"/>
              <w:left w:sz="4" w:val="nil"/>
              <w:bottom w:color="000000" w:sz="4" w:val="single"/>
              <w:right w:color="000000" w:sz="4" w:val="single"/>
            </w:tcBorders>
            <w:vAlign w:val="center"/>
          </w:tcPr>
          <w:p w14:paraId="900A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910A0000">
            <w:pPr>
              <w:spacing w:before="15"/>
              <w:ind w:firstLine="0" w:left="15" w:right="15"/>
              <w:jc w:val="center"/>
            </w:pPr>
            <w:r>
              <w:t>0,0</w:t>
            </w:r>
          </w:p>
        </w:tc>
      </w:tr>
      <w:tr>
        <w:trPr>
          <w:trHeight w:hRule="atLeast" w:val="848"/>
        </w:trPr>
        <w:tc>
          <w:tcPr>
            <w:tcW w:type="dxa" w:w="6880"/>
            <w:tcBorders>
              <w:top w:sz="4" w:val="nil"/>
              <w:left w:color="000000" w:sz="4" w:val="single"/>
              <w:bottom w:color="000000" w:sz="4" w:val="single"/>
              <w:right w:color="000000" w:sz="4" w:val="single"/>
            </w:tcBorders>
            <w:vAlign w:val="center"/>
          </w:tcPr>
          <w:p w14:paraId="920A0000">
            <w:pPr>
              <w:spacing w:before="15"/>
              <w:ind w:firstLine="0" w:left="15" w:right="15"/>
              <w:jc w:val="both"/>
            </w:pPr>
            <w:r>
              <w:t>Комплекс процессных мероприятий «Обеспечение деятельности Администрации Кринично-Лугского сельского поселения и организация бюджетного процесса»</w:t>
            </w:r>
          </w:p>
        </w:tc>
        <w:tc>
          <w:tcPr>
            <w:tcW w:type="dxa" w:w="1660"/>
            <w:tcBorders>
              <w:top w:sz="4" w:val="nil"/>
              <w:left w:sz="4" w:val="nil"/>
              <w:bottom w:color="000000" w:sz="4" w:val="single"/>
              <w:right w:color="000000" w:sz="4" w:val="single"/>
            </w:tcBorders>
            <w:vAlign w:val="center"/>
          </w:tcPr>
          <w:p w14:paraId="930A0000">
            <w:pPr>
              <w:spacing w:before="15"/>
              <w:ind w:firstLine="0" w:left="15" w:right="15"/>
              <w:jc w:val="center"/>
            </w:pPr>
            <w:r>
              <w:t>21.4.02.00000</w:t>
            </w:r>
          </w:p>
        </w:tc>
        <w:tc>
          <w:tcPr>
            <w:tcW w:type="dxa" w:w="963"/>
            <w:tcBorders>
              <w:top w:sz="4" w:val="nil"/>
              <w:left w:sz="4" w:val="nil"/>
              <w:bottom w:color="000000" w:sz="4" w:val="single"/>
              <w:right w:color="000000" w:sz="4" w:val="single"/>
            </w:tcBorders>
            <w:vAlign w:val="center"/>
          </w:tcPr>
          <w:p w14:paraId="94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95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96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970A0000">
            <w:pPr>
              <w:spacing w:before="15"/>
              <w:ind w:firstLine="0" w:left="15" w:right="15"/>
              <w:jc w:val="center"/>
            </w:pPr>
            <w:r>
              <w:t>12 125,8</w:t>
            </w:r>
          </w:p>
        </w:tc>
        <w:tc>
          <w:tcPr>
            <w:tcW w:type="dxa" w:w="1329"/>
            <w:tcBorders>
              <w:top w:sz="4" w:val="nil"/>
              <w:left w:sz="4" w:val="nil"/>
              <w:bottom w:color="000000" w:sz="4" w:val="single"/>
              <w:right w:color="000000" w:sz="4" w:val="single"/>
            </w:tcBorders>
            <w:vAlign w:val="center"/>
          </w:tcPr>
          <w:p w14:paraId="980A0000">
            <w:pPr>
              <w:spacing w:before="15"/>
              <w:ind w:firstLine="0" w:left="15" w:right="15"/>
              <w:jc w:val="center"/>
            </w:pPr>
            <w:r>
              <w:t>11 694,0</w:t>
            </w:r>
          </w:p>
        </w:tc>
        <w:tc>
          <w:tcPr>
            <w:tcW w:type="dxa" w:w="1264"/>
            <w:tcBorders>
              <w:top w:sz="4" w:val="nil"/>
              <w:left w:color="000000" w:sz="4" w:val="single"/>
              <w:bottom w:color="000000" w:sz="4" w:val="single"/>
              <w:right w:color="000000" w:sz="4" w:val="single"/>
            </w:tcBorders>
            <w:vAlign w:val="center"/>
          </w:tcPr>
          <w:p w14:paraId="990A0000">
            <w:pPr>
              <w:spacing w:before="15"/>
              <w:ind w:firstLine="0" w:left="15" w:right="15"/>
              <w:jc w:val="center"/>
            </w:pPr>
            <w:r>
              <w:t>12 054,9</w:t>
            </w:r>
          </w:p>
        </w:tc>
      </w:tr>
      <w:tr>
        <w:trPr>
          <w:trHeight w:hRule="atLeast" w:val="773"/>
        </w:trPr>
        <w:tc>
          <w:tcPr>
            <w:tcW w:type="dxa" w:w="6880"/>
            <w:tcBorders>
              <w:top w:sz="4" w:val="nil"/>
              <w:left w:color="000000" w:sz="4" w:val="single"/>
              <w:bottom w:color="000000" w:sz="4" w:val="single"/>
              <w:right w:color="000000" w:sz="4" w:val="single"/>
            </w:tcBorders>
            <w:vAlign w:val="center"/>
          </w:tcPr>
          <w:p w14:paraId="9A0A0000">
            <w:pPr>
              <w:spacing w:before="15"/>
              <w:ind w:firstLine="0" w:left="15" w:right="15"/>
              <w:jc w:val="both"/>
            </w:pPr>
            <w: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1660"/>
            <w:tcBorders>
              <w:top w:sz="4" w:val="nil"/>
              <w:left w:sz="4" w:val="nil"/>
              <w:bottom w:color="000000" w:sz="4" w:val="single"/>
              <w:right w:color="000000" w:sz="4" w:val="single"/>
            </w:tcBorders>
            <w:vAlign w:val="center"/>
          </w:tcPr>
          <w:p w14:paraId="9B0A0000">
            <w:pPr>
              <w:spacing w:before="15"/>
              <w:ind w:firstLine="0" w:left="15" w:right="15"/>
              <w:jc w:val="center"/>
            </w:pPr>
            <w:r>
              <w:t>21.4.02.00110</w:t>
            </w:r>
          </w:p>
        </w:tc>
        <w:tc>
          <w:tcPr>
            <w:tcW w:type="dxa" w:w="963"/>
            <w:tcBorders>
              <w:top w:sz="4" w:val="nil"/>
              <w:left w:sz="4" w:val="nil"/>
              <w:bottom w:color="000000" w:sz="4" w:val="single"/>
              <w:right w:color="000000" w:sz="4" w:val="single"/>
            </w:tcBorders>
            <w:vAlign w:val="center"/>
          </w:tcPr>
          <w:p w14:paraId="9C0A0000">
            <w:pPr>
              <w:spacing w:before="15"/>
              <w:ind w:firstLine="0" w:left="15" w:right="15"/>
              <w:jc w:val="center"/>
            </w:pPr>
            <w:r>
              <w:t>1.2.0</w:t>
            </w:r>
          </w:p>
        </w:tc>
        <w:tc>
          <w:tcPr>
            <w:tcW w:type="dxa" w:w="750"/>
            <w:tcBorders>
              <w:top w:sz="4" w:val="nil"/>
              <w:left w:sz="4" w:val="nil"/>
              <w:bottom w:color="000000" w:sz="4" w:val="single"/>
              <w:right w:color="000000" w:sz="4" w:val="single"/>
            </w:tcBorders>
            <w:vAlign w:val="center"/>
          </w:tcPr>
          <w:p w14:paraId="9D0A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9E0A0000">
            <w:pPr>
              <w:spacing w:before="15"/>
              <w:ind w:firstLine="0" w:left="15" w:right="15"/>
              <w:jc w:val="center"/>
            </w:pPr>
            <w:r>
              <w:t>04</w:t>
            </w:r>
          </w:p>
        </w:tc>
        <w:tc>
          <w:tcPr>
            <w:tcW w:type="dxa" w:w="1286"/>
            <w:tcBorders>
              <w:top w:sz="4" w:val="nil"/>
              <w:left w:sz="4" w:val="nil"/>
              <w:bottom w:color="000000" w:sz="4" w:val="single"/>
              <w:right w:color="000000" w:sz="4" w:val="single"/>
            </w:tcBorders>
            <w:vAlign w:val="center"/>
          </w:tcPr>
          <w:p w14:paraId="9F0A0000">
            <w:pPr>
              <w:spacing w:before="15"/>
              <w:ind w:firstLine="0" w:left="15" w:right="15"/>
              <w:jc w:val="center"/>
            </w:pPr>
            <w:r>
              <w:t>10 606,1</w:t>
            </w:r>
          </w:p>
        </w:tc>
        <w:tc>
          <w:tcPr>
            <w:tcW w:type="dxa" w:w="1329"/>
            <w:tcBorders>
              <w:top w:sz="4" w:val="nil"/>
              <w:left w:sz="4" w:val="nil"/>
              <w:bottom w:color="000000" w:sz="4" w:val="single"/>
              <w:right w:color="000000" w:sz="4" w:val="single"/>
            </w:tcBorders>
            <w:vAlign w:val="center"/>
          </w:tcPr>
          <w:p w14:paraId="A00A0000">
            <w:pPr>
              <w:spacing w:before="15"/>
              <w:ind w:firstLine="0" w:left="15" w:right="15"/>
              <w:jc w:val="center"/>
            </w:pPr>
            <w:r>
              <w:t>10 929,5</w:t>
            </w:r>
          </w:p>
        </w:tc>
        <w:tc>
          <w:tcPr>
            <w:tcW w:type="dxa" w:w="1264"/>
            <w:tcBorders>
              <w:top w:sz="4" w:val="nil"/>
              <w:left w:color="000000" w:sz="4" w:val="single"/>
              <w:bottom w:color="000000" w:sz="4" w:val="single"/>
              <w:right w:color="000000" w:sz="4" w:val="single"/>
            </w:tcBorders>
            <w:vAlign w:val="center"/>
          </w:tcPr>
          <w:p w14:paraId="A10A0000">
            <w:pPr>
              <w:spacing w:before="15"/>
              <w:ind w:firstLine="0" w:left="15" w:right="15"/>
              <w:jc w:val="center"/>
            </w:pPr>
            <w:r>
              <w:t>11 264,7</w:t>
            </w:r>
          </w:p>
        </w:tc>
      </w:tr>
      <w:tr>
        <w:trPr>
          <w:trHeight w:hRule="atLeast" w:val="743"/>
        </w:trPr>
        <w:tc>
          <w:tcPr>
            <w:tcW w:type="dxa" w:w="6880"/>
            <w:tcBorders>
              <w:top w:sz="4" w:val="nil"/>
              <w:left w:color="000000" w:sz="4" w:val="single"/>
              <w:bottom w:color="000000" w:sz="4" w:val="single"/>
              <w:right w:color="000000" w:sz="4" w:val="single"/>
            </w:tcBorders>
            <w:vAlign w:val="center"/>
          </w:tcPr>
          <w:p w14:paraId="A20A0000">
            <w:pPr>
              <w:spacing w:before="15"/>
              <w:ind w:firstLine="0" w:left="15" w:right="15"/>
              <w:jc w:val="both"/>
            </w:pPr>
            <w: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A30A0000">
            <w:pPr>
              <w:spacing w:before="15"/>
              <w:ind w:firstLine="0" w:left="15" w:right="15"/>
              <w:jc w:val="center"/>
            </w:pPr>
            <w:r>
              <w:t>21.4.02.00190</w:t>
            </w:r>
          </w:p>
        </w:tc>
        <w:tc>
          <w:tcPr>
            <w:tcW w:type="dxa" w:w="963"/>
            <w:tcBorders>
              <w:top w:sz="4" w:val="nil"/>
              <w:left w:sz="4" w:val="nil"/>
              <w:bottom w:color="000000" w:sz="4" w:val="single"/>
              <w:right w:color="000000" w:sz="4" w:val="single"/>
            </w:tcBorders>
            <w:vAlign w:val="center"/>
          </w:tcPr>
          <w:p w14:paraId="A40A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A50A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A60A0000">
            <w:pPr>
              <w:spacing w:before="15"/>
              <w:ind w:firstLine="0" w:left="15" w:right="15"/>
              <w:jc w:val="center"/>
            </w:pPr>
            <w:r>
              <w:t>04</w:t>
            </w:r>
          </w:p>
        </w:tc>
        <w:tc>
          <w:tcPr>
            <w:tcW w:type="dxa" w:w="1286"/>
            <w:tcBorders>
              <w:top w:sz="4" w:val="nil"/>
              <w:left w:sz="4" w:val="nil"/>
              <w:bottom w:color="000000" w:sz="4" w:val="single"/>
              <w:right w:color="000000" w:sz="4" w:val="single"/>
            </w:tcBorders>
            <w:vAlign w:val="center"/>
          </w:tcPr>
          <w:p w14:paraId="A70A0000">
            <w:pPr>
              <w:spacing w:before="15"/>
              <w:ind w:firstLine="0" w:left="15" w:right="15"/>
              <w:jc w:val="center"/>
            </w:pPr>
            <w:r>
              <w:t>1 300,5</w:t>
            </w:r>
          </w:p>
        </w:tc>
        <w:tc>
          <w:tcPr>
            <w:tcW w:type="dxa" w:w="1329"/>
            <w:tcBorders>
              <w:top w:sz="4" w:val="nil"/>
              <w:left w:sz="4" w:val="nil"/>
              <w:bottom w:color="000000" w:sz="4" w:val="single"/>
              <w:right w:color="000000" w:sz="4" w:val="single"/>
            </w:tcBorders>
            <w:vAlign w:val="center"/>
          </w:tcPr>
          <w:p w14:paraId="A80A0000">
            <w:pPr>
              <w:spacing w:before="15"/>
              <w:ind w:firstLine="0" w:left="15" w:right="15"/>
              <w:jc w:val="center"/>
            </w:pPr>
            <w:r>
              <w:t>568,4</w:t>
            </w:r>
          </w:p>
        </w:tc>
        <w:tc>
          <w:tcPr>
            <w:tcW w:type="dxa" w:w="1264"/>
            <w:tcBorders>
              <w:top w:sz="4" w:val="nil"/>
              <w:left w:color="000000" w:sz="4" w:val="single"/>
              <w:bottom w:color="000000" w:sz="4" w:val="single"/>
              <w:right w:color="000000" w:sz="4" w:val="single"/>
            </w:tcBorders>
            <w:vAlign w:val="center"/>
          </w:tcPr>
          <w:p w14:paraId="A90A0000">
            <w:pPr>
              <w:spacing w:before="15"/>
              <w:ind w:firstLine="0" w:left="15" w:right="15"/>
              <w:jc w:val="center"/>
            </w:pPr>
            <w:r>
              <w:t>594,1</w:t>
            </w:r>
          </w:p>
        </w:tc>
      </w:tr>
      <w:tr>
        <w:trPr>
          <w:trHeight w:hRule="atLeast" w:val="773"/>
        </w:trPr>
        <w:tc>
          <w:tcPr>
            <w:tcW w:type="dxa" w:w="6880"/>
            <w:tcBorders>
              <w:top w:sz="4" w:val="nil"/>
              <w:left w:color="000000" w:sz="4" w:val="single"/>
              <w:bottom w:color="000000" w:sz="4" w:val="single"/>
              <w:right w:color="000000" w:sz="4" w:val="single"/>
            </w:tcBorders>
            <w:vAlign w:val="center"/>
          </w:tcPr>
          <w:p w14:paraId="AA0A0000">
            <w:pPr>
              <w:spacing w:before="15"/>
              <w:ind w:firstLine="0" w:left="15" w:right="15"/>
              <w:jc w:val="both"/>
            </w:pPr>
            <w:r>
              <w:t>Расходы по диспансеризации муниципальных служащих поселения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AB0A0000">
            <w:pPr>
              <w:spacing w:before="15"/>
              <w:ind w:firstLine="0" w:left="15" w:right="15"/>
              <w:jc w:val="center"/>
            </w:pPr>
            <w:r>
              <w:t>21.4.02.01100</w:t>
            </w:r>
          </w:p>
        </w:tc>
        <w:tc>
          <w:tcPr>
            <w:tcW w:type="dxa" w:w="963"/>
            <w:tcBorders>
              <w:top w:sz="4" w:val="nil"/>
              <w:left w:sz="4" w:val="nil"/>
              <w:bottom w:color="000000" w:sz="4" w:val="single"/>
              <w:right w:color="000000" w:sz="4" w:val="single"/>
            </w:tcBorders>
            <w:vAlign w:val="center"/>
          </w:tcPr>
          <w:p w14:paraId="AC0A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AD0A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AE0A0000">
            <w:pPr>
              <w:spacing w:before="15"/>
              <w:ind w:firstLine="0" w:left="15" w:right="15"/>
              <w:jc w:val="center"/>
            </w:pPr>
            <w:r>
              <w:t>04</w:t>
            </w:r>
          </w:p>
        </w:tc>
        <w:tc>
          <w:tcPr>
            <w:tcW w:type="dxa" w:w="1286"/>
            <w:tcBorders>
              <w:top w:sz="4" w:val="nil"/>
              <w:left w:sz="4" w:val="nil"/>
              <w:bottom w:color="000000" w:sz="4" w:val="single"/>
              <w:right w:color="000000" w:sz="4" w:val="single"/>
            </w:tcBorders>
            <w:vAlign w:val="center"/>
          </w:tcPr>
          <w:p w14:paraId="AF0A0000">
            <w:pPr>
              <w:spacing w:before="15"/>
              <w:ind w:firstLine="0" w:left="15" w:right="15"/>
              <w:jc w:val="center"/>
            </w:pPr>
            <w:r>
              <w:t>23,1</w:t>
            </w:r>
          </w:p>
        </w:tc>
        <w:tc>
          <w:tcPr>
            <w:tcW w:type="dxa" w:w="1329"/>
            <w:tcBorders>
              <w:top w:sz="4" w:val="nil"/>
              <w:left w:sz="4" w:val="nil"/>
              <w:bottom w:color="000000" w:sz="4" w:val="single"/>
              <w:right w:color="000000" w:sz="4" w:val="single"/>
            </w:tcBorders>
            <w:vAlign w:val="center"/>
          </w:tcPr>
          <w:p w14:paraId="B00A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B10A0000">
            <w:pPr>
              <w:spacing w:before="15"/>
              <w:ind w:firstLine="0" w:left="15" w:right="15"/>
              <w:jc w:val="center"/>
            </w:pPr>
            <w:r>
              <w:t>0,0</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B20A0000">
            <w:pPr>
              <w:spacing w:before="15"/>
              <w:ind w:firstLine="0" w:left="15" w:right="15"/>
              <w:jc w:val="both"/>
            </w:pPr>
            <w:r>
              <w:t>Реализация направления расходов (Уплата налогов, сборов и иных платежей)</w:t>
            </w:r>
          </w:p>
        </w:tc>
        <w:tc>
          <w:tcPr>
            <w:tcW w:type="dxa" w:w="1660"/>
            <w:tcBorders>
              <w:top w:sz="4" w:val="nil"/>
              <w:left w:sz="4" w:val="nil"/>
              <w:bottom w:color="000000" w:sz="4" w:val="single"/>
              <w:right w:color="000000" w:sz="4" w:val="single"/>
            </w:tcBorders>
            <w:vAlign w:val="center"/>
          </w:tcPr>
          <w:p w14:paraId="B30A0000">
            <w:pPr>
              <w:spacing w:before="15"/>
              <w:ind w:firstLine="0" w:left="15" w:right="15"/>
              <w:jc w:val="center"/>
            </w:pPr>
            <w:r>
              <w:t>21.4.02.88880</w:t>
            </w:r>
          </w:p>
        </w:tc>
        <w:tc>
          <w:tcPr>
            <w:tcW w:type="dxa" w:w="963"/>
            <w:tcBorders>
              <w:top w:sz="4" w:val="nil"/>
              <w:left w:sz="4" w:val="nil"/>
              <w:bottom w:color="000000" w:sz="4" w:val="single"/>
              <w:right w:color="000000" w:sz="4" w:val="single"/>
            </w:tcBorders>
            <w:vAlign w:val="center"/>
          </w:tcPr>
          <w:p w14:paraId="B40A0000">
            <w:pPr>
              <w:spacing w:before="15"/>
              <w:ind w:firstLine="0" w:left="15" w:right="15"/>
              <w:jc w:val="center"/>
            </w:pPr>
            <w:r>
              <w:t>8.5.0</w:t>
            </w:r>
          </w:p>
        </w:tc>
        <w:tc>
          <w:tcPr>
            <w:tcW w:type="dxa" w:w="750"/>
            <w:tcBorders>
              <w:top w:sz="4" w:val="nil"/>
              <w:left w:sz="4" w:val="nil"/>
              <w:bottom w:color="000000" w:sz="4" w:val="single"/>
              <w:right w:color="000000" w:sz="4" w:val="single"/>
            </w:tcBorders>
            <w:vAlign w:val="center"/>
          </w:tcPr>
          <w:p w14:paraId="B50A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B60A0000">
            <w:pPr>
              <w:spacing w:before="15"/>
              <w:ind w:firstLine="0" w:left="15" w:right="15"/>
              <w:jc w:val="center"/>
            </w:pPr>
            <w:r>
              <w:t>04</w:t>
            </w:r>
          </w:p>
        </w:tc>
        <w:tc>
          <w:tcPr>
            <w:tcW w:type="dxa" w:w="1286"/>
            <w:tcBorders>
              <w:top w:sz="4" w:val="nil"/>
              <w:left w:sz="4" w:val="nil"/>
              <w:bottom w:color="000000" w:sz="4" w:val="single"/>
              <w:right w:color="000000" w:sz="4" w:val="single"/>
            </w:tcBorders>
            <w:vAlign w:val="center"/>
          </w:tcPr>
          <w:p w14:paraId="B70A0000">
            <w:pPr>
              <w:spacing w:before="15"/>
              <w:ind w:firstLine="0" w:left="15" w:right="15"/>
              <w:jc w:val="center"/>
            </w:pPr>
            <w:r>
              <w:t>190,2</w:t>
            </w:r>
          </w:p>
        </w:tc>
        <w:tc>
          <w:tcPr>
            <w:tcW w:type="dxa" w:w="1329"/>
            <w:tcBorders>
              <w:top w:sz="4" w:val="nil"/>
              <w:left w:sz="4" w:val="nil"/>
              <w:bottom w:color="000000" w:sz="4" w:val="single"/>
              <w:right w:color="000000" w:sz="4" w:val="single"/>
            </w:tcBorders>
            <w:vAlign w:val="center"/>
          </w:tcPr>
          <w:p w14:paraId="B80A0000">
            <w:pPr>
              <w:spacing w:before="15"/>
              <w:ind w:firstLine="0" w:left="15" w:right="15"/>
              <w:jc w:val="center"/>
            </w:pPr>
            <w:r>
              <w:t>190,2</w:t>
            </w:r>
          </w:p>
        </w:tc>
        <w:tc>
          <w:tcPr>
            <w:tcW w:type="dxa" w:w="1264"/>
            <w:tcBorders>
              <w:top w:sz="4" w:val="nil"/>
              <w:left w:color="000000" w:sz="4" w:val="single"/>
              <w:bottom w:color="000000" w:sz="4" w:val="single"/>
              <w:right w:color="000000" w:sz="4" w:val="single"/>
            </w:tcBorders>
            <w:vAlign w:val="center"/>
          </w:tcPr>
          <w:p w14:paraId="B90A0000">
            <w:pPr>
              <w:spacing w:before="15"/>
              <w:ind w:firstLine="0" w:left="15" w:right="15"/>
              <w:jc w:val="center"/>
            </w:pPr>
            <w:r>
              <w:t>190,2</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BA0A0000">
            <w:pPr>
              <w:spacing w:before="15"/>
              <w:ind w:firstLine="0" w:left="15" w:right="15"/>
              <w:jc w:val="both"/>
            </w:pPr>
            <w:r>
              <w:t>Реализация направления расходов (Уплата налогов, сборов и иных платежей)</w:t>
            </w:r>
          </w:p>
        </w:tc>
        <w:tc>
          <w:tcPr>
            <w:tcW w:type="dxa" w:w="1660"/>
            <w:tcBorders>
              <w:top w:sz="4" w:val="nil"/>
              <w:left w:sz="4" w:val="nil"/>
              <w:bottom w:color="000000" w:sz="4" w:val="single"/>
              <w:right w:color="000000" w:sz="4" w:val="single"/>
            </w:tcBorders>
            <w:vAlign w:val="center"/>
          </w:tcPr>
          <w:p w14:paraId="BB0A0000">
            <w:pPr>
              <w:spacing w:before="15"/>
              <w:ind w:firstLine="0" w:left="15" w:right="15"/>
              <w:jc w:val="center"/>
            </w:pPr>
            <w:r>
              <w:t>21.4.02.88880</w:t>
            </w:r>
          </w:p>
        </w:tc>
        <w:tc>
          <w:tcPr>
            <w:tcW w:type="dxa" w:w="963"/>
            <w:tcBorders>
              <w:top w:sz="4" w:val="nil"/>
              <w:left w:sz="4" w:val="nil"/>
              <w:bottom w:color="000000" w:sz="4" w:val="single"/>
              <w:right w:color="000000" w:sz="4" w:val="single"/>
            </w:tcBorders>
            <w:vAlign w:val="center"/>
          </w:tcPr>
          <w:p w14:paraId="BC0A0000">
            <w:pPr>
              <w:spacing w:before="15"/>
              <w:ind w:firstLine="0" w:left="15" w:right="15"/>
              <w:jc w:val="center"/>
            </w:pPr>
            <w:r>
              <w:t>8.5.0</w:t>
            </w:r>
          </w:p>
        </w:tc>
        <w:tc>
          <w:tcPr>
            <w:tcW w:type="dxa" w:w="750"/>
            <w:tcBorders>
              <w:top w:sz="4" w:val="nil"/>
              <w:left w:sz="4" w:val="nil"/>
              <w:bottom w:color="000000" w:sz="4" w:val="single"/>
              <w:right w:color="000000" w:sz="4" w:val="single"/>
            </w:tcBorders>
            <w:vAlign w:val="center"/>
          </w:tcPr>
          <w:p w14:paraId="BD0A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BE0A0000">
            <w:pPr>
              <w:spacing w:before="15"/>
              <w:ind w:firstLine="0" w:left="15" w:right="15"/>
              <w:jc w:val="center"/>
            </w:pPr>
            <w:r>
              <w:t>13</w:t>
            </w:r>
          </w:p>
        </w:tc>
        <w:tc>
          <w:tcPr>
            <w:tcW w:type="dxa" w:w="1286"/>
            <w:tcBorders>
              <w:top w:sz="4" w:val="nil"/>
              <w:left w:sz="4" w:val="nil"/>
              <w:bottom w:color="000000" w:sz="4" w:val="single"/>
              <w:right w:color="000000" w:sz="4" w:val="single"/>
            </w:tcBorders>
            <w:vAlign w:val="center"/>
          </w:tcPr>
          <w:p w14:paraId="BF0A0000">
            <w:pPr>
              <w:spacing w:before="15"/>
              <w:ind w:firstLine="0" w:left="15" w:right="15"/>
              <w:jc w:val="center"/>
            </w:pPr>
            <w:r>
              <w:t>5,9</w:t>
            </w:r>
          </w:p>
        </w:tc>
        <w:tc>
          <w:tcPr>
            <w:tcW w:type="dxa" w:w="1329"/>
            <w:tcBorders>
              <w:top w:sz="4" w:val="nil"/>
              <w:left w:sz="4" w:val="nil"/>
              <w:bottom w:color="000000" w:sz="4" w:val="single"/>
              <w:right w:color="000000" w:sz="4" w:val="single"/>
            </w:tcBorders>
            <w:vAlign w:val="center"/>
          </w:tcPr>
          <w:p w14:paraId="C00A0000">
            <w:pPr>
              <w:spacing w:before="15"/>
              <w:ind w:firstLine="0" w:left="15" w:right="15"/>
              <w:jc w:val="center"/>
            </w:pPr>
            <w:r>
              <w:t>5,9</w:t>
            </w:r>
          </w:p>
        </w:tc>
        <w:tc>
          <w:tcPr>
            <w:tcW w:type="dxa" w:w="1264"/>
            <w:tcBorders>
              <w:top w:sz="4" w:val="nil"/>
              <w:left w:color="000000" w:sz="4" w:val="single"/>
              <w:bottom w:color="000000" w:sz="4" w:val="single"/>
              <w:right w:color="000000" w:sz="4" w:val="single"/>
            </w:tcBorders>
            <w:vAlign w:val="center"/>
          </w:tcPr>
          <w:p w14:paraId="C10A0000">
            <w:pPr>
              <w:spacing w:before="15"/>
              <w:ind w:firstLine="0" w:left="15" w:right="15"/>
              <w:jc w:val="center"/>
            </w:pPr>
            <w:r>
              <w:t>5,9</w:t>
            </w:r>
          </w:p>
        </w:tc>
      </w:tr>
      <w:tr>
        <w:trPr>
          <w:trHeight w:hRule="atLeast" w:val="861"/>
        </w:trPr>
        <w:tc>
          <w:tcPr>
            <w:tcW w:type="dxa" w:w="6880"/>
            <w:tcBorders>
              <w:top w:sz="4" w:val="nil"/>
              <w:left w:color="000000" w:sz="4" w:val="single"/>
              <w:bottom w:color="000000" w:sz="4" w:val="single"/>
              <w:right w:color="000000" w:sz="4" w:val="single"/>
            </w:tcBorders>
            <w:vAlign w:val="center"/>
          </w:tcPr>
          <w:p w14:paraId="C20A0000">
            <w:pPr>
              <w:spacing w:before="15"/>
              <w:ind w:firstLine="0" w:left="15" w:right="15"/>
              <w:jc w:val="both"/>
            </w:pPr>
            <w:r>
              <w:t>Муниципальная программа Кринично-Лугского сельского поселения «Формирование современной городской среды на территории Кринично-Лугского сельского поселения»</w:t>
            </w:r>
          </w:p>
        </w:tc>
        <w:tc>
          <w:tcPr>
            <w:tcW w:type="dxa" w:w="1660"/>
            <w:tcBorders>
              <w:top w:sz="4" w:val="nil"/>
              <w:left w:sz="4" w:val="nil"/>
              <w:bottom w:color="000000" w:sz="4" w:val="single"/>
              <w:right w:color="000000" w:sz="4" w:val="single"/>
            </w:tcBorders>
            <w:vAlign w:val="center"/>
          </w:tcPr>
          <w:p w14:paraId="C30A0000">
            <w:pPr>
              <w:spacing w:before="15"/>
              <w:ind w:firstLine="0" w:left="15" w:right="15"/>
              <w:jc w:val="center"/>
            </w:pPr>
            <w:r>
              <w:t>22.0.00.00000</w:t>
            </w:r>
          </w:p>
        </w:tc>
        <w:tc>
          <w:tcPr>
            <w:tcW w:type="dxa" w:w="963"/>
            <w:tcBorders>
              <w:top w:sz="4" w:val="nil"/>
              <w:left w:sz="4" w:val="nil"/>
              <w:bottom w:color="000000" w:sz="4" w:val="single"/>
              <w:right w:color="000000" w:sz="4" w:val="single"/>
            </w:tcBorders>
            <w:vAlign w:val="center"/>
          </w:tcPr>
          <w:p w14:paraId="C4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C5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C6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C70A0000">
            <w:pPr>
              <w:spacing w:before="15"/>
              <w:ind w:firstLine="0" w:left="15" w:right="15"/>
              <w:jc w:val="center"/>
              <w:rPr>
                <w:b w:val="1"/>
              </w:rPr>
            </w:pPr>
            <w:r>
              <w:rPr>
                <w:b w:val="1"/>
              </w:rPr>
              <w:t>50,0</w:t>
            </w:r>
          </w:p>
        </w:tc>
        <w:tc>
          <w:tcPr>
            <w:tcW w:type="dxa" w:w="1329"/>
            <w:tcBorders>
              <w:top w:sz="4" w:val="nil"/>
              <w:left w:sz="4" w:val="nil"/>
              <w:bottom w:color="000000" w:sz="4" w:val="single"/>
              <w:right w:color="000000" w:sz="4" w:val="single"/>
            </w:tcBorders>
            <w:vAlign w:val="center"/>
          </w:tcPr>
          <w:p w14:paraId="C80A0000">
            <w:pPr>
              <w:spacing w:before="15"/>
              <w:ind w:firstLine="0" w:left="15" w:right="15"/>
              <w:jc w:val="center"/>
              <w:rPr>
                <w:b w:val="1"/>
              </w:rPr>
            </w:pPr>
            <w:r>
              <w:rPr>
                <w:b w:val="1"/>
              </w:rPr>
              <w:t>0,0</w:t>
            </w:r>
          </w:p>
        </w:tc>
        <w:tc>
          <w:tcPr>
            <w:tcW w:type="dxa" w:w="1264"/>
            <w:tcBorders>
              <w:top w:sz="4" w:val="nil"/>
              <w:left w:color="000000" w:sz="4" w:val="single"/>
              <w:bottom w:color="000000" w:sz="4" w:val="single"/>
              <w:right w:color="000000" w:sz="4" w:val="single"/>
            </w:tcBorders>
            <w:vAlign w:val="center"/>
          </w:tcPr>
          <w:p w14:paraId="C90A0000">
            <w:pPr>
              <w:spacing w:before="15"/>
              <w:ind w:firstLine="0" w:left="15" w:right="15"/>
              <w:jc w:val="center"/>
              <w:rPr>
                <w:b w:val="1"/>
              </w:rPr>
            </w:pPr>
            <w:r>
              <w:rPr>
                <w:b w:val="1"/>
              </w:rPr>
              <w:t>0,0</w:t>
            </w:r>
          </w:p>
        </w:tc>
      </w:tr>
      <w:tr>
        <w:trPr>
          <w:trHeight w:hRule="atLeast" w:val="843"/>
        </w:trPr>
        <w:tc>
          <w:tcPr>
            <w:tcW w:type="dxa" w:w="6880"/>
            <w:tcBorders>
              <w:top w:sz="4" w:val="nil"/>
              <w:left w:color="000000" w:sz="4" w:val="single"/>
              <w:bottom w:color="000000" w:sz="4" w:val="single"/>
              <w:right w:color="000000" w:sz="4" w:val="single"/>
            </w:tcBorders>
            <w:vAlign w:val="center"/>
          </w:tcPr>
          <w:p w14:paraId="CA0A0000">
            <w:pPr>
              <w:spacing w:before="15"/>
              <w:ind w:firstLine="0" w:left="15" w:right="15"/>
              <w:jc w:val="both"/>
            </w:pPr>
            <w:r>
              <w:t>Комплекс процессных мероприятий «Благоустройство общественных территорий Кринично-Лугского сельского поселения»</w:t>
            </w:r>
          </w:p>
        </w:tc>
        <w:tc>
          <w:tcPr>
            <w:tcW w:type="dxa" w:w="1660"/>
            <w:tcBorders>
              <w:top w:sz="4" w:val="nil"/>
              <w:left w:sz="4" w:val="nil"/>
              <w:bottom w:color="000000" w:sz="4" w:val="single"/>
              <w:right w:color="000000" w:sz="4" w:val="single"/>
            </w:tcBorders>
            <w:vAlign w:val="center"/>
          </w:tcPr>
          <w:p w14:paraId="CB0A0000">
            <w:pPr>
              <w:spacing w:before="15"/>
              <w:ind w:firstLine="0" w:left="15" w:right="15"/>
              <w:jc w:val="center"/>
            </w:pPr>
            <w:r>
              <w:t>22.4.01.00000</w:t>
            </w:r>
          </w:p>
        </w:tc>
        <w:tc>
          <w:tcPr>
            <w:tcW w:type="dxa" w:w="963"/>
            <w:tcBorders>
              <w:top w:sz="4" w:val="nil"/>
              <w:left w:sz="4" w:val="nil"/>
              <w:bottom w:color="000000" w:sz="4" w:val="single"/>
              <w:right w:color="000000" w:sz="4" w:val="single"/>
            </w:tcBorders>
            <w:vAlign w:val="center"/>
          </w:tcPr>
          <w:p w14:paraId="CC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CD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CE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CF0A0000">
            <w:pPr>
              <w:spacing w:before="15"/>
              <w:ind w:firstLine="0" w:left="15" w:right="15"/>
              <w:jc w:val="center"/>
            </w:pPr>
            <w:r>
              <w:t>50,0</w:t>
            </w:r>
          </w:p>
        </w:tc>
        <w:tc>
          <w:tcPr>
            <w:tcW w:type="dxa" w:w="1329"/>
            <w:tcBorders>
              <w:top w:sz="4" w:val="nil"/>
              <w:left w:sz="4" w:val="nil"/>
              <w:bottom w:color="000000" w:sz="4" w:val="single"/>
              <w:right w:color="000000" w:sz="4" w:val="single"/>
            </w:tcBorders>
            <w:vAlign w:val="center"/>
          </w:tcPr>
          <w:p w14:paraId="D00A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D10A0000">
            <w:pPr>
              <w:spacing w:before="15"/>
              <w:ind w:firstLine="0" w:left="15" w:right="15"/>
              <w:jc w:val="center"/>
            </w:pPr>
            <w:r>
              <w:t>0,0</w:t>
            </w:r>
          </w:p>
        </w:tc>
      </w:tr>
      <w:tr>
        <w:trPr>
          <w:trHeight w:hRule="atLeast" w:val="1408"/>
        </w:trPr>
        <w:tc>
          <w:tcPr>
            <w:tcW w:type="dxa" w:w="6880"/>
            <w:tcBorders>
              <w:top w:sz="4" w:val="nil"/>
              <w:left w:color="000000" w:sz="4" w:val="single"/>
              <w:bottom w:color="000000" w:sz="4" w:val="single"/>
              <w:right w:color="000000" w:sz="4" w:val="single"/>
            </w:tcBorders>
            <w:vAlign w:val="center"/>
          </w:tcPr>
          <w:p w14:paraId="D20A0000">
            <w:pPr>
              <w:spacing w:before="15"/>
              <w:ind w:firstLine="0" w:left="15" w:right="15"/>
              <w:jc w:val="both"/>
            </w:pPr>
            <w:r>
              <w:t>Расходы по обеспечению мероприятий по формированию современной городской среды в части благоустройства общественных территорий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D30A0000">
            <w:pPr>
              <w:spacing w:before="15"/>
              <w:ind w:firstLine="0" w:left="15" w:right="15"/>
              <w:jc w:val="center"/>
            </w:pPr>
            <w:r>
              <w:t>22.4.01.02300</w:t>
            </w:r>
          </w:p>
        </w:tc>
        <w:tc>
          <w:tcPr>
            <w:tcW w:type="dxa" w:w="963"/>
            <w:tcBorders>
              <w:top w:sz="4" w:val="nil"/>
              <w:left w:sz="4" w:val="nil"/>
              <w:bottom w:color="000000" w:sz="4" w:val="single"/>
              <w:right w:color="000000" w:sz="4" w:val="single"/>
            </w:tcBorders>
            <w:vAlign w:val="center"/>
          </w:tcPr>
          <w:p w14:paraId="D40A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D50A0000">
            <w:pPr>
              <w:spacing w:before="15"/>
              <w:ind w:firstLine="0" w:left="15" w:right="15"/>
              <w:jc w:val="center"/>
            </w:pPr>
            <w:r>
              <w:t>05</w:t>
            </w:r>
          </w:p>
        </w:tc>
        <w:tc>
          <w:tcPr>
            <w:tcW w:type="dxa" w:w="771"/>
            <w:tcBorders>
              <w:top w:sz="4" w:val="nil"/>
              <w:left w:sz="4" w:val="nil"/>
              <w:bottom w:color="000000" w:sz="4" w:val="single"/>
              <w:right w:color="000000" w:sz="4" w:val="single"/>
            </w:tcBorders>
            <w:vAlign w:val="center"/>
          </w:tcPr>
          <w:p w14:paraId="D60A0000">
            <w:pPr>
              <w:spacing w:before="15"/>
              <w:ind w:firstLine="0" w:left="15" w:right="15"/>
              <w:jc w:val="center"/>
            </w:pPr>
            <w:r>
              <w:t>03</w:t>
            </w:r>
          </w:p>
        </w:tc>
        <w:tc>
          <w:tcPr>
            <w:tcW w:type="dxa" w:w="1286"/>
            <w:tcBorders>
              <w:top w:sz="4" w:val="nil"/>
              <w:left w:sz="4" w:val="nil"/>
              <w:bottom w:color="000000" w:sz="4" w:val="single"/>
              <w:right w:color="000000" w:sz="4" w:val="single"/>
            </w:tcBorders>
            <w:vAlign w:val="center"/>
          </w:tcPr>
          <w:p w14:paraId="D70A0000">
            <w:pPr>
              <w:spacing w:before="15"/>
              <w:ind w:firstLine="0" w:left="15" w:right="15"/>
              <w:jc w:val="center"/>
            </w:pPr>
            <w:r>
              <w:t>50,0</w:t>
            </w:r>
          </w:p>
        </w:tc>
        <w:tc>
          <w:tcPr>
            <w:tcW w:type="dxa" w:w="1329"/>
            <w:tcBorders>
              <w:top w:sz="4" w:val="nil"/>
              <w:left w:sz="4" w:val="nil"/>
              <w:bottom w:color="000000" w:sz="4" w:val="single"/>
              <w:right w:color="000000" w:sz="4" w:val="single"/>
            </w:tcBorders>
            <w:vAlign w:val="center"/>
          </w:tcPr>
          <w:p w14:paraId="D80A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D90A0000">
            <w:pPr>
              <w:spacing w:before="15"/>
              <w:ind w:firstLine="0" w:left="15" w:right="15"/>
              <w:jc w:val="center"/>
            </w:pPr>
            <w:r>
              <w:t>0,0</w:t>
            </w:r>
          </w:p>
        </w:tc>
      </w:tr>
      <w:tr>
        <w:trPr>
          <w:trHeight w:hRule="atLeast" w:val="645"/>
        </w:trPr>
        <w:tc>
          <w:tcPr>
            <w:tcW w:type="dxa" w:w="6880"/>
            <w:tcBorders>
              <w:top w:sz="4" w:val="nil"/>
              <w:left w:color="000000" w:sz="4" w:val="single"/>
              <w:bottom w:color="000000" w:sz="4" w:val="single"/>
              <w:right w:color="000000" w:sz="4" w:val="single"/>
            </w:tcBorders>
            <w:vAlign w:val="center"/>
          </w:tcPr>
          <w:p w14:paraId="DA0A0000">
            <w:pPr>
              <w:spacing w:before="15"/>
              <w:ind w:firstLine="0" w:left="15" w:right="15"/>
              <w:jc w:val="both"/>
            </w:pPr>
            <w:r>
              <w:t>Непрограммые расходы органа местного самоуправления Кринично-Лугского сельского поселения</w:t>
            </w:r>
          </w:p>
        </w:tc>
        <w:tc>
          <w:tcPr>
            <w:tcW w:type="dxa" w:w="1660"/>
            <w:tcBorders>
              <w:top w:sz="4" w:val="nil"/>
              <w:left w:sz="4" w:val="nil"/>
              <w:bottom w:color="000000" w:sz="4" w:val="single"/>
              <w:right w:color="000000" w:sz="4" w:val="single"/>
            </w:tcBorders>
            <w:vAlign w:val="center"/>
          </w:tcPr>
          <w:p w14:paraId="DB0A0000">
            <w:pPr>
              <w:spacing w:before="15"/>
              <w:ind w:firstLine="0" w:left="15" w:right="15"/>
              <w:jc w:val="center"/>
            </w:pPr>
            <w:r>
              <w:t>99.0.00.00000</w:t>
            </w:r>
          </w:p>
        </w:tc>
        <w:tc>
          <w:tcPr>
            <w:tcW w:type="dxa" w:w="963"/>
            <w:tcBorders>
              <w:top w:sz="4" w:val="nil"/>
              <w:left w:sz="4" w:val="nil"/>
              <w:bottom w:color="000000" w:sz="4" w:val="single"/>
              <w:right w:color="000000" w:sz="4" w:val="single"/>
            </w:tcBorders>
            <w:vAlign w:val="center"/>
          </w:tcPr>
          <w:p w14:paraId="DC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DD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DE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DF0A0000">
            <w:pPr>
              <w:spacing w:before="15"/>
              <w:ind w:firstLine="0" w:left="15" w:right="15"/>
              <w:jc w:val="center"/>
            </w:pPr>
            <w:r>
              <w:t>963,9</w:t>
            </w:r>
          </w:p>
        </w:tc>
        <w:tc>
          <w:tcPr>
            <w:tcW w:type="dxa" w:w="1329"/>
            <w:tcBorders>
              <w:top w:sz="4" w:val="nil"/>
              <w:left w:sz="4" w:val="nil"/>
              <w:bottom w:color="000000" w:sz="4" w:val="single"/>
              <w:right w:color="000000" w:sz="4" w:val="single"/>
            </w:tcBorders>
            <w:vAlign w:val="center"/>
          </w:tcPr>
          <w:p w14:paraId="E00A0000">
            <w:pPr>
              <w:spacing w:before="15"/>
              <w:ind w:firstLine="0" w:left="15" w:right="15"/>
              <w:jc w:val="center"/>
            </w:pPr>
            <w:r>
              <w:t>3 025,4</w:t>
            </w:r>
          </w:p>
        </w:tc>
        <w:tc>
          <w:tcPr>
            <w:tcW w:type="dxa" w:w="1264"/>
            <w:tcBorders>
              <w:top w:sz="4" w:val="nil"/>
              <w:left w:color="000000" w:sz="4" w:val="single"/>
              <w:bottom w:color="000000" w:sz="4" w:val="single"/>
              <w:right w:color="000000" w:sz="4" w:val="single"/>
            </w:tcBorders>
            <w:vAlign w:val="center"/>
          </w:tcPr>
          <w:p w14:paraId="E10A0000">
            <w:pPr>
              <w:spacing w:before="15"/>
              <w:ind w:firstLine="0" w:left="15" w:right="15"/>
              <w:jc w:val="center"/>
            </w:pPr>
            <w:r>
              <w:t>1 474,7</w:t>
            </w:r>
          </w:p>
        </w:tc>
      </w:tr>
      <w:tr>
        <w:trPr>
          <w:trHeight w:hRule="atLeast" w:val="330"/>
        </w:trPr>
        <w:tc>
          <w:tcPr>
            <w:tcW w:type="dxa" w:w="6880"/>
            <w:tcBorders>
              <w:top w:sz="4" w:val="nil"/>
              <w:left w:color="000000" w:sz="4" w:val="single"/>
              <w:bottom w:color="000000" w:sz="4" w:val="single"/>
              <w:right w:color="000000" w:sz="4" w:val="single"/>
            </w:tcBorders>
            <w:vAlign w:val="center"/>
          </w:tcPr>
          <w:p w14:paraId="E20A0000">
            <w:pPr>
              <w:spacing w:before="15"/>
              <w:ind w:firstLine="0" w:left="15" w:right="15"/>
              <w:jc w:val="both"/>
            </w:pPr>
            <w:r>
              <w:t>Финансовое обеспечение непредвиденных расходов</w:t>
            </w:r>
          </w:p>
        </w:tc>
        <w:tc>
          <w:tcPr>
            <w:tcW w:type="dxa" w:w="1660"/>
            <w:tcBorders>
              <w:top w:sz="4" w:val="nil"/>
              <w:left w:sz="4" w:val="nil"/>
              <w:bottom w:color="000000" w:sz="4" w:val="single"/>
              <w:right w:color="000000" w:sz="4" w:val="single"/>
            </w:tcBorders>
            <w:vAlign w:val="center"/>
          </w:tcPr>
          <w:p w14:paraId="E30A0000">
            <w:pPr>
              <w:spacing w:before="15"/>
              <w:ind w:firstLine="0" w:left="15" w:right="15"/>
              <w:jc w:val="center"/>
            </w:pPr>
            <w:r>
              <w:t>99.1.00.00000</w:t>
            </w:r>
          </w:p>
        </w:tc>
        <w:tc>
          <w:tcPr>
            <w:tcW w:type="dxa" w:w="963"/>
            <w:tcBorders>
              <w:top w:sz="4" w:val="nil"/>
              <w:left w:sz="4" w:val="nil"/>
              <w:bottom w:color="000000" w:sz="4" w:val="single"/>
              <w:right w:color="000000" w:sz="4" w:val="single"/>
            </w:tcBorders>
            <w:vAlign w:val="center"/>
          </w:tcPr>
          <w:p w14:paraId="E4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E5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E6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E70A0000">
            <w:pPr>
              <w:spacing w:before="15"/>
              <w:ind w:firstLine="0" w:left="15" w:right="15"/>
              <w:jc w:val="center"/>
            </w:pPr>
            <w:r>
              <w:t>58,3</w:t>
            </w:r>
          </w:p>
        </w:tc>
        <w:tc>
          <w:tcPr>
            <w:tcW w:type="dxa" w:w="1329"/>
            <w:tcBorders>
              <w:top w:sz="4" w:val="nil"/>
              <w:left w:sz="4" w:val="nil"/>
              <w:bottom w:color="000000" w:sz="4" w:val="single"/>
              <w:right w:color="000000" w:sz="4" w:val="single"/>
            </w:tcBorders>
            <w:vAlign w:val="center"/>
          </w:tcPr>
          <w:p w14:paraId="E80A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E90A0000">
            <w:pPr>
              <w:spacing w:before="15"/>
              <w:ind w:firstLine="0" w:left="15" w:right="15"/>
              <w:jc w:val="center"/>
            </w:pPr>
            <w:r>
              <w:t>0,0</w:t>
            </w:r>
          </w:p>
        </w:tc>
      </w:tr>
      <w:tr>
        <w:trPr>
          <w:trHeight w:hRule="atLeast" w:val="1001"/>
        </w:trPr>
        <w:tc>
          <w:tcPr>
            <w:tcW w:type="dxa" w:w="6880"/>
            <w:tcBorders>
              <w:top w:sz="4" w:val="nil"/>
              <w:left w:color="000000" w:sz="4" w:val="single"/>
              <w:bottom w:color="000000" w:sz="4" w:val="single"/>
              <w:right w:color="000000" w:sz="4" w:val="single"/>
            </w:tcBorders>
            <w:vAlign w:val="center"/>
          </w:tcPr>
          <w:p w14:paraId="EA0A0000">
            <w:pPr>
              <w:spacing w:before="15"/>
              <w:ind w:firstLine="0" w:left="15" w:right="15"/>
              <w:jc w:val="both"/>
            </w:pPr>
            <w:r>
              <w:t>Резервный фонд Администрации Кринично-Лугского сельского поселения на финансовое обеспечение непредвиденных расходов (Резервные средства)</w:t>
            </w:r>
          </w:p>
        </w:tc>
        <w:tc>
          <w:tcPr>
            <w:tcW w:type="dxa" w:w="1660"/>
            <w:tcBorders>
              <w:top w:sz="4" w:val="nil"/>
              <w:left w:sz="4" w:val="nil"/>
              <w:bottom w:color="000000" w:sz="4" w:val="single"/>
              <w:right w:color="000000" w:sz="4" w:val="single"/>
            </w:tcBorders>
            <w:vAlign w:val="center"/>
          </w:tcPr>
          <w:p w14:paraId="EB0A0000">
            <w:pPr>
              <w:spacing w:before="15"/>
              <w:ind w:firstLine="0" w:left="15" w:right="15"/>
              <w:jc w:val="center"/>
            </w:pPr>
            <w:r>
              <w:t>99.1.00.80100</w:t>
            </w:r>
          </w:p>
        </w:tc>
        <w:tc>
          <w:tcPr>
            <w:tcW w:type="dxa" w:w="963"/>
            <w:tcBorders>
              <w:top w:sz="4" w:val="nil"/>
              <w:left w:sz="4" w:val="nil"/>
              <w:bottom w:color="000000" w:sz="4" w:val="single"/>
              <w:right w:color="000000" w:sz="4" w:val="single"/>
            </w:tcBorders>
            <w:vAlign w:val="center"/>
          </w:tcPr>
          <w:p w14:paraId="EC0A0000">
            <w:pPr>
              <w:spacing w:before="15"/>
              <w:ind w:firstLine="0" w:left="15" w:right="15"/>
              <w:jc w:val="center"/>
            </w:pPr>
            <w:r>
              <w:t>8.7.0</w:t>
            </w:r>
          </w:p>
        </w:tc>
        <w:tc>
          <w:tcPr>
            <w:tcW w:type="dxa" w:w="750"/>
            <w:tcBorders>
              <w:top w:sz="4" w:val="nil"/>
              <w:left w:sz="4" w:val="nil"/>
              <w:bottom w:color="000000" w:sz="4" w:val="single"/>
              <w:right w:color="000000" w:sz="4" w:val="single"/>
            </w:tcBorders>
            <w:vAlign w:val="center"/>
          </w:tcPr>
          <w:p w14:paraId="ED0A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EE0A0000">
            <w:pPr>
              <w:spacing w:before="15"/>
              <w:ind w:firstLine="0" w:left="15" w:right="15"/>
              <w:jc w:val="center"/>
            </w:pPr>
            <w:r>
              <w:t>11</w:t>
            </w:r>
          </w:p>
        </w:tc>
        <w:tc>
          <w:tcPr>
            <w:tcW w:type="dxa" w:w="1286"/>
            <w:tcBorders>
              <w:top w:sz="4" w:val="nil"/>
              <w:left w:sz="4" w:val="nil"/>
              <w:bottom w:color="000000" w:sz="4" w:val="single"/>
              <w:right w:color="000000" w:sz="4" w:val="single"/>
            </w:tcBorders>
            <w:vAlign w:val="center"/>
          </w:tcPr>
          <w:p w14:paraId="EF0A0000">
            <w:pPr>
              <w:spacing w:before="15"/>
              <w:ind w:firstLine="0" w:left="15" w:right="15"/>
              <w:jc w:val="center"/>
            </w:pPr>
            <w:r>
              <w:t>58,3</w:t>
            </w:r>
          </w:p>
        </w:tc>
        <w:tc>
          <w:tcPr>
            <w:tcW w:type="dxa" w:w="1329"/>
            <w:tcBorders>
              <w:top w:sz="4" w:val="nil"/>
              <w:left w:sz="4" w:val="nil"/>
              <w:bottom w:color="000000" w:sz="4" w:val="single"/>
              <w:right w:color="000000" w:sz="4" w:val="single"/>
            </w:tcBorders>
            <w:vAlign w:val="center"/>
          </w:tcPr>
          <w:p w14:paraId="F00A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F10A0000">
            <w:pPr>
              <w:spacing w:before="15"/>
              <w:ind w:firstLine="0" w:left="15" w:right="15"/>
              <w:jc w:val="center"/>
            </w:pPr>
            <w:r>
              <w:t>0,0</w:t>
            </w:r>
          </w:p>
        </w:tc>
      </w:tr>
      <w:tr>
        <w:trPr>
          <w:trHeight w:hRule="atLeast" w:val="330"/>
        </w:trPr>
        <w:tc>
          <w:tcPr>
            <w:tcW w:type="dxa" w:w="6880"/>
            <w:tcBorders>
              <w:top w:sz="4" w:val="nil"/>
              <w:left w:color="000000" w:sz="4" w:val="single"/>
              <w:bottom w:color="000000" w:sz="4" w:val="single"/>
              <w:right w:color="000000" w:sz="4" w:val="single"/>
            </w:tcBorders>
            <w:vAlign w:val="center"/>
          </w:tcPr>
          <w:p w14:paraId="F20A0000">
            <w:pPr>
              <w:spacing w:before="15"/>
              <w:ind w:firstLine="0" w:left="15" w:right="15"/>
              <w:jc w:val="both"/>
            </w:pPr>
            <w:r>
              <w:t>Иные непрограммные мероприятия</w:t>
            </w:r>
          </w:p>
        </w:tc>
        <w:tc>
          <w:tcPr>
            <w:tcW w:type="dxa" w:w="1660"/>
            <w:tcBorders>
              <w:top w:sz="4" w:val="nil"/>
              <w:left w:sz="4" w:val="nil"/>
              <w:bottom w:color="000000" w:sz="4" w:val="single"/>
              <w:right w:color="000000" w:sz="4" w:val="single"/>
            </w:tcBorders>
            <w:vAlign w:val="center"/>
          </w:tcPr>
          <w:p w14:paraId="F30A0000">
            <w:pPr>
              <w:spacing w:before="15"/>
              <w:ind w:firstLine="0" w:left="15" w:right="15"/>
              <w:jc w:val="center"/>
            </w:pPr>
            <w:r>
              <w:t>99.9.00.00000</w:t>
            </w:r>
          </w:p>
        </w:tc>
        <w:tc>
          <w:tcPr>
            <w:tcW w:type="dxa" w:w="963"/>
            <w:tcBorders>
              <w:top w:sz="4" w:val="nil"/>
              <w:left w:sz="4" w:val="nil"/>
              <w:bottom w:color="000000" w:sz="4" w:val="single"/>
              <w:right w:color="000000" w:sz="4" w:val="single"/>
            </w:tcBorders>
            <w:vAlign w:val="center"/>
          </w:tcPr>
          <w:p w14:paraId="F40A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F50A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F60A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F70A0000">
            <w:pPr>
              <w:spacing w:before="15"/>
              <w:ind w:firstLine="0" w:left="15" w:right="15"/>
              <w:jc w:val="center"/>
            </w:pPr>
            <w:r>
              <w:t>905,6</w:t>
            </w:r>
          </w:p>
        </w:tc>
        <w:tc>
          <w:tcPr>
            <w:tcW w:type="dxa" w:w="1329"/>
            <w:tcBorders>
              <w:top w:sz="4" w:val="nil"/>
              <w:left w:sz="4" w:val="nil"/>
              <w:bottom w:color="000000" w:sz="4" w:val="single"/>
              <w:right w:color="000000" w:sz="4" w:val="single"/>
            </w:tcBorders>
            <w:vAlign w:val="center"/>
          </w:tcPr>
          <w:p w14:paraId="F80A0000">
            <w:pPr>
              <w:spacing w:before="15"/>
              <w:ind w:firstLine="0" w:left="15" w:right="15"/>
              <w:jc w:val="center"/>
            </w:pPr>
            <w:r>
              <w:t>3 025,4</w:t>
            </w:r>
          </w:p>
        </w:tc>
        <w:tc>
          <w:tcPr>
            <w:tcW w:type="dxa" w:w="1264"/>
            <w:tcBorders>
              <w:top w:sz="4" w:val="nil"/>
              <w:left w:color="000000" w:sz="4" w:val="single"/>
              <w:bottom w:color="000000" w:sz="4" w:val="single"/>
              <w:right w:color="000000" w:sz="4" w:val="single"/>
            </w:tcBorders>
            <w:vAlign w:val="center"/>
          </w:tcPr>
          <w:p w14:paraId="F90A0000">
            <w:pPr>
              <w:spacing w:before="15"/>
              <w:ind w:firstLine="0" w:left="15" w:right="15"/>
              <w:jc w:val="center"/>
            </w:pPr>
            <w:r>
              <w:t>1 474,7</w:t>
            </w:r>
          </w:p>
        </w:tc>
      </w:tr>
      <w:tr>
        <w:trPr>
          <w:trHeight w:hRule="atLeast" w:val="776"/>
        </w:trPr>
        <w:tc>
          <w:tcPr>
            <w:tcW w:type="dxa" w:w="6880"/>
            <w:tcBorders>
              <w:top w:sz="4" w:val="nil"/>
              <w:left w:color="000000" w:sz="4" w:val="single"/>
              <w:bottom w:color="000000" w:sz="4" w:val="single"/>
              <w:right w:color="000000" w:sz="4" w:val="single"/>
            </w:tcBorders>
            <w:vAlign w:val="center"/>
          </w:tcPr>
          <w:p w14:paraId="FA0A0000">
            <w:pPr>
              <w:spacing w:before="15"/>
              <w:ind w:firstLine="0" w:left="15" w:right="15"/>
              <w:jc w:val="both"/>
            </w:pPr>
            <w:r>
              <w:t>Расходы на выплаты по оплате труда работников органа местного самоуправления (Расходы на выплаты персоналу государственных (муниципальных) органов)</w:t>
            </w:r>
          </w:p>
        </w:tc>
        <w:tc>
          <w:tcPr>
            <w:tcW w:type="dxa" w:w="1660"/>
            <w:tcBorders>
              <w:top w:sz="4" w:val="nil"/>
              <w:left w:sz="4" w:val="nil"/>
              <w:bottom w:color="000000" w:sz="4" w:val="single"/>
              <w:right w:color="000000" w:sz="4" w:val="single"/>
            </w:tcBorders>
            <w:vAlign w:val="center"/>
          </w:tcPr>
          <w:p w14:paraId="FB0A0000">
            <w:pPr>
              <w:spacing w:before="15"/>
              <w:ind w:firstLine="0" w:left="15" w:right="15"/>
              <w:jc w:val="center"/>
            </w:pPr>
            <w:r>
              <w:t>99.9.00.00110</w:t>
            </w:r>
          </w:p>
        </w:tc>
        <w:tc>
          <w:tcPr>
            <w:tcW w:type="dxa" w:w="963"/>
            <w:tcBorders>
              <w:top w:sz="4" w:val="nil"/>
              <w:left w:sz="4" w:val="nil"/>
              <w:bottom w:color="000000" w:sz="4" w:val="single"/>
              <w:right w:color="000000" w:sz="4" w:val="single"/>
            </w:tcBorders>
            <w:vAlign w:val="center"/>
          </w:tcPr>
          <w:p w14:paraId="FC0A0000">
            <w:pPr>
              <w:spacing w:before="15"/>
              <w:ind w:firstLine="0" w:left="15" w:right="15"/>
              <w:jc w:val="center"/>
            </w:pPr>
            <w:r>
              <w:t>1.2.0</w:t>
            </w:r>
          </w:p>
        </w:tc>
        <w:tc>
          <w:tcPr>
            <w:tcW w:type="dxa" w:w="750"/>
            <w:tcBorders>
              <w:top w:sz="4" w:val="nil"/>
              <w:left w:sz="4" w:val="nil"/>
              <w:bottom w:color="000000" w:sz="4" w:val="single"/>
              <w:right w:color="000000" w:sz="4" w:val="single"/>
            </w:tcBorders>
            <w:vAlign w:val="center"/>
          </w:tcPr>
          <w:p w14:paraId="FD0A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FE0A0000">
            <w:pPr>
              <w:spacing w:before="15"/>
              <w:ind w:firstLine="0" w:left="15" w:right="15"/>
              <w:jc w:val="center"/>
            </w:pPr>
            <w:r>
              <w:t>03</w:t>
            </w:r>
          </w:p>
        </w:tc>
        <w:tc>
          <w:tcPr>
            <w:tcW w:type="dxa" w:w="1286"/>
            <w:tcBorders>
              <w:top w:sz="4" w:val="nil"/>
              <w:left w:sz="4" w:val="nil"/>
              <w:bottom w:color="000000" w:sz="4" w:val="single"/>
              <w:right w:color="000000" w:sz="4" w:val="single"/>
            </w:tcBorders>
            <w:vAlign w:val="center"/>
          </w:tcPr>
          <w:p w14:paraId="FF0A0000">
            <w:pPr>
              <w:spacing w:before="15"/>
              <w:ind w:firstLine="0" w:left="15" w:right="15"/>
              <w:jc w:val="center"/>
            </w:pPr>
            <w:r>
              <w:t>249,6</w:t>
            </w:r>
          </w:p>
        </w:tc>
        <w:tc>
          <w:tcPr>
            <w:tcW w:type="dxa" w:w="1329"/>
            <w:tcBorders>
              <w:top w:sz="4" w:val="nil"/>
              <w:left w:sz="4" w:val="nil"/>
              <w:bottom w:color="000000" w:sz="4" w:val="single"/>
              <w:right w:color="000000" w:sz="4" w:val="single"/>
            </w:tcBorders>
            <w:vAlign w:val="center"/>
          </w:tcPr>
          <w:p w14:paraId="000B0000">
            <w:pPr>
              <w:spacing w:before="15"/>
              <w:ind w:firstLine="0" w:left="15" w:right="15"/>
              <w:jc w:val="center"/>
            </w:pPr>
            <w:r>
              <w:t>270,6</w:t>
            </w:r>
          </w:p>
        </w:tc>
        <w:tc>
          <w:tcPr>
            <w:tcW w:type="dxa" w:w="1264"/>
            <w:tcBorders>
              <w:top w:sz="4" w:val="nil"/>
              <w:left w:color="000000" w:sz="4" w:val="single"/>
              <w:bottom w:color="000000" w:sz="4" w:val="single"/>
              <w:right w:color="000000" w:sz="4" w:val="single"/>
            </w:tcBorders>
            <w:vAlign w:val="center"/>
          </w:tcPr>
          <w:p w14:paraId="010B0000">
            <w:pPr>
              <w:spacing w:before="15"/>
              <w:ind w:firstLine="0" w:left="15" w:right="15"/>
              <w:jc w:val="center"/>
            </w:pPr>
            <w:r>
              <w:t>281,4</w:t>
            </w:r>
          </w:p>
        </w:tc>
      </w:tr>
      <w:tr>
        <w:trPr>
          <w:trHeight w:hRule="atLeast" w:val="790"/>
        </w:trPr>
        <w:tc>
          <w:tcPr>
            <w:tcW w:type="dxa" w:w="6880"/>
            <w:tcBorders>
              <w:top w:sz="4" w:val="nil"/>
              <w:left w:color="000000" w:sz="4" w:val="single"/>
              <w:bottom w:color="000000" w:sz="4" w:val="single"/>
              <w:right w:color="000000" w:sz="4" w:val="single"/>
            </w:tcBorders>
            <w:vAlign w:val="center"/>
          </w:tcPr>
          <w:p w14:paraId="020B0000">
            <w:pPr>
              <w:spacing w:before="15"/>
              <w:ind w:firstLine="0" w:left="15" w:right="15"/>
              <w:jc w:val="both"/>
            </w:pPr>
            <w:r>
              <w:t>Расходы на обеспечение функций органа местного самоуправления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030B0000">
            <w:pPr>
              <w:spacing w:before="15"/>
              <w:ind w:firstLine="0" w:left="15" w:right="15"/>
              <w:jc w:val="center"/>
            </w:pPr>
            <w:r>
              <w:t>99.9.00.00190</w:t>
            </w:r>
          </w:p>
        </w:tc>
        <w:tc>
          <w:tcPr>
            <w:tcW w:type="dxa" w:w="963"/>
            <w:tcBorders>
              <w:top w:sz="4" w:val="nil"/>
              <w:left w:sz="4" w:val="nil"/>
              <w:bottom w:color="000000" w:sz="4" w:val="single"/>
              <w:right w:color="000000" w:sz="4" w:val="single"/>
            </w:tcBorders>
            <w:vAlign w:val="center"/>
          </w:tcPr>
          <w:p w14:paraId="040B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050B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060B0000">
            <w:pPr>
              <w:spacing w:before="15"/>
              <w:ind w:firstLine="0" w:left="15" w:right="15"/>
              <w:jc w:val="center"/>
            </w:pPr>
            <w:r>
              <w:t>03</w:t>
            </w:r>
          </w:p>
        </w:tc>
        <w:tc>
          <w:tcPr>
            <w:tcW w:type="dxa" w:w="1286"/>
            <w:tcBorders>
              <w:top w:sz="4" w:val="nil"/>
              <w:left w:sz="4" w:val="nil"/>
              <w:bottom w:color="000000" w:sz="4" w:val="single"/>
              <w:right w:color="000000" w:sz="4" w:val="single"/>
            </w:tcBorders>
            <w:vAlign w:val="center"/>
          </w:tcPr>
          <w:p w14:paraId="070B0000">
            <w:pPr>
              <w:spacing w:before="15"/>
              <w:ind w:firstLine="0" w:left="15" w:right="15"/>
              <w:jc w:val="center"/>
            </w:pPr>
            <w:r>
              <w:t>7,5</w:t>
            </w:r>
          </w:p>
        </w:tc>
        <w:tc>
          <w:tcPr>
            <w:tcW w:type="dxa" w:w="1329"/>
            <w:tcBorders>
              <w:top w:sz="4" w:val="nil"/>
              <w:left w:sz="4" w:val="nil"/>
              <w:bottom w:color="000000" w:sz="4" w:val="single"/>
              <w:right w:color="000000" w:sz="4" w:val="single"/>
            </w:tcBorders>
            <w:vAlign w:val="center"/>
          </w:tcPr>
          <w:p w14:paraId="080B0000">
            <w:pPr>
              <w:spacing w:before="15"/>
              <w:ind w:firstLine="0" w:left="15" w:right="15"/>
              <w:jc w:val="center"/>
            </w:pPr>
            <w:r>
              <w:t>7,5</w:t>
            </w:r>
          </w:p>
        </w:tc>
        <w:tc>
          <w:tcPr>
            <w:tcW w:type="dxa" w:w="1264"/>
            <w:tcBorders>
              <w:top w:sz="4" w:val="nil"/>
              <w:left w:color="000000" w:sz="4" w:val="single"/>
              <w:bottom w:color="000000" w:sz="4" w:val="single"/>
              <w:right w:color="000000" w:sz="4" w:val="single"/>
            </w:tcBorders>
            <w:vAlign w:val="center"/>
          </w:tcPr>
          <w:p w14:paraId="090B0000">
            <w:pPr>
              <w:spacing w:before="15"/>
              <w:ind w:firstLine="0" w:left="15" w:right="15"/>
              <w:jc w:val="center"/>
            </w:pPr>
            <w:r>
              <w:t>0,0</w:t>
            </w:r>
          </w:p>
        </w:tc>
      </w:tr>
      <w:tr>
        <w:trPr>
          <w:trHeight w:hRule="atLeast" w:val="1385"/>
        </w:trPr>
        <w:tc>
          <w:tcPr>
            <w:tcW w:type="dxa" w:w="6880"/>
            <w:tcBorders>
              <w:top w:sz="4" w:val="nil"/>
              <w:left w:color="000000" w:sz="4" w:val="single"/>
              <w:bottom w:color="000000" w:sz="4" w:val="single"/>
              <w:right w:color="000000" w:sz="4" w:val="single"/>
            </w:tcBorders>
            <w:vAlign w:val="center"/>
          </w:tcPr>
          <w:p w14:paraId="0A0B0000">
            <w:pPr>
              <w:spacing w:before="15"/>
              <w:ind w:firstLine="0" w:left="15" w:right="15"/>
              <w:jc w:val="both"/>
            </w:pPr>
            <w: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0B0B0000">
            <w:pPr>
              <w:spacing w:before="15"/>
              <w:ind w:firstLine="0" w:left="15" w:right="15"/>
              <w:jc w:val="center"/>
            </w:pPr>
            <w:r>
              <w:t>99.9.00.02390</w:t>
            </w:r>
          </w:p>
        </w:tc>
        <w:tc>
          <w:tcPr>
            <w:tcW w:type="dxa" w:w="963"/>
            <w:tcBorders>
              <w:top w:sz="4" w:val="nil"/>
              <w:left w:sz="4" w:val="nil"/>
              <w:bottom w:color="000000" w:sz="4" w:val="single"/>
              <w:right w:color="000000" w:sz="4" w:val="single"/>
            </w:tcBorders>
            <w:vAlign w:val="center"/>
          </w:tcPr>
          <w:p w14:paraId="0C0B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0D0B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0E0B0000">
            <w:pPr>
              <w:spacing w:before="15"/>
              <w:ind w:firstLine="0" w:left="15" w:right="15"/>
              <w:jc w:val="center"/>
            </w:pPr>
            <w:r>
              <w:t>13</w:t>
            </w:r>
          </w:p>
        </w:tc>
        <w:tc>
          <w:tcPr>
            <w:tcW w:type="dxa" w:w="1286"/>
            <w:tcBorders>
              <w:top w:sz="4" w:val="nil"/>
              <w:left w:sz="4" w:val="nil"/>
              <w:bottom w:color="000000" w:sz="4" w:val="single"/>
              <w:right w:color="000000" w:sz="4" w:val="single"/>
            </w:tcBorders>
            <w:vAlign w:val="center"/>
          </w:tcPr>
          <w:p w14:paraId="0F0B0000">
            <w:pPr>
              <w:spacing w:before="15"/>
              <w:ind w:firstLine="0" w:left="15" w:right="15"/>
              <w:jc w:val="center"/>
            </w:pPr>
            <w:r>
              <w:t>10,0</w:t>
            </w:r>
          </w:p>
        </w:tc>
        <w:tc>
          <w:tcPr>
            <w:tcW w:type="dxa" w:w="1329"/>
            <w:tcBorders>
              <w:top w:sz="4" w:val="nil"/>
              <w:left w:sz="4" w:val="nil"/>
              <w:bottom w:color="000000" w:sz="4" w:val="single"/>
              <w:right w:color="000000" w:sz="4" w:val="single"/>
            </w:tcBorders>
            <w:vAlign w:val="center"/>
          </w:tcPr>
          <w:p w14:paraId="100B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110B0000">
            <w:pPr>
              <w:spacing w:before="15"/>
              <w:ind w:firstLine="0" w:left="15" w:right="15"/>
              <w:jc w:val="center"/>
            </w:pPr>
            <w:r>
              <w:t>0,0</w:t>
            </w:r>
          </w:p>
        </w:tc>
      </w:tr>
      <w:tr>
        <w:trPr>
          <w:trHeight w:hRule="atLeast" w:val="1398"/>
        </w:trPr>
        <w:tc>
          <w:tcPr>
            <w:tcW w:type="dxa" w:w="6880"/>
            <w:tcBorders>
              <w:top w:sz="4" w:val="nil"/>
              <w:left w:color="000000" w:sz="4" w:val="single"/>
              <w:bottom w:color="000000" w:sz="4" w:val="single"/>
              <w:right w:color="000000" w:sz="4" w:val="single"/>
            </w:tcBorders>
            <w:vAlign w:val="center"/>
          </w:tcPr>
          <w:p w14:paraId="120B0000">
            <w:pPr>
              <w:spacing w:before="15"/>
              <w:ind w:firstLine="0" w:left="15" w:right="15"/>
              <w:jc w:val="both"/>
            </w:pPr>
            <w:r>
              <w:t>Оценка муниципального имущества, признание прав и регулирование отношений по муниципальной собственности Кринично-Лугского сельского поселения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130B0000">
            <w:pPr>
              <w:spacing w:before="15"/>
              <w:ind w:firstLine="0" w:left="15" w:right="15"/>
              <w:jc w:val="center"/>
            </w:pPr>
            <w:r>
              <w:t>99.9.00.02390</w:t>
            </w:r>
          </w:p>
        </w:tc>
        <w:tc>
          <w:tcPr>
            <w:tcW w:type="dxa" w:w="963"/>
            <w:tcBorders>
              <w:top w:sz="4" w:val="nil"/>
              <w:left w:sz="4" w:val="nil"/>
              <w:bottom w:color="000000" w:sz="4" w:val="single"/>
              <w:right w:color="000000" w:sz="4" w:val="single"/>
            </w:tcBorders>
            <w:vAlign w:val="center"/>
          </w:tcPr>
          <w:p w14:paraId="140B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150B0000">
            <w:pPr>
              <w:spacing w:before="15"/>
              <w:ind w:firstLine="0" w:left="15" w:right="15"/>
              <w:jc w:val="center"/>
            </w:pPr>
            <w:r>
              <w:t>04</w:t>
            </w:r>
          </w:p>
        </w:tc>
        <w:tc>
          <w:tcPr>
            <w:tcW w:type="dxa" w:w="771"/>
            <w:tcBorders>
              <w:top w:sz="4" w:val="nil"/>
              <w:left w:sz="4" w:val="nil"/>
              <w:bottom w:color="000000" w:sz="4" w:val="single"/>
              <w:right w:color="000000" w:sz="4" w:val="single"/>
            </w:tcBorders>
            <w:vAlign w:val="center"/>
          </w:tcPr>
          <w:p w14:paraId="160B0000">
            <w:pPr>
              <w:spacing w:before="15"/>
              <w:ind w:firstLine="0" w:left="15" w:right="15"/>
              <w:jc w:val="center"/>
            </w:pPr>
            <w:r>
              <w:t>12</w:t>
            </w:r>
          </w:p>
        </w:tc>
        <w:tc>
          <w:tcPr>
            <w:tcW w:type="dxa" w:w="1286"/>
            <w:tcBorders>
              <w:top w:sz="4" w:val="nil"/>
              <w:left w:sz="4" w:val="nil"/>
              <w:bottom w:color="000000" w:sz="4" w:val="single"/>
              <w:right w:color="000000" w:sz="4" w:val="single"/>
            </w:tcBorders>
            <w:vAlign w:val="center"/>
          </w:tcPr>
          <w:p w14:paraId="170B0000">
            <w:pPr>
              <w:spacing w:before="15"/>
              <w:ind w:firstLine="0" w:left="15" w:right="15"/>
              <w:jc w:val="center"/>
            </w:pPr>
            <w:r>
              <w:t>10,0</w:t>
            </w:r>
          </w:p>
        </w:tc>
        <w:tc>
          <w:tcPr>
            <w:tcW w:type="dxa" w:w="1329"/>
            <w:tcBorders>
              <w:top w:sz="4" w:val="nil"/>
              <w:left w:sz="4" w:val="nil"/>
              <w:bottom w:color="000000" w:sz="4" w:val="single"/>
              <w:right w:color="000000" w:sz="4" w:val="single"/>
            </w:tcBorders>
            <w:vAlign w:val="center"/>
          </w:tcPr>
          <w:p w14:paraId="180B0000">
            <w:pPr>
              <w:spacing w:before="15"/>
              <w:ind w:firstLine="0" w:left="15" w:right="15"/>
              <w:jc w:val="center"/>
            </w:pPr>
            <w:r>
              <w:t>10,0</w:t>
            </w:r>
          </w:p>
        </w:tc>
        <w:tc>
          <w:tcPr>
            <w:tcW w:type="dxa" w:w="1264"/>
            <w:tcBorders>
              <w:top w:sz="4" w:val="nil"/>
              <w:left w:color="000000" w:sz="4" w:val="single"/>
              <w:bottom w:color="000000" w:sz="4" w:val="single"/>
              <w:right w:color="000000" w:sz="4" w:val="single"/>
            </w:tcBorders>
            <w:vAlign w:val="center"/>
          </w:tcPr>
          <w:p w14:paraId="190B0000">
            <w:pPr>
              <w:spacing w:before="15"/>
              <w:ind w:firstLine="0" w:left="15" w:right="15"/>
              <w:jc w:val="center"/>
            </w:pPr>
            <w:r>
              <w:t>0,0</w:t>
            </w:r>
          </w:p>
        </w:tc>
      </w:tr>
      <w:tr>
        <w:trPr>
          <w:trHeight w:hRule="atLeast" w:val="1071"/>
        </w:trPr>
        <w:tc>
          <w:tcPr>
            <w:tcW w:type="dxa" w:w="6880"/>
            <w:tcBorders>
              <w:top w:sz="4" w:val="nil"/>
              <w:left w:color="000000" w:sz="4" w:val="single"/>
              <w:bottom w:color="000000" w:sz="4" w:val="single"/>
              <w:right w:color="000000" w:sz="4" w:val="single"/>
            </w:tcBorders>
            <w:vAlign w:val="center"/>
          </w:tcPr>
          <w:p w14:paraId="1A0B0000">
            <w:pPr>
              <w:spacing w:before="15"/>
              <w:ind w:firstLine="0" w:left="15" w:right="15"/>
              <w:jc w:val="both"/>
            </w:pPr>
            <w: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1660"/>
            <w:tcBorders>
              <w:top w:sz="4" w:val="nil"/>
              <w:left w:sz="4" w:val="nil"/>
              <w:bottom w:color="000000" w:sz="4" w:val="single"/>
              <w:right w:color="000000" w:sz="4" w:val="single"/>
            </w:tcBorders>
            <w:vAlign w:val="center"/>
          </w:tcPr>
          <w:p w14:paraId="1B0B0000">
            <w:pPr>
              <w:spacing w:before="15"/>
              <w:ind w:firstLine="0" w:left="15" w:right="15"/>
              <w:jc w:val="center"/>
            </w:pPr>
            <w:r>
              <w:t>99.9.00.03010</w:t>
            </w:r>
          </w:p>
        </w:tc>
        <w:tc>
          <w:tcPr>
            <w:tcW w:type="dxa" w:w="963"/>
            <w:tcBorders>
              <w:top w:sz="4" w:val="nil"/>
              <w:left w:sz="4" w:val="nil"/>
              <w:bottom w:color="000000" w:sz="4" w:val="single"/>
              <w:right w:color="000000" w:sz="4" w:val="single"/>
            </w:tcBorders>
            <w:vAlign w:val="center"/>
          </w:tcPr>
          <w:p w14:paraId="1C0B0000">
            <w:pPr>
              <w:spacing w:before="15"/>
              <w:ind w:firstLine="0" w:left="15" w:right="15"/>
              <w:jc w:val="center"/>
            </w:pPr>
            <w:r>
              <w:t>5.4.0</w:t>
            </w:r>
          </w:p>
        </w:tc>
        <w:tc>
          <w:tcPr>
            <w:tcW w:type="dxa" w:w="750"/>
            <w:tcBorders>
              <w:top w:sz="4" w:val="nil"/>
              <w:left w:sz="4" w:val="nil"/>
              <w:bottom w:color="000000" w:sz="4" w:val="single"/>
              <w:right w:color="000000" w:sz="4" w:val="single"/>
            </w:tcBorders>
            <w:vAlign w:val="center"/>
          </w:tcPr>
          <w:p w14:paraId="1D0B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1E0B0000">
            <w:pPr>
              <w:spacing w:before="15"/>
              <w:ind w:firstLine="0" w:left="15" w:right="15"/>
              <w:jc w:val="center"/>
            </w:pPr>
            <w:r>
              <w:t>13</w:t>
            </w:r>
          </w:p>
        </w:tc>
        <w:tc>
          <w:tcPr>
            <w:tcW w:type="dxa" w:w="1286"/>
            <w:tcBorders>
              <w:top w:sz="4" w:val="nil"/>
              <w:left w:sz="4" w:val="nil"/>
              <w:bottom w:color="000000" w:sz="4" w:val="single"/>
              <w:right w:color="000000" w:sz="4" w:val="single"/>
            </w:tcBorders>
            <w:vAlign w:val="center"/>
          </w:tcPr>
          <w:p w14:paraId="1F0B0000">
            <w:pPr>
              <w:spacing w:before="15"/>
              <w:ind w:firstLine="0" w:left="15" w:right="15"/>
              <w:jc w:val="center"/>
            </w:pPr>
            <w:r>
              <w:t>175,7</w:t>
            </w:r>
          </w:p>
        </w:tc>
        <w:tc>
          <w:tcPr>
            <w:tcW w:type="dxa" w:w="1329"/>
            <w:tcBorders>
              <w:top w:sz="4" w:val="nil"/>
              <w:left w:sz="4" w:val="nil"/>
              <w:bottom w:color="000000" w:sz="4" w:val="single"/>
              <w:right w:color="000000" w:sz="4" w:val="single"/>
            </w:tcBorders>
            <w:vAlign w:val="center"/>
          </w:tcPr>
          <w:p w14:paraId="200B0000">
            <w:pPr>
              <w:spacing w:before="15"/>
              <w:ind w:firstLine="0" w:left="15" w:right="15"/>
              <w:jc w:val="center"/>
            </w:pPr>
            <w:r>
              <w:t>175,7</w:t>
            </w:r>
          </w:p>
        </w:tc>
        <w:tc>
          <w:tcPr>
            <w:tcW w:type="dxa" w:w="1264"/>
            <w:tcBorders>
              <w:top w:sz="4" w:val="nil"/>
              <w:left w:color="000000" w:sz="4" w:val="single"/>
              <w:bottom w:color="000000" w:sz="4" w:val="single"/>
              <w:right w:color="000000" w:sz="4" w:val="single"/>
            </w:tcBorders>
            <w:vAlign w:val="center"/>
          </w:tcPr>
          <w:p w14:paraId="210B0000">
            <w:pPr>
              <w:spacing w:before="15"/>
              <w:ind w:firstLine="0" w:left="15" w:right="15"/>
              <w:jc w:val="center"/>
            </w:pPr>
            <w:r>
              <w:t>175,7</w:t>
            </w:r>
          </w:p>
        </w:tc>
      </w:tr>
      <w:tr>
        <w:trPr>
          <w:trHeight w:hRule="atLeast" w:val="1071"/>
        </w:trPr>
        <w:tc>
          <w:tcPr>
            <w:tcW w:type="dxa" w:w="6880"/>
            <w:tcBorders>
              <w:top w:sz="4" w:val="nil"/>
              <w:left w:color="000000" w:sz="4" w:val="single"/>
              <w:bottom w:color="000000" w:sz="4" w:val="single"/>
              <w:right w:color="000000" w:sz="4" w:val="single"/>
            </w:tcBorders>
            <w:vAlign w:val="center"/>
          </w:tcPr>
          <w:p w14:paraId="220B0000">
            <w:pPr>
              <w:spacing w:before="15"/>
              <w:ind w:firstLine="0" w:left="15" w:right="15"/>
              <w:jc w:val="both"/>
            </w:pPr>
            <w:r>
              <w:t>Иные межбюджетные трансферты передаваемые другим бюджетам бюджетной системы Российской Федерации за счет средств бюджета поселения (Иные межбюджетные трансферты)</w:t>
            </w:r>
          </w:p>
        </w:tc>
        <w:tc>
          <w:tcPr>
            <w:tcW w:type="dxa" w:w="1660"/>
            <w:tcBorders>
              <w:top w:sz="4" w:val="nil"/>
              <w:left w:sz="4" w:val="nil"/>
              <w:bottom w:color="000000" w:sz="4" w:val="single"/>
              <w:right w:color="000000" w:sz="4" w:val="single"/>
            </w:tcBorders>
            <w:vAlign w:val="center"/>
          </w:tcPr>
          <w:p w14:paraId="230B0000">
            <w:pPr>
              <w:spacing w:before="15"/>
              <w:ind w:firstLine="0" w:left="15" w:right="15"/>
              <w:jc w:val="center"/>
            </w:pPr>
            <w:r>
              <w:t>99.9.00.03010</w:t>
            </w:r>
          </w:p>
        </w:tc>
        <w:tc>
          <w:tcPr>
            <w:tcW w:type="dxa" w:w="963"/>
            <w:tcBorders>
              <w:top w:sz="4" w:val="nil"/>
              <w:left w:sz="4" w:val="nil"/>
              <w:bottom w:color="000000" w:sz="4" w:val="single"/>
              <w:right w:color="000000" w:sz="4" w:val="single"/>
            </w:tcBorders>
            <w:vAlign w:val="center"/>
          </w:tcPr>
          <w:p w14:paraId="240B0000">
            <w:pPr>
              <w:spacing w:before="15"/>
              <w:ind w:firstLine="0" w:left="15" w:right="15"/>
              <w:jc w:val="center"/>
            </w:pPr>
            <w:r>
              <w:t>5.4.0</w:t>
            </w:r>
          </w:p>
        </w:tc>
        <w:tc>
          <w:tcPr>
            <w:tcW w:type="dxa" w:w="750"/>
            <w:tcBorders>
              <w:top w:sz="4" w:val="nil"/>
              <w:left w:sz="4" w:val="nil"/>
              <w:bottom w:color="000000" w:sz="4" w:val="single"/>
              <w:right w:color="000000" w:sz="4" w:val="single"/>
            </w:tcBorders>
            <w:vAlign w:val="center"/>
          </w:tcPr>
          <w:p w14:paraId="250B0000">
            <w:pPr>
              <w:spacing w:before="15"/>
              <w:ind w:firstLine="0" w:left="15" w:right="15"/>
              <w:jc w:val="center"/>
            </w:pPr>
            <w:r>
              <w:t>05</w:t>
            </w:r>
          </w:p>
        </w:tc>
        <w:tc>
          <w:tcPr>
            <w:tcW w:type="dxa" w:w="771"/>
            <w:tcBorders>
              <w:top w:sz="4" w:val="nil"/>
              <w:left w:sz="4" w:val="nil"/>
              <w:bottom w:color="000000" w:sz="4" w:val="single"/>
              <w:right w:color="000000" w:sz="4" w:val="single"/>
            </w:tcBorders>
            <w:vAlign w:val="center"/>
          </w:tcPr>
          <w:p w14:paraId="260B0000">
            <w:pPr>
              <w:spacing w:before="15"/>
              <w:ind w:firstLine="0" w:left="15" w:right="15"/>
              <w:jc w:val="center"/>
            </w:pPr>
            <w:r>
              <w:t>03</w:t>
            </w:r>
          </w:p>
        </w:tc>
        <w:tc>
          <w:tcPr>
            <w:tcW w:type="dxa" w:w="1286"/>
            <w:tcBorders>
              <w:top w:sz="4" w:val="nil"/>
              <w:left w:sz="4" w:val="nil"/>
              <w:bottom w:color="000000" w:sz="4" w:val="single"/>
              <w:right w:color="000000" w:sz="4" w:val="single"/>
            </w:tcBorders>
            <w:vAlign w:val="center"/>
          </w:tcPr>
          <w:p w14:paraId="270B0000">
            <w:pPr>
              <w:spacing w:before="15"/>
              <w:ind w:firstLine="0" w:left="15" w:right="15"/>
              <w:jc w:val="center"/>
            </w:pPr>
            <w:r>
              <w:t>1,0</w:t>
            </w:r>
          </w:p>
        </w:tc>
        <w:tc>
          <w:tcPr>
            <w:tcW w:type="dxa" w:w="1329"/>
            <w:tcBorders>
              <w:top w:sz="4" w:val="nil"/>
              <w:left w:sz="4" w:val="nil"/>
              <w:bottom w:color="000000" w:sz="4" w:val="single"/>
              <w:right w:color="000000" w:sz="4" w:val="single"/>
            </w:tcBorders>
            <w:vAlign w:val="center"/>
          </w:tcPr>
          <w:p w14:paraId="280B0000">
            <w:pPr>
              <w:spacing w:before="15"/>
              <w:ind w:firstLine="0" w:left="15" w:right="15"/>
              <w:jc w:val="center"/>
            </w:pPr>
            <w:r>
              <w:t>1,0</w:t>
            </w:r>
          </w:p>
        </w:tc>
        <w:tc>
          <w:tcPr>
            <w:tcW w:type="dxa" w:w="1264"/>
            <w:tcBorders>
              <w:top w:sz="4" w:val="nil"/>
              <w:left w:color="000000" w:sz="4" w:val="single"/>
              <w:bottom w:color="000000" w:sz="4" w:val="single"/>
              <w:right w:color="000000" w:sz="4" w:val="single"/>
            </w:tcBorders>
            <w:vAlign w:val="center"/>
          </w:tcPr>
          <w:p w14:paraId="290B0000">
            <w:pPr>
              <w:spacing w:before="15"/>
              <w:ind w:firstLine="0" w:left="15" w:right="15"/>
              <w:jc w:val="center"/>
            </w:pPr>
            <w:r>
              <w:t>1,0</w:t>
            </w:r>
          </w:p>
        </w:tc>
      </w:tr>
      <w:tr>
        <w:trPr>
          <w:trHeight w:hRule="atLeast" w:val="1227"/>
        </w:trPr>
        <w:tc>
          <w:tcPr>
            <w:tcW w:type="dxa" w:w="6880"/>
            <w:tcBorders>
              <w:top w:sz="4" w:val="nil"/>
              <w:left w:color="000000" w:sz="4" w:val="single"/>
              <w:bottom w:color="000000" w:sz="4" w:val="single"/>
              <w:right w:color="000000" w:sz="4" w:val="single"/>
            </w:tcBorders>
            <w:vAlign w:val="center"/>
          </w:tcPr>
          <w:p w14:paraId="2A0B0000">
            <w:pPr>
              <w:spacing w:before="15"/>
              <w:ind w:firstLine="0" w:left="15" w:right="15"/>
              <w:jc w:val="both"/>
            </w:pPr>
            <w:r>
              <w:t>Субвенция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type="dxa" w:w="1660"/>
            <w:tcBorders>
              <w:top w:sz="4" w:val="nil"/>
              <w:left w:sz="4" w:val="nil"/>
              <w:bottom w:color="000000" w:sz="4" w:val="single"/>
              <w:right w:color="000000" w:sz="4" w:val="single"/>
            </w:tcBorders>
            <w:vAlign w:val="center"/>
          </w:tcPr>
          <w:p w14:paraId="2B0B0000">
            <w:pPr>
              <w:spacing w:before="15"/>
              <w:ind w:firstLine="0" w:left="15" w:right="15"/>
              <w:jc w:val="center"/>
            </w:pPr>
            <w:r>
              <w:t>99.9.00.51180</w:t>
            </w:r>
          </w:p>
        </w:tc>
        <w:tc>
          <w:tcPr>
            <w:tcW w:type="dxa" w:w="963"/>
            <w:tcBorders>
              <w:top w:sz="4" w:val="nil"/>
              <w:left w:sz="4" w:val="nil"/>
              <w:bottom w:color="000000" w:sz="4" w:val="single"/>
              <w:right w:color="000000" w:sz="4" w:val="single"/>
            </w:tcBorders>
            <w:vAlign w:val="center"/>
          </w:tcPr>
          <w:p w14:paraId="2C0B0000">
            <w:pPr>
              <w:spacing w:before="15"/>
              <w:ind w:firstLine="0" w:left="15" w:right="15"/>
              <w:jc w:val="center"/>
            </w:pPr>
            <w:r>
              <w:t>1.2.0</w:t>
            </w:r>
          </w:p>
        </w:tc>
        <w:tc>
          <w:tcPr>
            <w:tcW w:type="dxa" w:w="750"/>
            <w:tcBorders>
              <w:top w:sz="4" w:val="nil"/>
              <w:left w:sz="4" w:val="nil"/>
              <w:bottom w:color="000000" w:sz="4" w:val="single"/>
              <w:right w:color="000000" w:sz="4" w:val="single"/>
            </w:tcBorders>
            <w:vAlign w:val="center"/>
          </w:tcPr>
          <w:p w14:paraId="2D0B0000">
            <w:pPr>
              <w:spacing w:before="15"/>
              <w:ind w:firstLine="0" w:left="15" w:right="15"/>
              <w:jc w:val="center"/>
            </w:pPr>
            <w:r>
              <w:t>02</w:t>
            </w:r>
          </w:p>
        </w:tc>
        <w:tc>
          <w:tcPr>
            <w:tcW w:type="dxa" w:w="771"/>
            <w:tcBorders>
              <w:top w:sz="4" w:val="nil"/>
              <w:left w:sz="4" w:val="nil"/>
              <w:bottom w:color="000000" w:sz="4" w:val="single"/>
              <w:right w:color="000000" w:sz="4" w:val="single"/>
            </w:tcBorders>
            <w:vAlign w:val="center"/>
          </w:tcPr>
          <w:p w14:paraId="2E0B0000">
            <w:pPr>
              <w:spacing w:before="15"/>
              <w:ind w:firstLine="0" w:left="15" w:right="15"/>
              <w:jc w:val="center"/>
            </w:pPr>
            <w:r>
              <w:t>03</w:t>
            </w:r>
          </w:p>
        </w:tc>
        <w:tc>
          <w:tcPr>
            <w:tcW w:type="dxa" w:w="1286"/>
            <w:tcBorders>
              <w:top w:sz="4" w:val="nil"/>
              <w:left w:sz="4" w:val="nil"/>
              <w:bottom w:color="000000" w:sz="4" w:val="single"/>
              <w:right w:color="000000" w:sz="4" w:val="single"/>
            </w:tcBorders>
            <w:vAlign w:val="center"/>
          </w:tcPr>
          <w:p w14:paraId="2F0B0000">
            <w:pPr>
              <w:spacing w:before="15"/>
              <w:ind w:firstLine="0" w:left="15" w:right="15"/>
              <w:jc w:val="center"/>
            </w:pPr>
            <w:r>
              <w:t>400,8</w:t>
            </w:r>
          </w:p>
        </w:tc>
        <w:tc>
          <w:tcPr>
            <w:tcW w:type="dxa" w:w="1329"/>
            <w:tcBorders>
              <w:top w:sz="4" w:val="nil"/>
              <w:left w:sz="4" w:val="nil"/>
              <w:bottom w:color="000000" w:sz="4" w:val="single"/>
              <w:right w:color="000000" w:sz="4" w:val="single"/>
            </w:tcBorders>
            <w:vAlign w:val="center"/>
          </w:tcPr>
          <w:p w14:paraId="300B0000">
            <w:pPr>
              <w:spacing w:before="15"/>
              <w:ind w:firstLine="0" w:left="15" w:right="15"/>
              <w:jc w:val="center"/>
            </w:pPr>
            <w:r>
              <w:t>437,5</w:t>
            </w:r>
          </w:p>
        </w:tc>
        <w:tc>
          <w:tcPr>
            <w:tcW w:type="dxa" w:w="1264"/>
            <w:tcBorders>
              <w:top w:sz="4" w:val="nil"/>
              <w:left w:color="000000" w:sz="4" w:val="single"/>
              <w:bottom w:color="000000" w:sz="4" w:val="single"/>
              <w:right w:color="000000" w:sz="4" w:val="single"/>
            </w:tcBorders>
            <w:vAlign w:val="center"/>
          </w:tcPr>
          <w:p w14:paraId="310B0000">
            <w:pPr>
              <w:spacing w:before="15"/>
              <w:ind w:firstLine="0" w:left="15" w:right="15"/>
              <w:jc w:val="center"/>
            </w:pPr>
            <w:r>
              <w:t>0,0</w:t>
            </w:r>
          </w:p>
        </w:tc>
      </w:tr>
      <w:tr>
        <w:trPr>
          <w:trHeight w:hRule="atLeast" w:val="1963"/>
        </w:trPr>
        <w:tc>
          <w:tcPr>
            <w:tcW w:type="dxa" w:w="6880"/>
            <w:tcBorders>
              <w:top w:sz="4" w:val="nil"/>
              <w:left w:color="000000" w:sz="4" w:val="single"/>
              <w:bottom w:color="000000" w:sz="4" w:val="single"/>
              <w:right w:color="000000" w:sz="4" w:val="single"/>
            </w:tcBorders>
            <w:vAlign w:val="center"/>
          </w:tcPr>
          <w:p w14:paraId="320B0000">
            <w:pPr>
              <w:spacing w:before="15"/>
              <w:ind w:firstLine="0" w:left="15" w:right="15"/>
              <w:jc w:val="both"/>
            </w:pPr>
            <w:r>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330B0000">
            <w:pPr>
              <w:spacing w:before="15"/>
              <w:ind w:firstLine="0" w:left="15" w:right="15"/>
              <w:jc w:val="center"/>
            </w:pPr>
            <w:r>
              <w:t>99.9.00.72390</w:t>
            </w:r>
          </w:p>
        </w:tc>
        <w:tc>
          <w:tcPr>
            <w:tcW w:type="dxa" w:w="963"/>
            <w:tcBorders>
              <w:top w:sz="4" w:val="nil"/>
              <w:left w:sz="4" w:val="nil"/>
              <w:bottom w:color="000000" w:sz="4" w:val="single"/>
              <w:right w:color="000000" w:sz="4" w:val="single"/>
            </w:tcBorders>
            <w:vAlign w:val="center"/>
          </w:tcPr>
          <w:p w14:paraId="340B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350B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360B0000">
            <w:pPr>
              <w:spacing w:before="15"/>
              <w:ind w:firstLine="0" w:left="15" w:right="15"/>
              <w:jc w:val="center"/>
            </w:pPr>
            <w:r>
              <w:t>04</w:t>
            </w:r>
          </w:p>
        </w:tc>
        <w:tc>
          <w:tcPr>
            <w:tcW w:type="dxa" w:w="1286"/>
            <w:tcBorders>
              <w:top w:sz="4" w:val="nil"/>
              <w:left w:sz="4" w:val="nil"/>
              <w:bottom w:color="000000" w:sz="4" w:val="single"/>
              <w:right w:color="000000" w:sz="4" w:val="single"/>
            </w:tcBorders>
            <w:vAlign w:val="center"/>
          </w:tcPr>
          <w:p w14:paraId="370B0000">
            <w:pPr>
              <w:spacing w:before="15"/>
              <w:ind w:firstLine="0" w:left="15" w:right="15"/>
              <w:jc w:val="center"/>
            </w:pPr>
            <w:r>
              <w:t>0,2</w:t>
            </w:r>
          </w:p>
        </w:tc>
        <w:tc>
          <w:tcPr>
            <w:tcW w:type="dxa" w:w="1329"/>
            <w:tcBorders>
              <w:top w:sz="4" w:val="nil"/>
              <w:left w:sz="4" w:val="nil"/>
              <w:bottom w:color="000000" w:sz="4" w:val="single"/>
              <w:right w:color="000000" w:sz="4" w:val="single"/>
            </w:tcBorders>
            <w:vAlign w:val="center"/>
          </w:tcPr>
          <w:p w14:paraId="380B0000">
            <w:pPr>
              <w:spacing w:before="15"/>
              <w:ind w:firstLine="0" w:left="15" w:right="15"/>
              <w:jc w:val="center"/>
            </w:pPr>
            <w:r>
              <w:t>0,2</w:t>
            </w:r>
          </w:p>
        </w:tc>
        <w:tc>
          <w:tcPr>
            <w:tcW w:type="dxa" w:w="1264"/>
            <w:tcBorders>
              <w:top w:sz="4" w:val="nil"/>
              <w:left w:color="000000" w:sz="4" w:val="single"/>
              <w:bottom w:color="000000" w:sz="4" w:val="single"/>
              <w:right w:color="000000" w:sz="4" w:val="single"/>
            </w:tcBorders>
            <w:vAlign w:val="center"/>
          </w:tcPr>
          <w:p w14:paraId="390B0000">
            <w:pPr>
              <w:spacing w:before="15"/>
              <w:ind w:firstLine="0" w:left="15" w:right="15"/>
              <w:jc w:val="center"/>
            </w:pPr>
            <w:r>
              <w:t>0,2</w:t>
            </w:r>
          </w:p>
        </w:tc>
      </w:tr>
      <w:tr>
        <w:trPr>
          <w:trHeight w:hRule="atLeast" w:val="912"/>
        </w:trPr>
        <w:tc>
          <w:tcPr>
            <w:tcW w:type="dxa" w:w="6880"/>
            <w:tcBorders>
              <w:top w:sz="4" w:val="nil"/>
              <w:left w:color="000000" w:sz="4" w:val="single"/>
              <w:bottom w:color="000000" w:sz="4" w:val="single"/>
              <w:right w:color="000000" w:sz="4" w:val="single"/>
            </w:tcBorders>
            <w:vAlign w:val="center"/>
          </w:tcPr>
          <w:p w14:paraId="3A0B0000">
            <w:pPr>
              <w:spacing w:before="15"/>
              <w:ind w:firstLine="0" w:left="15" w:right="15"/>
              <w:jc w:val="both"/>
            </w:pPr>
            <w:r>
              <w:t>расходы на подготовку и проведение выборов депутатов Собрания депутатов Кринично-Лугского сельского поселения (Специальные расходы)</w:t>
            </w:r>
          </w:p>
        </w:tc>
        <w:tc>
          <w:tcPr>
            <w:tcW w:type="dxa" w:w="1660"/>
            <w:tcBorders>
              <w:top w:sz="4" w:val="nil"/>
              <w:left w:sz="4" w:val="nil"/>
              <w:bottom w:color="000000" w:sz="4" w:val="single"/>
              <w:right w:color="000000" w:sz="4" w:val="single"/>
            </w:tcBorders>
            <w:vAlign w:val="center"/>
          </w:tcPr>
          <w:p w14:paraId="3B0B0000">
            <w:pPr>
              <w:spacing w:before="15"/>
              <w:ind w:firstLine="0" w:left="15" w:right="15"/>
              <w:jc w:val="center"/>
            </w:pPr>
            <w:r>
              <w:t>99.9.00.81070</w:t>
            </w:r>
          </w:p>
        </w:tc>
        <w:tc>
          <w:tcPr>
            <w:tcW w:type="dxa" w:w="963"/>
            <w:tcBorders>
              <w:top w:sz="4" w:val="nil"/>
              <w:left w:sz="4" w:val="nil"/>
              <w:bottom w:color="000000" w:sz="4" w:val="single"/>
              <w:right w:color="000000" w:sz="4" w:val="single"/>
            </w:tcBorders>
            <w:vAlign w:val="center"/>
          </w:tcPr>
          <w:p w14:paraId="3C0B0000">
            <w:pPr>
              <w:spacing w:before="15"/>
              <w:ind w:firstLine="0" w:left="15" w:right="15"/>
              <w:jc w:val="center"/>
            </w:pPr>
            <w:r>
              <w:t>8.8.0</w:t>
            </w:r>
          </w:p>
        </w:tc>
        <w:tc>
          <w:tcPr>
            <w:tcW w:type="dxa" w:w="750"/>
            <w:tcBorders>
              <w:top w:sz="4" w:val="nil"/>
              <w:left w:sz="4" w:val="nil"/>
              <w:bottom w:color="000000" w:sz="4" w:val="single"/>
              <w:right w:color="000000" w:sz="4" w:val="single"/>
            </w:tcBorders>
            <w:vAlign w:val="center"/>
          </w:tcPr>
          <w:p w14:paraId="3D0B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3E0B0000">
            <w:pPr>
              <w:spacing w:before="15"/>
              <w:ind w:firstLine="0" w:left="15" w:right="15"/>
              <w:jc w:val="center"/>
            </w:pPr>
            <w:r>
              <w:t>07</w:t>
            </w:r>
          </w:p>
        </w:tc>
        <w:tc>
          <w:tcPr>
            <w:tcW w:type="dxa" w:w="1286"/>
            <w:tcBorders>
              <w:top w:sz="4" w:val="nil"/>
              <w:left w:sz="4" w:val="nil"/>
              <w:bottom w:color="000000" w:sz="4" w:val="single"/>
              <w:right w:color="000000" w:sz="4" w:val="single"/>
            </w:tcBorders>
            <w:vAlign w:val="center"/>
          </w:tcPr>
          <w:p w14:paraId="3F0B0000">
            <w:pPr>
              <w:spacing w:before="15"/>
              <w:ind w:firstLine="0" w:left="15" w:right="15"/>
              <w:jc w:val="center"/>
            </w:pPr>
            <w:r>
              <w:t>0,0</w:t>
            </w:r>
          </w:p>
        </w:tc>
        <w:tc>
          <w:tcPr>
            <w:tcW w:type="dxa" w:w="1329"/>
            <w:tcBorders>
              <w:top w:sz="4" w:val="nil"/>
              <w:left w:sz="4" w:val="nil"/>
              <w:bottom w:color="000000" w:sz="4" w:val="single"/>
              <w:right w:color="000000" w:sz="4" w:val="single"/>
            </w:tcBorders>
            <w:vAlign w:val="center"/>
          </w:tcPr>
          <w:p w14:paraId="400B0000">
            <w:pPr>
              <w:spacing w:before="15"/>
              <w:ind w:firstLine="0" w:left="15" w:right="15"/>
              <w:jc w:val="center"/>
            </w:pPr>
            <w:r>
              <w:t>1 397,8</w:t>
            </w:r>
          </w:p>
        </w:tc>
        <w:tc>
          <w:tcPr>
            <w:tcW w:type="dxa" w:w="1264"/>
            <w:tcBorders>
              <w:top w:sz="4" w:val="nil"/>
              <w:left w:color="000000" w:sz="4" w:val="single"/>
              <w:bottom w:color="000000" w:sz="4" w:val="single"/>
              <w:right w:color="000000" w:sz="4" w:val="single"/>
            </w:tcBorders>
            <w:vAlign w:val="center"/>
          </w:tcPr>
          <w:p w14:paraId="410B0000">
            <w:pPr>
              <w:spacing w:before="15"/>
              <w:ind w:firstLine="0" w:left="15" w:right="15"/>
              <w:jc w:val="center"/>
            </w:pPr>
            <w:r>
              <w:t>0,0</w:t>
            </w:r>
          </w:p>
        </w:tc>
      </w:tr>
      <w:tr>
        <w:trPr>
          <w:trHeight w:hRule="atLeast" w:val="349"/>
        </w:trPr>
        <w:tc>
          <w:tcPr>
            <w:tcW w:type="dxa" w:w="6880"/>
            <w:tcBorders>
              <w:top w:sz="4" w:val="nil"/>
              <w:left w:color="000000" w:sz="4" w:val="single"/>
              <w:bottom w:color="000000" w:sz="4" w:val="single"/>
              <w:right w:color="000000" w:sz="4" w:val="single"/>
            </w:tcBorders>
            <w:vAlign w:val="center"/>
          </w:tcPr>
          <w:p w14:paraId="420B0000">
            <w:pPr>
              <w:spacing w:before="15"/>
              <w:ind w:firstLine="0" w:left="15" w:right="15"/>
              <w:jc w:val="both"/>
            </w:pPr>
            <w:r>
              <w:t>Условно утвержденные расходы (Специальные расходы)</w:t>
            </w:r>
          </w:p>
        </w:tc>
        <w:tc>
          <w:tcPr>
            <w:tcW w:type="dxa" w:w="1660"/>
            <w:tcBorders>
              <w:top w:sz="4" w:val="nil"/>
              <w:left w:sz="4" w:val="nil"/>
              <w:bottom w:color="000000" w:sz="4" w:val="single"/>
              <w:right w:color="000000" w:sz="4" w:val="single"/>
            </w:tcBorders>
            <w:vAlign w:val="center"/>
          </w:tcPr>
          <w:p w14:paraId="430B0000">
            <w:pPr>
              <w:spacing w:before="15"/>
              <w:ind w:firstLine="0" w:left="15" w:right="15"/>
              <w:jc w:val="center"/>
            </w:pPr>
            <w:r>
              <w:t>99.9.00.81090</w:t>
            </w:r>
          </w:p>
        </w:tc>
        <w:tc>
          <w:tcPr>
            <w:tcW w:type="dxa" w:w="963"/>
            <w:tcBorders>
              <w:top w:sz="4" w:val="nil"/>
              <w:left w:sz="4" w:val="nil"/>
              <w:bottom w:color="000000" w:sz="4" w:val="single"/>
              <w:right w:color="000000" w:sz="4" w:val="single"/>
            </w:tcBorders>
            <w:vAlign w:val="center"/>
          </w:tcPr>
          <w:p w14:paraId="440B0000">
            <w:pPr>
              <w:spacing w:before="15"/>
              <w:ind w:firstLine="0" w:left="15" w:right="15"/>
              <w:jc w:val="center"/>
            </w:pPr>
            <w:r>
              <w:t>8.8.0</w:t>
            </w:r>
          </w:p>
        </w:tc>
        <w:tc>
          <w:tcPr>
            <w:tcW w:type="dxa" w:w="750"/>
            <w:tcBorders>
              <w:top w:sz="4" w:val="nil"/>
              <w:left w:sz="4" w:val="nil"/>
              <w:bottom w:color="000000" w:sz="4" w:val="single"/>
              <w:right w:color="000000" w:sz="4" w:val="single"/>
            </w:tcBorders>
            <w:vAlign w:val="center"/>
          </w:tcPr>
          <w:p w14:paraId="450B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460B0000">
            <w:pPr>
              <w:spacing w:before="15"/>
              <w:ind w:firstLine="0" w:left="15" w:right="15"/>
              <w:jc w:val="center"/>
            </w:pPr>
            <w:r>
              <w:t>13</w:t>
            </w:r>
          </w:p>
        </w:tc>
        <w:tc>
          <w:tcPr>
            <w:tcW w:type="dxa" w:w="1286"/>
            <w:tcBorders>
              <w:top w:sz="4" w:val="nil"/>
              <w:left w:sz="4" w:val="nil"/>
              <w:bottom w:color="000000" w:sz="4" w:val="single"/>
              <w:right w:color="000000" w:sz="4" w:val="single"/>
            </w:tcBorders>
            <w:vAlign w:val="center"/>
          </w:tcPr>
          <w:p w14:paraId="470B0000">
            <w:pPr>
              <w:spacing w:before="15"/>
              <w:ind w:firstLine="0" w:left="15" w:right="15"/>
              <w:jc w:val="center"/>
            </w:pPr>
            <w:r>
              <w:t>0,0</w:t>
            </w:r>
          </w:p>
        </w:tc>
        <w:tc>
          <w:tcPr>
            <w:tcW w:type="dxa" w:w="1329"/>
            <w:tcBorders>
              <w:top w:sz="4" w:val="nil"/>
              <w:left w:sz="4" w:val="nil"/>
              <w:bottom w:color="000000" w:sz="4" w:val="single"/>
              <w:right w:color="000000" w:sz="4" w:val="single"/>
            </w:tcBorders>
            <w:vAlign w:val="center"/>
          </w:tcPr>
          <w:p w14:paraId="480B0000">
            <w:pPr>
              <w:spacing w:before="15"/>
              <w:ind w:firstLine="0" w:left="15" w:right="15"/>
              <w:jc w:val="center"/>
            </w:pPr>
            <w:r>
              <w:t>705,1</w:t>
            </w:r>
          </w:p>
        </w:tc>
        <w:tc>
          <w:tcPr>
            <w:tcW w:type="dxa" w:w="1264"/>
            <w:tcBorders>
              <w:top w:sz="4" w:val="nil"/>
              <w:left w:color="000000" w:sz="4" w:val="single"/>
              <w:bottom w:color="000000" w:sz="4" w:val="single"/>
              <w:right w:color="000000" w:sz="4" w:val="single"/>
            </w:tcBorders>
            <w:vAlign w:val="center"/>
          </w:tcPr>
          <w:p w14:paraId="490B0000">
            <w:pPr>
              <w:spacing w:before="15"/>
              <w:ind w:firstLine="0" w:left="15" w:right="15"/>
              <w:jc w:val="center"/>
            </w:pPr>
            <w:r>
              <w:t>996,4</w:t>
            </w:r>
          </w:p>
        </w:tc>
      </w:tr>
      <w:tr>
        <w:trPr>
          <w:trHeight w:hRule="atLeast" w:val="898"/>
        </w:trPr>
        <w:tc>
          <w:tcPr>
            <w:tcW w:type="dxa" w:w="6880"/>
            <w:tcBorders>
              <w:top w:sz="4" w:val="nil"/>
              <w:left w:color="000000" w:sz="4" w:val="single"/>
              <w:bottom w:color="000000" w:sz="4" w:val="single"/>
              <w:right w:color="000000" w:sz="4" w:val="single"/>
            </w:tcBorders>
            <w:vAlign w:val="center"/>
          </w:tcPr>
          <w:p w14:paraId="4A0B0000">
            <w:pPr>
              <w:spacing w:before="15"/>
              <w:ind w:firstLine="0" w:left="15" w:right="15"/>
              <w:jc w:val="both"/>
            </w:pPr>
            <w:r>
              <w:t>Реализация направления расходов (Иные закупки товаров, работ и услуг для обеспечения государственных (муниципальных) нужд)</w:t>
            </w:r>
          </w:p>
        </w:tc>
        <w:tc>
          <w:tcPr>
            <w:tcW w:type="dxa" w:w="1660"/>
            <w:tcBorders>
              <w:top w:sz="4" w:val="nil"/>
              <w:left w:sz="4" w:val="nil"/>
              <w:bottom w:color="000000" w:sz="4" w:val="single"/>
              <w:right w:color="000000" w:sz="4" w:val="single"/>
            </w:tcBorders>
            <w:vAlign w:val="center"/>
          </w:tcPr>
          <w:p w14:paraId="4B0B0000">
            <w:pPr>
              <w:spacing w:before="15"/>
              <w:ind w:firstLine="0" w:left="15" w:right="15"/>
              <w:jc w:val="center"/>
            </w:pPr>
            <w:r>
              <w:t>99.9.00.88880</w:t>
            </w:r>
          </w:p>
        </w:tc>
        <w:tc>
          <w:tcPr>
            <w:tcW w:type="dxa" w:w="963"/>
            <w:tcBorders>
              <w:top w:sz="4" w:val="nil"/>
              <w:left w:sz="4" w:val="nil"/>
              <w:bottom w:color="000000" w:sz="4" w:val="single"/>
              <w:right w:color="000000" w:sz="4" w:val="single"/>
            </w:tcBorders>
            <w:vAlign w:val="center"/>
          </w:tcPr>
          <w:p w14:paraId="4C0B0000">
            <w:pPr>
              <w:spacing w:before="15"/>
              <w:ind w:firstLine="0" w:left="15" w:right="15"/>
              <w:jc w:val="center"/>
            </w:pPr>
            <w:r>
              <w:t>2.4.0</w:t>
            </w:r>
          </w:p>
        </w:tc>
        <w:tc>
          <w:tcPr>
            <w:tcW w:type="dxa" w:w="750"/>
            <w:tcBorders>
              <w:top w:sz="4" w:val="nil"/>
              <w:left w:sz="4" w:val="nil"/>
              <w:bottom w:color="000000" w:sz="4" w:val="single"/>
              <w:right w:color="000000" w:sz="4" w:val="single"/>
            </w:tcBorders>
            <w:vAlign w:val="center"/>
          </w:tcPr>
          <w:p w14:paraId="4D0B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4E0B0000">
            <w:pPr>
              <w:spacing w:before="15"/>
              <w:ind w:firstLine="0" w:left="15" w:right="15"/>
              <w:jc w:val="center"/>
            </w:pPr>
            <w:r>
              <w:t>13</w:t>
            </w:r>
          </w:p>
        </w:tc>
        <w:tc>
          <w:tcPr>
            <w:tcW w:type="dxa" w:w="1286"/>
            <w:tcBorders>
              <w:top w:sz="4" w:val="nil"/>
              <w:left w:sz="4" w:val="nil"/>
              <w:bottom w:color="000000" w:sz="4" w:val="single"/>
              <w:right w:color="000000" w:sz="4" w:val="single"/>
            </w:tcBorders>
            <w:vAlign w:val="center"/>
          </w:tcPr>
          <w:p w14:paraId="4F0B0000">
            <w:pPr>
              <w:spacing w:before="15"/>
              <w:ind w:firstLine="0" w:left="15" w:right="15"/>
              <w:jc w:val="center"/>
            </w:pPr>
            <w:r>
              <w:t>30,8</w:t>
            </w:r>
          </w:p>
        </w:tc>
        <w:tc>
          <w:tcPr>
            <w:tcW w:type="dxa" w:w="1329"/>
            <w:tcBorders>
              <w:top w:sz="4" w:val="nil"/>
              <w:left w:sz="4" w:val="nil"/>
              <w:bottom w:color="000000" w:sz="4" w:val="single"/>
              <w:right w:color="000000" w:sz="4" w:val="single"/>
            </w:tcBorders>
            <w:vAlign w:val="center"/>
          </w:tcPr>
          <w:p w14:paraId="500B0000">
            <w:pPr>
              <w:spacing w:before="15"/>
              <w:ind w:firstLine="0" w:left="15" w:right="15"/>
              <w:jc w:val="center"/>
            </w:pPr>
            <w:r>
              <w:t>0,0</w:t>
            </w:r>
          </w:p>
        </w:tc>
        <w:tc>
          <w:tcPr>
            <w:tcW w:type="dxa" w:w="1264"/>
            <w:tcBorders>
              <w:top w:sz="4" w:val="nil"/>
              <w:left w:color="000000" w:sz="4" w:val="single"/>
              <w:bottom w:color="000000" w:sz="4" w:val="single"/>
              <w:right w:color="000000" w:sz="4" w:val="single"/>
            </w:tcBorders>
            <w:vAlign w:val="center"/>
          </w:tcPr>
          <w:p w14:paraId="510B0000">
            <w:pPr>
              <w:spacing w:before="15"/>
              <w:ind w:firstLine="0" w:left="15" w:right="15"/>
              <w:jc w:val="center"/>
            </w:pPr>
            <w:r>
              <w:t>0,0</w:t>
            </w:r>
          </w:p>
        </w:tc>
      </w:tr>
      <w:tr>
        <w:trPr>
          <w:trHeight w:hRule="atLeast" w:val="708"/>
        </w:trPr>
        <w:tc>
          <w:tcPr>
            <w:tcW w:type="dxa" w:w="6880"/>
            <w:tcBorders>
              <w:top w:sz="4" w:val="nil"/>
              <w:left w:color="000000" w:sz="4" w:val="single"/>
              <w:bottom w:color="000000" w:sz="4" w:val="single"/>
              <w:right w:color="000000" w:sz="4" w:val="single"/>
            </w:tcBorders>
            <w:vAlign w:val="center"/>
          </w:tcPr>
          <w:p w14:paraId="520B0000">
            <w:pPr>
              <w:spacing w:before="15"/>
              <w:ind w:firstLine="0" w:left="15" w:right="15"/>
              <w:jc w:val="both"/>
            </w:pPr>
            <w:r>
              <w:t>Реализация направления расходов (Уплата налогов, сборов и иных платежей)</w:t>
            </w:r>
          </w:p>
        </w:tc>
        <w:tc>
          <w:tcPr>
            <w:tcW w:type="dxa" w:w="1660"/>
            <w:tcBorders>
              <w:top w:sz="4" w:val="nil"/>
              <w:left w:sz="4" w:val="nil"/>
              <w:bottom w:color="000000" w:sz="4" w:val="single"/>
              <w:right w:color="000000" w:sz="4" w:val="single"/>
            </w:tcBorders>
            <w:vAlign w:val="center"/>
          </w:tcPr>
          <w:p w14:paraId="530B0000">
            <w:pPr>
              <w:spacing w:before="15"/>
              <w:ind w:firstLine="0" w:left="15" w:right="15"/>
              <w:jc w:val="center"/>
            </w:pPr>
            <w:r>
              <w:t>99.9.00.88880</w:t>
            </w:r>
          </w:p>
        </w:tc>
        <w:tc>
          <w:tcPr>
            <w:tcW w:type="dxa" w:w="963"/>
            <w:tcBorders>
              <w:top w:sz="4" w:val="nil"/>
              <w:left w:sz="4" w:val="nil"/>
              <w:bottom w:color="000000" w:sz="4" w:val="single"/>
              <w:right w:color="000000" w:sz="4" w:val="single"/>
            </w:tcBorders>
            <w:vAlign w:val="center"/>
          </w:tcPr>
          <w:p w14:paraId="540B0000">
            <w:pPr>
              <w:spacing w:before="15"/>
              <w:ind w:firstLine="0" w:left="15" w:right="15"/>
              <w:jc w:val="center"/>
            </w:pPr>
            <w:r>
              <w:t>8.5.0</w:t>
            </w:r>
          </w:p>
        </w:tc>
        <w:tc>
          <w:tcPr>
            <w:tcW w:type="dxa" w:w="750"/>
            <w:tcBorders>
              <w:top w:sz="4" w:val="nil"/>
              <w:left w:sz="4" w:val="nil"/>
              <w:bottom w:color="000000" w:sz="4" w:val="single"/>
              <w:right w:color="000000" w:sz="4" w:val="single"/>
            </w:tcBorders>
            <w:vAlign w:val="center"/>
          </w:tcPr>
          <w:p w14:paraId="550B0000">
            <w:pPr>
              <w:spacing w:before="15"/>
              <w:ind w:firstLine="0" w:left="15" w:right="15"/>
              <w:jc w:val="center"/>
            </w:pPr>
            <w:r>
              <w:t>01</w:t>
            </w:r>
          </w:p>
        </w:tc>
        <w:tc>
          <w:tcPr>
            <w:tcW w:type="dxa" w:w="771"/>
            <w:tcBorders>
              <w:top w:sz="4" w:val="nil"/>
              <w:left w:sz="4" w:val="nil"/>
              <w:bottom w:color="000000" w:sz="4" w:val="single"/>
              <w:right w:color="000000" w:sz="4" w:val="single"/>
            </w:tcBorders>
            <w:vAlign w:val="center"/>
          </w:tcPr>
          <w:p w14:paraId="560B0000">
            <w:pPr>
              <w:spacing w:before="15"/>
              <w:ind w:firstLine="0" w:left="15" w:right="15"/>
              <w:jc w:val="center"/>
            </w:pPr>
            <w:r>
              <w:t>13</w:t>
            </w:r>
          </w:p>
        </w:tc>
        <w:tc>
          <w:tcPr>
            <w:tcW w:type="dxa" w:w="1286"/>
            <w:tcBorders>
              <w:top w:sz="4" w:val="nil"/>
              <w:left w:sz="4" w:val="nil"/>
              <w:bottom w:color="000000" w:sz="4" w:val="single"/>
              <w:right w:color="000000" w:sz="4" w:val="single"/>
            </w:tcBorders>
            <w:vAlign w:val="center"/>
          </w:tcPr>
          <w:p w14:paraId="570B0000">
            <w:pPr>
              <w:spacing w:before="15"/>
              <w:ind w:firstLine="0" w:left="15" w:right="15"/>
              <w:jc w:val="center"/>
            </w:pPr>
            <w:r>
              <w:t>20,0</w:t>
            </w:r>
          </w:p>
        </w:tc>
        <w:tc>
          <w:tcPr>
            <w:tcW w:type="dxa" w:w="1329"/>
            <w:tcBorders>
              <w:top w:sz="4" w:val="nil"/>
              <w:left w:sz="4" w:val="nil"/>
              <w:bottom w:color="000000" w:sz="4" w:val="single"/>
              <w:right w:color="000000" w:sz="4" w:val="single"/>
            </w:tcBorders>
            <w:vAlign w:val="center"/>
          </w:tcPr>
          <w:p w14:paraId="580B0000">
            <w:pPr>
              <w:spacing w:before="15"/>
              <w:ind w:firstLine="0" w:left="15" w:right="15"/>
              <w:jc w:val="center"/>
            </w:pPr>
            <w:r>
              <w:t>20,0</w:t>
            </w:r>
          </w:p>
        </w:tc>
        <w:tc>
          <w:tcPr>
            <w:tcW w:type="dxa" w:w="1264"/>
            <w:tcBorders>
              <w:top w:sz="4" w:val="nil"/>
              <w:left w:color="000000" w:sz="4" w:val="single"/>
              <w:bottom w:color="000000" w:sz="4" w:val="single"/>
              <w:right w:color="000000" w:sz="4" w:val="single"/>
            </w:tcBorders>
            <w:vAlign w:val="center"/>
          </w:tcPr>
          <w:p w14:paraId="590B0000">
            <w:pPr>
              <w:spacing w:before="15"/>
              <w:ind w:firstLine="0" w:left="15" w:right="15"/>
              <w:jc w:val="center"/>
            </w:pPr>
            <w:r>
              <w:t>20,0</w:t>
            </w:r>
          </w:p>
        </w:tc>
      </w:tr>
      <w:tr>
        <w:trPr>
          <w:trHeight w:hRule="atLeast" w:val="315"/>
        </w:trPr>
        <w:tc>
          <w:tcPr>
            <w:tcW w:type="dxa" w:w="6880"/>
            <w:tcBorders>
              <w:top w:sz="4" w:val="nil"/>
              <w:left w:color="000000" w:sz="4" w:val="single"/>
              <w:bottom w:color="000000" w:sz="4" w:val="single"/>
              <w:right w:color="000000" w:sz="4" w:val="single"/>
            </w:tcBorders>
            <w:vAlign w:val="center"/>
          </w:tcPr>
          <w:p w14:paraId="5A0B0000">
            <w:pPr>
              <w:spacing w:before="15"/>
              <w:ind w:firstLine="0" w:left="15" w:right="15"/>
              <w:jc w:val="both"/>
            </w:pPr>
            <w:r>
              <w:t>Всего</w:t>
            </w:r>
          </w:p>
        </w:tc>
        <w:tc>
          <w:tcPr>
            <w:tcW w:type="dxa" w:w="1660"/>
            <w:tcBorders>
              <w:top w:sz="4" w:val="nil"/>
              <w:left w:sz="4" w:val="nil"/>
              <w:bottom w:color="000000" w:sz="4" w:val="single"/>
              <w:right w:color="000000" w:sz="4" w:val="single"/>
            </w:tcBorders>
            <w:vAlign w:val="center"/>
          </w:tcPr>
          <w:p w14:paraId="5B0B0000">
            <w:pPr>
              <w:spacing w:before="15"/>
              <w:ind w:firstLine="0" w:left="15" w:right="15"/>
              <w:jc w:val="center"/>
            </w:pPr>
            <w:r>
              <w:t> </w:t>
            </w:r>
          </w:p>
        </w:tc>
        <w:tc>
          <w:tcPr>
            <w:tcW w:type="dxa" w:w="963"/>
            <w:tcBorders>
              <w:top w:sz="4" w:val="nil"/>
              <w:left w:sz="4" w:val="nil"/>
              <w:bottom w:color="000000" w:sz="4" w:val="single"/>
              <w:right w:color="000000" w:sz="4" w:val="single"/>
            </w:tcBorders>
            <w:vAlign w:val="center"/>
          </w:tcPr>
          <w:p w14:paraId="5C0B0000">
            <w:pPr>
              <w:spacing w:before="15"/>
              <w:ind w:firstLine="0" w:left="15" w:right="15"/>
              <w:jc w:val="center"/>
            </w:pPr>
            <w:r>
              <w:t> </w:t>
            </w:r>
          </w:p>
        </w:tc>
        <w:tc>
          <w:tcPr>
            <w:tcW w:type="dxa" w:w="750"/>
            <w:tcBorders>
              <w:top w:sz="4" w:val="nil"/>
              <w:left w:sz="4" w:val="nil"/>
              <w:bottom w:color="000000" w:sz="4" w:val="single"/>
              <w:right w:color="000000" w:sz="4" w:val="single"/>
            </w:tcBorders>
            <w:vAlign w:val="center"/>
          </w:tcPr>
          <w:p w14:paraId="5D0B0000">
            <w:pPr>
              <w:spacing w:before="15"/>
              <w:ind w:firstLine="0" w:left="15" w:right="15"/>
              <w:jc w:val="center"/>
            </w:pPr>
            <w:r>
              <w:t> </w:t>
            </w:r>
          </w:p>
        </w:tc>
        <w:tc>
          <w:tcPr>
            <w:tcW w:type="dxa" w:w="771"/>
            <w:tcBorders>
              <w:top w:sz="4" w:val="nil"/>
              <w:left w:sz="4" w:val="nil"/>
              <w:bottom w:color="000000" w:sz="4" w:val="single"/>
              <w:right w:color="000000" w:sz="4" w:val="single"/>
            </w:tcBorders>
            <w:vAlign w:val="center"/>
          </w:tcPr>
          <w:p w14:paraId="5E0B0000">
            <w:pPr>
              <w:spacing w:before="15"/>
              <w:ind w:firstLine="0" w:left="15" w:right="15"/>
              <w:jc w:val="center"/>
            </w:pPr>
            <w:r>
              <w:t> </w:t>
            </w:r>
          </w:p>
        </w:tc>
        <w:tc>
          <w:tcPr>
            <w:tcW w:type="dxa" w:w="1286"/>
            <w:tcBorders>
              <w:top w:sz="4" w:val="nil"/>
              <w:left w:sz="4" w:val="nil"/>
              <w:bottom w:color="000000" w:sz="4" w:val="single"/>
              <w:right w:color="000000" w:sz="4" w:val="single"/>
            </w:tcBorders>
            <w:vAlign w:val="center"/>
          </w:tcPr>
          <w:p w14:paraId="5F0B0000">
            <w:pPr>
              <w:spacing w:before="15"/>
              <w:ind w:firstLine="0" w:left="15" w:right="15"/>
              <w:jc w:val="center"/>
            </w:pPr>
            <w:r>
              <w:t>32 120,4</w:t>
            </w:r>
          </w:p>
        </w:tc>
        <w:tc>
          <w:tcPr>
            <w:tcW w:type="dxa" w:w="1329"/>
            <w:tcBorders>
              <w:top w:sz="4" w:val="nil"/>
              <w:left w:sz="4" w:val="nil"/>
              <w:bottom w:color="000000" w:sz="4" w:val="single"/>
              <w:right w:color="000000" w:sz="4" w:val="single"/>
            </w:tcBorders>
            <w:vAlign w:val="center"/>
          </w:tcPr>
          <w:p w14:paraId="600B0000">
            <w:pPr>
              <w:spacing w:before="15"/>
              <w:ind w:firstLine="0" w:left="15" w:right="15"/>
              <w:jc w:val="center"/>
            </w:pPr>
            <w:r>
              <w:t>28 641,7</w:t>
            </w:r>
          </w:p>
        </w:tc>
        <w:tc>
          <w:tcPr>
            <w:tcW w:type="dxa" w:w="1264"/>
            <w:tcBorders>
              <w:top w:sz="4" w:val="nil"/>
              <w:left w:color="000000" w:sz="4" w:val="single"/>
              <w:bottom w:color="000000" w:sz="4" w:val="single"/>
              <w:right w:color="000000" w:sz="4" w:val="single"/>
            </w:tcBorders>
            <w:vAlign w:val="center"/>
          </w:tcPr>
          <w:p w14:paraId="610B0000">
            <w:pPr>
              <w:spacing w:before="15"/>
              <w:ind w:firstLine="0" w:left="15" w:right="15"/>
              <w:jc w:val="center"/>
            </w:pPr>
            <w:r>
              <w:t>19 926,8</w:t>
            </w:r>
          </w:p>
        </w:tc>
      </w:tr>
    </w:tbl>
    <w:p w14:paraId="620B0000">
      <w:pPr>
        <w:pStyle w:val="Style_9"/>
        <w:rPr>
          <w:rFonts w:ascii="Times New Roman" w:hAnsi="Times New Roman"/>
          <w:sz w:val="24"/>
        </w:rPr>
      </w:pPr>
    </w:p>
    <w:p w14:paraId="630B0000">
      <w:pPr>
        <w:pStyle w:val="Style_9"/>
        <w:rPr>
          <w:rFonts w:ascii="Times New Roman" w:hAnsi="Times New Roman"/>
          <w:sz w:val="24"/>
        </w:rPr>
      </w:pPr>
    </w:p>
    <w:p w14:paraId="640B0000">
      <w:pPr>
        <w:widowControl w:val="0"/>
        <w:ind/>
        <w:jc w:val="right"/>
      </w:pPr>
    </w:p>
    <w:p w14:paraId="650B0000">
      <w:pPr>
        <w:widowControl w:val="0"/>
        <w:ind/>
        <w:jc w:val="right"/>
      </w:pPr>
    </w:p>
    <w:p w14:paraId="660B0000">
      <w:pPr>
        <w:widowControl w:val="0"/>
        <w:ind/>
        <w:jc w:val="right"/>
      </w:pPr>
    </w:p>
    <w:p w14:paraId="670B0000">
      <w:pPr>
        <w:widowControl w:val="0"/>
        <w:ind/>
        <w:jc w:val="right"/>
      </w:pPr>
    </w:p>
    <w:p w14:paraId="680B0000">
      <w:pPr>
        <w:widowControl w:val="0"/>
        <w:ind/>
        <w:jc w:val="right"/>
      </w:pPr>
    </w:p>
    <w:p w14:paraId="690B0000">
      <w:pPr>
        <w:widowControl w:val="0"/>
        <w:ind/>
        <w:jc w:val="right"/>
      </w:pPr>
    </w:p>
    <w:tbl>
      <w:tblPr>
        <w:tblStyle w:val="Style_4"/>
        <w:tblInd w:type="dxa" w:w="-34"/>
        <w:tblLayout w:type="fixed"/>
      </w:tblPr>
      <w:tblGrid>
        <w:gridCol w:w="5626"/>
        <w:gridCol w:w="9148"/>
      </w:tblGrid>
      <w:tr>
        <w:trPr>
          <w:trHeight w:hRule="atLeast" w:val="1082"/>
        </w:trPr>
        <w:tc>
          <w:tcPr>
            <w:tcW w:type="dxa" w:w="5626"/>
          </w:tcPr>
          <w:p w14:paraId="6A0B0000">
            <w:pPr>
              <w:keepNext w:val="1"/>
              <w:keepLines w:val="1"/>
              <w:ind/>
              <w:jc w:val="right"/>
            </w:pPr>
          </w:p>
        </w:tc>
        <w:tc>
          <w:tcPr>
            <w:tcW w:type="dxa" w:w="9148"/>
          </w:tcPr>
          <w:p w14:paraId="6B0B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7 </w:t>
            </w:r>
          </w:p>
          <w:p w14:paraId="6C0B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к проекту решения  Собрания депутатов  </w:t>
            </w:r>
          </w:p>
          <w:p w14:paraId="6D0B0000">
            <w:pPr>
              <w:widowControl w:val="0"/>
              <w:ind/>
              <w:jc w:val="right"/>
            </w:pPr>
            <w:r>
              <w:t>Кринично-Лугского сельского поселения</w:t>
            </w:r>
          </w:p>
        </w:tc>
      </w:tr>
    </w:tbl>
    <w:p w14:paraId="6E0B0000">
      <w:pPr>
        <w:ind/>
        <w:jc w:val="center"/>
      </w:pPr>
    </w:p>
    <w:p w14:paraId="6F0B0000">
      <w:pPr>
        <w:ind/>
        <w:jc w:val="center"/>
      </w:pPr>
    </w:p>
    <w:p w14:paraId="700B0000">
      <w:pPr>
        <w:ind/>
        <w:jc w:val="center"/>
      </w:pPr>
      <w:r>
        <w:t>Межбюджетные трансферты, предоставляемых из бюджета поселения на финансирование расходов, связанных с передачей полномочий органам местного самоуправления муниципального района на 2025 год и плановый период 2026 и 2027 годов</w:t>
      </w:r>
    </w:p>
    <w:p w14:paraId="710B0000">
      <w:pPr>
        <w:pStyle w:val="Style_8"/>
        <w:spacing w:line="240" w:lineRule="exact"/>
        <w:ind w:right="-5"/>
        <w:jc w:val="right"/>
        <w:rPr>
          <w:spacing w:val="-4"/>
        </w:rPr>
      </w:pPr>
      <w:r>
        <w:rPr>
          <w:spacing w:val="-4"/>
        </w:rPr>
        <w:t xml:space="preserve">        </w:t>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 xml:space="preserve">        </w:t>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 xml:space="preserve"> (тыс. рублей)</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027"/>
        <w:gridCol w:w="1409"/>
        <w:gridCol w:w="1636"/>
        <w:gridCol w:w="1318"/>
      </w:tblGrid>
      <w:tr>
        <w:trPr>
          <w:trHeight w:hRule="atLeast" w:val="1036"/>
        </w:trPr>
        <w:tc>
          <w:tcPr>
            <w:tcW w:type="dxa" w:w="8027"/>
            <w:tcBorders>
              <w:top w:color="000000" w:sz="4" w:val="single"/>
              <w:left w:color="000000" w:sz="4" w:val="single"/>
              <w:bottom w:color="000000" w:sz="4" w:val="single"/>
              <w:right w:color="000000" w:sz="4" w:val="single"/>
            </w:tcBorders>
            <w:vAlign w:val="center"/>
          </w:tcPr>
          <w:p w14:paraId="720B0000">
            <w:pPr>
              <w:pStyle w:val="Style_8"/>
              <w:spacing w:line="240" w:lineRule="exact"/>
              <w:ind w:right="-5"/>
              <w:rPr>
                <w:spacing w:val="-4"/>
              </w:rPr>
            </w:pPr>
            <w:r>
              <w:rPr>
                <w:spacing w:val="-4"/>
              </w:rPr>
              <w:t>Наименование передаваемого полномочия</w:t>
            </w:r>
          </w:p>
        </w:tc>
        <w:tc>
          <w:tcPr>
            <w:tcW w:type="dxa" w:w="1409"/>
            <w:tcBorders>
              <w:top w:color="000000" w:sz="4" w:val="single"/>
              <w:left w:color="000000" w:sz="4" w:val="single"/>
              <w:bottom w:color="000000" w:sz="4" w:val="single"/>
              <w:right w:color="000000" w:sz="4" w:val="single"/>
            </w:tcBorders>
            <w:vAlign w:val="bottom"/>
          </w:tcPr>
          <w:p w14:paraId="730B0000">
            <w:pPr>
              <w:pStyle w:val="Style_8"/>
              <w:spacing w:line="240" w:lineRule="exact"/>
              <w:ind w:right="-5"/>
              <w:jc w:val="center"/>
              <w:rPr>
                <w:spacing w:val="-4"/>
              </w:rPr>
            </w:pPr>
            <w:r>
              <w:rPr>
                <w:spacing w:val="-4"/>
              </w:rPr>
              <w:t>2025 год</w:t>
            </w:r>
          </w:p>
          <w:p w14:paraId="740B0000">
            <w:pPr>
              <w:pStyle w:val="Style_8"/>
              <w:spacing w:line="240" w:lineRule="exact"/>
              <w:ind w:right="-5"/>
              <w:jc w:val="center"/>
              <w:rPr>
                <w:spacing w:val="-4"/>
              </w:rPr>
            </w:pPr>
          </w:p>
        </w:tc>
        <w:tc>
          <w:tcPr>
            <w:tcW w:type="dxa" w:w="1636"/>
            <w:tcBorders>
              <w:top w:color="000000" w:sz="4" w:val="single"/>
              <w:left w:color="000000" w:sz="4" w:val="single"/>
              <w:bottom w:color="000000" w:sz="4" w:val="single"/>
              <w:right w:color="000000" w:sz="4" w:val="single"/>
            </w:tcBorders>
            <w:vAlign w:val="bottom"/>
          </w:tcPr>
          <w:p w14:paraId="750B0000">
            <w:pPr>
              <w:pStyle w:val="Style_8"/>
              <w:spacing w:line="240" w:lineRule="exact"/>
              <w:ind w:right="-5"/>
              <w:jc w:val="center"/>
              <w:rPr>
                <w:spacing w:val="-4"/>
              </w:rPr>
            </w:pPr>
          </w:p>
          <w:p w14:paraId="760B0000">
            <w:pPr>
              <w:pStyle w:val="Style_8"/>
              <w:spacing w:line="240" w:lineRule="exact"/>
              <w:ind w:right="-5"/>
              <w:jc w:val="center"/>
              <w:rPr>
                <w:spacing w:val="-4"/>
              </w:rPr>
            </w:pPr>
            <w:r>
              <w:rPr>
                <w:spacing w:val="-4"/>
              </w:rPr>
              <w:t>2026 год</w:t>
            </w:r>
          </w:p>
          <w:p w14:paraId="770B0000">
            <w:pPr>
              <w:pStyle w:val="Style_8"/>
              <w:spacing w:line="240" w:lineRule="exact"/>
              <w:ind w:right="-5"/>
              <w:jc w:val="center"/>
              <w:rPr>
                <w:spacing w:val="-4"/>
              </w:rPr>
            </w:pPr>
          </w:p>
        </w:tc>
        <w:tc>
          <w:tcPr>
            <w:tcW w:type="dxa" w:w="1318"/>
            <w:tcBorders>
              <w:top w:color="000000" w:sz="4" w:val="single"/>
              <w:left w:color="000000" w:sz="4" w:val="single"/>
              <w:bottom w:color="000000" w:sz="4" w:val="single"/>
              <w:right w:color="000000" w:sz="4" w:val="single"/>
            </w:tcBorders>
            <w:vAlign w:val="bottom"/>
          </w:tcPr>
          <w:p w14:paraId="780B0000">
            <w:pPr>
              <w:ind/>
              <w:jc w:val="center"/>
              <w:rPr>
                <w:spacing w:val="-4"/>
              </w:rPr>
            </w:pPr>
            <w:r>
              <w:rPr>
                <w:spacing w:val="-4"/>
              </w:rPr>
              <w:t>2027 год</w:t>
            </w:r>
          </w:p>
          <w:p w14:paraId="790B0000">
            <w:pPr>
              <w:pStyle w:val="Style_8"/>
              <w:spacing w:line="240" w:lineRule="exact"/>
              <w:ind w:right="-5"/>
              <w:jc w:val="center"/>
              <w:rPr>
                <w:b w:val="1"/>
                <w:spacing w:val="-4"/>
              </w:rPr>
            </w:pPr>
          </w:p>
        </w:tc>
      </w:tr>
      <w:tr>
        <w:trPr>
          <w:trHeight w:hRule="atLeast" w:val="369"/>
        </w:trPr>
        <w:tc>
          <w:tcPr>
            <w:tcW w:type="dxa" w:w="8027"/>
            <w:tcBorders>
              <w:top w:color="000000" w:sz="4" w:val="single"/>
              <w:left w:color="000000" w:sz="4" w:val="single"/>
              <w:bottom w:color="000000" w:sz="4" w:val="single"/>
              <w:right w:color="000000" w:sz="4" w:val="single"/>
            </w:tcBorders>
            <w:vAlign w:val="center"/>
          </w:tcPr>
          <w:p w14:paraId="7A0B0000">
            <w:pPr>
              <w:pStyle w:val="Style_8"/>
              <w:spacing w:line="240" w:lineRule="exact"/>
              <w:ind w:right="-5"/>
              <w:jc w:val="center"/>
              <w:rPr>
                <w:spacing w:val="-4"/>
              </w:rPr>
            </w:pPr>
            <w:r>
              <w:rPr>
                <w:spacing w:val="-4"/>
              </w:rPr>
              <w:t>1</w:t>
            </w:r>
          </w:p>
        </w:tc>
        <w:tc>
          <w:tcPr>
            <w:tcW w:type="dxa" w:w="1409"/>
            <w:tcBorders>
              <w:top w:color="000000" w:sz="4" w:val="single"/>
              <w:left w:color="000000" w:sz="4" w:val="single"/>
              <w:bottom w:color="000000" w:sz="4" w:val="single"/>
              <w:right w:sz="4" w:val="nil"/>
            </w:tcBorders>
            <w:vAlign w:val="center"/>
          </w:tcPr>
          <w:p w14:paraId="7B0B0000">
            <w:pPr>
              <w:pStyle w:val="Style_8"/>
              <w:spacing w:line="240" w:lineRule="exact"/>
              <w:ind w:right="-5"/>
              <w:jc w:val="center"/>
              <w:rPr>
                <w:spacing w:val="-4"/>
              </w:rPr>
            </w:pPr>
            <w:r>
              <w:rPr>
                <w:spacing w:val="-4"/>
              </w:rPr>
              <w:t>2</w:t>
            </w:r>
          </w:p>
        </w:tc>
        <w:tc>
          <w:tcPr>
            <w:tcW w:type="dxa" w:w="1636"/>
            <w:tcBorders>
              <w:top w:color="000000" w:sz="4" w:val="single"/>
              <w:left w:color="000000" w:sz="4" w:val="single"/>
              <w:bottom w:color="000000" w:sz="4" w:val="single"/>
              <w:right w:sz="4" w:val="nil"/>
            </w:tcBorders>
            <w:vAlign w:val="center"/>
          </w:tcPr>
          <w:p w14:paraId="7C0B0000">
            <w:pPr>
              <w:pStyle w:val="Style_8"/>
              <w:spacing w:line="240" w:lineRule="exact"/>
              <w:ind w:right="-5"/>
              <w:jc w:val="center"/>
              <w:rPr>
                <w:spacing w:val="-4"/>
              </w:rPr>
            </w:pPr>
            <w:r>
              <w:rPr>
                <w:spacing w:val="-4"/>
              </w:rPr>
              <w:t>3</w:t>
            </w:r>
          </w:p>
        </w:tc>
        <w:tc>
          <w:tcPr>
            <w:tcW w:type="dxa" w:w="1318"/>
            <w:tcBorders>
              <w:top w:color="000000" w:sz="4" w:val="single"/>
              <w:left w:color="000000" w:sz="4" w:val="single"/>
              <w:bottom w:color="000000" w:sz="4" w:val="single"/>
              <w:right w:color="000000" w:sz="4" w:val="single"/>
            </w:tcBorders>
            <w:vAlign w:val="center"/>
          </w:tcPr>
          <w:p w14:paraId="7D0B0000">
            <w:pPr>
              <w:pStyle w:val="Style_8"/>
              <w:spacing w:line="240" w:lineRule="exact"/>
              <w:ind w:right="-5"/>
              <w:jc w:val="center"/>
              <w:rPr>
                <w:spacing w:val="-4"/>
              </w:rPr>
            </w:pPr>
            <w:r>
              <w:rPr>
                <w:spacing w:val="-4"/>
              </w:rPr>
              <w:t>4</w:t>
            </w:r>
          </w:p>
        </w:tc>
      </w:tr>
      <w:tr>
        <w:trPr>
          <w:trHeight w:hRule="atLeast" w:val="735"/>
        </w:trPr>
        <w:tc>
          <w:tcPr>
            <w:tcW w:type="dxa" w:w="8027"/>
            <w:tcBorders>
              <w:top w:color="000000" w:sz="4" w:val="single"/>
              <w:left w:color="000000" w:sz="4" w:val="single"/>
              <w:bottom w:color="000000" w:sz="4" w:val="single"/>
              <w:right w:color="000000" w:sz="4" w:val="single"/>
            </w:tcBorders>
            <w:vAlign w:val="center"/>
          </w:tcPr>
          <w:p w14:paraId="7E0B0000">
            <w:pPr>
              <w:pStyle w:val="Style_8"/>
              <w:spacing w:line="240" w:lineRule="exact"/>
              <w:ind w:right="-5"/>
              <w:rPr>
                <w:spacing w:val="-4"/>
              </w:rPr>
            </w:pPr>
            <w:r>
              <w:rPr>
                <w:spacing w:val="-4"/>
              </w:rPr>
              <w:t>Организация ритуальных услуг</w:t>
            </w:r>
          </w:p>
        </w:tc>
        <w:tc>
          <w:tcPr>
            <w:tcW w:type="dxa" w:w="1409"/>
            <w:tcBorders>
              <w:top w:color="000000" w:sz="4" w:val="single"/>
              <w:left w:color="000000" w:sz="4" w:val="single"/>
              <w:bottom w:color="000000" w:sz="4" w:val="single"/>
              <w:right w:sz="4" w:val="nil"/>
            </w:tcBorders>
            <w:vAlign w:val="center"/>
          </w:tcPr>
          <w:p w14:paraId="7F0B0000">
            <w:pPr>
              <w:pStyle w:val="Style_8"/>
              <w:spacing w:line="240" w:lineRule="exact"/>
              <w:ind w:right="-5"/>
              <w:jc w:val="center"/>
              <w:rPr>
                <w:spacing w:val="-4"/>
              </w:rPr>
            </w:pPr>
            <w:r>
              <w:rPr>
                <w:spacing w:val="-4"/>
              </w:rPr>
              <w:t>1,0</w:t>
            </w:r>
          </w:p>
        </w:tc>
        <w:tc>
          <w:tcPr>
            <w:tcW w:type="dxa" w:w="1636"/>
            <w:tcBorders>
              <w:top w:color="000000" w:sz="4" w:val="single"/>
              <w:left w:color="000000" w:sz="4" w:val="single"/>
              <w:bottom w:color="000000" w:sz="4" w:val="single"/>
              <w:right w:sz="4" w:val="nil"/>
            </w:tcBorders>
            <w:vAlign w:val="center"/>
          </w:tcPr>
          <w:p w14:paraId="800B0000">
            <w:pPr>
              <w:pStyle w:val="Style_8"/>
              <w:spacing w:line="240" w:lineRule="exact"/>
              <w:ind w:right="-5"/>
              <w:jc w:val="center"/>
              <w:rPr>
                <w:spacing w:val="-4"/>
              </w:rPr>
            </w:pPr>
            <w:r>
              <w:rPr>
                <w:spacing w:val="-4"/>
              </w:rPr>
              <w:t>1,0</w:t>
            </w:r>
          </w:p>
        </w:tc>
        <w:tc>
          <w:tcPr>
            <w:tcW w:type="dxa" w:w="1318"/>
            <w:tcBorders>
              <w:top w:color="000000" w:sz="4" w:val="single"/>
              <w:left w:color="000000" w:sz="4" w:val="single"/>
              <w:bottom w:color="000000" w:sz="4" w:val="single"/>
              <w:right w:color="000000" w:sz="4" w:val="single"/>
            </w:tcBorders>
            <w:vAlign w:val="center"/>
          </w:tcPr>
          <w:p w14:paraId="810B0000">
            <w:pPr>
              <w:pStyle w:val="Style_8"/>
              <w:spacing w:line="240" w:lineRule="exact"/>
              <w:ind w:right="-5"/>
              <w:jc w:val="center"/>
              <w:rPr>
                <w:spacing w:val="-4"/>
              </w:rPr>
            </w:pPr>
            <w:r>
              <w:rPr>
                <w:spacing w:val="-4"/>
              </w:rPr>
              <w:t>1,0</w:t>
            </w:r>
          </w:p>
        </w:tc>
      </w:tr>
      <w:tr>
        <w:trPr>
          <w:trHeight w:hRule="atLeast" w:val="735"/>
        </w:trPr>
        <w:tc>
          <w:tcPr>
            <w:tcW w:type="dxa" w:w="8027"/>
            <w:tcBorders>
              <w:top w:color="000000" w:sz="4" w:val="single"/>
              <w:left w:color="000000" w:sz="4" w:val="single"/>
              <w:bottom w:color="000000" w:sz="4" w:val="single"/>
              <w:right w:color="000000" w:sz="4" w:val="single"/>
            </w:tcBorders>
            <w:vAlign w:val="center"/>
          </w:tcPr>
          <w:p w14:paraId="820B0000">
            <w:pPr>
              <w:pStyle w:val="Style_8"/>
              <w:spacing w:line="240" w:lineRule="exact"/>
              <w:ind w:right="-5"/>
              <w:rPr>
                <w:spacing w:val="-4"/>
              </w:rPr>
            </w:pPr>
            <w:r>
              <w:rPr>
                <w:spacing w:val="-3"/>
              </w:rPr>
              <w:t>Осуществление внутреннего муниципального финансового контроля</w:t>
            </w:r>
          </w:p>
        </w:tc>
        <w:tc>
          <w:tcPr>
            <w:tcW w:type="dxa" w:w="1409"/>
            <w:tcBorders>
              <w:top w:color="000000" w:sz="4" w:val="single"/>
              <w:left w:color="000000" w:sz="4" w:val="single"/>
              <w:bottom w:color="000000" w:sz="4" w:val="single"/>
              <w:right w:sz="4" w:val="nil"/>
            </w:tcBorders>
            <w:vAlign w:val="center"/>
          </w:tcPr>
          <w:p w14:paraId="830B0000">
            <w:pPr>
              <w:pStyle w:val="Style_8"/>
              <w:spacing w:line="240" w:lineRule="exact"/>
              <w:ind w:right="-5"/>
              <w:jc w:val="center"/>
              <w:rPr>
                <w:spacing w:val="-4"/>
              </w:rPr>
            </w:pPr>
            <w:r>
              <w:rPr>
                <w:spacing w:val="-4"/>
              </w:rPr>
              <w:t>175,7</w:t>
            </w:r>
          </w:p>
        </w:tc>
        <w:tc>
          <w:tcPr>
            <w:tcW w:type="dxa" w:w="1636"/>
            <w:tcBorders>
              <w:top w:color="000000" w:sz="4" w:val="single"/>
              <w:left w:color="000000" w:sz="4" w:val="single"/>
              <w:bottom w:color="000000" w:sz="4" w:val="single"/>
              <w:right w:sz="4" w:val="nil"/>
            </w:tcBorders>
            <w:vAlign w:val="center"/>
          </w:tcPr>
          <w:p w14:paraId="840B0000">
            <w:pPr>
              <w:pStyle w:val="Style_8"/>
              <w:spacing w:line="240" w:lineRule="exact"/>
              <w:ind w:right="-5"/>
              <w:jc w:val="center"/>
              <w:rPr>
                <w:spacing w:val="-4"/>
              </w:rPr>
            </w:pPr>
            <w:r>
              <w:rPr>
                <w:spacing w:val="-4"/>
              </w:rPr>
              <w:t>175,7</w:t>
            </w:r>
          </w:p>
        </w:tc>
        <w:tc>
          <w:tcPr>
            <w:tcW w:type="dxa" w:w="1318"/>
            <w:tcBorders>
              <w:top w:color="000000" w:sz="4" w:val="single"/>
              <w:left w:color="000000" w:sz="4" w:val="single"/>
              <w:bottom w:color="000000" w:sz="4" w:val="single"/>
              <w:right w:color="000000" w:sz="4" w:val="single"/>
            </w:tcBorders>
            <w:vAlign w:val="center"/>
          </w:tcPr>
          <w:p w14:paraId="850B0000">
            <w:pPr>
              <w:pStyle w:val="Style_8"/>
              <w:spacing w:line="240" w:lineRule="exact"/>
              <w:ind w:right="-5"/>
              <w:jc w:val="center"/>
              <w:rPr>
                <w:spacing w:val="-4"/>
              </w:rPr>
            </w:pPr>
            <w:r>
              <w:rPr>
                <w:spacing w:val="-4"/>
              </w:rPr>
              <w:t>175,7</w:t>
            </w:r>
          </w:p>
        </w:tc>
      </w:tr>
      <w:tr>
        <w:tc>
          <w:tcPr>
            <w:tcW w:type="dxa" w:w="8027"/>
            <w:tcBorders>
              <w:top w:color="000000" w:sz="4" w:val="single"/>
              <w:left w:color="000000" w:sz="4" w:val="single"/>
              <w:bottom w:color="000000" w:sz="4" w:val="single"/>
              <w:right w:color="000000" w:sz="4" w:val="single"/>
            </w:tcBorders>
            <w:vAlign w:val="center"/>
          </w:tcPr>
          <w:p w14:paraId="860B0000">
            <w:pPr>
              <w:pStyle w:val="Style_8"/>
              <w:spacing w:line="240" w:lineRule="exact"/>
              <w:ind w:right="-610"/>
              <w:rPr>
                <w:spacing w:val="-4"/>
              </w:rPr>
            </w:pPr>
          </w:p>
          <w:p w14:paraId="870B0000">
            <w:pPr>
              <w:pStyle w:val="Style_8"/>
              <w:spacing w:line="240" w:lineRule="exact"/>
              <w:ind w:right="-610"/>
              <w:rPr>
                <w:spacing w:val="-4"/>
              </w:rPr>
            </w:pPr>
            <w:r>
              <w:rPr>
                <w:spacing w:val="-4"/>
              </w:rPr>
              <w:t>Всего</w:t>
            </w:r>
          </w:p>
        </w:tc>
        <w:tc>
          <w:tcPr>
            <w:tcW w:type="dxa" w:w="1409"/>
            <w:tcBorders>
              <w:top w:color="000000" w:sz="4" w:val="single"/>
              <w:left w:color="000000" w:sz="4" w:val="single"/>
              <w:bottom w:color="000000" w:sz="4" w:val="single"/>
              <w:right w:sz="4" w:val="nil"/>
            </w:tcBorders>
            <w:vAlign w:val="center"/>
          </w:tcPr>
          <w:p w14:paraId="880B0000">
            <w:pPr>
              <w:pStyle w:val="Style_8"/>
              <w:spacing w:line="240" w:lineRule="exact"/>
              <w:ind w:right="-5"/>
              <w:jc w:val="center"/>
              <w:rPr>
                <w:spacing w:val="-4"/>
              </w:rPr>
            </w:pPr>
            <w:r>
              <w:rPr>
                <w:spacing w:val="-4"/>
              </w:rPr>
              <w:t>176,7</w:t>
            </w:r>
          </w:p>
        </w:tc>
        <w:tc>
          <w:tcPr>
            <w:tcW w:type="dxa" w:w="1636"/>
            <w:tcBorders>
              <w:top w:color="000000" w:sz="4" w:val="single"/>
              <w:left w:color="000000" w:sz="4" w:val="single"/>
              <w:bottom w:color="000000" w:sz="4" w:val="single"/>
              <w:right w:sz="4" w:val="nil"/>
            </w:tcBorders>
            <w:vAlign w:val="center"/>
          </w:tcPr>
          <w:p w14:paraId="890B0000">
            <w:pPr>
              <w:pStyle w:val="Style_8"/>
              <w:spacing w:line="240" w:lineRule="exact"/>
              <w:ind w:right="-5"/>
              <w:jc w:val="center"/>
              <w:rPr>
                <w:spacing w:val="-4"/>
              </w:rPr>
            </w:pPr>
            <w:r>
              <w:rPr>
                <w:spacing w:val="-4"/>
              </w:rPr>
              <w:t>176,7</w:t>
            </w:r>
          </w:p>
        </w:tc>
        <w:tc>
          <w:tcPr>
            <w:tcW w:type="dxa" w:w="1318"/>
            <w:tcBorders>
              <w:top w:color="000000" w:sz="4" w:val="single"/>
              <w:left w:color="000000" w:sz="4" w:val="single"/>
              <w:bottom w:color="000000" w:sz="4" w:val="single"/>
              <w:right w:color="000000" w:sz="4" w:val="single"/>
            </w:tcBorders>
            <w:vAlign w:val="center"/>
          </w:tcPr>
          <w:p w14:paraId="8A0B0000">
            <w:pPr>
              <w:pStyle w:val="Style_8"/>
              <w:spacing w:line="240" w:lineRule="exact"/>
              <w:ind w:right="-5"/>
              <w:jc w:val="center"/>
              <w:rPr>
                <w:spacing w:val="-4"/>
              </w:rPr>
            </w:pPr>
            <w:r>
              <w:rPr>
                <w:spacing w:val="-4"/>
              </w:rPr>
              <w:t>176,7</w:t>
            </w:r>
          </w:p>
        </w:tc>
      </w:tr>
    </w:tbl>
    <w:p w14:paraId="8B0B0000">
      <w:pPr>
        <w:widowControl w:val="0"/>
        <w:ind/>
        <w:jc w:val="right"/>
      </w:pPr>
    </w:p>
    <w:p w14:paraId="8C0B0000">
      <w:pPr>
        <w:widowControl w:val="0"/>
        <w:ind/>
        <w:jc w:val="right"/>
      </w:pPr>
    </w:p>
    <w:p w14:paraId="8D0B0000">
      <w:pPr>
        <w:widowControl w:val="0"/>
        <w:ind/>
        <w:jc w:val="right"/>
      </w:pPr>
    </w:p>
    <w:p w14:paraId="8E0B0000">
      <w:pPr>
        <w:widowControl w:val="0"/>
        <w:ind/>
        <w:jc w:val="right"/>
      </w:pPr>
    </w:p>
    <w:p w14:paraId="8F0B0000">
      <w:pPr>
        <w:widowControl w:val="0"/>
        <w:ind/>
        <w:jc w:val="right"/>
      </w:pPr>
    </w:p>
    <w:p w14:paraId="900B0000">
      <w:pPr>
        <w:widowControl w:val="0"/>
        <w:ind/>
        <w:jc w:val="right"/>
      </w:pPr>
    </w:p>
    <w:p w14:paraId="910B0000">
      <w:pPr>
        <w:widowControl w:val="0"/>
        <w:ind/>
        <w:jc w:val="right"/>
      </w:pPr>
    </w:p>
    <w:p w14:paraId="920B0000">
      <w:pPr>
        <w:widowControl w:val="0"/>
        <w:ind/>
        <w:jc w:val="right"/>
      </w:pPr>
    </w:p>
    <w:p w14:paraId="930B0000">
      <w:pPr>
        <w:widowControl w:val="0"/>
        <w:ind/>
        <w:jc w:val="right"/>
      </w:pPr>
    </w:p>
    <w:p w14:paraId="940B0000">
      <w:pPr>
        <w:widowControl w:val="0"/>
        <w:ind/>
        <w:jc w:val="right"/>
      </w:pPr>
    </w:p>
    <w:p w14:paraId="950B0000">
      <w:pPr>
        <w:widowControl w:val="0"/>
        <w:ind/>
        <w:jc w:val="right"/>
      </w:pPr>
    </w:p>
    <w:tbl>
      <w:tblPr>
        <w:tblStyle w:val="Style_4"/>
        <w:tblInd w:type="dxa" w:w="108"/>
        <w:tblLayout w:type="fixed"/>
      </w:tblPr>
      <w:tblGrid>
        <w:gridCol w:w="9017"/>
        <w:gridCol w:w="5445"/>
      </w:tblGrid>
      <w:tr>
        <w:tc>
          <w:tcPr>
            <w:tcW w:type="dxa" w:w="9017"/>
          </w:tcPr>
          <w:p w14:paraId="960B0000">
            <w:pPr>
              <w:keepNext w:val="1"/>
              <w:keepLines w:val="1"/>
              <w:ind/>
            </w:pPr>
          </w:p>
        </w:tc>
        <w:tc>
          <w:tcPr>
            <w:tcW w:type="dxa" w:w="5445"/>
          </w:tcPr>
          <w:p w14:paraId="970B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Приложение 8 </w:t>
            </w:r>
          </w:p>
          <w:p w14:paraId="980B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к проекту решения  Собрания депутатов  </w:t>
            </w:r>
          </w:p>
          <w:p w14:paraId="990B0000">
            <w:pPr>
              <w:widowControl w:val="0"/>
              <w:ind/>
              <w:jc w:val="right"/>
            </w:pPr>
            <w:r>
              <w:t>Кринично-Лугского сельского поселения</w:t>
            </w:r>
          </w:p>
        </w:tc>
      </w:tr>
    </w:tbl>
    <w:p w14:paraId="9A0B0000">
      <w:pPr>
        <w:ind/>
        <w:jc w:val="center"/>
      </w:pPr>
    </w:p>
    <w:p w14:paraId="9B0B0000">
      <w:pPr>
        <w:ind/>
        <w:jc w:val="center"/>
      </w:pPr>
    </w:p>
    <w:p w14:paraId="9C0B0000">
      <w:pPr>
        <w:ind/>
        <w:jc w:val="center"/>
      </w:pPr>
    </w:p>
    <w:p w14:paraId="9D0B0000">
      <w:pPr>
        <w:ind/>
        <w:jc w:val="center"/>
      </w:pPr>
      <w:r>
        <w:t>Распределение субвенций по доходам и видам расходов на 2025 год и плановый период 2026 и 2027 годов</w:t>
      </w:r>
    </w:p>
    <w:p w14:paraId="9E0B0000">
      <w:pPr>
        <w:ind/>
        <w:jc w:val="right"/>
      </w:pPr>
      <w:r>
        <w:t>(тыс. рублей)</w:t>
      </w:r>
    </w:p>
    <w:p w14:paraId="9F0B0000">
      <w:pPr>
        <w:ind/>
        <w:jc w:val="right"/>
      </w:pPr>
    </w:p>
    <w:tbl>
      <w:tblPr>
        <w:tblStyle w:val="Style_4"/>
        <w:tblInd w:type="dxa" w:w="108"/>
        <w:tblBorders>
          <w:top w:color="000000" w:sz="4" w:val="single"/>
          <w:left w:color="000000" w:sz="4" w:val="single"/>
          <w:right w:color="000000" w:sz="4" w:val="single"/>
          <w:insideH w:color="000000" w:sz="4" w:val="single"/>
          <w:insideV w:color="000000" w:sz="4" w:val="single"/>
        </w:tblBorders>
        <w:tblLayout w:type="fixed"/>
      </w:tblPr>
      <w:tblGrid>
        <w:gridCol w:w="511"/>
        <w:gridCol w:w="7912"/>
        <w:gridCol w:w="1893"/>
        <w:gridCol w:w="1439"/>
        <w:gridCol w:w="946"/>
        <w:gridCol w:w="946"/>
        <w:gridCol w:w="814"/>
      </w:tblGrid>
      <w:tr>
        <w:trPr>
          <w:trHeight w:hRule="atLeast" w:val="283"/>
        </w:trPr>
        <w:tc>
          <w:tcPr>
            <w:tcW w:type="dxa" w:w="511"/>
            <w:vMerge w:val="restart"/>
            <w:tcBorders>
              <w:top w:color="000000" w:sz="4" w:val="single"/>
              <w:left w:color="000000" w:sz="4" w:val="single"/>
              <w:right w:color="000000" w:sz="4" w:val="single"/>
            </w:tcBorders>
            <w:vAlign w:val="center"/>
          </w:tcPr>
          <w:p w14:paraId="A00B0000">
            <w:pPr>
              <w:ind/>
              <w:jc w:val="center"/>
            </w:pPr>
            <w:r>
              <w:t>№ п/п</w:t>
            </w:r>
          </w:p>
        </w:tc>
        <w:tc>
          <w:tcPr>
            <w:tcW w:type="dxa" w:w="7912"/>
            <w:vMerge w:val="restart"/>
            <w:tcBorders>
              <w:top w:color="000000" w:sz="4" w:val="single"/>
              <w:left w:color="000000" w:sz="4" w:val="single"/>
              <w:right w:color="000000" w:sz="4" w:val="single"/>
            </w:tcBorders>
            <w:vAlign w:val="center"/>
          </w:tcPr>
          <w:p w14:paraId="A10B0000">
            <w:pPr>
              <w:ind/>
              <w:jc w:val="center"/>
            </w:pPr>
            <w:r>
              <w:t>Наименование субвенций</w:t>
            </w:r>
          </w:p>
        </w:tc>
        <w:tc>
          <w:tcPr>
            <w:tcW w:type="dxa" w:w="1893"/>
            <w:vMerge w:val="restart"/>
            <w:tcBorders>
              <w:top w:color="000000" w:sz="4" w:val="single"/>
              <w:left w:color="000000" w:sz="4" w:val="single"/>
              <w:right w:color="000000" w:sz="4" w:val="single"/>
            </w:tcBorders>
            <w:vAlign w:val="center"/>
          </w:tcPr>
          <w:p w14:paraId="A20B0000">
            <w:pPr>
              <w:ind/>
              <w:jc w:val="center"/>
            </w:pPr>
            <w:r>
              <w:t>Классификация  Доходов</w:t>
            </w:r>
          </w:p>
        </w:tc>
        <w:tc>
          <w:tcPr>
            <w:tcW w:type="dxa" w:w="1439"/>
            <w:vMerge w:val="restart"/>
            <w:tcBorders>
              <w:top w:color="000000" w:sz="4" w:val="single"/>
              <w:left w:color="000000" w:sz="4" w:val="single"/>
              <w:right w:color="000000" w:sz="4" w:val="single"/>
            </w:tcBorders>
            <w:vAlign w:val="center"/>
          </w:tcPr>
          <w:p w14:paraId="A30B0000">
            <w:pPr>
              <w:ind/>
              <w:jc w:val="center"/>
            </w:pPr>
            <w:r>
              <w:t>Классификация расходов</w:t>
            </w:r>
          </w:p>
        </w:tc>
        <w:tc>
          <w:tcPr>
            <w:tcW w:type="dxa" w:w="2706"/>
            <w:gridSpan w:val="3"/>
            <w:tcBorders>
              <w:top w:color="000000" w:sz="4" w:val="single"/>
              <w:left w:color="000000" w:sz="4" w:val="single"/>
              <w:right w:color="000000" w:sz="4" w:val="single"/>
            </w:tcBorders>
            <w:vAlign w:val="center"/>
          </w:tcPr>
          <w:p w14:paraId="A40B0000">
            <w:pPr>
              <w:ind/>
              <w:jc w:val="center"/>
            </w:pPr>
            <w:r>
              <w:t>Сумма</w:t>
            </w:r>
          </w:p>
        </w:tc>
      </w:tr>
      <w:tr>
        <w:trPr>
          <w:trHeight w:hRule="atLeast" w:val="317"/>
        </w:trPr>
        <w:tc>
          <w:tcPr>
            <w:tcW w:type="dxa" w:w="511"/>
            <w:gridSpan w:val="1"/>
            <w:vMerge w:val="continue"/>
            <w:tcBorders>
              <w:top w:color="000000" w:sz="4" w:val="single"/>
              <w:left w:color="000000" w:sz="4" w:val="single"/>
              <w:right w:color="000000" w:sz="4" w:val="single"/>
            </w:tcBorders>
            <w:vAlign w:val="center"/>
          </w:tcPr>
          <w:p/>
        </w:tc>
        <w:tc>
          <w:tcPr>
            <w:tcW w:type="dxa" w:w="7912"/>
            <w:gridSpan w:val="1"/>
            <w:vMerge w:val="continue"/>
            <w:tcBorders>
              <w:top w:color="000000" w:sz="4" w:val="single"/>
              <w:left w:color="000000" w:sz="4" w:val="single"/>
              <w:right w:color="000000" w:sz="4" w:val="single"/>
            </w:tcBorders>
            <w:vAlign w:val="center"/>
          </w:tcPr>
          <w:p/>
        </w:tc>
        <w:tc>
          <w:tcPr>
            <w:tcW w:type="dxa" w:w="1893"/>
            <w:gridSpan w:val="1"/>
            <w:vMerge w:val="continue"/>
            <w:tcBorders>
              <w:top w:color="000000" w:sz="4" w:val="single"/>
              <w:left w:color="000000" w:sz="4" w:val="single"/>
              <w:right w:color="000000" w:sz="4" w:val="single"/>
            </w:tcBorders>
            <w:vAlign w:val="center"/>
          </w:tcPr>
          <w:p/>
        </w:tc>
        <w:tc>
          <w:tcPr>
            <w:tcW w:type="dxa" w:w="1439"/>
            <w:gridSpan w:val="1"/>
            <w:vMerge w:val="continue"/>
            <w:tcBorders>
              <w:top w:color="000000" w:sz="4" w:val="single"/>
              <w:left w:color="000000" w:sz="4" w:val="single"/>
              <w:right w:color="000000" w:sz="4" w:val="single"/>
            </w:tcBorders>
            <w:vAlign w:val="center"/>
          </w:tcPr>
          <w:p/>
        </w:tc>
        <w:tc>
          <w:tcPr>
            <w:tcW w:type="dxa" w:w="946"/>
            <w:tcBorders>
              <w:top w:color="000000" w:sz="4" w:val="single"/>
              <w:left w:color="000000" w:sz="4" w:val="single"/>
              <w:right w:color="000000" w:sz="4" w:val="single"/>
            </w:tcBorders>
            <w:vAlign w:val="center"/>
          </w:tcPr>
          <w:p w14:paraId="A50B0000">
            <w:pPr>
              <w:ind/>
              <w:jc w:val="center"/>
            </w:pPr>
            <w:r>
              <w:t>2025 год</w:t>
            </w:r>
          </w:p>
        </w:tc>
        <w:tc>
          <w:tcPr>
            <w:tcW w:type="dxa" w:w="946"/>
            <w:tcBorders>
              <w:top w:color="000000" w:sz="4" w:val="single"/>
              <w:left w:color="000000" w:sz="4" w:val="single"/>
              <w:right w:color="000000" w:sz="4" w:val="single"/>
            </w:tcBorders>
            <w:vAlign w:val="center"/>
          </w:tcPr>
          <w:p w14:paraId="A60B0000">
            <w:pPr>
              <w:ind/>
              <w:jc w:val="center"/>
            </w:pPr>
            <w:r>
              <w:t>2026 год</w:t>
            </w:r>
          </w:p>
        </w:tc>
        <w:tc>
          <w:tcPr>
            <w:tcW w:type="dxa" w:w="814"/>
            <w:tcBorders>
              <w:top w:color="000000" w:sz="4" w:val="single"/>
              <w:left w:color="000000" w:sz="4" w:val="single"/>
              <w:right w:color="000000" w:sz="4" w:val="single"/>
            </w:tcBorders>
            <w:vAlign w:val="center"/>
          </w:tcPr>
          <w:p w14:paraId="A70B0000">
            <w:pPr>
              <w:ind/>
              <w:jc w:val="center"/>
            </w:pPr>
            <w:r>
              <w:t>2027</w:t>
            </w:r>
          </w:p>
          <w:p w14:paraId="A80B0000">
            <w:pPr>
              <w:ind/>
              <w:jc w:val="center"/>
            </w:pPr>
            <w:r>
              <w:t>год</w:t>
            </w:r>
          </w:p>
        </w:tc>
      </w:tr>
      <w:tr>
        <w:trPr>
          <w:trHeight w:hRule="atLeast" w:val="196"/>
        </w:trPr>
        <w:tc>
          <w:tcPr>
            <w:tcW w:type="dxa" w:w="511"/>
            <w:tcBorders>
              <w:top w:color="000000" w:sz="4" w:val="single"/>
              <w:left w:color="000000" w:sz="4" w:val="single"/>
              <w:right w:color="000000" w:sz="4" w:val="single"/>
            </w:tcBorders>
            <w:vAlign w:val="center"/>
          </w:tcPr>
          <w:p w14:paraId="A90B0000">
            <w:pPr>
              <w:ind/>
              <w:jc w:val="center"/>
            </w:pPr>
            <w:r>
              <w:t>1</w:t>
            </w:r>
          </w:p>
        </w:tc>
        <w:tc>
          <w:tcPr>
            <w:tcW w:type="dxa" w:w="7912"/>
            <w:tcBorders>
              <w:top w:color="000000" w:sz="4" w:val="single"/>
              <w:left w:color="000000" w:sz="4" w:val="single"/>
              <w:right w:color="000000" w:sz="4" w:val="single"/>
            </w:tcBorders>
            <w:vAlign w:val="center"/>
          </w:tcPr>
          <w:p w14:paraId="AA0B0000">
            <w:pPr>
              <w:ind/>
              <w:jc w:val="center"/>
            </w:pPr>
            <w:r>
              <w:t>2</w:t>
            </w:r>
          </w:p>
        </w:tc>
        <w:tc>
          <w:tcPr>
            <w:tcW w:type="dxa" w:w="1893"/>
            <w:tcBorders>
              <w:top w:color="000000" w:sz="4" w:val="single"/>
              <w:left w:color="000000" w:sz="4" w:val="single"/>
              <w:right w:color="000000" w:sz="4" w:val="single"/>
            </w:tcBorders>
          </w:tcPr>
          <w:p w14:paraId="AB0B0000">
            <w:pPr>
              <w:ind/>
              <w:jc w:val="center"/>
            </w:pPr>
            <w:r>
              <w:t>3</w:t>
            </w:r>
          </w:p>
        </w:tc>
        <w:tc>
          <w:tcPr>
            <w:tcW w:type="dxa" w:w="1439"/>
            <w:tcBorders>
              <w:top w:color="000000" w:sz="4" w:val="single"/>
              <w:left w:color="000000" w:sz="4" w:val="single"/>
              <w:right w:color="000000" w:sz="4" w:val="single"/>
            </w:tcBorders>
          </w:tcPr>
          <w:p w14:paraId="AC0B0000">
            <w:pPr>
              <w:ind/>
              <w:jc w:val="center"/>
            </w:pPr>
            <w:r>
              <w:t>4</w:t>
            </w:r>
          </w:p>
        </w:tc>
        <w:tc>
          <w:tcPr>
            <w:tcW w:type="dxa" w:w="946"/>
            <w:tcBorders>
              <w:top w:color="000000" w:sz="4" w:val="single"/>
              <w:left w:color="000000" w:sz="4" w:val="single"/>
              <w:right w:color="000000" w:sz="4" w:val="single"/>
            </w:tcBorders>
            <w:vAlign w:val="bottom"/>
          </w:tcPr>
          <w:p w14:paraId="AD0B0000">
            <w:pPr>
              <w:ind/>
              <w:jc w:val="center"/>
            </w:pPr>
            <w:r>
              <w:t>5</w:t>
            </w:r>
          </w:p>
        </w:tc>
        <w:tc>
          <w:tcPr>
            <w:tcW w:type="dxa" w:w="946"/>
            <w:tcBorders>
              <w:top w:color="000000" w:sz="4" w:val="single"/>
              <w:left w:color="000000" w:sz="4" w:val="single"/>
              <w:right w:color="000000" w:sz="4" w:val="single"/>
            </w:tcBorders>
            <w:vAlign w:val="bottom"/>
          </w:tcPr>
          <w:p w14:paraId="AE0B0000">
            <w:pPr>
              <w:ind/>
              <w:jc w:val="center"/>
            </w:pPr>
            <w:r>
              <w:t>6</w:t>
            </w:r>
          </w:p>
        </w:tc>
        <w:tc>
          <w:tcPr>
            <w:tcW w:type="dxa" w:w="814"/>
            <w:tcBorders>
              <w:top w:color="000000" w:sz="4" w:val="single"/>
              <w:left w:color="000000" w:sz="4" w:val="single"/>
              <w:right w:color="000000" w:sz="4" w:val="single"/>
            </w:tcBorders>
            <w:vAlign w:val="bottom"/>
          </w:tcPr>
          <w:p w14:paraId="AF0B0000">
            <w:pPr>
              <w:ind/>
              <w:jc w:val="center"/>
            </w:pPr>
            <w:r>
              <w:t>7</w:t>
            </w:r>
          </w:p>
        </w:tc>
      </w:tr>
      <w:tr>
        <w:trPr>
          <w:trHeight w:hRule="atLeast" w:val="312"/>
        </w:trPr>
        <w:tc>
          <w:tcPr>
            <w:tcW w:type="dxa" w:w="8423"/>
            <w:gridSpan w:val="2"/>
            <w:tcBorders>
              <w:top w:color="000000" w:sz="4" w:val="single"/>
              <w:left w:color="000000" w:sz="4" w:val="single"/>
              <w:right w:color="000000" w:sz="4" w:val="single"/>
            </w:tcBorders>
          </w:tcPr>
          <w:p w14:paraId="B00B0000">
            <w:r>
              <w:t>Субвенции, всего</w:t>
            </w:r>
          </w:p>
        </w:tc>
        <w:tc>
          <w:tcPr>
            <w:tcW w:type="dxa" w:w="1893"/>
            <w:tcBorders>
              <w:top w:color="000000" w:sz="4" w:val="single"/>
              <w:left w:color="000000" w:sz="4" w:val="single"/>
              <w:right w:color="000000" w:sz="4" w:val="single"/>
            </w:tcBorders>
            <w:vAlign w:val="bottom"/>
          </w:tcPr>
          <w:p w14:paraId="B10B0000">
            <w:pPr>
              <w:ind/>
              <w:jc w:val="center"/>
            </w:pPr>
          </w:p>
        </w:tc>
        <w:tc>
          <w:tcPr>
            <w:tcW w:type="dxa" w:w="1439"/>
            <w:tcBorders>
              <w:top w:color="000000" w:sz="4" w:val="single"/>
              <w:left w:color="000000" w:sz="4" w:val="single"/>
              <w:right w:color="000000" w:sz="4" w:val="single"/>
            </w:tcBorders>
            <w:vAlign w:val="bottom"/>
          </w:tcPr>
          <w:p w14:paraId="B20B0000">
            <w:pPr>
              <w:ind/>
              <w:jc w:val="center"/>
            </w:pPr>
          </w:p>
        </w:tc>
        <w:tc>
          <w:tcPr>
            <w:tcW w:type="dxa" w:w="946"/>
            <w:tcBorders>
              <w:top w:color="000000" w:sz="4" w:val="single"/>
              <w:left w:color="000000" w:sz="4" w:val="single"/>
              <w:right w:color="000000" w:sz="4" w:val="single"/>
            </w:tcBorders>
            <w:vAlign w:val="center"/>
          </w:tcPr>
          <w:p w14:paraId="B30B0000">
            <w:pPr>
              <w:ind/>
              <w:jc w:val="center"/>
            </w:pPr>
            <w:r>
              <w:t>401,0</w:t>
            </w:r>
          </w:p>
        </w:tc>
        <w:tc>
          <w:tcPr>
            <w:tcW w:type="dxa" w:w="946"/>
            <w:tcBorders>
              <w:top w:color="000000" w:sz="4" w:val="single"/>
              <w:left w:color="000000" w:sz="4" w:val="single"/>
              <w:right w:color="000000" w:sz="4" w:val="single"/>
            </w:tcBorders>
            <w:vAlign w:val="center"/>
          </w:tcPr>
          <w:p w14:paraId="B40B0000">
            <w:pPr>
              <w:ind/>
              <w:jc w:val="center"/>
            </w:pPr>
            <w:r>
              <w:t>437,7</w:t>
            </w:r>
          </w:p>
        </w:tc>
        <w:tc>
          <w:tcPr>
            <w:tcW w:type="dxa" w:w="814"/>
            <w:tcBorders>
              <w:top w:color="000000" w:sz="4" w:val="single"/>
              <w:left w:color="000000" w:sz="4" w:val="single"/>
              <w:right w:color="000000" w:sz="4" w:val="single"/>
            </w:tcBorders>
            <w:vAlign w:val="center"/>
          </w:tcPr>
          <w:p w14:paraId="B50B0000">
            <w:pPr>
              <w:ind/>
              <w:jc w:val="center"/>
            </w:pPr>
            <w:r>
              <w:t>0,2</w:t>
            </w:r>
          </w:p>
        </w:tc>
      </w:tr>
      <w:tr>
        <w:trPr>
          <w:trHeight w:hRule="atLeast" w:val="70"/>
        </w:trPr>
        <w:tc>
          <w:tcPr>
            <w:tcW w:type="dxa" w:w="8423"/>
            <w:gridSpan w:val="2"/>
            <w:tcBorders>
              <w:top w:color="000000" w:sz="4" w:val="single"/>
              <w:left w:color="000000" w:sz="4" w:val="single"/>
              <w:right w:color="000000" w:sz="4" w:val="single"/>
            </w:tcBorders>
          </w:tcPr>
          <w:p w14:paraId="B60B0000">
            <w:r>
              <w:t>Раздел 0100 «Общегосударственные вопросы»</w:t>
            </w:r>
          </w:p>
        </w:tc>
        <w:tc>
          <w:tcPr>
            <w:tcW w:type="dxa" w:w="1893"/>
            <w:tcBorders>
              <w:top w:color="000000" w:sz="4" w:val="single"/>
              <w:left w:color="000000" w:sz="4" w:val="single"/>
              <w:right w:color="000000" w:sz="4" w:val="single"/>
            </w:tcBorders>
            <w:vAlign w:val="bottom"/>
          </w:tcPr>
          <w:p w14:paraId="B70B0000">
            <w:pPr>
              <w:ind/>
              <w:jc w:val="center"/>
            </w:pPr>
          </w:p>
        </w:tc>
        <w:tc>
          <w:tcPr>
            <w:tcW w:type="dxa" w:w="1439"/>
            <w:tcBorders>
              <w:top w:color="000000" w:sz="4" w:val="single"/>
              <w:left w:color="000000" w:sz="4" w:val="single"/>
              <w:right w:color="000000" w:sz="4" w:val="single"/>
            </w:tcBorders>
            <w:vAlign w:val="bottom"/>
          </w:tcPr>
          <w:p w14:paraId="B80B0000">
            <w:pPr>
              <w:ind/>
              <w:jc w:val="center"/>
            </w:pPr>
          </w:p>
        </w:tc>
        <w:tc>
          <w:tcPr>
            <w:tcW w:type="dxa" w:w="946"/>
            <w:tcBorders>
              <w:top w:color="000000" w:sz="4" w:val="single"/>
              <w:left w:color="000000" w:sz="4" w:val="single"/>
              <w:right w:color="000000" w:sz="4" w:val="single"/>
            </w:tcBorders>
            <w:vAlign w:val="bottom"/>
          </w:tcPr>
          <w:p w14:paraId="B90B0000">
            <w:pPr>
              <w:ind/>
              <w:jc w:val="center"/>
            </w:pPr>
          </w:p>
        </w:tc>
        <w:tc>
          <w:tcPr>
            <w:tcW w:type="dxa" w:w="946"/>
            <w:tcBorders>
              <w:top w:color="000000" w:sz="4" w:val="single"/>
              <w:left w:color="000000" w:sz="4" w:val="single"/>
              <w:right w:color="000000" w:sz="4" w:val="single"/>
            </w:tcBorders>
          </w:tcPr>
          <w:p w14:paraId="BA0B0000"/>
        </w:tc>
        <w:tc>
          <w:tcPr>
            <w:tcW w:type="dxa" w:w="814"/>
            <w:tcBorders>
              <w:top w:color="000000" w:sz="4" w:val="single"/>
              <w:left w:color="000000" w:sz="4" w:val="single"/>
              <w:right w:color="000000" w:sz="4" w:val="single"/>
            </w:tcBorders>
          </w:tcPr>
          <w:p w14:paraId="BB0B0000"/>
        </w:tc>
      </w:tr>
      <w:tr>
        <w:trPr>
          <w:trHeight w:hRule="atLeast" w:val="1080"/>
        </w:trPr>
        <w:tc>
          <w:tcPr>
            <w:tcW w:type="dxa" w:w="511"/>
            <w:tcBorders>
              <w:top w:color="000000" w:sz="4" w:val="single"/>
              <w:left w:color="000000" w:sz="4" w:val="single"/>
              <w:right w:color="000000" w:sz="4" w:val="single"/>
            </w:tcBorders>
            <w:vAlign w:val="center"/>
          </w:tcPr>
          <w:p w14:paraId="BC0B0000">
            <w:r>
              <w:t>1</w:t>
            </w:r>
          </w:p>
        </w:tc>
        <w:tc>
          <w:tcPr>
            <w:tcW w:type="dxa" w:w="7912"/>
            <w:tcBorders>
              <w:top w:color="000000" w:sz="4" w:val="single"/>
              <w:left w:color="000000" w:sz="4" w:val="single"/>
              <w:right w:color="000000" w:sz="4" w:val="single"/>
            </w:tcBorders>
            <w:vAlign w:val="center"/>
          </w:tcPr>
          <w:p w14:paraId="BD0B0000">
            <w:r>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type="dxa" w:w="1893"/>
            <w:tcBorders>
              <w:top w:color="000000" w:sz="4" w:val="single"/>
              <w:left w:color="000000" w:sz="4" w:val="single"/>
              <w:right w:color="000000" w:sz="4" w:val="single"/>
            </w:tcBorders>
            <w:vAlign w:val="bottom"/>
          </w:tcPr>
          <w:p w14:paraId="BE0B0000">
            <w:pPr>
              <w:ind/>
              <w:jc w:val="center"/>
            </w:pPr>
            <w:r>
              <w:t>951 2 02 30024 10 0000 150</w:t>
            </w:r>
          </w:p>
        </w:tc>
        <w:tc>
          <w:tcPr>
            <w:tcW w:type="dxa" w:w="1439"/>
            <w:tcBorders>
              <w:top w:color="000000" w:sz="4" w:val="single"/>
              <w:left w:color="000000" w:sz="4" w:val="single"/>
              <w:right w:color="000000" w:sz="4" w:val="single"/>
            </w:tcBorders>
            <w:vAlign w:val="bottom"/>
          </w:tcPr>
          <w:p w14:paraId="BF0B0000">
            <w:pPr>
              <w:ind/>
              <w:jc w:val="center"/>
            </w:pPr>
            <w:r>
              <w:t>0104 99 9 00 72390 240</w:t>
            </w:r>
          </w:p>
        </w:tc>
        <w:tc>
          <w:tcPr>
            <w:tcW w:type="dxa" w:w="946"/>
            <w:tcBorders>
              <w:top w:color="000000" w:sz="4" w:val="single"/>
              <w:left w:color="000000" w:sz="4" w:val="single"/>
              <w:right w:color="000000" w:sz="4" w:val="single"/>
            </w:tcBorders>
            <w:vAlign w:val="bottom"/>
          </w:tcPr>
          <w:p w14:paraId="C00B0000">
            <w:pPr>
              <w:ind/>
              <w:jc w:val="center"/>
            </w:pPr>
            <w:r>
              <w:t>0,2</w:t>
            </w:r>
          </w:p>
        </w:tc>
        <w:tc>
          <w:tcPr>
            <w:tcW w:type="dxa" w:w="946"/>
            <w:tcBorders>
              <w:top w:color="000000" w:sz="4" w:val="single"/>
              <w:left w:color="000000" w:sz="4" w:val="single"/>
              <w:right w:color="000000" w:sz="4" w:val="single"/>
            </w:tcBorders>
            <w:vAlign w:val="bottom"/>
          </w:tcPr>
          <w:p w14:paraId="C10B0000">
            <w:pPr>
              <w:ind/>
              <w:jc w:val="center"/>
            </w:pPr>
            <w:r>
              <w:t>0,2</w:t>
            </w:r>
          </w:p>
        </w:tc>
        <w:tc>
          <w:tcPr>
            <w:tcW w:type="dxa" w:w="814"/>
            <w:tcBorders>
              <w:top w:color="000000" w:sz="4" w:val="single"/>
              <w:left w:color="000000" w:sz="4" w:val="single"/>
              <w:right w:color="000000" w:sz="4" w:val="single"/>
            </w:tcBorders>
            <w:vAlign w:val="bottom"/>
          </w:tcPr>
          <w:p w14:paraId="C20B0000">
            <w:pPr>
              <w:ind/>
              <w:jc w:val="center"/>
            </w:pPr>
            <w:r>
              <w:t>0,2</w:t>
            </w:r>
          </w:p>
        </w:tc>
      </w:tr>
      <w:tr>
        <w:trPr>
          <w:trHeight w:hRule="atLeast" w:val="297"/>
        </w:trPr>
        <w:tc>
          <w:tcPr>
            <w:tcW w:type="dxa" w:w="14461"/>
            <w:gridSpan w:val="7"/>
            <w:tcBorders>
              <w:top w:color="000000" w:sz="4" w:val="single"/>
              <w:left w:color="000000" w:sz="4" w:val="single"/>
              <w:bottom w:color="000000" w:sz="6" w:val="single"/>
              <w:right w:color="000000" w:sz="4" w:val="single"/>
            </w:tcBorders>
          </w:tcPr>
          <w:p w14:paraId="C30B0000">
            <w:r>
              <w:t>Раздел 0200 «Национальная оборона»</w:t>
            </w:r>
          </w:p>
        </w:tc>
      </w:tr>
      <w:tr>
        <w:trPr>
          <w:trHeight w:hRule="atLeast" w:val="1080"/>
        </w:trPr>
        <w:tc>
          <w:tcPr>
            <w:tcW w:type="dxa" w:w="511"/>
            <w:tcBorders>
              <w:top w:color="000000" w:sz="6" w:val="single"/>
              <w:left w:color="000000" w:sz="6" w:val="single"/>
              <w:bottom w:color="000000" w:sz="6" w:val="single"/>
              <w:right w:color="000000" w:sz="6" w:val="single"/>
            </w:tcBorders>
            <w:vAlign w:val="center"/>
          </w:tcPr>
          <w:p w14:paraId="C40B0000">
            <w:r>
              <w:t>2</w:t>
            </w:r>
          </w:p>
        </w:tc>
        <w:tc>
          <w:tcPr>
            <w:tcW w:type="dxa" w:w="7912"/>
            <w:tcBorders>
              <w:top w:color="000000" w:sz="6" w:val="single"/>
              <w:left w:color="000000" w:sz="6" w:val="single"/>
              <w:bottom w:color="000000" w:sz="6" w:val="single"/>
              <w:right w:color="000000" w:sz="6" w:val="single"/>
            </w:tcBorders>
            <w:vAlign w:val="center"/>
          </w:tcPr>
          <w:p w14:paraId="C50B0000">
            <w:pPr>
              <w:ind/>
              <w:jc w:val="both"/>
            </w:pPr>
            <w: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type="dxa" w:w="1893"/>
            <w:tcBorders>
              <w:top w:color="000000" w:sz="6" w:val="single"/>
              <w:left w:color="000000" w:sz="6" w:val="single"/>
              <w:bottom w:color="000000" w:sz="6" w:val="single"/>
              <w:right w:color="000000" w:sz="6" w:val="single"/>
            </w:tcBorders>
            <w:vAlign w:val="bottom"/>
          </w:tcPr>
          <w:p w14:paraId="C60B0000">
            <w:pPr>
              <w:ind/>
              <w:jc w:val="center"/>
            </w:pPr>
            <w:r>
              <w:t>951 2 02 35118 10 0000 150</w:t>
            </w:r>
          </w:p>
        </w:tc>
        <w:tc>
          <w:tcPr>
            <w:tcW w:type="dxa" w:w="1439"/>
            <w:tcBorders>
              <w:top w:color="000000" w:sz="6" w:val="single"/>
              <w:left w:color="000000" w:sz="6" w:val="single"/>
              <w:bottom w:color="000000" w:sz="6" w:val="single"/>
              <w:right w:color="000000" w:sz="6" w:val="single"/>
            </w:tcBorders>
            <w:vAlign w:val="bottom"/>
          </w:tcPr>
          <w:p w14:paraId="C70B0000">
            <w:pPr>
              <w:ind/>
              <w:jc w:val="center"/>
            </w:pPr>
            <w:r>
              <w:t>0203 9</w:t>
            </w:r>
            <w:bookmarkStart w:id="1" w:name="_GoBack"/>
            <w:bookmarkEnd w:id="1"/>
            <w:r>
              <w:t>9 9 00 51180  120</w:t>
            </w:r>
          </w:p>
        </w:tc>
        <w:tc>
          <w:tcPr>
            <w:tcW w:type="dxa" w:w="946"/>
            <w:tcBorders>
              <w:top w:color="000000" w:sz="6" w:val="single"/>
              <w:left w:color="000000" w:sz="6" w:val="single"/>
              <w:bottom w:color="000000" w:sz="6" w:val="single"/>
              <w:right w:color="000000" w:sz="6" w:val="single"/>
            </w:tcBorders>
            <w:vAlign w:val="center"/>
          </w:tcPr>
          <w:p w14:paraId="C80B0000">
            <w:pPr>
              <w:ind/>
              <w:jc w:val="center"/>
            </w:pPr>
            <w:r>
              <w:t>400,8</w:t>
            </w:r>
          </w:p>
        </w:tc>
        <w:tc>
          <w:tcPr>
            <w:tcW w:type="dxa" w:w="946"/>
            <w:tcBorders>
              <w:top w:color="000000" w:sz="6" w:val="single"/>
              <w:left w:color="000000" w:sz="6" w:val="single"/>
              <w:bottom w:color="000000" w:sz="6" w:val="single"/>
              <w:right w:color="000000" w:sz="6" w:val="single"/>
            </w:tcBorders>
            <w:vAlign w:val="center"/>
          </w:tcPr>
          <w:p w14:paraId="C90B0000">
            <w:pPr>
              <w:ind/>
              <w:jc w:val="center"/>
            </w:pPr>
            <w:r>
              <w:t>437,5</w:t>
            </w:r>
          </w:p>
        </w:tc>
        <w:tc>
          <w:tcPr>
            <w:tcW w:type="dxa" w:w="814"/>
            <w:tcBorders>
              <w:top w:color="000000" w:sz="6" w:val="single"/>
              <w:left w:color="000000" w:sz="6" w:val="single"/>
              <w:bottom w:color="000000" w:sz="6" w:val="single"/>
              <w:right w:color="000000" w:sz="6" w:val="single"/>
            </w:tcBorders>
            <w:vAlign w:val="center"/>
          </w:tcPr>
          <w:p w14:paraId="CA0B0000">
            <w:pPr>
              <w:ind/>
              <w:jc w:val="center"/>
            </w:pPr>
            <w:r>
              <w:t>0,0</w:t>
            </w:r>
          </w:p>
        </w:tc>
      </w:tr>
    </w:tbl>
    <w:p w14:paraId="CB0B0000">
      <w:pPr>
        <w:widowControl w:val="0"/>
        <w:ind/>
        <w:jc w:val="right"/>
      </w:pPr>
    </w:p>
    <w:p w14:paraId="CC0B0000">
      <w:pPr>
        <w:sectPr>
          <w:footerReference r:id="rId2" w:type="default"/>
          <w:pgSz w:h="11908" w:orient="landscape" w:w="16848"/>
          <w:pgMar w:bottom="1644" w:footer="709" w:gutter="0" w:header="709" w:left="1134" w:right="851" w:top="851"/>
        </w:sectPr>
      </w:pPr>
    </w:p>
    <w:p w14:paraId="CD0B0000">
      <w:pPr>
        <w:ind/>
        <w:jc w:val="right"/>
      </w:pPr>
    </w:p>
    <w:p w14:paraId="CE0B0000">
      <w:pPr>
        <w:ind/>
        <w:jc w:val="right"/>
      </w:pPr>
    </w:p>
    <w:tbl>
      <w:tblPr>
        <w:tblStyle w:val="Style_4"/>
        <w:tblInd w:type="dxa" w:w="108"/>
        <w:tblLayout w:type="fixed"/>
      </w:tblPr>
      <w:tblGrid>
        <w:gridCol w:w="4056"/>
        <w:gridCol w:w="5250"/>
      </w:tblGrid>
      <w:tr>
        <w:tc>
          <w:tcPr>
            <w:tcW w:type="dxa" w:w="4056"/>
          </w:tcPr>
          <w:p w14:paraId="CF0B0000">
            <w:pPr>
              <w:keepNext w:val="1"/>
              <w:keepLines w:val="1"/>
              <w:ind/>
            </w:pPr>
          </w:p>
          <w:p w14:paraId="D00B0000">
            <w:pPr>
              <w:keepNext w:val="1"/>
              <w:keepLines w:val="1"/>
              <w:ind/>
            </w:pPr>
          </w:p>
        </w:tc>
        <w:tc>
          <w:tcPr>
            <w:tcW w:type="dxa" w:w="5250"/>
            <w:tcMar>
              <w:top w:type="dxa" w:w="0"/>
              <w:left w:type="dxa" w:w="108"/>
              <w:bottom w:type="dxa" w:w="0"/>
              <w:right w:type="dxa" w:w="108"/>
            </w:tcMar>
          </w:tcPr>
          <w:p w14:paraId="D10B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Приложение 9</w:t>
            </w:r>
          </w:p>
          <w:p w14:paraId="D20B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к проекту решения  Собрания депутатов  </w:t>
            </w:r>
          </w:p>
          <w:p w14:paraId="D30B0000">
            <w:pPr>
              <w:widowControl w:val="0"/>
              <w:ind/>
              <w:jc w:val="right"/>
            </w:pPr>
            <w:r>
              <w:t>Кринично-Лугского сельского поселения</w:t>
            </w:r>
          </w:p>
        </w:tc>
      </w:tr>
    </w:tbl>
    <w:p w14:paraId="D40B0000">
      <w:pPr>
        <w:pStyle w:val="Style_1"/>
        <w:ind/>
        <w:jc w:val="center"/>
      </w:pPr>
    </w:p>
    <w:tbl>
      <w:tblPr>
        <w:tblStyle w:val="Style_4"/>
        <w:tblInd w:type="dxa" w:w="108"/>
        <w:tblLayout w:type="fixed"/>
      </w:tblPr>
      <w:tblGrid>
        <w:gridCol w:w="714"/>
        <w:gridCol w:w="4876"/>
        <w:gridCol w:w="1290"/>
        <w:gridCol w:w="1200"/>
        <w:gridCol w:w="1134"/>
      </w:tblGrid>
      <w:tr>
        <w:trPr>
          <w:trHeight w:hRule="atLeast" w:val="725"/>
        </w:trPr>
        <w:tc>
          <w:tcPr>
            <w:tcW w:type="dxa" w:w="9214"/>
            <w:gridSpan w:val="5"/>
            <w:tcBorders>
              <w:top w:sz="4" w:val="nil"/>
              <w:left w:sz="4" w:val="nil"/>
              <w:bottom w:sz="4" w:val="nil"/>
              <w:right w:sz="4" w:val="nil"/>
            </w:tcBorders>
            <w:vAlign w:val="center"/>
          </w:tcPr>
          <w:p w14:paraId="D50B0000">
            <w:pPr>
              <w:ind/>
              <w:jc w:val="center"/>
            </w:pPr>
            <w: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2025 год и плановый период 2026 и 2027 годы</w:t>
            </w:r>
          </w:p>
        </w:tc>
      </w:tr>
      <w:tr>
        <w:trPr>
          <w:trHeight w:hRule="atLeast" w:val="525"/>
        </w:trPr>
        <w:tc>
          <w:tcPr>
            <w:tcW w:type="dxa" w:w="9214"/>
            <w:gridSpan w:val="5"/>
            <w:tcBorders>
              <w:top w:sz="4" w:val="nil"/>
              <w:left w:sz="4" w:val="nil"/>
              <w:bottom w:color="000000" w:sz="4" w:val="single"/>
              <w:right w:sz="4" w:val="nil"/>
            </w:tcBorders>
            <w:vAlign w:val="bottom"/>
          </w:tcPr>
          <w:p w14:paraId="D60B0000">
            <w:pPr>
              <w:pStyle w:val="Style_8"/>
              <w:spacing w:line="240" w:lineRule="exact"/>
              <w:ind w:right="-5"/>
              <w:jc w:val="right"/>
              <w:rPr>
                <w:spacing w:val="-4"/>
              </w:rPr>
            </w:pPr>
            <w:r>
              <w:t>(тыс. рублей)</w:t>
            </w:r>
          </w:p>
        </w:tc>
      </w:tr>
      <w:tr>
        <w:trPr>
          <w:trHeight w:hRule="atLeast" w:val="547"/>
        </w:trPr>
        <w:tc>
          <w:tcPr>
            <w:tcW w:type="dxa" w:w="714"/>
            <w:tcBorders>
              <w:top w:sz="4" w:val="nil"/>
              <w:left w:color="000000" w:sz="4" w:val="single"/>
              <w:bottom w:color="000000" w:sz="4" w:val="single"/>
              <w:right w:color="000000" w:sz="4" w:val="single"/>
            </w:tcBorders>
            <w:vAlign w:val="center"/>
          </w:tcPr>
          <w:p w14:paraId="D70B0000">
            <w:r>
              <w:t>N п\п</w:t>
            </w:r>
          </w:p>
        </w:tc>
        <w:tc>
          <w:tcPr>
            <w:tcW w:type="dxa" w:w="4876"/>
            <w:tcBorders>
              <w:top w:sz="4" w:val="nil"/>
              <w:left w:sz="4" w:val="nil"/>
              <w:bottom w:color="000000" w:sz="4" w:val="single"/>
              <w:right w:color="000000" w:sz="4" w:val="single"/>
            </w:tcBorders>
            <w:vAlign w:val="center"/>
          </w:tcPr>
          <w:p w14:paraId="D80B0000">
            <w:pPr>
              <w:ind/>
              <w:jc w:val="center"/>
            </w:pPr>
            <w:r>
              <w:t xml:space="preserve">Наименование направления расходов </w:t>
            </w:r>
          </w:p>
        </w:tc>
        <w:tc>
          <w:tcPr>
            <w:tcW w:type="dxa" w:w="1290"/>
            <w:tcBorders>
              <w:top w:sz="4" w:val="nil"/>
              <w:left w:sz="4" w:val="nil"/>
              <w:bottom w:color="000000" w:sz="4" w:val="single"/>
              <w:right w:color="000000" w:sz="4" w:val="single"/>
            </w:tcBorders>
            <w:vAlign w:val="center"/>
          </w:tcPr>
          <w:p w14:paraId="D90B0000">
            <w:pPr>
              <w:ind/>
              <w:jc w:val="center"/>
            </w:pPr>
            <w:r>
              <w:t xml:space="preserve">2025 год </w:t>
            </w:r>
          </w:p>
        </w:tc>
        <w:tc>
          <w:tcPr>
            <w:tcW w:type="dxa" w:w="1200"/>
            <w:tcBorders>
              <w:top w:sz="4" w:val="nil"/>
              <w:left w:sz="4" w:val="nil"/>
              <w:bottom w:color="000000" w:sz="4" w:val="single"/>
              <w:right w:color="000000" w:sz="4" w:val="single"/>
            </w:tcBorders>
            <w:vAlign w:val="center"/>
          </w:tcPr>
          <w:p w14:paraId="DA0B0000">
            <w:pPr>
              <w:ind/>
              <w:jc w:val="center"/>
            </w:pPr>
            <w:r>
              <w:t>2026 год</w:t>
            </w:r>
          </w:p>
        </w:tc>
        <w:tc>
          <w:tcPr>
            <w:tcW w:type="dxa" w:w="1134"/>
            <w:tcBorders>
              <w:top w:sz="4" w:val="nil"/>
              <w:left w:sz="4" w:val="nil"/>
              <w:bottom w:color="000000" w:sz="4" w:val="single"/>
              <w:right w:color="000000" w:sz="4" w:val="single"/>
            </w:tcBorders>
            <w:vAlign w:val="center"/>
          </w:tcPr>
          <w:p w14:paraId="DB0B0000">
            <w:pPr>
              <w:ind/>
              <w:jc w:val="center"/>
            </w:pPr>
            <w:r>
              <w:t>2027 год</w:t>
            </w:r>
          </w:p>
        </w:tc>
      </w:tr>
      <w:tr>
        <w:trPr>
          <w:trHeight w:hRule="atLeast" w:val="330"/>
        </w:trPr>
        <w:tc>
          <w:tcPr>
            <w:tcW w:type="dxa" w:w="714"/>
            <w:tcBorders>
              <w:top w:sz="4" w:val="nil"/>
              <w:left w:color="000000" w:sz="4" w:val="single"/>
              <w:bottom w:color="000000" w:sz="4" w:val="single"/>
              <w:right w:color="000000" w:sz="4" w:val="single"/>
            </w:tcBorders>
            <w:vAlign w:val="center"/>
          </w:tcPr>
          <w:p w14:paraId="DC0B0000">
            <w:pPr>
              <w:ind/>
              <w:jc w:val="center"/>
            </w:pPr>
            <w:r>
              <w:t>1</w:t>
            </w:r>
          </w:p>
        </w:tc>
        <w:tc>
          <w:tcPr>
            <w:tcW w:type="dxa" w:w="4876"/>
            <w:tcBorders>
              <w:top w:sz="4" w:val="nil"/>
              <w:left w:sz="4" w:val="nil"/>
              <w:bottom w:color="000000" w:sz="4" w:val="single"/>
              <w:right w:color="000000" w:sz="4" w:val="single"/>
            </w:tcBorders>
            <w:vAlign w:val="center"/>
          </w:tcPr>
          <w:p w14:paraId="DD0B0000">
            <w:pPr>
              <w:ind/>
              <w:jc w:val="center"/>
            </w:pPr>
            <w:r>
              <w:t>2</w:t>
            </w:r>
          </w:p>
        </w:tc>
        <w:tc>
          <w:tcPr>
            <w:tcW w:type="dxa" w:w="1290"/>
            <w:tcBorders>
              <w:top w:sz="4" w:val="nil"/>
              <w:left w:sz="4" w:val="nil"/>
              <w:bottom w:color="000000" w:sz="4" w:val="single"/>
              <w:right w:color="000000" w:sz="4" w:val="single"/>
            </w:tcBorders>
            <w:vAlign w:val="center"/>
          </w:tcPr>
          <w:p w14:paraId="DE0B0000">
            <w:pPr>
              <w:ind/>
              <w:jc w:val="center"/>
            </w:pPr>
            <w:r>
              <w:t>3</w:t>
            </w:r>
          </w:p>
        </w:tc>
        <w:tc>
          <w:tcPr>
            <w:tcW w:type="dxa" w:w="1200"/>
            <w:tcBorders>
              <w:top w:sz="4" w:val="nil"/>
              <w:left w:sz="4" w:val="nil"/>
              <w:bottom w:color="000000" w:sz="4" w:val="single"/>
              <w:right w:color="000000" w:sz="4" w:val="single"/>
            </w:tcBorders>
            <w:vAlign w:val="center"/>
          </w:tcPr>
          <w:p w14:paraId="DF0B0000">
            <w:pPr>
              <w:ind/>
              <w:jc w:val="center"/>
            </w:pPr>
            <w:r>
              <w:t>4</w:t>
            </w:r>
          </w:p>
        </w:tc>
        <w:tc>
          <w:tcPr>
            <w:tcW w:type="dxa" w:w="1134"/>
            <w:tcBorders>
              <w:top w:sz="4" w:val="nil"/>
              <w:left w:sz="4" w:val="nil"/>
              <w:bottom w:color="000000" w:sz="4" w:val="single"/>
              <w:right w:color="000000" w:sz="4" w:val="single"/>
            </w:tcBorders>
            <w:vAlign w:val="center"/>
          </w:tcPr>
          <w:p w14:paraId="E00B0000">
            <w:pPr>
              <w:ind/>
              <w:jc w:val="center"/>
            </w:pPr>
            <w:r>
              <w:t>5</w:t>
            </w:r>
          </w:p>
        </w:tc>
      </w:tr>
      <w:tr>
        <w:trPr>
          <w:trHeight w:hRule="atLeast" w:val="795"/>
        </w:trPr>
        <w:tc>
          <w:tcPr>
            <w:tcW w:type="dxa" w:w="714"/>
            <w:tcBorders>
              <w:top w:sz="4" w:val="nil"/>
              <w:left w:color="000000" w:sz="4" w:val="single"/>
              <w:bottom w:color="000000" w:sz="4" w:val="single"/>
              <w:right w:color="000000" w:sz="4" w:val="single"/>
            </w:tcBorders>
            <w:vAlign w:val="center"/>
          </w:tcPr>
          <w:p w14:paraId="E10B0000">
            <w:pPr>
              <w:ind/>
              <w:jc w:val="center"/>
            </w:pPr>
            <w:r>
              <w:t>1.</w:t>
            </w:r>
          </w:p>
        </w:tc>
        <w:tc>
          <w:tcPr>
            <w:tcW w:type="dxa" w:w="4876"/>
            <w:tcBorders>
              <w:top w:sz="4" w:val="nil"/>
              <w:left w:sz="4" w:val="nil"/>
              <w:bottom w:color="000000" w:sz="4" w:val="single"/>
              <w:right w:color="000000" w:sz="4" w:val="single"/>
            </w:tcBorders>
            <w:vAlign w:val="center"/>
          </w:tcPr>
          <w:p w14:paraId="E20B0000">
            <w:r>
              <w:t>Субсидия на реализацию инициативных проектов, всего</w:t>
            </w:r>
          </w:p>
        </w:tc>
        <w:tc>
          <w:tcPr>
            <w:tcW w:type="dxa" w:w="1290"/>
            <w:tcBorders>
              <w:top w:sz="4" w:val="nil"/>
              <w:left w:sz="4" w:val="nil"/>
              <w:bottom w:color="000000" w:sz="4" w:val="single"/>
              <w:right w:color="000000" w:sz="4" w:val="single"/>
            </w:tcBorders>
            <w:vAlign w:val="center"/>
          </w:tcPr>
          <w:p w14:paraId="E30B0000">
            <w:pPr>
              <w:ind/>
              <w:jc w:val="center"/>
            </w:pPr>
            <w:r>
              <w:t>0</w:t>
            </w:r>
          </w:p>
        </w:tc>
        <w:tc>
          <w:tcPr>
            <w:tcW w:type="dxa" w:w="1200"/>
            <w:tcBorders>
              <w:top w:sz="4" w:val="nil"/>
              <w:left w:sz="4" w:val="nil"/>
              <w:bottom w:color="000000" w:sz="4" w:val="single"/>
              <w:right w:color="000000" w:sz="4" w:val="single"/>
            </w:tcBorders>
            <w:vAlign w:val="center"/>
          </w:tcPr>
          <w:p w14:paraId="E40B0000">
            <w:pPr>
              <w:ind/>
              <w:jc w:val="center"/>
            </w:pPr>
            <w:r>
              <w:t>0</w:t>
            </w:r>
          </w:p>
        </w:tc>
        <w:tc>
          <w:tcPr>
            <w:tcW w:type="dxa" w:w="1134"/>
            <w:tcBorders>
              <w:top w:sz="4" w:val="nil"/>
              <w:left w:sz="4" w:val="nil"/>
              <w:bottom w:color="000000" w:sz="4" w:val="single"/>
              <w:right w:color="000000" w:sz="4" w:val="single"/>
            </w:tcBorders>
            <w:vAlign w:val="center"/>
          </w:tcPr>
          <w:p w14:paraId="E50B0000">
            <w:pPr>
              <w:ind/>
              <w:jc w:val="center"/>
            </w:pPr>
            <w:r>
              <w:t>0</w:t>
            </w:r>
          </w:p>
        </w:tc>
      </w:tr>
      <w:tr>
        <w:trPr>
          <w:trHeight w:hRule="atLeast" w:val="327"/>
        </w:trPr>
        <w:tc>
          <w:tcPr>
            <w:tcW w:type="dxa" w:w="714"/>
            <w:tcBorders>
              <w:top w:sz="4" w:val="nil"/>
              <w:left w:color="000000" w:sz="4" w:val="single"/>
              <w:bottom w:color="000000" w:sz="4" w:val="single"/>
              <w:right w:color="000000" w:sz="4" w:val="single"/>
            </w:tcBorders>
            <w:vAlign w:val="center"/>
          </w:tcPr>
          <w:p w14:paraId="E60B0000">
            <w:pPr>
              <w:ind/>
              <w:jc w:val="center"/>
            </w:pPr>
          </w:p>
        </w:tc>
        <w:tc>
          <w:tcPr>
            <w:tcW w:type="dxa" w:w="4876"/>
            <w:tcBorders>
              <w:top w:sz="4" w:val="nil"/>
              <w:left w:sz="4" w:val="nil"/>
              <w:bottom w:color="000000" w:sz="4" w:val="single"/>
              <w:right w:color="000000" w:sz="4" w:val="single"/>
            </w:tcBorders>
            <w:vAlign w:val="center"/>
          </w:tcPr>
          <w:p w14:paraId="E70B0000">
            <w:r>
              <w:t>в том числе:</w:t>
            </w:r>
          </w:p>
        </w:tc>
        <w:tc>
          <w:tcPr>
            <w:tcW w:type="dxa" w:w="1290"/>
            <w:tcBorders>
              <w:top w:sz="4" w:val="nil"/>
              <w:left w:sz="4" w:val="nil"/>
              <w:bottom w:color="000000" w:sz="4" w:val="single"/>
              <w:right w:color="000000" w:sz="4" w:val="single"/>
            </w:tcBorders>
            <w:vAlign w:val="center"/>
          </w:tcPr>
          <w:p w14:paraId="E80B0000">
            <w:pPr>
              <w:ind/>
              <w:jc w:val="center"/>
            </w:pPr>
          </w:p>
        </w:tc>
        <w:tc>
          <w:tcPr>
            <w:tcW w:type="dxa" w:w="1200"/>
            <w:tcBorders>
              <w:top w:sz="4" w:val="nil"/>
              <w:left w:sz="4" w:val="nil"/>
              <w:bottom w:color="000000" w:sz="4" w:val="single"/>
              <w:right w:color="000000" w:sz="4" w:val="single"/>
            </w:tcBorders>
            <w:vAlign w:val="center"/>
          </w:tcPr>
          <w:p w14:paraId="E90B0000">
            <w:pPr>
              <w:ind/>
              <w:jc w:val="center"/>
            </w:pPr>
          </w:p>
        </w:tc>
        <w:tc>
          <w:tcPr>
            <w:tcW w:type="dxa" w:w="1134"/>
            <w:tcBorders>
              <w:top w:sz="4" w:val="nil"/>
              <w:left w:sz="4" w:val="nil"/>
              <w:bottom w:color="000000" w:sz="4" w:val="single"/>
              <w:right w:color="000000" w:sz="4" w:val="single"/>
            </w:tcBorders>
            <w:vAlign w:val="center"/>
          </w:tcPr>
          <w:p w14:paraId="EA0B0000">
            <w:pPr>
              <w:ind/>
              <w:jc w:val="center"/>
            </w:pPr>
          </w:p>
        </w:tc>
      </w:tr>
      <w:tr>
        <w:trPr>
          <w:trHeight w:hRule="atLeast" w:val="327"/>
        </w:trPr>
        <w:tc>
          <w:tcPr>
            <w:tcW w:type="dxa" w:w="714"/>
            <w:tcBorders>
              <w:top w:sz="4" w:val="nil"/>
              <w:left w:color="000000" w:sz="4" w:val="single"/>
              <w:bottom w:color="000000" w:sz="4" w:val="single"/>
              <w:right w:color="000000" w:sz="4" w:val="single"/>
            </w:tcBorders>
            <w:vAlign w:val="center"/>
          </w:tcPr>
          <w:p w14:paraId="EB0B0000">
            <w:pPr>
              <w:ind/>
              <w:jc w:val="center"/>
            </w:pPr>
          </w:p>
        </w:tc>
        <w:tc>
          <w:tcPr>
            <w:tcW w:type="dxa" w:w="4876"/>
            <w:tcBorders>
              <w:top w:sz="4" w:val="nil"/>
              <w:left w:sz="4" w:val="nil"/>
              <w:bottom w:color="000000" w:sz="4" w:val="single"/>
              <w:right w:color="000000" w:sz="4" w:val="single"/>
            </w:tcBorders>
            <w:vAlign w:val="center"/>
          </w:tcPr>
          <w:p w14:paraId="EC0B0000">
            <w:r>
              <w:t xml:space="preserve">- за счет средств федерального бюджета </w:t>
            </w:r>
          </w:p>
        </w:tc>
        <w:tc>
          <w:tcPr>
            <w:tcW w:type="dxa" w:w="1290"/>
            <w:tcBorders>
              <w:top w:sz="4" w:val="nil"/>
              <w:left w:sz="4" w:val="nil"/>
              <w:bottom w:color="000000" w:sz="4" w:val="single"/>
              <w:right w:color="000000" w:sz="4" w:val="single"/>
            </w:tcBorders>
            <w:vAlign w:val="center"/>
          </w:tcPr>
          <w:p w14:paraId="ED0B0000">
            <w:pPr>
              <w:ind/>
              <w:jc w:val="center"/>
            </w:pPr>
            <w:r>
              <w:t>0</w:t>
            </w:r>
          </w:p>
        </w:tc>
        <w:tc>
          <w:tcPr>
            <w:tcW w:type="dxa" w:w="1200"/>
            <w:tcBorders>
              <w:top w:sz="4" w:val="nil"/>
              <w:left w:sz="4" w:val="nil"/>
              <w:bottom w:color="000000" w:sz="4" w:val="single"/>
              <w:right w:color="000000" w:sz="4" w:val="single"/>
            </w:tcBorders>
            <w:vAlign w:val="center"/>
          </w:tcPr>
          <w:p w14:paraId="EE0B0000">
            <w:pPr>
              <w:ind/>
              <w:jc w:val="center"/>
            </w:pPr>
            <w:r>
              <w:t>0</w:t>
            </w:r>
          </w:p>
        </w:tc>
        <w:tc>
          <w:tcPr>
            <w:tcW w:type="dxa" w:w="1134"/>
            <w:tcBorders>
              <w:top w:sz="4" w:val="nil"/>
              <w:left w:sz="4" w:val="nil"/>
              <w:bottom w:color="000000" w:sz="4" w:val="single"/>
              <w:right w:color="000000" w:sz="4" w:val="single"/>
            </w:tcBorders>
            <w:vAlign w:val="center"/>
          </w:tcPr>
          <w:p w14:paraId="EF0B0000">
            <w:pPr>
              <w:ind/>
              <w:jc w:val="center"/>
            </w:pPr>
            <w:r>
              <w:t>0</w:t>
            </w:r>
          </w:p>
        </w:tc>
      </w:tr>
      <w:tr>
        <w:trPr>
          <w:trHeight w:hRule="atLeast" w:val="275"/>
        </w:trPr>
        <w:tc>
          <w:tcPr>
            <w:tcW w:type="dxa" w:w="714"/>
            <w:tcBorders>
              <w:top w:sz="4" w:val="nil"/>
              <w:left w:color="000000" w:sz="4" w:val="single"/>
              <w:bottom w:color="000000" w:sz="4" w:val="single"/>
              <w:right w:color="000000" w:sz="4" w:val="single"/>
            </w:tcBorders>
            <w:vAlign w:val="center"/>
          </w:tcPr>
          <w:p w14:paraId="F00B0000">
            <w:pPr>
              <w:ind/>
              <w:jc w:val="center"/>
            </w:pPr>
          </w:p>
        </w:tc>
        <w:tc>
          <w:tcPr>
            <w:tcW w:type="dxa" w:w="4876"/>
            <w:tcBorders>
              <w:top w:sz="4" w:val="nil"/>
              <w:left w:sz="4" w:val="nil"/>
              <w:bottom w:color="000000" w:sz="4" w:val="single"/>
              <w:right w:color="000000" w:sz="4" w:val="single"/>
            </w:tcBorders>
            <w:vAlign w:val="center"/>
          </w:tcPr>
          <w:p w14:paraId="F10B0000">
            <w:r>
              <w:t>- за счет средств областного бюджета</w:t>
            </w:r>
          </w:p>
        </w:tc>
        <w:tc>
          <w:tcPr>
            <w:tcW w:type="dxa" w:w="1290"/>
            <w:tcBorders>
              <w:top w:sz="4" w:val="nil"/>
              <w:left w:sz="4" w:val="nil"/>
              <w:bottom w:color="000000" w:sz="4" w:val="single"/>
              <w:right w:color="000000" w:sz="4" w:val="single"/>
            </w:tcBorders>
            <w:vAlign w:val="center"/>
          </w:tcPr>
          <w:p w14:paraId="F20B0000">
            <w:pPr>
              <w:ind/>
              <w:jc w:val="center"/>
            </w:pPr>
            <w:r>
              <w:t>0</w:t>
            </w:r>
          </w:p>
        </w:tc>
        <w:tc>
          <w:tcPr>
            <w:tcW w:type="dxa" w:w="1200"/>
            <w:tcBorders>
              <w:top w:sz="4" w:val="nil"/>
              <w:left w:sz="4" w:val="nil"/>
              <w:bottom w:color="000000" w:sz="4" w:val="single"/>
              <w:right w:color="000000" w:sz="4" w:val="single"/>
            </w:tcBorders>
            <w:vAlign w:val="center"/>
          </w:tcPr>
          <w:p w14:paraId="F30B0000">
            <w:pPr>
              <w:ind/>
              <w:jc w:val="center"/>
            </w:pPr>
            <w:r>
              <w:t>0</w:t>
            </w:r>
          </w:p>
        </w:tc>
        <w:tc>
          <w:tcPr>
            <w:tcW w:type="dxa" w:w="1134"/>
            <w:tcBorders>
              <w:top w:sz="4" w:val="nil"/>
              <w:left w:sz="4" w:val="nil"/>
              <w:bottom w:color="000000" w:sz="4" w:val="single"/>
              <w:right w:color="000000" w:sz="4" w:val="single"/>
            </w:tcBorders>
            <w:vAlign w:val="center"/>
          </w:tcPr>
          <w:p w14:paraId="F40B0000">
            <w:pPr>
              <w:ind/>
              <w:jc w:val="center"/>
            </w:pPr>
            <w:r>
              <w:t>0</w:t>
            </w:r>
          </w:p>
        </w:tc>
      </w:tr>
      <w:tr>
        <w:trPr>
          <w:trHeight w:hRule="atLeast" w:val="266"/>
        </w:trPr>
        <w:tc>
          <w:tcPr>
            <w:tcW w:type="dxa" w:w="714"/>
            <w:tcBorders>
              <w:top w:sz="4" w:val="nil"/>
              <w:left w:color="000000" w:sz="4" w:val="single"/>
              <w:bottom w:color="000000" w:sz="4" w:val="single"/>
              <w:right w:color="000000" w:sz="4" w:val="single"/>
            </w:tcBorders>
            <w:vAlign w:val="center"/>
          </w:tcPr>
          <w:p w14:paraId="F50B0000">
            <w:pPr>
              <w:ind/>
              <w:jc w:val="center"/>
            </w:pPr>
          </w:p>
        </w:tc>
        <w:tc>
          <w:tcPr>
            <w:tcW w:type="dxa" w:w="4876"/>
            <w:tcBorders>
              <w:top w:sz="4" w:val="nil"/>
              <w:left w:sz="4" w:val="nil"/>
              <w:bottom w:color="000000" w:sz="4" w:val="single"/>
              <w:right w:color="000000" w:sz="4" w:val="single"/>
            </w:tcBorders>
            <w:vAlign w:val="center"/>
          </w:tcPr>
          <w:p w14:paraId="F60B0000">
            <w:r>
              <w:t>- за счет средств бюджета поселения</w:t>
            </w:r>
          </w:p>
        </w:tc>
        <w:tc>
          <w:tcPr>
            <w:tcW w:type="dxa" w:w="1290"/>
            <w:tcBorders>
              <w:top w:sz="4" w:val="nil"/>
              <w:left w:sz="4" w:val="nil"/>
              <w:bottom w:color="000000" w:sz="4" w:val="single"/>
              <w:right w:color="000000" w:sz="4" w:val="single"/>
            </w:tcBorders>
            <w:vAlign w:val="center"/>
          </w:tcPr>
          <w:p w14:paraId="F70B0000">
            <w:pPr>
              <w:ind/>
              <w:jc w:val="center"/>
            </w:pPr>
            <w:r>
              <w:t>0</w:t>
            </w:r>
          </w:p>
        </w:tc>
        <w:tc>
          <w:tcPr>
            <w:tcW w:type="dxa" w:w="1200"/>
            <w:tcBorders>
              <w:top w:sz="4" w:val="nil"/>
              <w:left w:sz="4" w:val="nil"/>
              <w:bottom w:color="000000" w:sz="4" w:val="single"/>
              <w:right w:color="000000" w:sz="4" w:val="single"/>
            </w:tcBorders>
            <w:vAlign w:val="center"/>
          </w:tcPr>
          <w:p w14:paraId="F80B0000">
            <w:pPr>
              <w:ind/>
              <w:jc w:val="center"/>
            </w:pPr>
            <w:r>
              <w:t>0</w:t>
            </w:r>
          </w:p>
        </w:tc>
        <w:tc>
          <w:tcPr>
            <w:tcW w:type="dxa" w:w="1134"/>
            <w:tcBorders>
              <w:top w:sz="4" w:val="nil"/>
              <w:left w:sz="4" w:val="nil"/>
              <w:bottom w:color="000000" w:sz="4" w:val="single"/>
              <w:right w:color="000000" w:sz="4" w:val="single"/>
            </w:tcBorders>
            <w:vAlign w:val="center"/>
          </w:tcPr>
          <w:p w14:paraId="F90B0000">
            <w:pPr>
              <w:ind/>
              <w:jc w:val="center"/>
            </w:pPr>
            <w:r>
              <w:t>0</w:t>
            </w:r>
          </w:p>
        </w:tc>
      </w:tr>
      <w:tr>
        <w:trPr>
          <w:trHeight w:hRule="atLeast" w:val="266"/>
        </w:trPr>
        <w:tc>
          <w:tcPr>
            <w:tcW w:type="dxa" w:w="714"/>
            <w:tcBorders>
              <w:top w:sz="4" w:val="nil"/>
              <w:left w:color="000000" w:sz="4" w:val="single"/>
              <w:bottom w:color="000000" w:sz="4" w:val="single"/>
              <w:right w:color="000000" w:sz="4" w:val="single"/>
            </w:tcBorders>
            <w:vAlign w:val="center"/>
          </w:tcPr>
          <w:p w14:paraId="FA0B0000">
            <w:pPr>
              <w:ind/>
              <w:jc w:val="center"/>
            </w:pPr>
          </w:p>
        </w:tc>
        <w:tc>
          <w:tcPr>
            <w:tcW w:type="dxa" w:w="4876"/>
            <w:tcBorders>
              <w:top w:sz="4" w:val="nil"/>
              <w:left w:sz="4" w:val="nil"/>
              <w:bottom w:color="000000" w:sz="4" w:val="single"/>
              <w:right w:color="000000" w:sz="4" w:val="single"/>
            </w:tcBorders>
            <w:vAlign w:val="center"/>
          </w:tcPr>
          <w:p w14:paraId="FB0B0000">
            <w:r>
              <w:t>- за счет средств населения</w:t>
            </w:r>
          </w:p>
        </w:tc>
        <w:tc>
          <w:tcPr>
            <w:tcW w:type="dxa" w:w="1290"/>
            <w:tcBorders>
              <w:top w:sz="4" w:val="nil"/>
              <w:left w:sz="4" w:val="nil"/>
              <w:bottom w:color="000000" w:sz="4" w:val="single"/>
              <w:right w:color="000000" w:sz="4" w:val="single"/>
            </w:tcBorders>
            <w:vAlign w:val="center"/>
          </w:tcPr>
          <w:p w14:paraId="FC0B0000">
            <w:pPr>
              <w:ind/>
              <w:jc w:val="center"/>
            </w:pPr>
            <w:r>
              <w:t>0</w:t>
            </w:r>
          </w:p>
        </w:tc>
        <w:tc>
          <w:tcPr>
            <w:tcW w:type="dxa" w:w="1200"/>
            <w:tcBorders>
              <w:top w:sz="4" w:val="nil"/>
              <w:left w:sz="4" w:val="nil"/>
              <w:bottom w:color="000000" w:sz="4" w:val="single"/>
              <w:right w:color="000000" w:sz="4" w:val="single"/>
            </w:tcBorders>
            <w:vAlign w:val="center"/>
          </w:tcPr>
          <w:p w14:paraId="FD0B0000">
            <w:pPr>
              <w:ind/>
              <w:jc w:val="center"/>
            </w:pPr>
            <w:r>
              <w:t>0</w:t>
            </w:r>
          </w:p>
        </w:tc>
        <w:tc>
          <w:tcPr>
            <w:tcW w:type="dxa" w:w="1134"/>
            <w:tcBorders>
              <w:top w:sz="4" w:val="nil"/>
              <w:left w:sz="4" w:val="nil"/>
              <w:bottom w:color="000000" w:sz="4" w:val="single"/>
              <w:right w:color="000000" w:sz="4" w:val="single"/>
            </w:tcBorders>
            <w:vAlign w:val="center"/>
          </w:tcPr>
          <w:p w14:paraId="FE0B0000">
            <w:pPr>
              <w:ind/>
              <w:jc w:val="center"/>
            </w:pPr>
            <w:r>
              <w:t>0</w:t>
            </w:r>
          </w:p>
        </w:tc>
      </w:tr>
    </w:tbl>
    <w:p w14:paraId="FF0B0000"/>
    <w:p w14:paraId="000C0000"/>
    <w:p w14:paraId="010C0000"/>
    <w:p w14:paraId="020C0000"/>
    <w:p w14:paraId="030C0000"/>
    <w:p w14:paraId="040C0000"/>
    <w:p w14:paraId="050C0000"/>
    <w:p w14:paraId="060C0000"/>
    <w:p w14:paraId="070C0000"/>
    <w:p w14:paraId="080C0000"/>
    <w:p w14:paraId="090C0000"/>
    <w:p w14:paraId="0A0C0000"/>
    <w:p w14:paraId="0B0C0000"/>
    <w:p w14:paraId="0C0C0000"/>
    <w:p w14:paraId="0D0C0000"/>
    <w:p w14:paraId="0E0C0000"/>
    <w:p w14:paraId="0F0C0000"/>
    <w:p w14:paraId="100C0000"/>
    <w:p w14:paraId="110C0000"/>
    <w:p w14:paraId="120C0000"/>
    <w:p w14:paraId="130C0000"/>
    <w:p w14:paraId="140C0000"/>
    <w:p w14:paraId="150C0000"/>
    <w:p w14:paraId="160C0000"/>
    <w:p w14:paraId="170C0000"/>
    <w:p w14:paraId="180C0000"/>
    <w:p w14:paraId="190C0000"/>
    <w:p w14:paraId="1A0C0000"/>
    <w:p w14:paraId="1B0C0000"/>
    <w:p w14:paraId="1C0C0000"/>
    <w:p w14:paraId="1D0C0000"/>
    <w:tbl>
      <w:tblPr>
        <w:tblStyle w:val="Style_4"/>
        <w:tblInd w:type="dxa" w:w="108"/>
        <w:tblLayout w:type="fixed"/>
      </w:tblPr>
      <w:tblGrid>
        <w:gridCol w:w="4056"/>
        <w:gridCol w:w="5250"/>
      </w:tblGrid>
      <w:tr>
        <w:tc>
          <w:tcPr>
            <w:tcW w:type="dxa" w:w="4056"/>
          </w:tcPr>
          <w:p w14:paraId="1E0C0000">
            <w:pPr>
              <w:keepNext w:val="1"/>
              <w:keepLines w:val="1"/>
              <w:ind/>
            </w:pPr>
          </w:p>
          <w:p w14:paraId="1F0C0000">
            <w:pPr>
              <w:keepNext w:val="1"/>
              <w:keepLines w:val="1"/>
              <w:ind/>
            </w:pPr>
          </w:p>
        </w:tc>
        <w:tc>
          <w:tcPr>
            <w:tcW w:type="dxa" w:w="5250"/>
            <w:tcMar>
              <w:top w:type="dxa" w:w="0"/>
              <w:left w:type="dxa" w:w="108"/>
              <w:bottom w:type="dxa" w:w="0"/>
              <w:right w:type="dxa" w:w="108"/>
            </w:tcMar>
          </w:tcPr>
          <w:p w14:paraId="200C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Приложение 10</w:t>
            </w:r>
          </w:p>
          <w:p w14:paraId="210C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pPr>
            <w:r>
              <w:t xml:space="preserve">к проекту решения  Собрания депутатов  </w:t>
            </w:r>
          </w:p>
          <w:p w14:paraId="220C0000">
            <w:pPr>
              <w:widowControl w:val="0"/>
              <w:ind/>
              <w:jc w:val="right"/>
            </w:pPr>
            <w:r>
              <w:t>Кринично-Лугского сельского поселения</w:t>
            </w:r>
          </w:p>
        </w:tc>
      </w:tr>
    </w:tbl>
    <w:p w14:paraId="230C0000"/>
    <w:p w14:paraId="240C0000"/>
    <w:p w14:paraId="250C0000">
      <w:pPr>
        <w:ind/>
        <w:jc w:val="center"/>
        <w:rPr>
          <w:sz w:val="28"/>
        </w:rPr>
      </w:pPr>
      <w:r>
        <w:rPr>
          <w:sz w:val="28"/>
        </w:rPr>
        <w:tab/>
      </w:r>
      <w:r>
        <w:rPr>
          <w:sz w:val="28"/>
        </w:rPr>
        <w:t>Программа муниципальных гарантий Кринично-Лугского сельского поселения на 2025 год и на плановый период 2026 и 2027 годов</w:t>
      </w:r>
    </w:p>
    <w:p w14:paraId="260C0000">
      <w:pPr>
        <w:ind/>
        <w:jc w:val="both"/>
        <w:rPr>
          <w:sz w:val="28"/>
        </w:rPr>
      </w:pPr>
    </w:p>
    <w:p w14:paraId="270C0000">
      <w:pPr>
        <w:ind w:firstLine="0" w:left="360"/>
        <w:jc w:val="both"/>
        <w:rPr>
          <w:sz w:val="28"/>
        </w:rPr>
      </w:pPr>
    </w:p>
    <w:p w14:paraId="280C0000">
      <w:pPr>
        <w:ind w:firstLine="720" w:left="0"/>
        <w:jc w:val="center"/>
        <w:rPr>
          <w:sz w:val="28"/>
        </w:rPr>
      </w:pPr>
      <w:r>
        <w:rPr>
          <w:sz w:val="28"/>
        </w:rPr>
        <w:t>1.Программа муниципальных гарантий Кринично-Лугского сельского поселения в валюте Российской Федерации на 2025 год и на плановый период 2026 и 2027 годов</w:t>
      </w:r>
    </w:p>
    <w:p w14:paraId="290C0000">
      <w:pPr>
        <w:ind w:firstLine="0" w:left="720"/>
        <w:jc w:val="center"/>
        <w:rPr>
          <w:sz w:val="28"/>
        </w:rPr>
      </w:pPr>
    </w:p>
    <w:p w14:paraId="2A0C0000">
      <w:pPr>
        <w:numPr>
          <w:ilvl w:val="1"/>
          <w:numId w:val="6"/>
        </w:numPr>
        <w:ind w:firstLine="567" w:left="0"/>
        <w:jc w:val="both"/>
        <w:rPr>
          <w:sz w:val="28"/>
        </w:rPr>
      </w:pPr>
      <w:r>
        <w:rPr>
          <w:sz w:val="28"/>
        </w:rPr>
        <w:t>Предоставление муниципальных гарантий Кринично-Лугского сельского поселения в 2025 году и в плановом периоде 2026 и 2027 годов не планируется.</w:t>
      </w:r>
    </w:p>
    <w:p w14:paraId="2B0C0000">
      <w:pPr>
        <w:numPr>
          <w:ilvl w:val="1"/>
          <w:numId w:val="6"/>
        </w:numPr>
        <w:spacing w:after="120"/>
        <w:ind w:firstLine="567" w:left="0"/>
        <w:jc w:val="both"/>
        <w:rPr>
          <w:sz w:val="28"/>
        </w:rPr>
      </w:pPr>
      <w:r>
        <w:rPr>
          <w:sz w:val="28"/>
        </w:rPr>
        <w:t>Общий объем бюджетных ассигнований, предусмотренных на исполнение выданных муниципальных гарантий Кринично-Лугского сельского поселения по возможным гарантийным случаям, в 2025 году и в плановом периоде 2026 и 2027 годов не планируется.</w:t>
      </w:r>
    </w:p>
    <w:p w14:paraId="2C0C0000">
      <w:pPr>
        <w:ind w:firstLine="0" w:left="2880"/>
        <w:jc w:val="both"/>
        <w:rPr>
          <w:sz w:val="28"/>
        </w:rPr>
      </w:pPr>
    </w:p>
    <w:p w14:paraId="2D0C0000">
      <w:pPr>
        <w:ind w:firstLine="0" w:left="720"/>
        <w:jc w:val="center"/>
        <w:rPr>
          <w:sz w:val="28"/>
        </w:rPr>
      </w:pPr>
      <w:r>
        <w:rPr>
          <w:sz w:val="28"/>
        </w:rPr>
        <w:t>2. Программа муниципальных гарантий Кринично-Лугского сельского поселения в иностранной валюте на 2025 год и на плановый период 2026 и 2027 годов</w:t>
      </w:r>
    </w:p>
    <w:p w14:paraId="2E0C0000">
      <w:pPr>
        <w:numPr>
          <w:ilvl w:val="1"/>
          <w:numId w:val="7"/>
        </w:numPr>
        <w:ind w:firstLine="567" w:left="0"/>
        <w:jc w:val="both"/>
        <w:rPr>
          <w:sz w:val="28"/>
        </w:rPr>
      </w:pPr>
      <w:r>
        <w:rPr>
          <w:sz w:val="28"/>
        </w:rPr>
        <w:t>Предоставление муниципальных гарантий Кринично-Лугского сельского поселения в 2025 году и в плановом периоде 2026 и 2027 годов не планируется.</w:t>
      </w:r>
    </w:p>
    <w:p w14:paraId="2F0C0000">
      <w:pPr>
        <w:numPr>
          <w:ilvl w:val="1"/>
          <w:numId w:val="7"/>
        </w:numPr>
        <w:spacing w:after="120"/>
        <w:ind w:firstLine="567" w:left="0"/>
        <w:jc w:val="both"/>
        <w:rPr>
          <w:sz w:val="28"/>
        </w:rPr>
      </w:pPr>
      <w:r>
        <w:rPr>
          <w:sz w:val="28"/>
        </w:rPr>
        <w:t>Общий объем бюджетных ассигнований, предусмотренных на исполнение выданных муниципальных гарантий Кринично-Лугского сельского поселения по возможным гарантийным случаям, в 2025 году и в плановом периоде 2026 и 2027 годов не планируется.</w:t>
      </w:r>
    </w:p>
    <w:p w14:paraId="300C0000">
      <w:pPr>
        <w:tabs>
          <w:tab w:leader="none" w:pos="11115" w:val="left"/>
        </w:tabs>
        <w:ind/>
      </w:pPr>
      <w:r>
        <w:tab/>
      </w:r>
    </w:p>
    <w:p w14:paraId="310C0000">
      <w:pPr>
        <w:sectPr>
          <w:footerReference r:id="rId4" w:type="default"/>
          <w:pgSz w:h="16848" w:orient="portrait" w:w="11908"/>
          <w:pgMar w:bottom="850" w:footer="709" w:gutter="0" w:header="720" w:left="1644" w:right="850" w:top="1134"/>
        </w:sectPr>
      </w:pPr>
    </w:p>
    <w:p w14:paraId="320C0000">
      <w:pPr>
        <w:pStyle w:val="Style_8"/>
        <w:spacing w:after="0"/>
        <w:ind w:firstLine="709" w:left="0"/>
        <w:jc w:val="center"/>
        <w:rPr>
          <w:sz w:val="26"/>
        </w:rPr>
      </w:pPr>
    </w:p>
    <w:tbl>
      <w:tblPr>
        <w:tblStyle w:val="Style_4"/>
        <w:tblLayout w:type="fixed"/>
      </w:tblPr>
      <w:tblGrid>
        <w:gridCol w:w="4123"/>
        <w:gridCol w:w="5292"/>
      </w:tblGrid>
      <w:tr>
        <w:tc>
          <w:tcPr>
            <w:tcW w:type="dxa" w:w="4123"/>
            <w:tcBorders>
              <w:top w:sz="4" w:val="nil"/>
              <w:left w:sz="4" w:val="nil"/>
              <w:bottom w:sz="4" w:val="nil"/>
              <w:right w:sz="4" w:val="nil"/>
            </w:tcBorders>
          </w:tcPr>
          <w:p w14:paraId="330C0000">
            <w:pPr>
              <w:pStyle w:val="Style_8"/>
              <w:spacing w:after="0"/>
              <w:ind/>
              <w:jc w:val="center"/>
              <w:rPr>
                <w:rFonts w:ascii="Calibri" w:hAnsi="Calibri"/>
                <w:sz w:val="28"/>
              </w:rPr>
            </w:pPr>
          </w:p>
        </w:tc>
        <w:tc>
          <w:tcPr>
            <w:tcW w:type="dxa" w:w="5292"/>
            <w:tcMar>
              <w:top w:type="dxa" w:w="0"/>
              <w:left w:type="dxa" w:w="108"/>
              <w:bottom w:type="dxa" w:w="0"/>
              <w:right w:type="dxa" w:w="108"/>
            </w:tcMar>
          </w:tcPr>
          <w:p w14:paraId="340C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rPr>
                <w:sz w:val="28"/>
              </w:rPr>
            </w:pPr>
            <w:r>
              <w:rPr>
                <w:sz w:val="28"/>
              </w:rPr>
              <w:t>Приложение 11</w:t>
            </w:r>
          </w:p>
          <w:p w14:paraId="350C0000">
            <w:pPr>
              <w:tabs>
                <w:tab w:leader="none" w:pos="390" w:val="left"/>
                <w:tab w:leader="none" w:pos="5525" w:val="left"/>
                <w:tab w:leader="none" w:pos="6192" w:val="left"/>
                <w:tab w:leader="none" w:pos="6581" w:val="left"/>
                <w:tab w:leader="none" w:pos="7382" w:val="left"/>
                <w:tab w:leader="none" w:pos="7747" w:val="left"/>
                <w:tab w:leader="none" w:pos="8438" w:val="left"/>
                <w:tab w:leader="none" w:pos="9216" w:val="left"/>
                <w:tab w:leader="none" w:pos="9994" w:val="left"/>
              </w:tabs>
              <w:ind/>
              <w:jc w:val="right"/>
              <w:rPr>
                <w:sz w:val="28"/>
              </w:rPr>
            </w:pPr>
            <w:r>
              <w:rPr>
                <w:sz w:val="28"/>
              </w:rPr>
              <w:t xml:space="preserve">к проекту решения  Собрания депутатов  </w:t>
            </w:r>
          </w:p>
          <w:p w14:paraId="360C0000">
            <w:pPr>
              <w:widowControl w:val="0"/>
              <w:ind/>
              <w:jc w:val="right"/>
              <w:rPr>
                <w:sz w:val="28"/>
              </w:rPr>
            </w:pPr>
            <w:r>
              <w:rPr>
                <w:sz w:val="28"/>
              </w:rPr>
              <w:t>Кринично-Лугского сельского поселения</w:t>
            </w:r>
          </w:p>
        </w:tc>
      </w:tr>
    </w:tbl>
    <w:p w14:paraId="370C0000">
      <w:pPr>
        <w:pStyle w:val="Style_8"/>
        <w:spacing w:after="0"/>
        <w:ind w:firstLine="709" w:left="0"/>
        <w:jc w:val="center"/>
        <w:rPr>
          <w:sz w:val="26"/>
        </w:rPr>
      </w:pPr>
    </w:p>
    <w:p w14:paraId="380C0000">
      <w:pPr>
        <w:ind/>
        <w:jc w:val="center"/>
        <w:rPr>
          <w:sz w:val="28"/>
        </w:rPr>
      </w:pPr>
      <w:r>
        <w:rPr>
          <w:sz w:val="28"/>
        </w:rPr>
        <w:t>Программа муниципальных внутренних заимствований Кринично-Лугского сельского поселения Куйбышевского района на 2025 год и на плановый период 2026 и 2027 годов</w:t>
      </w:r>
    </w:p>
    <w:p w14:paraId="390C0000">
      <w:pPr>
        <w:rPr>
          <w:b w:val="1"/>
          <w:sz w:val="28"/>
        </w:rPr>
      </w:pPr>
    </w:p>
    <w:p w14:paraId="3A0C0000">
      <w:pPr>
        <w:pStyle w:val="Style_10"/>
        <w:numPr>
          <w:ilvl w:val="0"/>
          <w:numId w:val="8"/>
        </w:numPr>
        <w:tabs>
          <w:tab w:leader="none" w:pos="720" w:val="left"/>
        </w:tabs>
        <w:spacing w:after="0" w:line="240" w:lineRule="auto"/>
        <w:ind w:firstLine="0" w:left="0"/>
        <w:rPr>
          <w:sz w:val="28"/>
        </w:rPr>
      </w:pPr>
      <w:r>
        <w:rPr>
          <w:rFonts w:ascii="Times New Roman" w:hAnsi="Times New Roman"/>
          <w:sz w:val="28"/>
        </w:rPr>
        <w:t>Муниципальные внутренние заимствования</w:t>
      </w:r>
      <w:r>
        <w:rPr>
          <w:sz w:val="28"/>
        </w:rPr>
        <w:t xml:space="preserve"> </w:t>
      </w:r>
      <w:r>
        <w:rPr>
          <w:rFonts w:ascii="Times New Roman" w:hAnsi="Times New Roman"/>
          <w:sz w:val="28"/>
        </w:rPr>
        <w:t>Кринично-Лугского сельского поселения Куйбышевского района на 2025 год</w:t>
      </w:r>
      <w:r>
        <w:rPr>
          <w:rFonts w:ascii="Times New Roman" w:hAnsi="Times New Roman"/>
          <w:b w:val="1"/>
          <w:sz w:val="28"/>
        </w:rPr>
        <w:t xml:space="preserve">                          </w:t>
      </w:r>
    </w:p>
    <w:p w14:paraId="3B0C0000">
      <w:pPr>
        <w:pStyle w:val="Style_10"/>
        <w:tabs>
          <w:tab w:leader="none" w:pos="720" w:val="left"/>
        </w:tabs>
        <w:spacing w:after="0" w:line="240" w:lineRule="auto"/>
        <w:ind w:firstLine="0" w:left="0"/>
        <w:jc w:val="right"/>
      </w:pPr>
      <w:r>
        <w:rPr>
          <w:rFonts w:ascii="Times New Roman" w:hAnsi="Times New Roman"/>
          <w:sz w:val="24"/>
        </w:rPr>
        <w:t xml:space="preserve"> (тыс. рублей)</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15"/>
        <w:gridCol w:w="1098"/>
        <w:gridCol w:w="1944"/>
      </w:tblGrid>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C0000">
            <w:pPr>
              <w:spacing w:after="60" w:before="60" w:line="216" w:lineRule="auto"/>
              <w:ind/>
              <w:jc w:val="center"/>
            </w:pPr>
            <w:r>
              <w:t>Вид заимствования</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C0000">
            <w:pPr>
              <w:spacing w:after="60" w:before="60" w:line="216" w:lineRule="auto"/>
              <w:ind/>
              <w:jc w:val="center"/>
            </w:pPr>
            <w:r>
              <w:t xml:space="preserve">Сумма </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C0000">
            <w:pPr>
              <w:spacing w:after="60" w:before="60" w:line="216" w:lineRule="auto"/>
              <w:ind/>
              <w:jc w:val="center"/>
            </w:pPr>
            <w:r>
              <w:t>Предельные сроки</w:t>
            </w:r>
          </w:p>
          <w:p w14:paraId="3F0C0000">
            <w:pPr>
              <w:spacing w:after="60" w:before="60" w:line="216" w:lineRule="auto"/>
              <w:ind/>
              <w:jc w:val="center"/>
            </w:pPr>
            <w:r>
              <w:t>погашения</w:t>
            </w: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C0000">
            <w:pPr>
              <w:spacing w:after="60" w:before="60" w:line="216" w:lineRule="auto"/>
              <w:ind/>
              <w:jc w:val="both"/>
            </w:pPr>
            <w:r>
              <w:t>Кредиты, привлеченные от кредитных организаций</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C0000">
            <w:pPr>
              <w:spacing w:after="60" w:before="60" w:line="216" w:lineRule="auto"/>
              <w:ind/>
              <w:jc w:val="right"/>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C0000">
            <w:pPr>
              <w:spacing w:after="60" w:before="60" w:line="216" w:lineRule="auto"/>
              <w:ind/>
              <w:jc w:val="both"/>
            </w:pPr>
            <w:r>
              <w:t xml:space="preserve">привлечение </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C0000">
            <w:pPr>
              <w:spacing w:after="60" w:before="60" w:line="216" w:lineRule="auto"/>
              <w:ind/>
              <w:jc w:val="center"/>
            </w:pPr>
            <w:r>
              <w:t>2027 год</w:t>
            </w:r>
          </w:p>
        </w:tc>
      </w:tr>
      <w:tr>
        <w:trPr>
          <w:trHeight w:hRule="atLeast" w:val="443"/>
        </w:trP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C0000">
            <w:pPr>
              <w:spacing w:after="60" w:before="60" w:line="216" w:lineRule="auto"/>
              <w:ind/>
              <w:jc w:val="both"/>
            </w:pPr>
            <w:r>
              <w:t>погашение</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C0000">
            <w:pPr>
              <w:spacing w:after="60" w:before="60" w:line="216" w:lineRule="auto"/>
              <w:ind w:firstLine="0" w:left="720"/>
              <w:jc w:val="right"/>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C0000">
            <w:pPr>
              <w:spacing w:after="60" w:before="60" w:line="216" w:lineRule="auto"/>
              <w:ind/>
              <w:jc w:val="both"/>
            </w:pPr>
            <w:r>
              <w:t xml:space="preserve">Бюджетные кредиты, привлеченные в бюджет поселения из областного бюджета </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C0000">
            <w:pPr>
              <w:spacing w:after="60" w:before="60" w:line="216" w:lineRule="auto"/>
              <w:ind/>
              <w:jc w:val="right"/>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C0000">
            <w:pPr>
              <w:spacing w:after="60" w:before="60" w:line="216" w:lineRule="auto"/>
              <w:ind/>
              <w:jc w:val="both"/>
            </w:pPr>
            <w:r>
              <w:t>привлечение, из них</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C0000">
            <w:pPr>
              <w:spacing w:after="60" w:before="60" w:line="216" w:lineRule="auto"/>
              <w:ind/>
              <w:jc w:val="center"/>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C0000">
            <w:r>
              <w:t>привлечение бюджетных кредитов на пополнение остатка средств на едином счете бюджета</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C0000">
            <w:pPr>
              <w:spacing w:after="60" w:before="60" w:line="216" w:lineRule="auto"/>
              <w:ind/>
              <w:jc w:val="center"/>
            </w:pPr>
            <w:r>
              <w:t>2025 год</w:t>
            </w: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C0000">
            <w:r>
              <w:t>привлечение бюджетных кредитов на финансовое обеспечение реализации инфраструктурных проектов</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C0000">
            <w:pPr>
              <w:spacing w:after="60" w:before="60" w:line="216" w:lineRule="auto"/>
              <w:ind/>
              <w:jc w:val="center"/>
            </w:pPr>
            <w:r>
              <w:t>не менее</w:t>
            </w:r>
          </w:p>
          <w:p w14:paraId="550C0000">
            <w:pPr>
              <w:spacing w:after="60" w:before="60" w:line="216" w:lineRule="auto"/>
              <w:ind/>
              <w:jc w:val="center"/>
            </w:pPr>
            <w:r>
              <w:t>15 лет</w:t>
            </w: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C0000">
            <w:pPr>
              <w:spacing w:after="60" w:before="60" w:line="216" w:lineRule="auto"/>
              <w:ind/>
              <w:jc w:val="both"/>
            </w:pPr>
            <w:r>
              <w:t xml:space="preserve">погашение </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C0000">
            <w:pPr>
              <w:spacing w:after="60" w:before="60" w:line="216" w:lineRule="auto"/>
              <w:ind/>
              <w:jc w:val="right"/>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C0000">
            <w:pPr>
              <w:spacing w:after="60" w:before="60" w:line="216" w:lineRule="auto"/>
              <w:ind/>
              <w:jc w:val="both"/>
            </w:pPr>
            <w:r>
              <w:t>из них погашение бюджетных кредитов на пополнение остатка средств на едином счете бюджета</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C0000">
            <w:pPr>
              <w:spacing w:after="60" w:before="60" w:line="216" w:lineRule="auto"/>
              <w:ind/>
              <w:jc w:val="right"/>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C0000">
            <w:r>
              <w:t>погашение бюджетного кредита из областного бюджета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C0000">
            <w:pPr>
              <w:spacing w:after="60" w:before="60" w:line="216" w:lineRule="auto"/>
              <w:ind/>
              <w:jc w:val="center"/>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C0000">
            <w:r>
              <w:t>погашение бюджетных кредитов на финансовое обеспечение реализации инфраструктурных проектов</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C0000">
            <w:pPr>
              <w:spacing w:after="60" w:before="60" w:line="216" w:lineRule="auto"/>
              <w:ind/>
              <w:jc w:val="center"/>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C0000">
            <w:r>
              <w:t>погашение бюджетных кредитов из областного бюджета для погашения долговых обязательств муниципального образования по рыночным заимствованиям</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C0000">
            <w:pPr>
              <w:spacing w:after="60" w:before="60" w:line="216" w:lineRule="auto"/>
              <w:ind/>
              <w:jc w:val="center"/>
            </w:pPr>
          </w:p>
        </w:tc>
      </w:tr>
      <w:tr>
        <w:tc>
          <w:tcPr>
            <w:tcW w:type="dxa" w:w="6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C0000">
            <w:pPr>
              <w:ind/>
              <w:jc w:val="both"/>
            </w:pPr>
            <w:r>
              <w:t>погашение специальных казначейских кредитов</w:t>
            </w:r>
          </w:p>
        </w:tc>
        <w:tc>
          <w:tcPr>
            <w:tcW w:type="dxa" w:w="10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C0000">
            <w:pPr>
              <w:spacing w:after="60" w:before="60" w:line="216" w:lineRule="auto"/>
              <w:ind/>
              <w:jc w:val="right"/>
            </w:pPr>
            <w:r>
              <w:t>0,0</w:t>
            </w:r>
          </w:p>
        </w:tc>
        <w:tc>
          <w:tcPr>
            <w:tcW w:type="dxa" w:w="194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C0000">
            <w:pPr>
              <w:spacing w:after="60" w:before="60" w:line="216" w:lineRule="auto"/>
              <w:ind/>
              <w:jc w:val="center"/>
            </w:pPr>
          </w:p>
        </w:tc>
      </w:tr>
    </w:tbl>
    <w:p w14:paraId="680C0000">
      <w:pPr>
        <w:pStyle w:val="Style_8"/>
        <w:spacing w:after="0"/>
        <w:ind w:firstLine="709" w:left="0"/>
        <w:jc w:val="center"/>
        <w:rPr>
          <w:sz w:val="26"/>
        </w:rPr>
      </w:pPr>
    </w:p>
    <w:p w14:paraId="690C0000">
      <w:pPr>
        <w:rPr>
          <w:sz w:val="2"/>
        </w:rPr>
      </w:pPr>
    </w:p>
    <w:p w14:paraId="6A0C0000">
      <w:pPr>
        <w:pStyle w:val="Style_8"/>
        <w:spacing w:after="0"/>
        <w:ind w:firstLine="709" w:left="0"/>
        <w:jc w:val="center"/>
        <w:rPr>
          <w:sz w:val="26"/>
        </w:rPr>
      </w:pPr>
    </w:p>
    <w:p w14:paraId="6B0C0000">
      <w:pPr>
        <w:pStyle w:val="Style_10"/>
        <w:numPr>
          <w:ilvl w:val="0"/>
          <w:numId w:val="8"/>
        </w:numPr>
        <w:tabs>
          <w:tab w:leader="none" w:pos="720" w:val="left"/>
        </w:tabs>
        <w:spacing w:line="240" w:lineRule="auto"/>
        <w:ind w:firstLine="0" w:left="0"/>
        <w:rPr>
          <w:rFonts w:ascii="Times New Roman" w:hAnsi="Times New Roman"/>
          <w:sz w:val="24"/>
        </w:rPr>
      </w:pPr>
      <w:r>
        <w:rPr>
          <w:rFonts w:ascii="Times New Roman" w:hAnsi="Times New Roman"/>
          <w:sz w:val="28"/>
        </w:rPr>
        <w:t>Муниципальные внутренние заимствования Кринично-Лугского сельского поселения Куйбышевского района на 2026 и 2027 годы</w:t>
      </w:r>
      <w:r>
        <w:rPr>
          <w:rFonts w:ascii="Times New Roman" w:hAnsi="Times New Roman"/>
          <w:b w:val="1"/>
          <w:sz w:val="24"/>
        </w:rPr>
        <w:t xml:space="preserve">   </w:t>
      </w:r>
      <w:r>
        <w:rPr>
          <w:rFonts w:ascii="Times New Roman" w:hAnsi="Times New Roman"/>
          <w:sz w:val="24"/>
        </w:rPr>
        <w:t xml:space="preserve">                   </w:t>
      </w:r>
    </w:p>
    <w:p w14:paraId="6C0C0000">
      <w:pPr>
        <w:pStyle w:val="Style_10"/>
        <w:tabs>
          <w:tab w:leader="none" w:pos="0" w:val="left"/>
          <w:tab w:leader="none" w:pos="720" w:val="left"/>
        </w:tabs>
        <w:spacing w:line="240" w:lineRule="auto"/>
        <w:ind w:firstLine="0" w:left="0"/>
        <w:jc w:val="right"/>
      </w:pPr>
      <w:r>
        <w:rPr>
          <w:rFonts w:ascii="Times New Roman" w:hAnsi="Times New Roman"/>
          <w:sz w:val="24"/>
        </w:rPr>
        <w:t xml:space="preserve">     </w:t>
      </w:r>
      <w:r>
        <w:rPr>
          <w:rFonts w:ascii="Times New Roman" w:hAnsi="Times New Roman"/>
          <w:sz w:val="28"/>
        </w:rPr>
        <w:t xml:space="preserve"> (тыс. рублей)</w:t>
      </w:r>
    </w:p>
    <w:tbl>
      <w:tblPr>
        <w:tblStyle w:val="Style_4"/>
        <w:tblInd w:type="dxa" w:w="392"/>
        <w:tblLayout w:type="fixed"/>
      </w:tblPr>
      <w:tblGrid>
        <w:gridCol w:w="3916"/>
        <w:gridCol w:w="1079"/>
        <w:gridCol w:w="1486"/>
        <w:gridCol w:w="1102"/>
        <w:gridCol w:w="1379"/>
      </w:tblGrid>
      <w:tr>
        <w:trPr>
          <w:trHeight w:hRule="atLeast" w:val="381"/>
        </w:trPr>
        <w:tc>
          <w:tcPr>
            <w:tcW w:type="dxa" w:w="39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C0000">
            <w:pPr>
              <w:spacing w:after="60" w:before="60" w:line="216" w:lineRule="auto"/>
              <w:ind/>
              <w:jc w:val="center"/>
            </w:pPr>
            <w:r>
              <w:t>Вид заимствования</w:t>
            </w:r>
          </w:p>
        </w:tc>
        <w:tc>
          <w:tcPr>
            <w:tcW w:type="dxa" w:w="2565"/>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C0000">
            <w:pPr>
              <w:spacing w:after="60" w:before="60" w:line="216" w:lineRule="auto"/>
              <w:ind/>
              <w:jc w:val="center"/>
            </w:pPr>
            <w:r>
              <w:t>2025 год</w:t>
            </w:r>
          </w:p>
        </w:tc>
        <w:tc>
          <w:tcPr>
            <w:tcW w:type="dxa" w:w="2481"/>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C0000">
            <w:pPr>
              <w:spacing w:after="60" w:before="60" w:line="216" w:lineRule="auto"/>
              <w:ind/>
              <w:jc w:val="center"/>
            </w:pPr>
            <w:r>
              <w:t>2026 год</w:t>
            </w:r>
          </w:p>
        </w:tc>
      </w:tr>
      <w:tr>
        <w:trPr>
          <w:trHeight w:hRule="atLeast" w:val="140"/>
        </w:trPr>
        <w:tc>
          <w:tcPr>
            <w:tcW w:type="dxa" w:w="39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C0000">
            <w:pPr>
              <w:spacing w:after="60" w:before="60" w:line="216" w:lineRule="auto"/>
              <w:ind/>
              <w:jc w:val="center"/>
            </w:pPr>
            <w:r>
              <w:t xml:space="preserve">Сумма </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C0000">
            <w:pPr>
              <w:spacing w:after="60" w:before="60" w:line="216" w:lineRule="auto"/>
              <w:ind/>
              <w:jc w:val="center"/>
            </w:pPr>
            <w:r>
              <w:t>Предельные сроки</w:t>
            </w:r>
          </w:p>
          <w:p w14:paraId="720C0000">
            <w:pPr>
              <w:spacing w:after="60" w:before="60" w:line="216" w:lineRule="auto"/>
              <w:ind/>
              <w:jc w:val="center"/>
            </w:pPr>
            <w:r>
              <w:t>погашения</w:t>
            </w: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C0000">
            <w:pPr>
              <w:spacing w:after="60" w:before="60" w:line="216" w:lineRule="auto"/>
              <w:ind/>
              <w:jc w:val="center"/>
            </w:pPr>
            <w:r>
              <w:t xml:space="preserve">Сумма </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C0000">
            <w:pPr>
              <w:spacing w:after="60" w:before="60" w:line="216" w:lineRule="auto"/>
              <w:ind/>
              <w:jc w:val="center"/>
            </w:pPr>
            <w:r>
              <w:t>Предельные сроки</w:t>
            </w:r>
          </w:p>
          <w:p w14:paraId="750C0000">
            <w:pPr>
              <w:spacing w:after="60" w:before="60" w:line="216" w:lineRule="auto"/>
              <w:ind/>
              <w:jc w:val="center"/>
            </w:pPr>
            <w:r>
              <w:t>погашения</w:t>
            </w:r>
          </w:p>
        </w:tc>
      </w:tr>
      <w:tr>
        <w:trPr>
          <w:trHeight w:hRule="atLeast" w:val="528"/>
        </w:trP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C0000">
            <w:r>
              <w:t>Кредиты, привлеченные от кредитных организаций</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C0000">
            <w:pPr>
              <w:ind/>
              <w:jc w:val="right"/>
            </w:pPr>
            <w:r>
              <w:t xml:space="preserve">  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C0000">
            <w:pPr>
              <w:ind/>
              <w:jc w:val="right"/>
            </w:pPr>
            <w:r>
              <w:t xml:space="preserve">  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C0000">
            <w:pPr>
              <w:ind/>
              <w:jc w:val="right"/>
            </w:pPr>
          </w:p>
        </w:tc>
      </w:tr>
      <w:tr>
        <w:trPr>
          <w:trHeight w:hRule="atLeast" w:val="396"/>
        </w:trP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C0000">
            <w:r>
              <w:t>привлечение</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C0000">
            <w:pPr>
              <w:ind/>
              <w:jc w:val="right"/>
            </w:pPr>
            <w:r>
              <w:t xml:space="preserve">  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C0000">
            <w:pPr>
              <w:ind/>
              <w:jc w:val="center"/>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C0000">
            <w:pPr>
              <w:ind/>
              <w:jc w:val="right"/>
            </w:pPr>
            <w:r>
              <w:t xml:space="preserve">  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C0000">
            <w:pPr>
              <w:ind/>
              <w:jc w:val="center"/>
            </w:pPr>
          </w:p>
        </w:tc>
      </w:tr>
      <w:tr>
        <w:trPr>
          <w:trHeight w:hRule="atLeast" w:val="433"/>
        </w:trP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C0000">
            <w:r>
              <w:t>погашение</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C0000">
            <w:pPr>
              <w:ind/>
              <w:jc w:val="right"/>
            </w:pPr>
            <w:r>
              <w:t xml:space="preserve">  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C0000">
            <w:pPr>
              <w:ind/>
              <w:jc w:val="right"/>
            </w:pPr>
            <w:r>
              <w:t xml:space="preserve">  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C0000">
            <w:r>
              <w:t>Бюджетные кредиты, привлеченные в бюджет поселения из областного бюджета</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C0000">
            <w:r>
              <w:t>привлечение</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C0000">
            <w:pPr>
              <w:ind/>
              <w:jc w:val="right"/>
            </w:pPr>
            <w:r>
              <w:t xml:space="preserve">  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C0000">
            <w:pPr>
              <w:ind/>
              <w:jc w:val="center"/>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C0000">
            <w:pPr>
              <w:ind/>
              <w:jc w:val="right"/>
            </w:pPr>
            <w:r>
              <w:t xml:space="preserve">  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C0000">
            <w:pPr>
              <w:ind/>
              <w:jc w:val="center"/>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C0000">
            <w:r>
              <w:t>погашение, из них</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C0000">
            <w:r>
              <w:t>погашение бюджетного кредита из областного бюджета для строительства, реконструкции, капитального ремонта (за исключением автомобильных дорог федерального значения)</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C0000">
            <w:r>
              <w:t>погашение бюджетных кредитов на финансовое обеспечение реализации инфраструктурных проектов</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C0000">
            <w:r>
              <w:t>погашение бюджетных кредитов из областного бюджета для погашения долговых обязательств муниципального образования по рыночным заимствованиям</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C0000">
            <w:pPr>
              <w:ind/>
              <w:jc w:val="right"/>
            </w:pPr>
          </w:p>
        </w:tc>
      </w:tr>
      <w:tr>
        <w:tc>
          <w:tcPr>
            <w:tcW w:type="dxa" w:w="39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C0000">
            <w:r>
              <w:t>погашение специальных казначейских кредитов</w:t>
            </w:r>
          </w:p>
        </w:tc>
        <w:tc>
          <w:tcPr>
            <w:tcW w:type="dxa" w:w="10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C0000">
            <w:pPr>
              <w:ind/>
              <w:jc w:val="right"/>
            </w:pPr>
            <w:r>
              <w:t>0,0</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C0000">
            <w:pPr>
              <w:ind/>
              <w:jc w:val="right"/>
            </w:pPr>
          </w:p>
        </w:tc>
        <w:tc>
          <w:tcPr>
            <w:tcW w:type="dxa" w:w="11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C0000">
            <w:pPr>
              <w:ind/>
              <w:jc w:val="right"/>
            </w:pPr>
            <w:r>
              <w:t>0,0</w:t>
            </w:r>
          </w:p>
        </w:tc>
        <w:tc>
          <w:tcPr>
            <w:tcW w:type="dxa" w:w="137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A70C0000"/>
        </w:tc>
      </w:tr>
    </w:tbl>
    <w:p w14:paraId="A80C0000">
      <w:pPr>
        <w:ind/>
        <w:jc w:val="center"/>
        <w:rPr>
          <w:sz w:val="28"/>
        </w:rPr>
      </w:pPr>
    </w:p>
    <w:p w14:paraId="A90C0000">
      <w:pPr>
        <w:pStyle w:val="Style_8"/>
        <w:spacing w:after="0"/>
        <w:ind w:firstLine="709" w:left="0"/>
        <w:jc w:val="center"/>
        <w:rPr>
          <w:sz w:val="26"/>
        </w:rPr>
      </w:pPr>
    </w:p>
    <w:p w14:paraId="AA0C0000">
      <w:pPr>
        <w:ind/>
        <w:jc w:val="both"/>
      </w:pPr>
    </w:p>
    <w:p w14:paraId="AB0C0000">
      <w:pPr>
        <w:ind/>
        <w:jc w:val="both"/>
      </w:pPr>
    </w:p>
    <w:p w14:paraId="AC0C0000">
      <w:pPr>
        <w:ind/>
        <w:jc w:val="both"/>
      </w:pPr>
    </w:p>
    <w:p w14:paraId="AD0C0000">
      <w:pPr>
        <w:ind/>
        <w:jc w:val="both"/>
      </w:pPr>
    </w:p>
    <w:p w14:paraId="AE0C0000">
      <w:pPr>
        <w:ind/>
        <w:jc w:val="both"/>
      </w:pPr>
    </w:p>
    <w:p w14:paraId="AF0C0000">
      <w:pPr>
        <w:ind/>
        <w:jc w:val="both"/>
      </w:pPr>
    </w:p>
    <w:p w14:paraId="B00C0000">
      <w:pPr>
        <w:ind/>
        <w:jc w:val="both"/>
      </w:pPr>
    </w:p>
    <w:p w14:paraId="B10C0000">
      <w:pPr>
        <w:ind/>
        <w:jc w:val="both"/>
      </w:pPr>
    </w:p>
    <w:p w14:paraId="B20C0000">
      <w:pPr>
        <w:ind/>
        <w:jc w:val="both"/>
      </w:pPr>
    </w:p>
    <w:p w14:paraId="B30C0000">
      <w:pPr>
        <w:ind/>
        <w:jc w:val="both"/>
      </w:pPr>
    </w:p>
    <w:p w14:paraId="B40C0000">
      <w:pPr>
        <w:ind/>
        <w:jc w:val="both"/>
      </w:pPr>
    </w:p>
    <w:p w14:paraId="B50C0000">
      <w:pPr>
        <w:ind/>
        <w:jc w:val="both"/>
      </w:pPr>
    </w:p>
    <w:p w14:paraId="B60C0000">
      <w:pPr>
        <w:ind/>
        <w:jc w:val="both"/>
      </w:pPr>
    </w:p>
    <w:p w14:paraId="B70C0000">
      <w:pPr>
        <w:ind/>
        <w:jc w:val="both"/>
      </w:pPr>
    </w:p>
    <w:p w14:paraId="B80C0000">
      <w:pPr>
        <w:ind/>
        <w:jc w:val="both"/>
      </w:pPr>
    </w:p>
    <w:p w14:paraId="B90C0000">
      <w:pPr>
        <w:ind/>
        <w:jc w:val="both"/>
      </w:pPr>
    </w:p>
    <w:p w14:paraId="BA0C0000">
      <w:pPr>
        <w:ind/>
        <w:jc w:val="both"/>
      </w:pPr>
    </w:p>
    <w:p w14:paraId="BB0C0000">
      <w:pPr>
        <w:ind/>
        <w:jc w:val="both"/>
      </w:pPr>
    </w:p>
    <w:p w14:paraId="BC0C0000">
      <w:pPr>
        <w:ind/>
        <w:jc w:val="both"/>
      </w:pPr>
    </w:p>
    <w:tbl>
      <w:tblPr>
        <w:tblStyle w:val="Style_4"/>
        <w:tblLayout w:type="fixed"/>
      </w:tblPr>
      <w:tblGrid>
        <w:gridCol w:w="4219"/>
        <w:gridCol w:w="5387"/>
      </w:tblGrid>
      <w:tr>
        <w:tc>
          <w:tcPr>
            <w:tcW w:type="dxa" w:w="4219"/>
            <w:tcMar>
              <w:top w:type="dxa" w:w="0"/>
              <w:left w:type="dxa" w:w="108"/>
              <w:bottom w:type="dxa" w:w="0"/>
              <w:right w:type="dxa" w:w="108"/>
            </w:tcMar>
          </w:tcPr>
          <w:p w14:paraId="BD0C0000">
            <w:pPr>
              <w:ind/>
              <w:jc w:val="center"/>
              <w:rPr>
                <w:sz w:val="26"/>
              </w:rPr>
            </w:pPr>
          </w:p>
        </w:tc>
        <w:tc>
          <w:tcPr>
            <w:tcW w:type="dxa" w:w="5387"/>
            <w:tcMar>
              <w:top w:type="dxa" w:w="0"/>
              <w:left w:type="dxa" w:w="108"/>
              <w:bottom w:type="dxa" w:w="0"/>
              <w:right w:type="dxa" w:w="108"/>
            </w:tcMar>
          </w:tcPr>
          <w:p w14:paraId="BE0C0000">
            <w:pPr>
              <w:ind/>
              <w:jc w:val="right"/>
              <w:rPr>
                <w:sz w:val="26"/>
              </w:rPr>
            </w:pPr>
            <w:r>
              <w:rPr>
                <w:sz w:val="26"/>
              </w:rPr>
              <w:t>Приложение 2</w:t>
            </w:r>
          </w:p>
          <w:p w14:paraId="BF0C0000">
            <w:pPr>
              <w:ind/>
              <w:jc w:val="right"/>
              <w:rPr>
                <w:sz w:val="26"/>
              </w:rPr>
            </w:pPr>
            <w:r>
              <w:rPr>
                <w:sz w:val="26"/>
              </w:rPr>
              <w:t xml:space="preserve"> к решению Собрания депутатов </w:t>
            </w:r>
          </w:p>
          <w:p w14:paraId="C00C0000">
            <w:pPr>
              <w:ind/>
              <w:jc w:val="right"/>
              <w:rPr>
                <w:sz w:val="26"/>
              </w:rPr>
            </w:pPr>
            <w:r>
              <w:rPr>
                <w:sz w:val="26"/>
              </w:rPr>
              <w:t xml:space="preserve">Кринично-Лугского сельского поселения </w:t>
            </w:r>
          </w:p>
          <w:p w14:paraId="C10C0000">
            <w:pPr>
              <w:ind/>
              <w:jc w:val="right"/>
              <w:rPr>
                <w:sz w:val="26"/>
              </w:rPr>
            </w:pPr>
            <w:r>
              <w:rPr>
                <w:sz w:val="26"/>
              </w:rPr>
              <w:t>от 00.11.2024 года № 0</w:t>
            </w:r>
          </w:p>
        </w:tc>
      </w:tr>
    </w:tbl>
    <w:p w14:paraId="C20C0000">
      <w:pPr>
        <w:ind/>
        <w:jc w:val="both"/>
      </w:pPr>
    </w:p>
    <w:p w14:paraId="C30C0000">
      <w:pPr>
        <w:ind w:firstLine="720" w:left="0"/>
        <w:jc w:val="center"/>
        <w:rPr>
          <w:sz w:val="28"/>
        </w:rPr>
      </w:pPr>
      <w:r>
        <w:rPr>
          <w:sz w:val="28"/>
        </w:rPr>
        <w:t>Порядок</w:t>
      </w:r>
    </w:p>
    <w:p w14:paraId="C40C0000">
      <w:pPr>
        <w:ind/>
        <w:jc w:val="center"/>
        <w:rPr>
          <w:sz w:val="28"/>
        </w:rPr>
      </w:pPr>
      <w:r>
        <w:rPr>
          <w:sz w:val="28"/>
        </w:rPr>
        <w:t>учета предложений по решению Собрания депутатов Кринично-Лугского сельского поселения «О проекте решения Собрания депутатов Кринично-Лугского сельского поселения «О бюджете Кринично-Лугского сельского поселения Куйбышевского района на 2025 год и плановый период 2026 и 2027 годов»</w:t>
      </w:r>
    </w:p>
    <w:p w14:paraId="C50C0000">
      <w:pPr>
        <w:ind w:firstLine="720" w:left="0"/>
        <w:jc w:val="both"/>
        <w:rPr>
          <w:sz w:val="28"/>
        </w:rPr>
      </w:pPr>
    </w:p>
    <w:p w14:paraId="C60C0000">
      <w:pPr>
        <w:ind w:firstLine="720" w:left="0"/>
        <w:jc w:val="both"/>
        <w:rPr>
          <w:sz w:val="28"/>
        </w:rPr>
      </w:pPr>
      <w:r>
        <w:rPr>
          <w:sz w:val="28"/>
        </w:rPr>
        <w:t>1. Предложения по решению Собрания депутатов Кринично-Лугского сельского поселения «О проекте решения Собрания депутатов Кринично-Лугского сельского поселения «О бюджете Кринично-Лугского сельского поселения Куйбышевского района на 2025 год и плановый период 2026 и 2027 годов» направляются в письменном виде или в электронном виде Председателю Собрания депутатов - Главе Кринично-Лугского сельского поселения (ул.Советская, 5а, х. Кринично-Лугский, Куйбышевский  район, Ростовская область, 346942, факс 8/86348/3-54-89, электронная почта admkrlsp2006@mail.ru) в течение 7 дней со дня официального опубликования указанного решения.</w:t>
      </w:r>
    </w:p>
    <w:p w14:paraId="C70C0000">
      <w:pPr>
        <w:ind w:firstLine="720" w:left="0"/>
        <w:jc w:val="both"/>
        <w:rPr>
          <w:sz w:val="28"/>
        </w:rPr>
      </w:pPr>
      <w:r>
        <w:rPr>
          <w:sz w:val="28"/>
        </w:rPr>
        <w:t>2. Поступившие от населения замечания и предложения по изменениям в проект бюджета Кринично-Лугского сельского поселения Куйбышевского района на 2025 год  и плановый период 2026 и 2027 годов рассматриваются на заседании постоянной комиссии Собрания депутатов Кринично-Лугского сельского поселения по бюджету, налогам и собственности или на заседании Собрания депутатов Кринично-Лугского сельского поселения. На их основе депутатами Собрания депутатов Кринично-Лугского сельского поселения могут быть внесены поправки к проекту бюджета Кринично-Лугского сельского поселения Куйбышевского района на 2025 год  и плановый период 2026 и 2027 годов.</w:t>
      </w:r>
    </w:p>
    <w:p w14:paraId="C80C0000">
      <w:pPr>
        <w:ind/>
        <w:jc w:val="both"/>
        <w:rPr>
          <w:sz w:val="28"/>
        </w:rPr>
      </w:pPr>
      <w:r>
        <w:tab/>
      </w:r>
      <w:r>
        <w:rPr>
          <w:sz w:val="28"/>
        </w:rPr>
        <w:t>3. Граждане участвуют в обсуждении проекта бюджета Кринично-Лугского сельского поселения Куйбышевского района на 2025 год и плановый период 2026 и 2027 годов следующим образом:</w:t>
      </w:r>
    </w:p>
    <w:p w14:paraId="C90C0000">
      <w:pPr>
        <w:ind w:firstLine="720" w:left="0"/>
        <w:jc w:val="both"/>
        <w:rPr>
          <w:sz w:val="28"/>
        </w:rPr>
      </w:pPr>
      <w:r>
        <w:rPr>
          <w:sz w:val="28"/>
        </w:rPr>
        <w:t>участвуя в публичных слушаниях по проекту бюджета Кринично-Лугского сельского поселения Куйбышевского района на 2025 год и плановый период 2026 и 2027 годов;</w:t>
      </w:r>
    </w:p>
    <w:p w14:paraId="CA0C0000">
      <w:pPr>
        <w:ind w:firstLine="720" w:left="0"/>
        <w:jc w:val="both"/>
        <w:rPr>
          <w:sz w:val="28"/>
        </w:rPr>
      </w:pPr>
      <w:r>
        <w:rPr>
          <w:sz w:val="28"/>
        </w:rPr>
        <w:t>участвуя в заседании постоянной комиссии Собрания депутатов Кринично-Лугского сельского поселения по бюджету, налогам и собственности, на которой рассматривается вопрос о проекте бюджета Кринично-Лугского сельского поселения Куйбышевского района на 2025 год  и плановый период 2026 и 2027 годов.</w:t>
      </w:r>
    </w:p>
    <w:p w14:paraId="CB0C0000">
      <w:pPr>
        <w:ind w:firstLine="720" w:left="0"/>
        <w:jc w:val="both"/>
        <w:rPr>
          <w:sz w:val="28"/>
        </w:rPr>
      </w:pPr>
      <w:r>
        <w:rPr>
          <w:sz w:val="28"/>
        </w:rPr>
        <w:t>4. Публичные слушания по проекту бюджета Кринично-Лугского сельского поселения Куйбышевского района на 2025 год и плановый период 2026 и 2027 годов проводятся в порядке, установленном Уставом муниципального образования «Кринично-Лугское сельское поселение» и решениями Собрания депутатов Кринично-Лугского сельского поселения.</w:t>
      </w:r>
    </w:p>
    <w:p w14:paraId="CC0C0000">
      <w:pPr>
        <w:ind w:firstLine="720" w:left="0"/>
        <w:jc w:val="both"/>
        <w:rPr>
          <w:sz w:val="28"/>
        </w:rPr>
      </w:pPr>
      <w:r>
        <w:rPr>
          <w:sz w:val="28"/>
        </w:rPr>
        <w:t>5. Допуск граждан на заседание Собрания депутатов Кринично-Лугского сельского поселения и его постоянной комиссии осуществляется в порядке, установленном Регламентом Собрания депутатов Кринично-Лугского сельского поселения.</w:t>
      </w:r>
    </w:p>
    <w:p w14:paraId="CD0C0000">
      <w:pPr>
        <w:ind w:firstLine="708" w:left="0"/>
        <w:jc w:val="both"/>
      </w:pPr>
      <w:r>
        <w:t xml:space="preserve">. </w:t>
      </w:r>
    </w:p>
    <w:p w14:paraId="CE0C0000">
      <w:pPr>
        <w:ind/>
        <w:jc w:val="center"/>
        <w:rPr>
          <w:sz w:val="26"/>
        </w:rPr>
      </w:pPr>
    </w:p>
    <w:p w14:paraId="CF0C0000">
      <w:pPr>
        <w:rPr>
          <w:sz w:val="28"/>
        </w:rPr>
      </w:pPr>
      <w:r>
        <w:rPr>
          <w:sz w:val="28"/>
        </w:rPr>
        <w:t>Заместитель председателя Собрания депутатов</w:t>
      </w:r>
    </w:p>
    <w:p w14:paraId="D00C0000">
      <w:pPr>
        <w:ind/>
        <w:jc w:val="both"/>
        <w:rPr>
          <w:sz w:val="26"/>
        </w:rPr>
      </w:pPr>
      <w:r>
        <w:rPr>
          <w:sz w:val="28"/>
        </w:rPr>
        <w:t xml:space="preserve">Кринично-Лугского сельского поселения                                       С.М. Сасунов </w:t>
      </w:r>
    </w:p>
    <w:p w14:paraId="D10C0000">
      <w:pPr>
        <w:spacing w:line="276" w:lineRule="auto"/>
        <w:ind/>
        <w:rPr>
          <w:sz w:val="28"/>
        </w:rPr>
      </w:pPr>
    </w:p>
    <w:p w14:paraId="D20C0000">
      <w:pPr>
        <w:ind/>
        <w:jc w:val="both"/>
      </w:pPr>
    </w:p>
    <w:p w14:paraId="D30C0000">
      <w:pPr>
        <w:pStyle w:val="Style_8"/>
        <w:spacing w:after="0"/>
        <w:ind w:firstLine="709" w:left="0"/>
        <w:jc w:val="center"/>
        <w:rPr>
          <w:sz w:val="26"/>
        </w:rPr>
      </w:pPr>
    </w:p>
    <w:p w14:paraId="D40C0000">
      <w:pPr>
        <w:pStyle w:val="Style_8"/>
        <w:spacing w:after="0"/>
        <w:ind w:firstLine="709" w:left="0"/>
        <w:jc w:val="center"/>
        <w:rPr>
          <w:sz w:val="26"/>
        </w:rPr>
      </w:pPr>
    </w:p>
    <w:p w14:paraId="D50C0000">
      <w:pPr>
        <w:pStyle w:val="Style_8"/>
        <w:spacing w:after="0"/>
        <w:ind w:firstLine="709" w:left="0"/>
        <w:jc w:val="center"/>
        <w:rPr>
          <w:sz w:val="26"/>
        </w:rPr>
      </w:pPr>
    </w:p>
    <w:p w14:paraId="D60C0000">
      <w:pPr>
        <w:pStyle w:val="Style_8"/>
        <w:spacing w:after="0"/>
        <w:ind w:firstLine="709" w:left="0"/>
        <w:jc w:val="center"/>
        <w:rPr>
          <w:sz w:val="26"/>
        </w:rPr>
      </w:pPr>
    </w:p>
    <w:p w14:paraId="D70C0000">
      <w:pPr>
        <w:pStyle w:val="Style_8"/>
        <w:spacing w:after="0"/>
        <w:ind w:firstLine="709" w:left="0"/>
        <w:jc w:val="center"/>
        <w:rPr>
          <w:sz w:val="26"/>
        </w:rPr>
      </w:pPr>
    </w:p>
    <w:p w14:paraId="D80C0000">
      <w:pPr>
        <w:pStyle w:val="Style_8"/>
        <w:spacing w:after="0"/>
        <w:ind w:firstLine="709" w:left="0"/>
        <w:jc w:val="center"/>
        <w:rPr>
          <w:sz w:val="26"/>
        </w:rPr>
      </w:pPr>
    </w:p>
    <w:p w14:paraId="D90C0000">
      <w:pPr>
        <w:pStyle w:val="Style_8"/>
        <w:spacing w:after="0"/>
        <w:ind w:firstLine="709" w:left="0"/>
        <w:jc w:val="center"/>
        <w:rPr>
          <w:sz w:val="26"/>
        </w:rPr>
      </w:pPr>
    </w:p>
    <w:p w14:paraId="DA0C0000">
      <w:pPr>
        <w:pStyle w:val="Style_8"/>
        <w:spacing w:after="0"/>
        <w:ind w:firstLine="709" w:left="0"/>
        <w:jc w:val="center"/>
        <w:rPr>
          <w:sz w:val="26"/>
        </w:rPr>
      </w:pPr>
    </w:p>
    <w:p w14:paraId="DB0C0000">
      <w:pPr>
        <w:pStyle w:val="Style_8"/>
        <w:spacing w:after="0"/>
        <w:ind w:firstLine="709" w:left="0"/>
        <w:jc w:val="center"/>
        <w:rPr>
          <w:sz w:val="26"/>
        </w:rPr>
      </w:pPr>
    </w:p>
    <w:p w14:paraId="DC0C0000">
      <w:pPr>
        <w:pStyle w:val="Style_8"/>
        <w:spacing w:after="0"/>
        <w:ind w:firstLine="709" w:left="0"/>
        <w:jc w:val="center"/>
        <w:rPr>
          <w:sz w:val="26"/>
        </w:rPr>
      </w:pPr>
    </w:p>
    <w:p w14:paraId="DD0C0000">
      <w:pPr>
        <w:pStyle w:val="Style_8"/>
        <w:spacing w:after="0"/>
        <w:ind w:firstLine="709" w:left="0"/>
        <w:jc w:val="center"/>
        <w:rPr>
          <w:sz w:val="26"/>
        </w:rPr>
      </w:pPr>
    </w:p>
    <w:p w14:paraId="DE0C0000">
      <w:pPr>
        <w:pStyle w:val="Style_8"/>
        <w:spacing w:after="0"/>
        <w:ind w:firstLine="709" w:left="0"/>
        <w:jc w:val="center"/>
        <w:rPr>
          <w:sz w:val="26"/>
        </w:rPr>
      </w:pPr>
    </w:p>
    <w:p w14:paraId="DF0C0000">
      <w:pPr>
        <w:pStyle w:val="Style_8"/>
        <w:spacing w:after="0"/>
        <w:ind w:firstLine="709" w:left="0"/>
        <w:jc w:val="center"/>
        <w:rPr>
          <w:sz w:val="26"/>
        </w:rPr>
      </w:pPr>
    </w:p>
    <w:p w14:paraId="E00C0000">
      <w:pPr>
        <w:pStyle w:val="Style_8"/>
        <w:spacing w:after="0"/>
        <w:ind w:firstLine="709" w:left="0"/>
        <w:jc w:val="center"/>
        <w:rPr>
          <w:sz w:val="26"/>
        </w:rPr>
      </w:pPr>
    </w:p>
    <w:p w14:paraId="E10C0000">
      <w:pPr>
        <w:pStyle w:val="Style_8"/>
        <w:spacing w:after="0"/>
        <w:ind w:firstLine="709" w:left="0"/>
        <w:jc w:val="center"/>
        <w:rPr>
          <w:sz w:val="26"/>
        </w:rPr>
      </w:pPr>
    </w:p>
    <w:p w14:paraId="E20C0000">
      <w:pPr>
        <w:pStyle w:val="Style_8"/>
        <w:spacing w:after="0"/>
        <w:ind w:firstLine="709" w:left="0"/>
        <w:jc w:val="center"/>
        <w:rPr>
          <w:sz w:val="26"/>
        </w:rPr>
      </w:pPr>
    </w:p>
    <w:p w14:paraId="E30C0000">
      <w:pPr>
        <w:pStyle w:val="Style_8"/>
        <w:spacing w:after="0"/>
        <w:ind w:firstLine="709" w:left="0"/>
        <w:jc w:val="center"/>
        <w:rPr>
          <w:sz w:val="26"/>
        </w:rPr>
      </w:pPr>
    </w:p>
    <w:p w14:paraId="E40C0000">
      <w:pPr>
        <w:pStyle w:val="Style_8"/>
        <w:spacing w:after="0"/>
        <w:ind w:firstLine="709" w:left="0"/>
        <w:jc w:val="center"/>
        <w:rPr>
          <w:sz w:val="26"/>
        </w:rPr>
      </w:pPr>
    </w:p>
    <w:p w14:paraId="E50C0000">
      <w:pPr>
        <w:pStyle w:val="Style_8"/>
        <w:spacing w:after="0"/>
        <w:ind w:firstLine="709" w:left="0"/>
        <w:jc w:val="center"/>
        <w:rPr>
          <w:sz w:val="26"/>
        </w:rPr>
      </w:pPr>
    </w:p>
    <w:p w14:paraId="E60C0000">
      <w:pPr>
        <w:pStyle w:val="Style_8"/>
        <w:spacing w:after="0"/>
        <w:ind w:firstLine="709" w:left="0"/>
        <w:jc w:val="center"/>
        <w:rPr>
          <w:sz w:val="26"/>
        </w:rPr>
      </w:pPr>
    </w:p>
    <w:p w14:paraId="E70C0000">
      <w:pPr>
        <w:pStyle w:val="Style_8"/>
        <w:spacing w:after="0"/>
        <w:ind w:firstLine="709" w:left="0"/>
        <w:jc w:val="center"/>
        <w:rPr>
          <w:sz w:val="26"/>
        </w:rPr>
      </w:pPr>
    </w:p>
    <w:p w14:paraId="E80C0000">
      <w:pPr>
        <w:pStyle w:val="Style_8"/>
        <w:spacing w:after="0"/>
        <w:ind w:firstLine="709" w:left="0"/>
        <w:jc w:val="center"/>
        <w:rPr>
          <w:sz w:val="26"/>
        </w:rPr>
      </w:pPr>
    </w:p>
    <w:p w14:paraId="E90C0000">
      <w:pPr>
        <w:pStyle w:val="Style_8"/>
        <w:spacing w:after="0"/>
        <w:ind w:firstLine="709" w:left="0"/>
        <w:jc w:val="center"/>
        <w:rPr>
          <w:sz w:val="26"/>
        </w:rPr>
      </w:pPr>
    </w:p>
    <w:p w14:paraId="EA0C0000">
      <w:pPr>
        <w:pStyle w:val="Style_8"/>
        <w:spacing w:after="0"/>
        <w:ind w:firstLine="709" w:left="0"/>
        <w:jc w:val="center"/>
        <w:rPr>
          <w:sz w:val="26"/>
        </w:rPr>
      </w:pPr>
    </w:p>
    <w:p w14:paraId="EB0C0000">
      <w:pPr>
        <w:pStyle w:val="Style_8"/>
        <w:spacing w:after="0"/>
        <w:ind w:firstLine="709" w:left="0"/>
        <w:jc w:val="center"/>
        <w:rPr>
          <w:sz w:val="26"/>
        </w:rPr>
      </w:pPr>
    </w:p>
    <w:p w14:paraId="EC0C0000">
      <w:pPr>
        <w:pStyle w:val="Style_8"/>
        <w:spacing w:after="0"/>
        <w:ind w:firstLine="709" w:left="0"/>
        <w:jc w:val="center"/>
        <w:rPr>
          <w:sz w:val="26"/>
        </w:rPr>
      </w:pPr>
    </w:p>
    <w:p w14:paraId="ED0C0000">
      <w:pPr>
        <w:pStyle w:val="Style_8"/>
        <w:spacing w:after="0"/>
        <w:ind w:firstLine="709" w:left="0"/>
        <w:jc w:val="center"/>
        <w:rPr>
          <w:sz w:val="26"/>
        </w:rPr>
      </w:pPr>
    </w:p>
    <w:p w14:paraId="EE0C0000">
      <w:pPr>
        <w:pStyle w:val="Style_8"/>
        <w:spacing w:after="0"/>
        <w:ind w:firstLine="709" w:left="0"/>
        <w:jc w:val="center"/>
        <w:rPr>
          <w:sz w:val="26"/>
        </w:rPr>
      </w:pPr>
    </w:p>
    <w:p w14:paraId="EF0C0000">
      <w:pPr>
        <w:pStyle w:val="Style_8"/>
        <w:spacing w:after="0"/>
        <w:ind w:firstLine="709" w:left="0"/>
        <w:jc w:val="center"/>
        <w:rPr>
          <w:sz w:val="26"/>
        </w:rPr>
      </w:pPr>
    </w:p>
    <w:p w14:paraId="F00C0000">
      <w:pPr>
        <w:pStyle w:val="Style_8"/>
        <w:spacing w:after="0"/>
        <w:ind w:firstLine="709" w:left="0"/>
        <w:jc w:val="center"/>
        <w:rPr>
          <w:sz w:val="26"/>
        </w:rPr>
      </w:pPr>
    </w:p>
    <w:p w14:paraId="F10C0000">
      <w:pPr>
        <w:pStyle w:val="Style_8"/>
        <w:spacing w:after="0"/>
        <w:ind w:firstLine="709" w:left="0"/>
        <w:jc w:val="center"/>
        <w:rPr>
          <w:sz w:val="26"/>
        </w:rPr>
      </w:pPr>
    </w:p>
    <w:p w14:paraId="F20C0000">
      <w:pPr>
        <w:pStyle w:val="Style_8"/>
        <w:spacing w:after="0"/>
        <w:ind w:firstLine="709" w:left="0"/>
        <w:jc w:val="center"/>
        <w:rPr>
          <w:sz w:val="26"/>
        </w:rPr>
      </w:pPr>
    </w:p>
    <w:p w14:paraId="F30C0000">
      <w:pPr>
        <w:pStyle w:val="Style_8"/>
        <w:spacing w:after="0"/>
        <w:ind w:firstLine="709" w:left="0"/>
        <w:jc w:val="center"/>
        <w:rPr>
          <w:sz w:val="26"/>
        </w:rPr>
      </w:pPr>
    </w:p>
    <w:p w14:paraId="F40C0000">
      <w:pPr>
        <w:pStyle w:val="Style_8"/>
        <w:spacing w:after="0"/>
        <w:ind w:firstLine="709" w:left="0"/>
        <w:jc w:val="center"/>
        <w:rPr>
          <w:sz w:val="26"/>
        </w:rPr>
      </w:pPr>
    </w:p>
    <w:p w14:paraId="F50C0000">
      <w:pPr>
        <w:pStyle w:val="Style_8"/>
        <w:spacing w:after="0"/>
        <w:ind w:firstLine="709" w:left="0"/>
        <w:jc w:val="center"/>
        <w:rPr>
          <w:sz w:val="28"/>
        </w:rPr>
      </w:pPr>
      <w:r>
        <w:rPr>
          <w:sz w:val="28"/>
        </w:rPr>
        <w:t>Пояснительная записка</w:t>
      </w:r>
    </w:p>
    <w:p w14:paraId="F60C0000">
      <w:pPr>
        <w:ind/>
        <w:jc w:val="center"/>
        <w:rPr>
          <w:sz w:val="28"/>
        </w:rPr>
      </w:pPr>
      <w:r>
        <w:rPr>
          <w:sz w:val="28"/>
        </w:rPr>
        <w:t>к проекту решения Собрания депутатов Кринично-Лугского сельского поселения от 00.11.2024  № 0  «О бюджете  Кринично-Лугского сельского поселения Куйбышевского района на 2025 год и на плановый период 2026 и 2027 годов»</w:t>
      </w:r>
    </w:p>
    <w:p w14:paraId="F70C0000">
      <w:pPr>
        <w:pStyle w:val="Style_8"/>
        <w:spacing w:after="0"/>
        <w:ind w:hanging="4950" w:left="4950"/>
        <w:jc w:val="center"/>
        <w:rPr>
          <w:b w:val="1"/>
          <w:sz w:val="28"/>
        </w:rPr>
      </w:pPr>
    </w:p>
    <w:p w14:paraId="F80C0000">
      <w:pPr>
        <w:pStyle w:val="Style_8"/>
        <w:spacing w:after="0"/>
        <w:ind w:hanging="4950" w:left="4950"/>
        <w:jc w:val="center"/>
        <w:rPr>
          <w:b w:val="1"/>
          <w:sz w:val="28"/>
        </w:rPr>
      </w:pPr>
      <w:r>
        <w:rPr>
          <w:b w:val="1"/>
          <w:sz w:val="28"/>
        </w:rPr>
        <w:t>I. Введение</w:t>
      </w:r>
    </w:p>
    <w:p w14:paraId="F90C0000">
      <w:pPr>
        <w:ind w:firstLine="709" w:left="0"/>
        <w:jc w:val="both"/>
        <w:rPr>
          <w:sz w:val="28"/>
        </w:rPr>
      </w:pPr>
    </w:p>
    <w:p w14:paraId="FA0C0000">
      <w:pPr>
        <w:ind w:firstLine="709" w:left="0"/>
        <w:jc w:val="both"/>
        <w:rPr>
          <w:sz w:val="28"/>
        </w:rPr>
      </w:pPr>
      <w:r>
        <w:rPr>
          <w:sz w:val="28"/>
        </w:rPr>
        <w:t>Проект Решения Собрания депутатов Кринично-Лугского сельского поселения</w:t>
      </w:r>
      <w:r>
        <w:rPr>
          <w:b w:val="1"/>
          <w:sz w:val="28"/>
        </w:rPr>
        <w:t xml:space="preserve"> </w:t>
      </w:r>
      <w:r>
        <w:rPr>
          <w:sz w:val="28"/>
        </w:rPr>
        <w:t xml:space="preserve">«О бюджете Кринично-Лугского сельского поселения Куйбышевского района на 2025 год и плановый период  2026 и 2027 годов» (далее – решение) подготовлено на основе прогноза социально-экономического развития Кринично-Лугского сельского поселения на 2025-2027 годы, утвержденного постановлением Администрации поселения от </w:t>
      </w:r>
      <w:r>
        <w:rPr>
          <w:sz w:val="28"/>
        </w:rPr>
        <w:t>1</w:t>
      </w:r>
      <w:r>
        <w:rPr>
          <w:sz w:val="28"/>
        </w:rPr>
        <w:t>1.10.2024 № 115,</w:t>
      </w:r>
      <w:r>
        <w:rPr>
          <w:sz w:val="28"/>
        </w:rPr>
        <w:t xml:space="preserve"> с учетом основных приоритетов, обозначенных Президентом и Правительством Российской Федерации, ключевых задач, поставленных Губернатором Ростовской области, основными направлениями бюджетной, налоговой политики Кринично-Лугского сельского поселения на 2025 год и на плановый период 2026 и 2027 годов, утвержденного постановлением Администрации от 24.10.2024 № 117.</w:t>
      </w:r>
    </w:p>
    <w:p w14:paraId="FB0C0000">
      <w:pPr>
        <w:widowControl w:val="0"/>
        <w:ind w:firstLine="709" w:left="0"/>
        <w:jc w:val="both"/>
        <w:rPr>
          <w:sz w:val="28"/>
        </w:rPr>
      </w:pPr>
      <w:r>
        <w:rPr>
          <w:sz w:val="28"/>
        </w:rPr>
        <w:t>Подготовка решения осуществлена в соответствии с Областными законами от 10.05.2012 № 843-ЗС «О региональных налогах и некоторых вопросах налогообложения в Ростовской области» и от 26.12.2016 № 834-ЗС «О межбюджетных отношениях органов государственной власти и органов местного самоуправления в Ростовской области».</w:t>
      </w:r>
    </w:p>
    <w:p w14:paraId="FC0C0000">
      <w:pPr>
        <w:ind w:firstLine="709" w:left="0"/>
        <w:jc w:val="both"/>
        <w:rPr>
          <w:sz w:val="28"/>
        </w:rPr>
      </w:pPr>
      <w:r>
        <w:rPr>
          <w:sz w:val="28"/>
        </w:rPr>
        <w:t>Приоритеты бюджетной политики, на предстоящий трехлетний период, направлены на сохранение устойчивости бюджетной системы и обеспечение первоочередных социально - значимых расходов.</w:t>
      </w:r>
    </w:p>
    <w:p w14:paraId="FD0C0000">
      <w:pPr>
        <w:widowControl w:val="0"/>
        <w:tabs>
          <w:tab w:leader="none" w:pos="0" w:val="left"/>
        </w:tabs>
        <w:ind w:firstLine="709" w:left="0"/>
        <w:jc w:val="both"/>
        <w:rPr>
          <w:sz w:val="28"/>
        </w:rPr>
      </w:pPr>
      <w:r>
        <w:rPr>
          <w:sz w:val="28"/>
        </w:rPr>
        <w:t>Реализация поставленных целей будет обеспечиваться с учетом мобилизации всех доходных источников, эффективного и рационального использования имеющихся как собственных ресурсов, так и средств, предусмотренных в виде межбюджетных трансфертов из областного бюджета.</w:t>
      </w:r>
    </w:p>
    <w:p w14:paraId="FE0C0000">
      <w:pPr>
        <w:widowControl w:val="0"/>
        <w:ind w:firstLine="709" w:left="0"/>
        <w:jc w:val="both"/>
        <w:rPr>
          <w:sz w:val="28"/>
        </w:rPr>
      </w:pPr>
      <w:r>
        <w:rPr>
          <w:sz w:val="28"/>
        </w:rPr>
        <w:t>Параметры бюджета поселения на 2025 год и на плановый период 2026 и 2027 годов сформированы на основе второго (базового) варианта прогноза социально-экономического развития Ростовской области на 2025 – 2027 годы.</w:t>
      </w:r>
    </w:p>
    <w:p w14:paraId="FF0C0000">
      <w:pPr>
        <w:widowControl w:val="0"/>
        <w:tabs>
          <w:tab w:leader="none" w:pos="0" w:val="left"/>
        </w:tabs>
        <w:ind w:firstLine="709" w:left="0"/>
        <w:jc w:val="both"/>
        <w:rPr>
          <w:sz w:val="28"/>
        </w:rPr>
      </w:pPr>
      <w:r>
        <w:rPr>
          <w:sz w:val="28"/>
        </w:rPr>
        <w:t>Налоговая политика поселения в 2025- 2027 годы ориентирована на достижение необходимого объема бюджетных доходов, а также на увеличение доходного потенциала поселения на основе увеличения кадастровой стоимости по земельному налогу.</w:t>
      </w:r>
    </w:p>
    <w:p w14:paraId="000D0000">
      <w:pPr>
        <w:ind w:firstLine="709" w:left="0"/>
        <w:jc w:val="both"/>
        <w:rPr>
          <w:sz w:val="28"/>
        </w:rPr>
      </w:pPr>
      <w:r>
        <w:rPr>
          <w:sz w:val="28"/>
        </w:rPr>
        <w:t>Новацией для проекта бюджета на 2025 – 2027 годы является формирование муниципальных программ Кринично-Лугского сельского поселения в соответствии с обновленной структурой.</w:t>
      </w:r>
    </w:p>
    <w:p w14:paraId="010D0000">
      <w:pPr>
        <w:ind w:firstLine="709" w:left="0"/>
        <w:jc w:val="both"/>
        <w:rPr>
          <w:sz w:val="28"/>
        </w:rPr>
      </w:pPr>
      <w:r>
        <w:rPr>
          <w:sz w:val="28"/>
        </w:rPr>
        <w:t>Применение новых инструментов формирования муниципальных программ Кринично-Лугского сельского поселения предусматривает ответственное взаимодействие органа местного самоуправления с различными ведомствами в соответствии с постановлениями Правительства Ростовской области от 06.07.2023 № 80 «Об утверждении Порядка разработки, реализации и оценки эффективности муниципальных программ Кринично-Лугского сельского поселения».</w:t>
      </w:r>
    </w:p>
    <w:p w14:paraId="020D0000">
      <w:pPr>
        <w:ind w:firstLine="709" w:left="0"/>
        <w:jc w:val="both"/>
        <w:rPr>
          <w:sz w:val="28"/>
        </w:rPr>
      </w:pPr>
      <w:r>
        <w:rPr>
          <w:sz w:val="28"/>
        </w:rPr>
        <w:t>Структура муниципальных программ определена посредством четкого разграничения расходов на проектную деятельность, направленную на конкретный уникальный результат (региональные проекты), и процессную деятельность, направленную на решение текущих задач социально-экономического развития (в рамках комплексов процессных мероприятий).</w:t>
      </w:r>
    </w:p>
    <w:p w14:paraId="030D0000">
      <w:pPr>
        <w:widowControl w:val="0"/>
        <w:ind w:firstLine="709" w:left="0"/>
        <w:jc w:val="both"/>
        <w:rPr>
          <w:sz w:val="28"/>
        </w:rPr>
      </w:pPr>
      <w:r>
        <w:rPr>
          <w:sz w:val="28"/>
        </w:rPr>
        <w:t>Важным инструментом достижения целей муниципальных программ будут являться региональные проекты, направленные на реализацию национальных целей развития в соответствии с Указом Президента Российской Федерации от 07.05.2024 № 309, а также иные региональные проекты, направленные на достижение целей социально-экономического развития Кринично-Лугского сельского поселения.</w:t>
      </w:r>
    </w:p>
    <w:p w14:paraId="040D0000">
      <w:pPr>
        <w:widowControl w:val="0"/>
        <w:ind w:firstLine="709" w:left="0"/>
        <w:jc w:val="both"/>
        <w:rPr>
          <w:sz w:val="28"/>
        </w:rPr>
      </w:pPr>
      <w:r>
        <w:rPr>
          <w:sz w:val="28"/>
        </w:rPr>
        <w:t>Предусмотрены ассигнования на ежегодную индексацию расходов, в том числе увеличение заработной платы работников бюджетной сферы в рамках указов Президента Российской Федерации 2012 года и исходя из повышения минимального размера оплаты труда.</w:t>
      </w:r>
    </w:p>
    <w:p w14:paraId="050D0000">
      <w:pPr>
        <w:ind w:firstLine="709" w:left="0"/>
        <w:jc w:val="both"/>
        <w:outlineLvl w:val="3"/>
        <w:rPr>
          <w:spacing w:val="-4"/>
          <w:sz w:val="28"/>
        </w:rPr>
      </w:pPr>
      <w:r>
        <w:rPr>
          <w:sz w:val="28"/>
        </w:rPr>
        <w:t xml:space="preserve">Подготовка проекта бюджета поселения на 2025 – 2027 годы обеспечена в условиях действующего законодательства в соответствии </w:t>
      </w:r>
      <w:r>
        <w:rPr>
          <w:sz w:val="28"/>
        </w:rPr>
        <w:br/>
      </w:r>
      <w:r>
        <w:rPr>
          <w:sz w:val="28"/>
        </w:rPr>
        <w:t xml:space="preserve">с порядком и сроками, утвержденными постановлением Администрации Кринично-Лугского сельского поселения от 05.06.2024 № 58 «Об утверждении Порядка и сроков составления </w:t>
      </w:r>
      <w:r>
        <w:rPr>
          <w:spacing w:val="-4"/>
          <w:sz w:val="28"/>
        </w:rPr>
        <w:t xml:space="preserve">проекта бюджета </w:t>
      </w:r>
      <w:r>
        <w:rPr>
          <w:sz w:val="28"/>
        </w:rPr>
        <w:t xml:space="preserve">Кринично-Лугского сельского поселения Куйбышевского района </w:t>
      </w:r>
      <w:r>
        <w:rPr>
          <w:spacing w:val="-4"/>
          <w:sz w:val="28"/>
        </w:rPr>
        <w:t>на 2025 год и на плановый период 2026 и 2027 годов».</w:t>
      </w:r>
    </w:p>
    <w:p w14:paraId="060D0000">
      <w:pPr>
        <w:ind w:firstLine="709" w:left="0"/>
        <w:jc w:val="both"/>
        <w:rPr>
          <w:sz w:val="28"/>
        </w:rPr>
      </w:pPr>
      <w:r>
        <w:rPr>
          <w:sz w:val="28"/>
        </w:rPr>
        <w:t xml:space="preserve">Параметры проекта бюджета поселения на 2025 – 2027 годы сформированы в условиях действующего законодательства и оценки ожидаемого исполнения доходов в 2024 году. </w:t>
      </w:r>
    </w:p>
    <w:p w14:paraId="070D0000">
      <w:pPr>
        <w:widowControl w:val="0"/>
        <w:ind w:firstLine="709" w:left="0"/>
        <w:jc w:val="both"/>
        <w:rPr>
          <w:sz w:val="28"/>
        </w:rPr>
      </w:pPr>
      <w:r>
        <w:rPr>
          <w:sz w:val="28"/>
        </w:rPr>
        <w:t>Подробное описание расходов бюджета поселения представлено в следующих разделах пояснительной записки.</w:t>
      </w:r>
    </w:p>
    <w:p w14:paraId="080D0000">
      <w:pPr>
        <w:widowControl w:val="0"/>
        <w:ind w:firstLine="709" w:left="0"/>
        <w:jc w:val="both"/>
        <w:rPr>
          <w:sz w:val="28"/>
        </w:rPr>
      </w:pPr>
    </w:p>
    <w:p w14:paraId="090D0000">
      <w:pPr>
        <w:tabs>
          <w:tab w:leader="none" w:pos="4408" w:val="left"/>
        </w:tabs>
        <w:ind/>
        <w:jc w:val="center"/>
        <w:outlineLvl w:val="3"/>
        <w:rPr>
          <w:b w:val="1"/>
          <w:sz w:val="28"/>
        </w:rPr>
      </w:pPr>
      <w:r>
        <w:rPr>
          <w:b w:val="1"/>
          <w:sz w:val="28"/>
        </w:rPr>
        <w:t xml:space="preserve">II. Основные характеристики бюджета поселения </w:t>
      </w:r>
    </w:p>
    <w:p w14:paraId="0A0D0000">
      <w:pPr>
        <w:ind/>
        <w:jc w:val="center"/>
        <w:outlineLvl w:val="3"/>
        <w:rPr>
          <w:b w:val="1"/>
          <w:sz w:val="28"/>
        </w:rPr>
      </w:pPr>
      <w:r>
        <w:rPr>
          <w:b w:val="1"/>
          <w:sz w:val="28"/>
        </w:rPr>
        <w:t>на 2025 год и на плановый период 2026 и 2027 годов</w:t>
      </w:r>
    </w:p>
    <w:p w14:paraId="0B0D0000">
      <w:pPr>
        <w:pStyle w:val="Style_8"/>
        <w:ind w:firstLine="709" w:left="0"/>
        <w:jc w:val="both"/>
        <w:rPr>
          <w:sz w:val="28"/>
          <w:shd w:fill="FFE779" w:val="clear"/>
        </w:rPr>
      </w:pPr>
    </w:p>
    <w:p w14:paraId="0C0D0000">
      <w:pPr>
        <w:pStyle w:val="Style_8"/>
        <w:ind w:firstLine="709" w:left="0"/>
        <w:jc w:val="both"/>
        <w:rPr>
          <w:sz w:val="28"/>
        </w:rPr>
      </w:pPr>
      <w:r>
        <w:rPr>
          <w:sz w:val="28"/>
        </w:rPr>
        <w:t xml:space="preserve">Основные характеристики бюджета поселения на 2025 год и плановый период 2026 и 2027 годов предлагаются в соответствии с нижеприведенной таблицей.   </w:t>
      </w:r>
    </w:p>
    <w:p w14:paraId="0D0D0000">
      <w:pPr>
        <w:pStyle w:val="Style_8"/>
        <w:ind w:firstLine="709" w:left="0"/>
        <w:jc w:val="right"/>
        <w:rPr>
          <w:sz w:val="28"/>
        </w:rPr>
      </w:pPr>
      <w:r>
        <w:rPr>
          <w:sz w:val="28"/>
        </w:rPr>
        <w:t>тыс. рублей</w:t>
      </w:r>
    </w:p>
    <w:tbl>
      <w:tblPr>
        <w:tblStyle w:val="Style_4"/>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70"/>
        <w:gridCol w:w="1842"/>
        <w:gridCol w:w="1985"/>
        <w:gridCol w:w="1701"/>
      </w:tblGrid>
      <w:tr>
        <w:trPr>
          <w:trHeight w:hRule="atLeast" w:val="306"/>
          <w:tblHeader/>
        </w:trPr>
        <w:tc>
          <w:tcPr>
            <w:tcW w:type="dxa" w:w="3970"/>
            <w:vMerge w:val="restart"/>
            <w:tcBorders>
              <w:top w:color="000000" w:sz="4" w:val="single"/>
              <w:left w:color="000000" w:sz="4" w:val="single"/>
              <w:bottom w:color="000000" w:sz="4" w:val="single"/>
              <w:right w:color="000000" w:sz="4" w:val="single"/>
            </w:tcBorders>
          </w:tcPr>
          <w:p w14:paraId="0E0D0000">
            <w:pPr>
              <w:spacing w:line="360" w:lineRule="auto"/>
              <w:ind w:hanging="108" w:left="108"/>
              <w:jc w:val="center"/>
              <w:rPr>
                <w:sz w:val="26"/>
              </w:rPr>
            </w:pPr>
            <w:r>
              <w:rPr>
                <w:sz w:val="26"/>
              </w:rPr>
              <w:t>Показатель</w:t>
            </w:r>
          </w:p>
        </w:tc>
        <w:tc>
          <w:tcPr>
            <w:tcW w:type="dxa" w:w="5528"/>
            <w:gridSpan w:val="3"/>
            <w:tcBorders>
              <w:top w:color="000000" w:sz="4" w:val="single"/>
              <w:left w:color="000000" w:sz="4" w:val="single"/>
              <w:bottom w:color="000000" w:sz="4" w:val="single"/>
              <w:right w:color="000000" w:sz="4" w:val="single"/>
            </w:tcBorders>
          </w:tcPr>
          <w:p w14:paraId="0F0D0000">
            <w:pPr>
              <w:ind/>
              <w:jc w:val="center"/>
              <w:rPr>
                <w:sz w:val="26"/>
              </w:rPr>
            </w:pPr>
            <w:r>
              <w:rPr>
                <w:sz w:val="26"/>
              </w:rPr>
              <w:t xml:space="preserve">Бюджет </w:t>
            </w:r>
          </w:p>
        </w:tc>
      </w:tr>
      <w:tr>
        <w:trPr>
          <w:trHeight w:hRule="atLeast" w:val="377"/>
          <w:tblHeader/>
        </w:trPr>
        <w:tc>
          <w:tcPr>
            <w:tcW w:type="dxa" w:w="3970"/>
            <w:gridSpan w:val="1"/>
            <w:vMerge w:val="continue"/>
            <w:tcBorders>
              <w:top w:color="000000" w:sz="4" w:val="single"/>
              <w:left w:color="000000" w:sz="4" w:val="single"/>
              <w:bottom w:color="000000" w:sz="4" w:val="single"/>
              <w:right w:color="000000" w:sz="4" w:val="single"/>
            </w:tcBorders>
          </w:tcPr>
          <w:p/>
        </w:tc>
        <w:tc>
          <w:tcPr>
            <w:tcW w:type="dxa" w:w="1842"/>
            <w:tcBorders>
              <w:top w:color="000000" w:sz="4" w:val="single"/>
              <w:left w:color="000000" w:sz="4" w:val="single"/>
              <w:bottom w:color="000000" w:sz="4" w:val="single"/>
              <w:right w:color="000000" w:sz="4" w:val="single"/>
            </w:tcBorders>
          </w:tcPr>
          <w:p w14:paraId="100D0000">
            <w:pPr>
              <w:spacing w:line="360" w:lineRule="auto"/>
              <w:ind/>
              <w:jc w:val="center"/>
              <w:rPr>
                <w:sz w:val="26"/>
              </w:rPr>
            </w:pPr>
            <w:r>
              <w:rPr>
                <w:sz w:val="26"/>
              </w:rPr>
              <w:t>2025</w:t>
            </w:r>
          </w:p>
        </w:tc>
        <w:tc>
          <w:tcPr>
            <w:tcW w:type="dxa" w:w="1985"/>
            <w:tcBorders>
              <w:top w:color="000000" w:sz="4" w:val="single"/>
              <w:left w:color="000000" w:sz="4" w:val="single"/>
              <w:bottom w:color="000000" w:sz="4" w:val="single"/>
              <w:right w:color="000000" w:sz="4" w:val="single"/>
            </w:tcBorders>
          </w:tcPr>
          <w:p w14:paraId="110D0000">
            <w:pPr>
              <w:spacing w:line="360" w:lineRule="auto"/>
              <w:ind w:firstLine="108" w:left="-108"/>
              <w:jc w:val="center"/>
              <w:rPr>
                <w:sz w:val="26"/>
              </w:rPr>
            </w:pPr>
            <w:r>
              <w:rPr>
                <w:sz w:val="26"/>
              </w:rPr>
              <w:t>2026</w:t>
            </w:r>
          </w:p>
        </w:tc>
        <w:tc>
          <w:tcPr>
            <w:tcW w:type="dxa" w:w="1701"/>
            <w:tcBorders>
              <w:top w:color="000000" w:sz="4" w:val="single"/>
              <w:left w:color="000000" w:sz="4" w:val="single"/>
              <w:bottom w:color="000000" w:sz="4" w:val="single"/>
              <w:right w:color="000000" w:sz="4" w:val="single"/>
            </w:tcBorders>
          </w:tcPr>
          <w:p w14:paraId="120D0000">
            <w:pPr>
              <w:spacing w:line="360" w:lineRule="auto"/>
              <w:ind/>
              <w:jc w:val="center"/>
              <w:rPr>
                <w:sz w:val="26"/>
              </w:rPr>
            </w:pPr>
            <w:r>
              <w:rPr>
                <w:sz w:val="26"/>
              </w:rPr>
              <w:t>2027</w:t>
            </w:r>
          </w:p>
        </w:tc>
      </w:tr>
      <w:tr>
        <w:tc>
          <w:tcPr>
            <w:tcW w:type="dxa" w:w="3970"/>
            <w:tcBorders>
              <w:top w:color="000000" w:sz="4" w:val="single"/>
              <w:left w:color="000000" w:sz="4" w:val="single"/>
              <w:bottom w:color="000000" w:sz="4" w:val="single"/>
              <w:right w:color="000000" w:sz="4" w:val="single"/>
            </w:tcBorders>
            <w:vAlign w:val="center"/>
          </w:tcPr>
          <w:p w14:paraId="130D0000">
            <w:pPr>
              <w:pStyle w:val="Style_8"/>
              <w:rPr>
                <w:sz w:val="26"/>
              </w:rPr>
            </w:pPr>
            <w:r>
              <w:rPr>
                <w:sz w:val="26"/>
              </w:rPr>
              <w:t>I. Доходы, всего</w:t>
            </w:r>
          </w:p>
        </w:tc>
        <w:tc>
          <w:tcPr>
            <w:tcW w:type="dxa" w:w="1842"/>
            <w:tcBorders>
              <w:top w:color="000000" w:sz="4" w:val="single"/>
              <w:left w:color="000000" w:sz="4" w:val="single"/>
              <w:bottom w:color="000000" w:sz="4" w:val="single"/>
              <w:right w:color="000000" w:sz="4" w:val="single"/>
            </w:tcBorders>
          </w:tcPr>
          <w:p w14:paraId="140D0000">
            <w:pPr>
              <w:ind w:firstLine="34" w:left="0"/>
              <w:jc w:val="center"/>
              <w:rPr>
                <w:sz w:val="26"/>
              </w:rPr>
            </w:pPr>
            <w:r>
              <w:rPr>
                <w:sz w:val="26"/>
              </w:rPr>
              <w:t>32 120,4</w:t>
            </w:r>
          </w:p>
        </w:tc>
        <w:tc>
          <w:tcPr>
            <w:tcW w:type="dxa" w:w="1985"/>
            <w:tcBorders>
              <w:top w:color="000000" w:sz="4" w:val="single"/>
              <w:left w:color="000000" w:sz="4" w:val="single"/>
              <w:bottom w:color="000000" w:sz="4" w:val="single"/>
              <w:right w:color="000000" w:sz="4" w:val="single"/>
            </w:tcBorders>
          </w:tcPr>
          <w:p w14:paraId="150D0000">
            <w:pPr>
              <w:ind w:firstLine="108" w:left="-108"/>
              <w:jc w:val="center"/>
              <w:rPr>
                <w:sz w:val="26"/>
              </w:rPr>
            </w:pPr>
            <w:r>
              <w:rPr>
                <w:sz w:val="26"/>
              </w:rPr>
              <w:t>28 641,7</w:t>
            </w:r>
          </w:p>
        </w:tc>
        <w:tc>
          <w:tcPr>
            <w:tcW w:type="dxa" w:w="1701"/>
            <w:tcBorders>
              <w:top w:color="000000" w:sz="4" w:val="single"/>
              <w:left w:color="000000" w:sz="4" w:val="single"/>
              <w:bottom w:color="000000" w:sz="4" w:val="single"/>
              <w:right w:color="000000" w:sz="4" w:val="single"/>
            </w:tcBorders>
          </w:tcPr>
          <w:p w14:paraId="160D0000">
            <w:pPr>
              <w:ind w:firstLine="34" w:left="0"/>
              <w:jc w:val="center"/>
              <w:rPr>
                <w:sz w:val="26"/>
              </w:rPr>
            </w:pPr>
            <w:r>
              <w:rPr>
                <w:sz w:val="26"/>
              </w:rPr>
              <w:t>19 926,8</w:t>
            </w:r>
          </w:p>
        </w:tc>
      </w:tr>
      <w:tr>
        <w:trPr>
          <w:trHeight w:hRule="atLeast" w:val="176"/>
        </w:trPr>
        <w:tc>
          <w:tcPr>
            <w:tcW w:type="dxa" w:w="3970"/>
            <w:tcBorders>
              <w:top w:color="000000" w:sz="4" w:val="single"/>
              <w:left w:color="000000" w:sz="4" w:val="single"/>
              <w:bottom w:color="000000" w:sz="4" w:val="single"/>
              <w:right w:color="000000" w:sz="4" w:val="single"/>
            </w:tcBorders>
            <w:vAlign w:val="center"/>
          </w:tcPr>
          <w:p w14:paraId="170D0000">
            <w:pPr>
              <w:pStyle w:val="Style_8"/>
              <w:rPr>
                <w:sz w:val="26"/>
              </w:rPr>
            </w:pPr>
            <w:r>
              <w:rPr>
                <w:sz w:val="26"/>
              </w:rPr>
              <w:t>из них:</w:t>
            </w:r>
          </w:p>
        </w:tc>
        <w:tc>
          <w:tcPr>
            <w:tcW w:type="dxa" w:w="1842"/>
            <w:tcBorders>
              <w:top w:color="000000" w:sz="4" w:val="single"/>
              <w:left w:color="000000" w:sz="4" w:val="single"/>
              <w:bottom w:color="000000" w:sz="4" w:val="single"/>
              <w:right w:color="000000" w:sz="4" w:val="single"/>
            </w:tcBorders>
          </w:tcPr>
          <w:p w14:paraId="180D0000">
            <w:pPr>
              <w:ind w:firstLine="34" w:left="0"/>
              <w:jc w:val="center"/>
              <w:rPr>
                <w:sz w:val="26"/>
              </w:rPr>
            </w:pPr>
          </w:p>
        </w:tc>
        <w:tc>
          <w:tcPr>
            <w:tcW w:type="dxa" w:w="1985"/>
            <w:tcBorders>
              <w:top w:color="000000" w:sz="4" w:val="single"/>
              <w:left w:color="000000" w:sz="4" w:val="single"/>
              <w:bottom w:color="000000" w:sz="4" w:val="single"/>
              <w:right w:color="000000" w:sz="4" w:val="single"/>
            </w:tcBorders>
          </w:tcPr>
          <w:p w14:paraId="190D0000">
            <w:pPr>
              <w:ind w:firstLine="108" w:left="-108"/>
              <w:jc w:val="center"/>
              <w:rPr>
                <w:sz w:val="26"/>
              </w:rPr>
            </w:pPr>
          </w:p>
        </w:tc>
        <w:tc>
          <w:tcPr>
            <w:tcW w:type="dxa" w:w="1701"/>
            <w:tcBorders>
              <w:top w:color="000000" w:sz="4" w:val="single"/>
              <w:left w:color="000000" w:sz="4" w:val="single"/>
              <w:bottom w:color="000000" w:sz="4" w:val="single"/>
              <w:right w:color="000000" w:sz="4" w:val="single"/>
            </w:tcBorders>
          </w:tcPr>
          <w:p w14:paraId="1A0D0000">
            <w:pPr>
              <w:ind w:firstLine="34" w:left="0"/>
              <w:jc w:val="center"/>
              <w:rPr>
                <w:sz w:val="26"/>
              </w:rPr>
            </w:pPr>
          </w:p>
        </w:tc>
      </w:tr>
      <w:tr>
        <w:tc>
          <w:tcPr>
            <w:tcW w:type="dxa" w:w="3970"/>
            <w:vMerge w:val="restart"/>
            <w:tcBorders>
              <w:top w:color="000000" w:sz="4" w:val="single"/>
              <w:left w:color="000000" w:sz="4" w:val="single"/>
              <w:bottom w:color="000000" w:sz="4" w:val="single"/>
              <w:right w:color="000000" w:sz="4" w:val="single"/>
            </w:tcBorders>
          </w:tcPr>
          <w:p w14:paraId="1B0D0000">
            <w:pPr>
              <w:pStyle w:val="Style_8"/>
              <w:rPr>
                <w:sz w:val="26"/>
              </w:rPr>
            </w:pPr>
            <w:r>
              <w:rPr>
                <w:sz w:val="26"/>
              </w:rPr>
              <w:t>налоговые и неналоговые доходы</w:t>
            </w:r>
          </w:p>
        </w:tc>
        <w:tc>
          <w:tcPr>
            <w:tcW w:type="dxa" w:w="1842"/>
            <w:tcBorders>
              <w:top w:color="000000" w:sz="4" w:val="single"/>
              <w:left w:color="000000" w:sz="4" w:val="single"/>
              <w:bottom w:color="000000" w:sz="4" w:val="single"/>
              <w:right w:color="000000" w:sz="4" w:val="single"/>
            </w:tcBorders>
          </w:tcPr>
          <w:p w14:paraId="1C0D0000">
            <w:pPr>
              <w:ind w:hanging="108" w:left="108"/>
              <w:jc w:val="center"/>
              <w:rPr>
                <w:sz w:val="26"/>
              </w:rPr>
            </w:pPr>
            <w:r>
              <w:rPr>
                <w:sz w:val="26"/>
              </w:rPr>
              <w:t>19 412,9</w:t>
            </w:r>
          </w:p>
        </w:tc>
        <w:tc>
          <w:tcPr>
            <w:tcW w:type="dxa" w:w="1985"/>
            <w:tcBorders>
              <w:top w:color="000000" w:sz="4" w:val="single"/>
              <w:left w:color="000000" w:sz="4" w:val="single"/>
              <w:bottom w:color="000000" w:sz="4" w:val="single"/>
              <w:right w:color="000000" w:sz="4" w:val="single"/>
            </w:tcBorders>
          </w:tcPr>
          <w:p w14:paraId="1D0D0000">
            <w:pPr>
              <w:ind w:firstLine="108" w:left="-108"/>
              <w:jc w:val="center"/>
              <w:rPr>
                <w:sz w:val="26"/>
              </w:rPr>
            </w:pPr>
            <w:r>
              <w:rPr>
                <w:sz w:val="26"/>
              </w:rPr>
              <w:t>19 608,5</w:t>
            </w:r>
          </w:p>
        </w:tc>
        <w:tc>
          <w:tcPr>
            <w:tcW w:type="dxa" w:w="1701"/>
            <w:tcBorders>
              <w:top w:color="000000" w:sz="4" w:val="single"/>
              <w:left w:color="000000" w:sz="4" w:val="single"/>
              <w:bottom w:color="000000" w:sz="4" w:val="single"/>
              <w:right w:color="000000" w:sz="4" w:val="single"/>
            </w:tcBorders>
          </w:tcPr>
          <w:p w14:paraId="1E0D0000">
            <w:pPr>
              <w:ind w:hanging="108" w:left="108"/>
              <w:jc w:val="center"/>
              <w:rPr>
                <w:sz w:val="26"/>
              </w:rPr>
            </w:pPr>
            <w:r>
              <w:rPr>
                <w:sz w:val="26"/>
              </w:rPr>
              <w:t>19 926,6</w:t>
            </w:r>
          </w:p>
        </w:tc>
      </w:tr>
      <w:tr>
        <w:trPr>
          <w:trHeight w:hRule="atLeast" w:val="99"/>
        </w:trPr>
        <w:tc>
          <w:tcPr>
            <w:tcW w:type="dxa" w:w="3970"/>
            <w:gridSpan w:val="1"/>
            <w:vMerge w:val="continue"/>
            <w:tcBorders>
              <w:top w:color="000000" w:sz="4" w:val="single"/>
              <w:left w:color="000000" w:sz="4" w:val="single"/>
              <w:bottom w:color="000000" w:sz="4" w:val="single"/>
              <w:right w:color="000000" w:sz="4" w:val="single"/>
            </w:tcBorders>
          </w:tcPr>
          <w:p/>
        </w:tc>
        <w:tc>
          <w:tcPr>
            <w:tcW w:type="dxa" w:w="1842"/>
            <w:tcBorders>
              <w:top w:color="000000" w:sz="4" w:val="single"/>
              <w:left w:color="000000" w:sz="4" w:val="single"/>
              <w:bottom w:color="000000" w:sz="4" w:val="single"/>
              <w:right w:color="000000" w:sz="4" w:val="single"/>
            </w:tcBorders>
          </w:tcPr>
          <w:p w14:paraId="1F0D0000">
            <w:pPr>
              <w:ind w:hanging="108" w:left="108"/>
              <w:jc w:val="center"/>
              <w:rPr>
                <w:sz w:val="26"/>
              </w:rPr>
            </w:pPr>
          </w:p>
        </w:tc>
        <w:tc>
          <w:tcPr>
            <w:tcW w:type="dxa" w:w="1985"/>
            <w:tcBorders>
              <w:top w:color="000000" w:sz="4" w:val="single"/>
              <w:left w:color="000000" w:sz="4" w:val="single"/>
              <w:bottom w:color="000000" w:sz="4" w:val="single"/>
              <w:right w:color="000000" w:sz="4" w:val="single"/>
            </w:tcBorders>
          </w:tcPr>
          <w:p w14:paraId="200D0000">
            <w:pPr>
              <w:ind w:firstLine="108" w:left="-108"/>
              <w:jc w:val="center"/>
              <w:rPr>
                <w:sz w:val="26"/>
              </w:rPr>
            </w:pPr>
          </w:p>
        </w:tc>
        <w:tc>
          <w:tcPr>
            <w:tcW w:type="dxa" w:w="1701"/>
            <w:tcBorders>
              <w:top w:color="000000" w:sz="4" w:val="single"/>
              <w:left w:color="000000" w:sz="4" w:val="single"/>
              <w:bottom w:color="000000" w:sz="4" w:val="single"/>
              <w:right w:color="000000" w:sz="4" w:val="single"/>
            </w:tcBorders>
          </w:tcPr>
          <w:p w14:paraId="210D0000">
            <w:pPr>
              <w:ind w:hanging="108" w:left="108"/>
              <w:jc w:val="center"/>
              <w:rPr>
                <w:sz w:val="26"/>
              </w:rPr>
            </w:pPr>
          </w:p>
        </w:tc>
      </w:tr>
      <w:tr>
        <w:tc>
          <w:tcPr>
            <w:tcW w:type="dxa" w:w="3970"/>
            <w:tcBorders>
              <w:top w:sz="4" w:val="nil"/>
              <w:left w:color="000000" w:sz="4" w:val="single"/>
              <w:bottom w:color="000000" w:sz="4" w:val="single"/>
              <w:right w:color="000000" w:sz="4" w:val="single"/>
            </w:tcBorders>
          </w:tcPr>
          <w:p w14:paraId="220D0000">
            <w:pPr>
              <w:pStyle w:val="Style_8"/>
              <w:rPr>
                <w:sz w:val="26"/>
              </w:rPr>
            </w:pPr>
            <w:r>
              <w:rPr>
                <w:sz w:val="26"/>
              </w:rPr>
              <w:t xml:space="preserve">безвозмездные поступления </w:t>
            </w:r>
          </w:p>
        </w:tc>
        <w:tc>
          <w:tcPr>
            <w:tcW w:type="dxa" w:w="1842"/>
            <w:tcBorders>
              <w:top w:sz="4" w:val="nil"/>
              <w:left w:color="000000" w:sz="4" w:val="single"/>
              <w:bottom w:color="000000" w:sz="4" w:val="single"/>
              <w:right w:color="000000" w:sz="4" w:val="single"/>
            </w:tcBorders>
          </w:tcPr>
          <w:p w14:paraId="230D0000">
            <w:pPr>
              <w:ind w:hanging="108" w:left="108"/>
              <w:jc w:val="center"/>
              <w:rPr>
                <w:sz w:val="26"/>
              </w:rPr>
            </w:pPr>
            <w:r>
              <w:rPr>
                <w:sz w:val="26"/>
              </w:rPr>
              <w:t>12 707,5</w:t>
            </w:r>
          </w:p>
        </w:tc>
        <w:tc>
          <w:tcPr>
            <w:tcW w:type="dxa" w:w="1985"/>
            <w:tcBorders>
              <w:top w:sz="4" w:val="nil"/>
              <w:left w:color="000000" w:sz="4" w:val="single"/>
              <w:bottom w:color="000000" w:sz="4" w:val="single"/>
              <w:right w:color="000000" w:sz="4" w:val="single"/>
            </w:tcBorders>
          </w:tcPr>
          <w:p w14:paraId="240D0000">
            <w:pPr>
              <w:ind w:firstLine="108" w:left="-108"/>
              <w:jc w:val="center"/>
              <w:rPr>
                <w:sz w:val="26"/>
              </w:rPr>
            </w:pPr>
            <w:r>
              <w:rPr>
                <w:sz w:val="26"/>
              </w:rPr>
              <w:t>9 033,2</w:t>
            </w:r>
          </w:p>
        </w:tc>
        <w:tc>
          <w:tcPr>
            <w:tcW w:type="dxa" w:w="1701"/>
            <w:tcBorders>
              <w:top w:sz="4" w:val="nil"/>
              <w:left w:color="000000" w:sz="4" w:val="single"/>
              <w:bottom w:color="000000" w:sz="4" w:val="single"/>
              <w:right w:color="000000" w:sz="4" w:val="single"/>
            </w:tcBorders>
          </w:tcPr>
          <w:p w14:paraId="250D0000">
            <w:pPr>
              <w:ind w:hanging="108" w:left="108"/>
              <w:jc w:val="center"/>
              <w:rPr>
                <w:sz w:val="26"/>
              </w:rPr>
            </w:pPr>
            <w:r>
              <w:rPr>
                <w:sz w:val="26"/>
              </w:rPr>
              <w:t>0,2</w:t>
            </w:r>
          </w:p>
        </w:tc>
      </w:tr>
      <w:tr>
        <w:tc>
          <w:tcPr>
            <w:tcW w:type="dxa" w:w="3970"/>
            <w:tcBorders>
              <w:top w:color="000000" w:sz="4" w:val="single"/>
              <w:left w:color="000000" w:sz="4" w:val="single"/>
              <w:bottom w:color="000000" w:sz="4" w:val="single"/>
              <w:right w:color="000000" w:sz="4" w:val="single"/>
            </w:tcBorders>
            <w:vAlign w:val="center"/>
          </w:tcPr>
          <w:p w14:paraId="260D0000">
            <w:pPr>
              <w:pStyle w:val="Style_8"/>
              <w:rPr>
                <w:sz w:val="26"/>
              </w:rPr>
            </w:pPr>
            <w:r>
              <w:rPr>
                <w:sz w:val="26"/>
              </w:rPr>
              <w:t>II. Расходы, всего</w:t>
            </w:r>
          </w:p>
        </w:tc>
        <w:tc>
          <w:tcPr>
            <w:tcW w:type="dxa" w:w="1842"/>
            <w:tcBorders>
              <w:top w:color="000000" w:sz="4" w:val="single"/>
              <w:left w:color="000000" w:sz="4" w:val="single"/>
              <w:bottom w:color="000000" w:sz="4" w:val="single"/>
              <w:right w:color="000000" w:sz="4" w:val="single"/>
            </w:tcBorders>
          </w:tcPr>
          <w:p w14:paraId="270D0000">
            <w:pPr>
              <w:ind w:firstLine="34" w:left="0"/>
              <w:jc w:val="center"/>
              <w:rPr>
                <w:sz w:val="26"/>
              </w:rPr>
            </w:pPr>
            <w:r>
              <w:rPr>
                <w:sz w:val="26"/>
              </w:rPr>
              <w:t>32 120,4</w:t>
            </w:r>
          </w:p>
        </w:tc>
        <w:tc>
          <w:tcPr>
            <w:tcW w:type="dxa" w:w="1985"/>
            <w:tcBorders>
              <w:top w:color="000000" w:sz="4" w:val="single"/>
              <w:left w:color="000000" w:sz="4" w:val="single"/>
              <w:bottom w:color="000000" w:sz="4" w:val="single"/>
              <w:right w:color="000000" w:sz="4" w:val="single"/>
            </w:tcBorders>
          </w:tcPr>
          <w:p w14:paraId="280D0000">
            <w:pPr>
              <w:ind w:firstLine="108" w:left="-108"/>
              <w:jc w:val="center"/>
              <w:rPr>
                <w:sz w:val="26"/>
              </w:rPr>
            </w:pPr>
            <w:r>
              <w:rPr>
                <w:sz w:val="26"/>
              </w:rPr>
              <w:t>28 641,7</w:t>
            </w:r>
          </w:p>
        </w:tc>
        <w:tc>
          <w:tcPr>
            <w:tcW w:type="dxa" w:w="1701"/>
            <w:tcBorders>
              <w:top w:color="000000" w:sz="4" w:val="single"/>
              <w:left w:color="000000" w:sz="4" w:val="single"/>
              <w:bottom w:color="000000" w:sz="4" w:val="single"/>
              <w:right w:color="000000" w:sz="4" w:val="single"/>
            </w:tcBorders>
          </w:tcPr>
          <w:p w14:paraId="290D0000">
            <w:pPr>
              <w:ind w:firstLine="34" w:left="0"/>
              <w:jc w:val="center"/>
              <w:rPr>
                <w:sz w:val="26"/>
              </w:rPr>
            </w:pPr>
            <w:r>
              <w:rPr>
                <w:sz w:val="26"/>
              </w:rPr>
              <w:t>19 926,8</w:t>
            </w:r>
          </w:p>
        </w:tc>
      </w:tr>
      <w:tr>
        <w:trPr>
          <w:trHeight w:hRule="atLeast" w:val="372"/>
        </w:trPr>
        <w:tc>
          <w:tcPr>
            <w:tcW w:type="dxa" w:w="3970"/>
            <w:tcBorders>
              <w:top w:color="000000" w:sz="4" w:val="single"/>
              <w:left w:color="000000" w:sz="4" w:val="single"/>
              <w:bottom w:color="000000" w:sz="4" w:val="single"/>
              <w:right w:color="000000" w:sz="4" w:val="single"/>
            </w:tcBorders>
          </w:tcPr>
          <w:p w14:paraId="2A0D0000">
            <w:pPr>
              <w:pStyle w:val="Style_8"/>
              <w:rPr>
                <w:sz w:val="26"/>
              </w:rPr>
            </w:pPr>
            <w:r>
              <w:rPr>
                <w:sz w:val="26"/>
              </w:rPr>
              <w:t>III. Дефицит (-), профицит (+)</w:t>
            </w:r>
          </w:p>
        </w:tc>
        <w:tc>
          <w:tcPr>
            <w:tcW w:type="dxa" w:w="1842"/>
            <w:tcBorders>
              <w:top w:color="000000" w:sz="4" w:val="single"/>
              <w:left w:color="000000" w:sz="4" w:val="single"/>
              <w:bottom w:color="000000" w:sz="4" w:val="single"/>
              <w:right w:color="000000" w:sz="4" w:val="single"/>
            </w:tcBorders>
            <w:vAlign w:val="center"/>
          </w:tcPr>
          <w:p w14:paraId="2B0D0000">
            <w:pPr>
              <w:ind/>
              <w:jc w:val="center"/>
              <w:rPr>
                <w:sz w:val="26"/>
              </w:rPr>
            </w:pPr>
            <w:r>
              <w:rPr>
                <w:sz w:val="26"/>
              </w:rPr>
              <w:t>0,0</w:t>
            </w:r>
          </w:p>
        </w:tc>
        <w:tc>
          <w:tcPr>
            <w:tcW w:type="dxa" w:w="1985"/>
            <w:tcBorders>
              <w:top w:color="000000" w:sz="4" w:val="single"/>
              <w:left w:color="000000" w:sz="4" w:val="single"/>
              <w:bottom w:color="000000" w:sz="4" w:val="single"/>
              <w:right w:color="000000" w:sz="4" w:val="single"/>
            </w:tcBorders>
            <w:vAlign w:val="center"/>
          </w:tcPr>
          <w:p w14:paraId="2C0D0000">
            <w:pPr>
              <w:ind w:firstLine="108" w:left="-108"/>
              <w:jc w:val="center"/>
              <w:rPr>
                <w:sz w:val="26"/>
              </w:rPr>
            </w:pPr>
            <w:r>
              <w:rPr>
                <w:sz w:val="26"/>
              </w:rPr>
              <w:t>0,0</w:t>
            </w:r>
          </w:p>
        </w:tc>
        <w:tc>
          <w:tcPr>
            <w:tcW w:type="dxa" w:w="1701"/>
            <w:tcBorders>
              <w:top w:color="000000" w:sz="4" w:val="single"/>
              <w:left w:color="000000" w:sz="4" w:val="single"/>
              <w:bottom w:color="000000" w:sz="4" w:val="single"/>
              <w:right w:color="000000" w:sz="4" w:val="single"/>
            </w:tcBorders>
            <w:vAlign w:val="center"/>
          </w:tcPr>
          <w:p w14:paraId="2D0D0000">
            <w:pPr>
              <w:ind/>
              <w:jc w:val="center"/>
              <w:rPr>
                <w:sz w:val="26"/>
              </w:rPr>
            </w:pPr>
            <w:r>
              <w:rPr>
                <w:sz w:val="26"/>
              </w:rPr>
              <w:t>0,0</w:t>
            </w:r>
          </w:p>
        </w:tc>
      </w:tr>
      <w:tr>
        <w:trPr>
          <w:trHeight w:hRule="atLeast" w:val="657"/>
        </w:trPr>
        <w:tc>
          <w:tcPr>
            <w:tcW w:type="dxa" w:w="3970"/>
            <w:tcBorders>
              <w:top w:color="000000" w:sz="4" w:val="single"/>
              <w:left w:color="000000" w:sz="4" w:val="single"/>
              <w:bottom w:color="000000" w:sz="4" w:val="single"/>
              <w:right w:color="000000" w:sz="4" w:val="single"/>
            </w:tcBorders>
          </w:tcPr>
          <w:p w14:paraId="2E0D0000">
            <w:pPr>
              <w:pStyle w:val="Style_8"/>
              <w:rPr>
                <w:sz w:val="26"/>
              </w:rPr>
            </w:pPr>
            <w:r>
              <w:rPr>
                <w:sz w:val="26"/>
              </w:rPr>
              <w:t xml:space="preserve"> % дефицита к объему собственных доходов</w:t>
            </w:r>
          </w:p>
        </w:tc>
        <w:tc>
          <w:tcPr>
            <w:tcW w:type="dxa" w:w="1842"/>
            <w:tcBorders>
              <w:top w:color="000000" w:sz="4" w:val="single"/>
              <w:left w:color="000000" w:sz="4" w:val="single"/>
              <w:bottom w:color="000000" w:sz="4" w:val="single"/>
              <w:right w:color="000000" w:sz="4" w:val="single"/>
            </w:tcBorders>
            <w:vAlign w:val="center"/>
          </w:tcPr>
          <w:p w14:paraId="2F0D0000">
            <w:pPr>
              <w:ind/>
              <w:jc w:val="center"/>
              <w:rPr>
                <w:sz w:val="26"/>
              </w:rPr>
            </w:pPr>
            <w:r>
              <w:rPr>
                <w:sz w:val="26"/>
              </w:rPr>
              <w:t>0,0</w:t>
            </w:r>
          </w:p>
        </w:tc>
        <w:tc>
          <w:tcPr>
            <w:tcW w:type="dxa" w:w="1985"/>
            <w:tcBorders>
              <w:top w:color="000000" w:sz="4" w:val="single"/>
              <w:left w:color="000000" w:sz="4" w:val="single"/>
              <w:bottom w:color="000000" w:sz="4" w:val="single"/>
              <w:right w:color="000000" w:sz="4" w:val="single"/>
            </w:tcBorders>
            <w:vAlign w:val="center"/>
          </w:tcPr>
          <w:p w14:paraId="300D0000">
            <w:pPr>
              <w:ind w:firstLine="108" w:left="-108"/>
              <w:jc w:val="center"/>
              <w:rPr>
                <w:sz w:val="26"/>
              </w:rPr>
            </w:pPr>
            <w:r>
              <w:rPr>
                <w:sz w:val="26"/>
              </w:rPr>
              <w:t>0,0</w:t>
            </w:r>
          </w:p>
        </w:tc>
        <w:tc>
          <w:tcPr>
            <w:tcW w:type="dxa" w:w="1701"/>
            <w:tcBorders>
              <w:top w:color="000000" w:sz="4" w:val="single"/>
              <w:left w:color="000000" w:sz="4" w:val="single"/>
              <w:bottom w:color="000000" w:sz="4" w:val="single"/>
              <w:right w:color="000000" w:sz="4" w:val="single"/>
            </w:tcBorders>
            <w:vAlign w:val="center"/>
          </w:tcPr>
          <w:p w14:paraId="310D0000">
            <w:pPr>
              <w:ind/>
              <w:jc w:val="center"/>
              <w:rPr>
                <w:sz w:val="26"/>
              </w:rPr>
            </w:pPr>
            <w:r>
              <w:rPr>
                <w:sz w:val="26"/>
              </w:rPr>
              <w:t>0,0</w:t>
            </w:r>
          </w:p>
        </w:tc>
      </w:tr>
      <w:tr>
        <w:trPr>
          <w:trHeight w:hRule="atLeast" w:val="879"/>
        </w:trPr>
        <w:tc>
          <w:tcPr>
            <w:tcW w:type="dxa" w:w="3970"/>
            <w:tcBorders>
              <w:top w:color="000000" w:sz="4" w:val="single"/>
              <w:left w:color="000000" w:sz="4" w:val="single"/>
              <w:bottom w:color="000000" w:sz="4" w:val="single"/>
              <w:right w:color="000000" w:sz="4" w:val="single"/>
            </w:tcBorders>
          </w:tcPr>
          <w:p w14:paraId="320D0000">
            <w:pPr>
              <w:pStyle w:val="Style_8"/>
              <w:rPr>
                <w:sz w:val="26"/>
              </w:rPr>
            </w:pPr>
            <w:r>
              <w:rPr>
                <w:sz w:val="26"/>
              </w:rPr>
              <w:t>VI. Источники финансирования дефицита (профицита)</w:t>
            </w:r>
          </w:p>
        </w:tc>
        <w:tc>
          <w:tcPr>
            <w:tcW w:type="dxa" w:w="1842"/>
            <w:tcBorders>
              <w:top w:color="000000" w:sz="4" w:val="single"/>
              <w:left w:color="000000" w:sz="4" w:val="single"/>
              <w:bottom w:color="000000" w:sz="4" w:val="single"/>
              <w:right w:color="000000" w:sz="4" w:val="single"/>
            </w:tcBorders>
            <w:vAlign w:val="center"/>
          </w:tcPr>
          <w:p w14:paraId="330D0000">
            <w:pPr>
              <w:ind/>
              <w:jc w:val="center"/>
              <w:rPr>
                <w:sz w:val="26"/>
              </w:rPr>
            </w:pPr>
            <w:r>
              <w:rPr>
                <w:sz w:val="26"/>
              </w:rPr>
              <w:t>0,0</w:t>
            </w:r>
          </w:p>
        </w:tc>
        <w:tc>
          <w:tcPr>
            <w:tcW w:type="dxa" w:w="1985"/>
            <w:tcBorders>
              <w:top w:color="000000" w:sz="4" w:val="single"/>
              <w:left w:color="000000" w:sz="4" w:val="single"/>
              <w:bottom w:color="000000" w:sz="4" w:val="single"/>
              <w:right w:color="000000" w:sz="4" w:val="single"/>
            </w:tcBorders>
            <w:vAlign w:val="center"/>
          </w:tcPr>
          <w:p w14:paraId="340D0000">
            <w:pPr>
              <w:ind w:firstLine="108" w:left="-108"/>
              <w:jc w:val="center"/>
              <w:rPr>
                <w:sz w:val="26"/>
              </w:rPr>
            </w:pPr>
            <w:r>
              <w:rPr>
                <w:sz w:val="26"/>
              </w:rPr>
              <w:t>0,0</w:t>
            </w:r>
          </w:p>
        </w:tc>
        <w:tc>
          <w:tcPr>
            <w:tcW w:type="dxa" w:w="1701"/>
            <w:tcBorders>
              <w:top w:color="000000" w:sz="4" w:val="single"/>
              <w:left w:color="000000" w:sz="4" w:val="single"/>
              <w:bottom w:color="000000" w:sz="4" w:val="single"/>
              <w:right w:color="000000" w:sz="4" w:val="single"/>
            </w:tcBorders>
            <w:vAlign w:val="center"/>
          </w:tcPr>
          <w:p w14:paraId="350D0000">
            <w:pPr>
              <w:ind/>
              <w:jc w:val="center"/>
              <w:rPr>
                <w:sz w:val="26"/>
              </w:rPr>
            </w:pPr>
            <w:r>
              <w:rPr>
                <w:sz w:val="26"/>
              </w:rPr>
              <w:t>0,0</w:t>
            </w:r>
          </w:p>
        </w:tc>
      </w:tr>
    </w:tbl>
    <w:p w14:paraId="360D0000">
      <w:pPr>
        <w:pStyle w:val="Style_8"/>
        <w:ind w:firstLine="709" w:left="0"/>
        <w:jc w:val="both"/>
        <w:rPr>
          <w:sz w:val="28"/>
        </w:rPr>
      </w:pPr>
    </w:p>
    <w:p w14:paraId="370D0000">
      <w:pPr>
        <w:ind w:firstLine="709" w:left="0"/>
        <w:jc w:val="both"/>
        <w:rPr>
          <w:sz w:val="28"/>
        </w:rPr>
      </w:pPr>
      <w:r>
        <w:rPr>
          <w:sz w:val="28"/>
        </w:rPr>
        <w:t>Параметры проекта бюджета по доходам и расходам подтверждены расчетами, сформированными на основе методик, с учетом соблюдения ограничений по муниципальному долгу и дефициту, установленных бюджетным законодательством.</w:t>
      </w:r>
    </w:p>
    <w:p w14:paraId="380D0000">
      <w:pPr>
        <w:ind w:firstLine="709" w:left="0"/>
        <w:jc w:val="both"/>
        <w:rPr>
          <w:sz w:val="28"/>
        </w:rPr>
      </w:pPr>
      <w:r>
        <w:rPr>
          <w:sz w:val="28"/>
        </w:rPr>
        <w:t>Доходы проекта бюджета на 2025 год прогнозируются в объеме 32 120,4 тыс. рублей, на 2026 год – 28 641,7 тыс. рублей, на 2027 год – в сумме 19 926,8 тыс. рублей. Снижение доходных источников в 2026 и 2027 годах объясняется особенностями планирования безвозмездных поступлений из областного бюджета.</w:t>
      </w:r>
    </w:p>
    <w:p w14:paraId="390D0000">
      <w:pPr>
        <w:ind w:firstLine="709" w:left="0"/>
        <w:jc w:val="both"/>
        <w:rPr>
          <w:sz w:val="28"/>
        </w:rPr>
      </w:pPr>
      <w:r>
        <w:rPr>
          <w:sz w:val="28"/>
        </w:rPr>
        <w:t>Собственные налоговые и неналоговые доходы бюджета поселения на 2025 год прогнозируются в объеме 19 412,9 тыс. рублей и на плановый период 2026 и 2027 годов 19 608,5 тыс. рублей и 19 926,6 тыс. рублей соответственно.</w:t>
      </w:r>
    </w:p>
    <w:p w14:paraId="3A0D0000">
      <w:pPr>
        <w:ind w:firstLine="709" w:left="0"/>
        <w:jc w:val="both"/>
      </w:pPr>
      <w:r>
        <w:rPr>
          <w:sz w:val="28"/>
        </w:rPr>
        <w:t>Темп роста налоговых и неналоговых доходов проекта бюджета поселения в 2025, 2026 и 2027 годах от предыдущего года 2024 года составит на 126,9 процента, 128,2 процента  и 130,3 процента соответственно. Рост налоговых и неналоговых доходов связан с увеличением объема поступления земельного налога (увеличение кадастровой стоимости земельных участков). Одновременно отмечается ежегодное снижение объема поступления по единому сельскохозяйственному налогу.</w:t>
      </w:r>
    </w:p>
    <w:p w14:paraId="3B0D0000">
      <w:pPr>
        <w:pStyle w:val="Style_8"/>
        <w:ind w:firstLine="709" w:left="0"/>
        <w:jc w:val="both"/>
        <w:rPr>
          <w:sz w:val="28"/>
        </w:rPr>
      </w:pPr>
      <w:r>
        <w:rPr>
          <w:sz w:val="28"/>
        </w:rPr>
        <w:t xml:space="preserve">Безвозмездные поступления предлагаются в объемах, указанных в </w:t>
      </w:r>
      <w:r>
        <w:rPr>
          <w:color w:val="333333"/>
          <w:sz w:val="28"/>
          <w:highlight w:val="white"/>
        </w:rPr>
        <w:t>областном законе "</w:t>
      </w:r>
      <w:r>
        <w:rPr>
          <w:sz w:val="28"/>
        </w:rPr>
        <w:t>Об областном бюджете на 2025 год и на плановый период 2026 и 2027 годов</w:t>
      </w:r>
      <w:r>
        <w:rPr>
          <w:color w:val="333333"/>
          <w:sz w:val="28"/>
          <w:highlight w:val="white"/>
        </w:rPr>
        <w:t>"</w:t>
      </w:r>
      <w:r>
        <w:rPr>
          <w:color w:val="333333"/>
          <w:sz w:val="28"/>
        </w:rPr>
        <w:t xml:space="preserve"> принятом в первом чтении</w:t>
      </w:r>
      <w:r>
        <w:rPr>
          <w:sz w:val="28"/>
        </w:rPr>
        <w:t>.  С принятием областного бюджета на 2025 – 2027 годы безвозмездные поступления бюджета поселения будут уточнены.</w:t>
      </w:r>
    </w:p>
    <w:p w14:paraId="3C0D0000">
      <w:pPr>
        <w:pStyle w:val="Style_8"/>
        <w:ind w:firstLine="709" w:left="0"/>
        <w:jc w:val="both"/>
        <w:rPr>
          <w:sz w:val="28"/>
        </w:rPr>
      </w:pPr>
      <w:r>
        <w:rPr>
          <w:sz w:val="28"/>
        </w:rPr>
        <w:t>Расходы проекта бюджета на 2025 год запланированы в объеме 32 120,4 тыс. рублей. В 2025 году отмечен рост расходов к первоначально утвержденному бюджету 2024 года на 113,1 процента или на 3 732,7 тыс. рублей.</w:t>
      </w:r>
    </w:p>
    <w:p w14:paraId="3D0D0000">
      <w:pPr>
        <w:ind w:firstLine="709" w:left="0"/>
        <w:jc w:val="both"/>
        <w:rPr>
          <w:sz w:val="28"/>
        </w:rPr>
      </w:pPr>
      <w:r>
        <w:rPr>
          <w:sz w:val="28"/>
        </w:rPr>
        <w:t>На плановый период в 2026 году объем расходов планируется в объеме 28 641,7 тыс. рублей, на 2027 год – в объеме 19 926,8 тыс. рублей.</w:t>
      </w:r>
    </w:p>
    <w:p w14:paraId="3E0D0000">
      <w:pPr>
        <w:ind w:firstLine="709" w:left="0"/>
        <w:jc w:val="both"/>
        <w:rPr>
          <w:sz w:val="28"/>
        </w:rPr>
      </w:pPr>
      <w:r>
        <w:rPr>
          <w:sz w:val="28"/>
        </w:rPr>
        <w:t xml:space="preserve">Резервом для будущих периодов будут являться условно утвержденные расходы в 2026 и 2027 годах, запланированные в объеме не менее 2,5 и </w:t>
      </w:r>
      <w:r>
        <w:rPr>
          <w:sz w:val="28"/>
        </w:rPr>
        <w:br/>
      </w:r>
      <w:r>
        <w:rPr>
          <w:sz w:val="28"/>
        </w:rPr>
        <w:t>5,0 процентов от нормативной величины соответственно по годам.</w:t>
      </w:r>
    </w:p>
    <w:p w14:paraId="3F0D0000">
      <w:pPr>
        <w:ind w:firstLine="709" w:left="0"/>
        <w:jc w:val="both"/>
        <w:rPr>
          <w:sz w:val="28"/>
        </w:rPr>
      </w:pPr>
      <w:r>
        <w:rPr>
          <w:sz w:val="28"/>
        </w:rPr>
        <w:t>На 2025 год и плановый период прогнозируется принятие сбалансированного бюджета.</w:t>
      </w:r>
    </w:p>
    <w:p w14:paraId="400D0000">
      <w:pPr>
        <w:widowControl w:val="0"/>
        <w:ind w:firstLine="709" w:left="0"/>
        <w:jc w:val="both"/>
        <w:rPr>
          <w:sz w:val="28"/>
        </w:rPr>
      </w:pPr>
      <w:r>
        <w:rPr>
          <w:sz w:val="28"/>
        </w:rPr>
        <w:t>В целях обеспечения ликвидности будет продолжена практика по эффективному управлению остатками средств на едином счете бюджета поселения.</w:t>
      </w:r>
    </w:p>
    <w:p w14:paraId="410D0000">
      <w:pPr>
        <w:ind w:firstLine="709" w:left="0"/>
        <w:jc w:val="both"/>
        <w:rPr>
          <w:sz w:val="28"/>
        </w:rPr>
      </w:pPr>
      <w:r>
        <w:rPr>
          <w:sz w:val="28"/>
        </w:rPr>
        <w:t>Основные показатели бюджета поселения по доходам и расходам представлены в приложении 1 к настоящей пояснительной записке.</w:t>
      </w:r>
    </w:p>
    <w:p w14:paraId="420D0000">
      <w:pPr>
        <w:ind/>
        <w:jc w:val="center"/>
        <w:rPr>
          <w:b w:val="1"/>
          <w:sz w:val="28"/>
        </w:rPr>
      </w:pPr>
    </w:p>
    <w:p w14:paraId="430D0000">
      <w:pPr>
        <w:ind/>
        <w:jc w:val="center"/>
        <w:rPr>
          <w:b w:val="1"/>
          <w:sz w:val="28"/>
        </w:rPr>
      </w:pPr>
      <w:r>
        <w:rPr>
          <w:b w:val="1"/>
          <w:sz w:val="28"/>
        </w:rPr>
        <w:t xml:space="preserve">III. Доходы бюджета поселения на 2025 год и </w:t>
      </w:r>
    </w:p>
    <w:p w14:paraId="440D0000">
      <w:pPr>
        <w:ind/>
        <w:jc w:val="center"/>
        <w:rPr>
          <w:b w:val="1"/>
          <w:sz w:val="28"/>
        </w:rPr>
      </w:pPr>
      <w:r>
        <w:rPr>
          <w:b w:val="1"/>
          <w:sz w:val="28"/>
        </w:rPr>
        <w:t>на плановый период 2026 и 2027 годов</w:t>
      </w:r>
    </w:p>
    <w:p w14:paraId="450D0000">
      <w:pPr>
        <w:ind/>
        <w:jc w:val="center"/>
        <w:rPr>
          <w:b w:val="1"/>
          <w:sz w:val="28"/>
        </w:rPr>
      </w:pPr>
    </w:p>
    <w:p w14:paraId="460D0000">
      <w:pPr>
        <w:tabs>
          <w:tab w:leader="none" w:pos="720" w:val="left"/>
        </w:tabs>
        <w:ind w:firstLine="709" w:left="0"/>
        <w:jc w:val="both"/>
        <w:rPr>
          <w:sz w:val="28"/>
        </w:rPr>
      </w:pPr>
      <w:r>
        <w:rPr>
          <w:sz w:val="28"/>
        </w:rPr>
        <w:t>Основу доходов бюджета составляют собственные налоговые и неналоговые доходы.</w:t>
      </w:r>
    </w:p>
    <w:p w14:paraId="470D0000">
      <w:pPr>
        <w:ind w:firstLine="709" w:left="0" w:right="-1"/>
        <w:jc w:val="both"/>
        <w:rPr>
          <w:sz w:val="28"/>
        </w:rPr>
      </w:pPr>
      <w:r>
        <w:rPr>
          <w:sz w:val="28"/>
        </w:rPr>
        <w:t xml:space="preserve">Учитывая законодательно, установленный механизм зачисления доходов, в бюджет поселения подлежат зачислению федеральные, областные налоги, по нормативам отчислений, установленным Бюджетным кодексом Российской Федерации, местные налоги. </w:t>
      </w:r>
    </w:p>
    <w:p w14:paraId="480D0000">
      <w:pPr>
        <w:ind w:firstLine="709" w:left="0" w:right="-1"/>
        <w:jc w:val="both"/>
        <w:rPr>
          <w:sz w:val="28"/>
        </w:rPr>
      </w:pPr>
      <w:r>
        <w:rPr>
          <w:sz w:val="28"/>
        </w:rPr>
        <w:t>В бюджет поселения поступают федеральные налоги (налог на доходы физических лиц), налоги, предусмотренные специальными налоговыми режимами (единый сельскохозяйственный налог) и местные налоги (налог на имущество физических лиц, земельный налог).</w:t>
      </w:r>
    </w:p>
    <w:p w14:paraId="490D0000">
      <w:pPr>
        <w:ind w:firstLine="709" w:left="0"/>
        <w:jc w:val="both"/>
        <w:rPr>
          <w:sz w:val="28"/>
        </w:rPr>
      </w:pPr>
      <w:r>
        <w:rPr>
          <w:sz w:val="28"/>
        </w:rPr>
        <w:t>В общем объеме налоговых и неналоговых доходов наибольший удельный вес занимают: земельный налог – 59,1 процента (11 471,1 тыс. рублей); единый сельскохозяйственный налог – 19,9 процента (3 881,8 тыс. рублей); налог на доходы физических лиц – 16,0 процента (3 109,6 тыс. рублей); доходы от использования имущества – 2,7 процента (532,5 тыс. рублей).</w:t>
      </w:r>
    </w:p>
    <w:p w14:paraId="4A0D0000">
      <w:pPr>
        <w:tabs>
          <w:tab w:leader="none" w:pos="720" w:val="left"/>
        </w:tabs>
        <w:ind w:firstLine="709" w:left="0"/>
        <w:jc w:val="both"/>
        <w:rPr>
          <w:sz w:val="28"/>
        </w:rPr>
      </w:pPr>
      <w:r>
        <w:rPr>
          <w:sz w:val="28"/>
        </w:rPr>
        <w:t>Собственные налоговые и неналоговые доходы бюджета поселения сформированы на основе прогноза социально-экономического развития Кринично-Лугского сельского поселения на 2025 год и на плановый период 2026 и 2027 годов, основных направлений бюджетной и налоговой политики Кринично-Лугского сельского поселения на 2025 год и на плановый период 2026 и 2027 годов, с учетом действующего бюджетного и налогового законодательства Российской Федерации и Ростовской области, а также изменений, вступающих в силу с 1 января 2024 года, на основе прогнозных данных, представленных главными администраторами доходов областного бюджета, рассчитанных в соответствии с Методиками прогнозирования поступлений.</w:t>
      </w:r>
    </w:p>
    <w:p w14:paraId="4B0D0000">
      <w:pPr>
        <w:tabs>
          <w:tab w:leader="none" w:pos="720" w:val="left"/>
        </w:tabs>
        <w:ind w:firstLine="709" w:left="0"/>
        <w:jc w:val="both"/>
      </w:pPr>
    </w:p>
    <w:p w14:paraId="4C0D0000">
      <w:pPr>
        <w:ind/>
        <w:jc w:val="center"/>
        <w:rPr>
          <w:b w:val="1"/>
          <w:sz w:val="28"/>
        </w:rPr>
      </w:pPr>
      <w:r>
        <w:rPr>
          <w:b w:val="1"/>
          <w:sz w:val="28"/>
        </w:rPr>
        <w:t>Особенности формирования и основные характеристики</w:t>
      </w:r>
    </w:p>
    <w:p w14:paraId="4D0D0000">
      <w:pPr>
        <w:ind/>
        <w:jc w:val="center"/>
        <w:rPr>
          <w:b w:val="1"/>
          <w:sz w:val="28"/>
        </w:rPr>
      </w:pPr>
      <w:r>
        <w:rPr>
          <w:b w:val="1"/>
          <w:sz w:val="28"/>
        </w:rPr>
        <w:t xml:space="preserve"> налоговых и неналоговых доходов бюджета </w:t>
      </w:r>
    </w:p>
    <w:p w14:paraId="4E0D0000">
      <w:pPr>
        <w:ind w:firstLine="708" w:left="0"/>
        <w:jc w:val="center"/>
        <w:rPr>
          <w:b w:val="1"/>
          <w:sz w:val="28"/>
          <w:highlight w:val="yellow"/>
        </w:rPr>
      </w:pPr>
    </w:p>
    <w:p w14:paraId="4F0D0000">
      <w:pPr>
        <w:ind w:firstLine="709" w:left="0"/>
        <w:jc w:val="both"/>
        <w:rPr>
          <w:sz w:val="28"/>
        </w:rPr>
      </w:pPr>
      <w:r>
        <w:rPr>
          <w:sz w:val="28"/>
        </w:rPr>
        <w:t xml:space="preserve">Прогнозирование налоговых и неналоговых доходов бюджета поселения осуществлялось в условиях реализуемого Правительством Ростовской области комплекса мер, способствующих ограничению влияния негативных факторов и обеспечения устойчивого социально-экономического развития региона. </w:t>
      </w:r>
    </w:p>
    <w:p w14:paraId="500D0000">
      <w:pPr>
        <w:ind w:firstLine="709" w:left="0"/>
        <w:jc w:val="both"/>
        <w:rPr>
          <w:sz w:val="28"/>
        </w:rPr>
      </w:pPr>
      <w:r>
        <w:rPr>
          <w:sz w:val="28"/>
        </w:rPr>
        <w:t>Собственные доходы проекта бюджета поселения в 2025 году и плановом периоде 2026 и 2027 годов прогнозируются в объеме 19 412,9 тыс. рублей, 19 608,5 тыс. рублей и 19 926,6 тыс. рублей соответственно. По сравнению с первоначальным планом 2024 года прогнозируется рост поступления в 2025 году на 5 110,6 тыс. рублей или 26,3 процента (отмечено ежегодное снижение поступления по единому сельскохозяйственному налогу и значительное увеличение кадастровой стоимости прогнозирует увеличение поступления земельного налога в 1,7 раза), в 2026 году темп роста к 2025 году составляет 101,0 процент или 195,6 тыс. рублей и в 2027 году по сравнению с 2026 годом – 101,6 процента или 318,1 тыс. рублей.</w:t>
      </w:r>
    </w:p>
    <w:p w14:paraId="510D0000">
      <w:pPr>
        <w:ind w:firstLine="709" w:left="0"/>
        <w:jc w:val="both"/>
        <w:rPr>
          <w:sz w:val="28"/>
        </w:rPr>
      </w:pPr>
      <w:r>
        <w:rPr>
          <w:sz w:val="28"/>
        </w:rPr>
        <w:t>Прогноз проекта налоговых и неналоговых поступлений на 2025 год и на плановый период 2026 и 2027 годов формировался с учетом:</w:t>
      </w:r>
    </w:p>
    <w:p w14:paraId="520D0000">
      <w:pPr>
        <w:ind w:firstLine="709" w:left="0"/>
        <w:jc w:val="both"/>
        <w:rPr>
          <w:sz w:val="28"/>
        </w:rPr>
      </w:pPr>
      <w:r>
        <w:rPr>
          <w:sz w:val="28"/>
        </w:rPr>
        <w:t xml:space="preserve">- показателей прогноза социально-экономического развития Кринично-Лугского сельского поселения на 2025-2027 годы, утвержденного постановлением Администрации поселения </w:t>
      </w:r>
      <w:r>
        <w:rPr>
          <w:sz w:val="28"/>
        </w:rPr>
        <w:t>от 11.10.2024 № 116</w:t>
      </w:r>
      <w:r>
        <w:rPr>
          <w:sz w:val="28"/>
        </w:rPr>
        <w:t>;</w:t>
      </w:r>
    </w:p>
    <w:p w14:paraId="530D0000">
      <w:pPr>
        <w:ind w:firstLine="709" w:left="0"/>
        <w:jc w:val="both"/>
        <w:rPr>
          <w:sz w:val="28"/>
        </w:rPr>
      </w:pPr>
      <w:r>
        <w:rPr>
          <w:sz w:val="28"/>
        </w:rPr>
        <w:t>- фактически сложившейся динамики поступлений по текущему году.</w:t>
      </w:r>
    </w:p>
    <w:p w14:paraId="540D0000">
      <w:pPr>
        <w:spacing w:line="228" w:lineRule="auto"/>
        <w:ind w:firstLine="709" w:left="0"/>
        <w:jc w:val="both"/>
        <w:rPr>
          <w:sz w:val="28"/>
        </w:rPr>
      </w:pPr>
      <w:r>
        <w:rPr>
          <w:sz w:val="28"/>
        </w:rPr>
        <w:t>По результатам оценки налоговых расходов все налоговые льготы признаны эффективными. Принято решение о сохранении всех предоставляемых дополнительных налоговых льгот по местным налогам.</w:t>
      </w:r>
    </w:p>
    <w:p w14:paraId="550D0000">
      <w:pPr>
        <w:tabs>
          <w:tab w:leader="none" w:pos="720" w:val="left"/>
        </w:tabs>
        <w:ind w:firstLine="709" w:left="0"/>
        <w:jc w:val="both"/>
        <w:rPr>
          <w:sz w:val="28"/>
        </w:rPr>
      </w:pPr>
      <w:r>
        <w:rPr>
          <w:sz w:val="28"/>
        </w:rPr>
        <w:t>При формировании параметров бюджета по доходам учтены мероприятия Плана по росту доходного потенциала Кринично-Лугского сельского поселения.</w:t>
      </w:r>
    </w:p>
    <w:p w14:paraId="560D0000">
      <w:pPr>
        <w:tabs>
          <w:tab w:leader="none" w:pos="851" w:val="left"/>
        </w:tabs>
        <w:ind w:firstLine="709" w:left="0"/>
        <w:jc w:val="both"/>
        <w:rPr>
          <w:sz w:val="28"/>
        </w:rPr>
      </w:pPr>
      <w:r>
        <w:rPr>
          <w:sz w:val="28"/>
        </w:rPr>
        <w:t>При формировании бюджета учтены прогнозные значения, представленные главными администраторами доходов - органами государственной власти Российской Федерации, основным из которых является Управление Федеральной налоговой службы по Ростовской области.</w:t>
      </w:r>
    </w:p>
    <w:p w14:paraId="570D0000">
      <w:pPr>
        <w:ind/>
        <w:jc w:val="center"/>
        <w:rPr>
          <w:b w:val="1"/>
          <w:i w:val="1"/>
          <w:sz w:val="28"/>
        </w:rPr>
      </w:pPr>
    </w:p>
    <w:p w14:paraId="580D0000">
      <w:pPr>
        <w:ind/>
        <w:jc w:val="center"/>
        <w:rPr>
          <w:b w:val="1"/>
          <w:i w:val="1"/>
          <w:sz w:val="28"/>
        </w:rPr>
      </w:pPr>
      <w:r>
        <w:rPr>
          <w:b w:val="1"/>
          <w:i w:val="1"/>
          <w:sz w:val="28"/>
        </w:rPr>
        <w:t>Налог на доходы физических лиц</w:t>
      </w:r>
    </w:p>
    <w:p w14:paraId="590D0000">
      <w:pPr>
        <w:ind w:firstLine="708" w:left="0"/>
        <w:jc w:val="both"/>
        <w:rPr>
          <w:sz w:val="28"/>
        </w:rPr>
      </w:pPr>
    </w:p>
    <w:p w14:paraId="5A0D0000">
      <w:pPr>
        <w:ind w:firstLine="708" w:left="0"/>
        <w:jc w:val="both"/>
        <w:rPr>
          <w:sz w:val="28"/>
        </w:rPr>
      </w:pPr>
      <w:r>
        <w:rPr>
          <w:sz w:val="28"/>
        </w:rPr>
        <w:t>Объем поступлений по налогу на доходы физических лиц на 2025 год прогнозируется в сумме 3 109,6 тыс. рублей, на 2026 год в сумме 3 228,3 тыс. рублей, на 2027 год в сумме 3 362,5 тыс. рублей, согласно приложению 2 к пояснительной записке.</w:t>
      </w:r>
    </w:p>
    <w:p w14:paraId="5B0D0000">
      <w:pPr>
        <w:ind w:firstLine="709" w:left="0"/>
        <w:jc w:val="both"/>
      </w:pPr>
      <w:r>
        <w:rPr>
          <w:sz w:val="28"/>
        </w:rPr>
        <w:t>В 2025 году по сравнению с уточненным планом 2024 года объем поступлений снизится на 229,0 тыс. рублей или на 6,9 процента, в 2026 году по сравнению с 2025 годом увеличение объема поступлений на 118,7 тыс. рублей или на 3,8 процента, в 2027 году по сравнению с 2026 годом увеличение на 134,2 тыс. рублей или на 4,1 процента</w:t>
      </w:r>
      <w:r>
        <w:t>.</w:t>
      </w:r>
    </w:p>
    <w:p w14:paraId="5C0D0000">
      <w:pPr>
        <w:ind w:firstLine="708" w:left="0"/>
        <w:jc w:val="both"/>
        <w:rPr>
          <w:sz w:val="28"/>
        </w:rPr>
      </w:pPr>
      <w:r>
        <w:rPr>
          <w:sz w:val="28"/>
        </w:rPr>
        <w:t>Оценка налогового потенциала по налогу на доходы физических лиц производится с применением средней репрезентативной налоговой ставки. В основу расчета поступления налога на доходы физических лиц принят  прогноз суммы доходов для определения налогового потенциала по налогу на доходы физических лиц по данным прогноза социально-экономического развития Куйбышевского района на 2025 год в сумме 397 438,9 тыс. рублей, на 2026 год 412 609,0 тыс. рублей, на 2027 год 429 760,9 тыс. рублей.</w:t>
      </w:r>
    </w:p>
    <w:p w14:paraId="5D0D0000">
      <w:pPr>
        <w:ind w:firstLine="709" w:left="0"/>
        <w:jc w:val="both"/>
        <w:rPr>
          <w:sz w:val="28"/>
        </w:rPr>
      </w:pPr>
      <w:r>
        <w:rPr>
          <w:sz w:val="28"/>
        </w:rPr>
        <w:t>При расчете поступления налога на доходы физических лиц приняты  прогнозируемые на 2025 – 2027 годы объемы налоговых баз (доходов, полученных налогоплательщиками, подлежащих налогообложению), налоговые ставки, установленные статьей 224 Налогового кодекса Российской Федерации (для большинства видов доходов установлена единая ставка 13 процентов (в части суммы налога, не превышающей 650 000 рублей) и норматив отчислений в бюджет поселения, установленные Бюджетным кодексом Российской Федерации (с учетом регулирования межбюджетных отношений Областным законом от 26.12.2016 № 834-ЗС «О межбюджетных отношениях органов государственной власти и органов местного самоуправления в Ростовской области») в размере 6 процентов и коэффициент 1,0000, учитывающий изменение законодательства о налогах и сборах и бюджетного законодательства.</w:t>
      </w:r>
    </w:p>
    <w:p w14:paraId="5E0D0000">
      <w:pPr>
        <w:ind w:firstLine="720" w:left="0"/>
        <w:jc w:val="both"/>
        <w:rPr>
          <w:sz w:val="28"/>
        </w:rPr>
      </w:pPr>
      <w:r>
        <w:rPr>
          <w:sz w:val="28"/>
        </w:rPr>
        <w:t>Прогноз доходов, подлежащих налогообложению, разработан отделом экономического развития, торговли и бытового обслуживания Куйбышевского района и учитывает:</w:t>
      </w:r>
    </w:p>
    <w:p w14:paraId="5F0D0000">
      <w:pPr>
        <w:ind w:firstLine="720" w:left="0"/>
        <w:jc w:val="both"/>
        <w:rPr>
          <w:sz w:val="28"/>
        </w:rPr>
      </w:pPr>
      <w:r>
        <w:rPr>
          <w:sz w:val="28"/>
        </w:rPr>
        <w:t>- повышение минимальных государственных гарантий по оплате труда;</w:t>
      </w:r>
    </w:p>
    <w:p w14:paraId="600D0000">
      <w:pPr>
        <w:ind w:firstLine="720" w:left="0"/>
        <w:jc w:val="both"/>
        <w:rPr>
          <w:sz w:val="28"/>
        </w:rPr>
      </w:pPr>
      <w:r>
        <w:rPr>
          <w:sz w:val="28"/>
        </w:rPr>
        <w:t>- дальнейшее развитие предприятий поселения, наращивание ими объемов производства и проведение индексации уровня оплаты труда.</w:t>
      </w:r>
    </w:p>
    <w:p w14:paraId="610D0000">
      <w:pPr>
        <w:ind/>
        <w:jc w:val="center"/>
        <w:rPr>
          <w:b w:val="1"/>
          <w:i w:val="1"/>
          <w:sz w:val="28"/>
        </w:rPr>
      </w:pPr>
    </w:p>
    <w:p w14:paraId="620D0000">
      <w:pPr>
        <w:ind/>
        <w:jc w:val="center"/>
        <w:rPr>
          <w:b w:val="1"/>
          <w:i w:val="1"/>
          <w:sz w:val="28"/>
        </w:rPr>
      </w:pPr>
      <w:r>
        <w:rPr>
          <w:b w:val="1"/>
          <w:i w:val="1"/>
          <w:sz w:val="28"/>
        </w:rPr>
        <w:t>Единый сельскохозяйственный налог</w:t>
      </w:r>
    </w:p>
    <w:p w14:paraId="630D0000">
      <w:pPr>
        <w:spacing w:line="317" w:lineRule="exact"/>
        <w:ind w:firstLine="701" w:left="0" w:right="10"/>
        <w:jc w:val="both"/>
        <w:rPr>
          <w:spacing w:val="-1"/>
          <w:sz w:val="28"/>
        </w:rPr>
      </w:pPr>
    </w:p>
    <w:p w14:paraId="640D0000">
      <w:pPr>
        <w:ind w:firstLine="720" w:left="0"/>
        <w:jc w:val="both"/>
        <w:rPr>
          <w:sz w:val="28"/>
        </w:rPr>
      </w:pPr>
      <w:r>
        <w:rPr>
          <w:sz w:val="28"/>
        </w:rPr>
        <w:t>Оценка налогового потенциала по единому сельскохозяйственному налогу  на 2025 год произведена с применением средней репрезентативной налоговой ставки, исходя из прогнозируемой налоговой базы по данным МРИ ФНС РФ №18 по РО форма 5-ЕСХН «Отчет о налоговой базе и структуре начислений по единому сельскохозяйственному налогу» за 2023 год и фактически сложившейся по налоговой отчетности за три последних отчетных года, средней репрезентативной налоговой ставки, равной 5,42 процентов и коэффициента, учитывающего изменения  законодательства Российской Федерации о налогах и сборах, законодательства Ростовской области о налогах и сборах и бюджетного законодательства Российской Федерации 1,0000.</w:t>
      </w:r>
    </w:p>
    <w:p w14:paraId="650D0000">
      <w:pPr>
        <w:ind w:firstLine="720" w:left="0"/>
        <w:jc w:val="both"/>
        <w:rPr>
          <w:sz w:val="28"/>
        </w:rPr>
      </w:pPr>
      <w:r>
        <w:rPr>
          <w:sz w:val="28"/>
        </w:rPr>
        <w:t>При расчете налогового потенциала учитывалось ежегодное снижение поступления прошлых лет, фактическое поступление 2024 года, уведомления изменений адреса постановки на учет сельскохозяйственной организации.</w:t>
      </w:r>
    </w:p>
    <w:p w14:paraId="660D0000">
      <w:pPr>
        <w:ind w:firstLine="720" w:left="0"/>
        <w:jc w:val="both"/>
        <w:rPr>
          <w:sz w:val="28"/>
        </w:rPr>
      </w:pPr>
      <w:r>
        <w:rPr>
          <w:sz w:val="28"/>
        </w:rPr>
        <w:t>В связи с установлением в соответствии со статьей 58 Бюджетного кодекса Российской Федерации с 01.01.2008 года единых нормативов отчислений в местные бюджеты по налогу в размере 40,0 процентов.</w:t>
      </w:r>
    </w:p>
    <w:p w14:paraId="670D0000">
      <w:pPr>
        <w:ind w:firstLine="720" w:left="0"/>
        <w:jc w:val="both"/>
        <w:rPr>
          <w:sz w:val="28"/>
        </w:rPr>
      </w:pPr>
      <w:r>
        <w:rPr>
          <w:sz w:val="28"/>
        </w:rPr>
        <w:t>Объем поступлений по единому сельскохозяйственному налогу в 2025 году прогнозируется в сумме 3 881,8 тыс. рублей, в 2026 -2027 годы прогнозируется в сумме 4 037,1 тыс. рублей и 4 198,6 тыс. рублей соответственно, согласно приложению 3 к пояснительной записке.</w:t>
      </w:r>
    </w:p>
    <w:p w14:paraId="680D0000">
      <w:pPr>
        <w:ind w:firstLine="720" w:left="0"/>
        <w:jc w:val="both"/>
        <w:rPr>
          <w:sz w:val="28"/>
        </w:rPr>
      </w:pPr>
      <w:r>
        <w:rPr>
          <w:sz w:val="28"/>
        </w:rPr>
        <w:t>В 2025 году по сравнению с фактическим поступлением 2024 года ниже почти в 2 раза или на  3 759,9 тыс. рублей. В 2026 году по сравнению с 2025 годом увеличение объема поступлений на 155,3 тыс. рублей или на 4,0 процента, в 2027 году по сравнению с 2026 годом увеличение на 161,5 тыс. рублей или на 4,0 процента.</w:t>
      </w:r>
    </w:p>
    <w:p w14:paraId="690D0000">
      <w:pPr>
        <w:ind/>
        <w:jc w:val="center"/>
        <w:rPr>
          <w:b w:val="1"/>
          <w:i w:val="1"/>
          <w:sz w:val="28"/>
        </w:rPr>
      </w:pPr>
    </w:p>
    <w:p w14:paraId="6A0D0000">
      <w:pPr>
        <w:ind/>
        <w:jc w:val="center"/>
        <w:rPr>
          <w:b w:val="1"/>
          <w:i w:val="1"/>
          <w:sz w:val="28"/>
        </w:rPr>
      </w:pPr>
      <w:r>
        <w:rPr>
          <w:b w:val="1"/>
          <w:i w:val="1"/>
          <w:sz w:val="28"/>
        </w:rPr>
        <w:t>Налог на имущество физических лиц</w:t>
      </w:r>
    </w:p>
    <w:p w14:paraId="6B0D0000">
      <w:pPr>
        <w:ind w:firstLine="900" w:left="0"/>
        <w:jc w:val="both"/>
        <w:rPr>
          <w:sz w:val="28"/>
        </w:rPr>
      </w:pPr>
    </w:p>
    <w:p w14:paraId="6C0D0000">
      <w:pPr>
        <w:ind w:firstLine="709" w:left="0"/>
        <w:jc w:val="both"/>
        <w:rPr>
          <w:sz w:val="28"/>
        </w:rPr>
      </w:pPr>
      <w:r>
        <w:rPr>
          <w:sz w:val="28"/>
        </w:rPr>
        <w:t>Оценка налогового потенциала по налогу на имущество физических лиц произведена методом прямого счета, исходя из кадастровой  стоимости объектов налогообложения жилых домов, части жилых домов, квартир, частей квартир, строений, помещений и сооружений, принадлежащих гражданам на праве собственности – в соответствии с главой 32 Налогового кодекса Российской Федерации на основе формы 5-МН «Отчет по налоговой базе и структуре начислений по местным налогам», по данным программного обеспечения «Анализ имущественных налогов» АИС «Налог-3», Постановления Правительства Ростовской области № 881 от 27.12.2016 г. «Об утверждении результатов определения кадастровой стоимости объектов недвижимости, расположенных на территории Ростовской области»;</w:t>
      </w:r>
    </w:p>
    <w:p w14:paraId="6D0D0000">
      <w:pPr>
        <w:ind w:firstLine="709" w:left="0"/>
        <w:jc w:val="both"/>
        <w:rPr>
          <w:sz w:val="28"/>
        </w:rPr>
      </w:pPr>
      <w:r>
        <w:rPr>
          <w:sz w:val="28"/>
        </w:rPr>
        <w:t>-ставки налога на имущество в соответствии с пунктом 2 решения Собрания депутатов Кринично-Лугского сельского поселения от 30.10.2017№ 82 «О налоге на имущество физических лиц»;</w:t>
      </w:r>
    </w:p>
    <w:p w14:paraId="6E0D0000">
      <w:pPr>
        <w:ind w:firstLine="720" w:left="0"/>
        <w:jc w:val="both"/>
        <w:rPr>
          <w:sz w:val="28"/>
        </w:rPr>
      </w:pPr>
      <w:r>
        <w:rPr>
          <w:sz w:val="28"/>
        </w:rPr>
        <w:t>Объем поступлений по налогу на имущество физических лиц бюджета поселения на 2025 год и плановый период 2026-2027 годы  прогнозируется, на уровне показателей 2024 года, в сумме 408,7 тыс. рублей ежегодно, согласно приложению 4 к пояснительной записке.</w:t>
      </w:r>
    </w:p>
    <w:p w14:paraId="6F0D0000">
      <w:pPr>
        <w:ind w:firstLine="720" w:left="0"/>
        <w:jc w:val="center"/>
        <w:rPr>
          <w:b w:val="1"/>
          <w:i w:val="1"/>
          <w:sz w:val="28"/>
        </w:rPr>
      </w:pPr>
    </w:p>
    <w:p w14:paraId="700D0000">
      <w:pPr>
        <w:ind w:firstLine="720" w:left="0"/>
        <w:jc w:val="center"/>
        <w:rPr>
          <w:b w:val="1"/>
          <w:i w:val="1"/>
          <w:sz w:val="28"/>
        </w:rPr>
      </w:pPr>
      <w:r>
        <w:rPr>
          <w:b w:val="1"/>
          <w:i w:val="1"/>
          <w:sz w:val="28"/>
        </w:rPr>
        <w:t xml:space="preserve">Земельный налог </w:t>
      </w:r>
    </w:p>
    <w:p w14:paraId="710D0000">
      <w:pPr>
        <w:ind w:firstLine="720" w:left="0"/>
        <w:jc w:val="center"/>
        <w:rPr>
          <w:sz w:val="28"/>
          <w:u w:val="single"/>
        </w:rPr>
      </w:pPr>
    </w:p>
    <w:p w14:paraId="720D0000">
      <w:pPr>
        <w:ind w:firstLine="900" w:left="0"/>
        <w:jc w:val="both"/>
        <w:rPr>
          <w:sz w:val="28"/>
        </w:rPr>
      </w:pPr>
      <w:r>
        <w:rPr>
          <w:sz w:val="28"/>
        </w:rPr>
        <w:t xml:space="preserve">Оценка налогового потенциала по земельному налогу произведена методом прямого счета на основании информации: </w:t>
      </w:r>
    </w:p>
    <w:p w14:paraId="730D0000">
      <w:pPr>
        <w:ind w:firstLine="900" w:left="0"/>
        <w:jc w:val="both"/>
        <w:rPr>
          <w:sz w:val="28"/>
        </w:rPr>
      </w:pPr>
      <w:r>
        <w:rPr>
          <w:sz w:val="28"/>
        </w:rPr>
        <w:t xml:space="preserve">-о площадях и кадастровой стоимости земельных участков, признаваемых объектами налогообложения на территории Кринично-Лугского сельского поселения Куйбышевского района Ростовской области и сводных показателей для оценки прогноза поступления земельного налога на 2025 год и плановый период 2026 – 2027 годы по Кринично-Лугскому сельскому поселению Куйбышевского района Ростовской области, при расчете учитывались изменения кадастровой стоимости земельных участков утвержденные Постановлением министерства имущественных и земельных отношений, финансового оздоровления предприятий, организаций Ростовской области от 11.11.2022 № П-7; </w:t>
      </w:r>
    </w:p>
    <w:p w14:paraId="740D0000">
      <w:pPr>
        <w:ind w:firstLine="900" w:left="0"/>
        <w:jc w:val="both"/>
        <w:rPr>
          <w:sz w:val="28"/>
        </w:rPr>
      </w:pPr>
      <w:r>
        <w:rPr>
          <w:sz w:val="28"/>
        </w:rPr>
        <w:t xml:space="preserve">-о налоговых льготах, представленных в соответствии со статьями 391 и 395 Налогового кодекса Российской федерации, решения Собрания депутатов Кринично-Лугского сельского поселения от 27.11.2015 № 187 «О земельном налоге»; </w:t>
      </w:r>
    </w:p>
    <w:p w14:paraId="750D0000">
      <w:pPr>
        <w:ind w:firstLine="900" w:left="0"/>
        <w:jc w:val="both"/>
        <w:rPr>
          <w:sz w:val="28"/>
        </w:rPr>
      </w:pPr>
      <w:r>
        <w:rPr>
          <w:sz w:val="28"/>
        </w:rPr>
        <w:t>-о планируемом объеме погашения  недоимки  прошлых  лет по  состоянию на 01.10.2024 год  по  данным  Управления  Федеральной  налоговой  службы по Ростовской области -100,0 тыс. рублей;</w:t>
      </w:r>
    </w:p>
    <w:p w14:paraId="760D0000">
      <w:pPr>
        <w:ind w:firstLine="720" w:left="0"/>
        <w:jc w:val="both"/>
        <w:rPr>
          <w:sz w:val="28"/>
        </w:rPr>
      </w:pPr>
      <w:r>
        <w:rPr>
          <w:sz w:val="28"/>
        </w:rPr>
        <w:t>Объем поступлений по земельному налогу в 2025 году прогнозируется в сумме 11 471,1 тыс. рублей, в 2026 -2027 годы прогнозируется в сумме 11 371,1 тыс. рублей ежегодно, согласно приложению 5 к пояснительной записке.</w:t>
      </w:r>
    </w:p>
    <w:p w14:paraId="770D0000">
      <w:pPr>
        <w:ind w:firstLine="720" w:left="0"/>
        <w:jc w:val="both"/>
        <w:rPr>
          <w:sz w:val="28"/>
        </w:rPr>
      </w:pPr>
      <w:r>
        <w:rPr>
          <w:sz w:val="28"/>
        </w:rPr>
        <w:t>В 2025 году по сравнению с планом 2024 года выше в 1,7 раза или на 4 856,4 тыс. рублей. В 2026 и 2027 годах на уровне 2025 года в объеме 11 371,1 тыс. рублей ежегодно.</w:t>
      </w:r>
    </w:p>
    <w:p w14:paraId="780D0000">
      <w:pPr>
        <w:ind/>
        <w:jc w:val="center"/>
        <w:rPr>
          <w:b w:val="1"/>
          <w:i w:val="1"/>
          <w:sz w:val="28"/>
        </w:rPr>
      </w:pPr>
      <w:r>
        <w:rPr>
          <w:b w:val="1"/>
          <w:i w:val="1"/>
          <w:sz w:val="28"/>
        </w:rPr>
        <w:t>Государственная пошлина</w:t>
      </w:r>
    </w:p>
    <w:p w14:paraId="790D0000">
      <w:pPr>
        <w:ind w:firstLine="709" w:left="0"/>
        <w:jc w:val="both"/>
        <w:rPr>
          <w:sz w:val="28"/>
        </w:rPr>
      </w:pPr>
    </w:p>
    <w:p w14:paraId="7A0D0000">
      <w:pPr>
        <w:ind w:firstLine="709" w:left="0"/>
        <w:jc w:val="both"/>
        <w:rPr>
          <w:spacing w:val="-1"/>
          <w:sz w:val="28"/>
          <w:u w:val="single"/>
        </w:rPr>
      </w:pPr>
      <w:r>
        <w:rPr>
          <w:sz w:val="28"/>
        </w:rPr>
        <w:t xml:space="preserve">Оценка налогового потенциала по государственной пошлине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производится методом прямого счета, на основе ожидаемого объема поступления. В 2025 году планируется объем поступлений в сумме 8,3 тыс. рублей, меньше показателей 2024 года на 18,6 процентов, в 2026 году- 8,6 тыс. рублей, </w:t>
      </w:r>
      <w:r>
        <w:rPr>
          <w:spacing w:val="-1"/>
          <w:sz w:val="28"/>
        </w:rPr>
        <w:t xml:space="preserve">в 2027 году - 8,9 тыс. рублей, </w:t>
      </w:r>
      <w:r>
        <w:rPr>
          <w:sz w:val="28"/>
        </w:rPr>
        <w:t>согласно приложению 6 к пояснительной записке</w:t>
      </w:r>
      <w:r>
        <w:rPr>
          <w:spacing w:val="-1"/>
          <w:sz w:val="28"/>
        </w:rPr>
        <w:t>.</w:t>
      </w:r>
    </w:p>
    <w:p w14:paraId="7B0D0000">
      <w:pPr>
        <w:ind w:firstLine="708" w:left="0"/>
        <w:jc w:val="center"/>
        <w:rPr>
          <w:b w:val="1"/>
          <w:i w:val="1"/>
          <w:sz w:val="28"/>
        </w:rPr>
      </w:pPr>
    </w:p>
    <w:p w14:paraId="7C0D0000">
      <w:pPr>
        <w:ind/>
        <w:jc w:val="center"/>
        <w:rPr>
          <w:b w:val="1"/>
          <w:sz w:val="28"/>
        </w:rPr>
      </w:pPr>
      <w:r>
        <w:rPr>
          <w:b w:val="1"/>
          <w:sz w:val="28"/>
        </w:rPr>
        <w:t>Неналоговые доходы</w:t>
      </w:r>
    </w:p>
    <w:p w14:paraId="7D0D0000">
      <w:pPr>
        <w:ind/>
        <w:jc w:val="center"/>
        <w:rPr>
          <w:b w:val="1"/>
          <w:sz w:val="28"/>
        </w:rPr>
      </w:pPr>
    </w:p>
    <w:p w14:paraId="7E0D0000">
      <w:pPr>
        <w:ind/>
        <w:jc w:val="center"/>
        <w:rPr>
          <w:b w:val="1"/>
          <w:i w:val="1"/>
          <w:sz w:val="28"/>
        </w:rPr>
      </w:pPr>
      <w:r>
        <w:rPr>
          <w:b w:val="1"/>
          <w:i w:val="1"/>
          <w:sz w:val="28"/>
        </w:rPr>
        <w:t>Доходы от использования имущества, находящегося в государственной и муниципальной собственности</w:t>
      </w:r>
    </w:p>
    <w:p w14:paraId="7F0D0000">
      <w:pPr>
        <w:ind/>
        <w:jc w:val="both"/>
        <w:rPr>
          <w:sz w:val="28"/>
        </w:rPr>
      </w:pPr>
      <w:r>
        <w:rPr>
          <w:sz w:val="28"/>
        </w:rPr>
        <w:t xml:space="preserve">     </w:t>
      </w:r>
    </w:p>
    <w:p w14:paraId="800D0000">
      <w:pPr>
        <w:ind w:firstLine="709" w:left="0"/>
        <w:contextualSpacing w:val="1"/>
        <w:jc w:val="both"/>
        <w:rPr>
          <w:sz w:val="28"/>
        </w:rPr>
      </w:pPr>
      <w:r>
        <w:rPr>
          <w:sz w:val="28"/>
        </w:rPr>
        <w:t xml:space="preserve">Доходы от использования имущества, находящегося в государственной и муниципальной собственности, подлежащие зачислению в бюджет поселения, рассчитаны на 2025 год в сумме 532,5 тыс. рублей, на 2026 год в сумме 553,8 тыс. рублей, на 2027 год в сумме 575,9 тыс. рублей. </w:t>
      </w:r>
    </w:p>
    <w:p w14:paraId="810D0000">
      <w:pPr>
        <w:ind w:firstLine="709" w:left="0"/>
        <w:jc w:val="both"/>
        <w:rPr>
          <w:sz w:val="28"/>
        </w:rPr>
      </w:pPr>
      <w:r>
        <w:rPr>
          <w:sz w:val="28"/>
        </w:rPr>
        <w:t xml:space="preserve"> В 2025 году по сравнению с планом 2024 года объем поступлений увеличился на 125,8 тыс. рублей или на 30,9 процентов.</w:t>
      </w:r>
      <w:r>
        <w:t xml:space="preserve"> </w:t>
      </w:r>
      <w:r>
        <w:rPr>
          <w:sz w:val="28"/>
        </w:rPr>
        <w:t>Доходы, получаемые в виде арендной платы, предусмотрены в следующих размерах:</w:t>
      </w:r>
    </w:p>
    <w:p w14:paraId="820D0000">
      <w:pPr>
        <w:ind w:firstLine="720" w:left="0"/>
        <w:jc w:val="both"/>
        <w:rPr>
          <w:sz w:val="28"/>
        </w:rPr>
      </w:pPr>
      <w:r>
        <w:rPr>
          <w:sz w:val="28"/>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запланированы на 2025 год в сумме 119,2 тыс. рублей, на 2026 и 2027 годы в сумме 124,0 тыс. рублей и 128,9 тыс. рублей соответственно;</w:t>
      </w:r>
    </w:p>
    <w:p w14:paraId="830D0000">
      <w:pPr>
        <w:ind w:firstLine="720" w:left="0"/>
        <w:jc w:val="both"/>
        <w:rPr>
          <w:sz w:val="28"/>
        </w:rPr>
      </w:pPr>
      <w:r>
        <w:rPr>
          <w:sz w:val="28"/>
        </w:rPr>
        <w:t>-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на 2025 год запланированы в сумме 391,3 тыс. рублей, на 2026 год в сумме 406,9 тыс. рублей, на 2027 год в сумме 423,2 тыс. рублей;</w:t>
      </w:r>
    </w:p>
    <w:p w14:paraId="840D0000">
      <w:pPr>
        <w:ind w:firstLine="720" w:left="0"/>
        <w:jc w:val="both"/>
        <w:rPr>
          <w:sz w:val="28"/>
        </w:rPr>
      </w:pPr>
      <w:r>
        <w:rPr>
          <w:sz w:val="28"/>
        </w:rPr>
        <w:t>- Доходы от сдачи в аренду имущества, составляющего казну сельских поселений (за исключением земельных участков) запланированы на 2025 год в сумме 22,0 тыс. рублей, на 2026 год в сумме 22,9 тыс. рублей, на 2027 год в сумме 23,8 тыс. рублей. Согласно приложению 7 к пояснительной записке.</w:t>
      </w:r>
    </w:p>
    <w:p w14:paraId="850D0000">
      <w:pPr>
        <w:ind/>
        <w:jc w:val="center"/>
        <w:rPr>
          <w:b w:val="1"/>
          <w:i w:val="1"/>
          <w:sz w:val="28"/>
        </w:rPr>
      </w:pPr>
      <w:r>
        <w:rPr>
          <w:sz w:val="28"/>
        </w:rPr>
        <w:t xml:space="preserve">                                                                                                                                                                                                                                                                                                                                                                                                                                                                                                                                                                                                                                                                                                                                                                                                                                                                                                                                                                                                                                                                                                                                                                                                                                                                                                                                                                                                                                                                                                                                                                                                                                                                                                                                                                                                                                                                                                                                                                                                                                                                                                                                                                                                                                                                                                                                                                                                                                                                                                                                                                                                                                                                                                                                                                                                                                                                                                                                                                                                                                                                                                                                                                                                                                                                                                                                                                                                                                                                                                                                                                                                                                                                                                                                                                                                                                                                                                                                                                                                                                                                                                                                                                                                                                                                                                                                                                                                                                                                                                                                                                                                                                                                                                                                                                                                                                                                                                                                                                                                                                                                                                                                                                                                                                                                                                                                                                                                                                                                                                                                                                                                                                                                                                                                                                                                                                                                                                                                                                                                                                                                                                                                                                                                                                                                                                                                                                                                                                                                                                                                                                                                                                                                                                                                                                                                                                                                                                                                                                                                                                                                                                                                                                                                                                                                                                                                                                                                                                                                                                                                                                                                                                                                                                                                                                                                                                                                                                                                                                                                                                                                                                                                                                                                                                                                                                                                                                                                                                                                                                                                                                                                                                                                                                                                                                                                                                                                                                                                                                                                                                                                                                                                                                                                                                                                                                                                                                                                                                                                                                                                                                                                                                                                                                                                                                                                                                                                                                                                                                                                                                                                                                                                                                                                                                                                                                                                                                                                                                                                                                                                                                                                                                                                                                                                                                                                                                                                                                                                                                                                          </w:t>
      </w:r>
      <w:r>
        <w:rPr>
          <w:sz w:val="28"/>
        </w:rPr>
        <w:tab/>
      </w:r>
      <w:r>
        <w:rPr>
          <w:b w:val="1"/>
          <w:i w:val="1"/>
          <w:sz w:val="28"/>
        </w:rPr>
        <w:t>Штрафы, санкции, возмещение ущерба</w:t>
      </w:r>
    </w:p>
    <w:p w14:paraId="860D0000">
      <w:pPr>
        <w:ind/>
        <w:jc w:val="center"/>
        <w:rPr>
          <w:b w:val="1"/>
          <w:i w:val="1"/>
          <w:sz w:val="28"/>
        </w:rPr>
      </w:pPr>
    </w:p>
    <w:p w14:paraId="870D0000">
      <w:pPr>
        <w:ind w:firstLine="708" w:left="0"/>
        <w:jc w:val="both"/>
        <w:rPr>
          <w:sz w:val="28"/>
        </w:rPr>
      </w:pPr>
      <w:r>
        <w:rPr>
          <w:sz w:val="28"/>
        </w:rPr>
        <w:t>Поступления от денежных взысканий (штрафов) и иных сумм в возмещение ущерба, установленные Кодексом Российской Федерации об административных правонарушениях и Областным законом от 25.10.2002 № 273-ЗС «Об административных правонарушениях», зачисляемые в бюджеты поселений прогнозируется на 2025 год  и прогнозный период 2026 – 2027 годы в сумме 0,9 тыс. рублей ежегодно, согласно приложению 8 к пояснительной записке.</w:t>
      </w:r>
    </w:p>
    <w:p w14:paraId="880D0000">
      <w:pPr>
        <w:ind w:firstLine="709" w:left="0"/>
        <w:contextualSpacing w:val="1"/>
        <w:jc w:val="center"/>
        <w:rPr>
          <w:b w:val="1"/>
          <w:i w:val="1"/>
          <w:sz w:val="28"/>
        </w:rPr>
      </w:pPr>
      <w:r>
        <w:rPr>
          <w:sz w:val="28"/>
        </w:rPr>
        <w:t xml:space="preserve">. </w:t>
      </w:r>
      <w:r>
        <w:rPr>
          <w:b w:val="1"/>
          <w:i w:val="1"/>
          <w:sz w:val="28"/>
        </w:rPr>
        <w:t>Безвозмездные поступления</w:t>
      </w:r>
    </w:p>
    <w:p w14:paraId="890D0000">
      <w:pPr>
        <w:pStyle w:val="Style_8"/>
        <w:ind w:firstLine="709" w:left="0"/>
        <w:rPr>
          <w:b w:val="1"/>
          <w:sz w:val="28"/>
        </w:rPr>
      </w:pPr>
    </w:p>
    <w:p w14:paraId="8A0D0000">
      <w:pPr>
        <w:ind w:firstLine="709" w:left="0"/>
        <w:jc w:val="both"/>
        <w:rPr>
          <w:sz w:val="28"/>
        </w:rPr>
      </w:pPr>
      <w:r>
        <w:rPr>
          <w:sz w:val="28"/>
        </w:rPr>
        <w:t>Безвозмездные поступления предлагаются на 2025 год – в сумме 12 707,5 тыс. рублей, на 2026 год – 9 033,2 тыс. рублей, на 2027 год – 0,2 тыс. рублей.</w:t>
      </w:r>
    </w:p>
    <w:p w14:paraId="8B0D0000">
      <w:pPr>
        <w:ind w:firstLine="709" w:left="0"/>
        <w:jc w:val="both"/>
        <w:rPr>
          <w:sz w:val="28"/>
        </w:rPr>
      </w:pPr>
      <w:r>
        <w:rPr>
          <w:sz w:val="28"/>
        </w:rPr>
        <w:t xml:space="preserve">С 1 января </w:t>
      </w:r>
      <w:r>
        <w:rPr>
          <w:sz w:val="28"/>
        </w:rPr>
        <w:t>2025 г</w:t>
      </w:r>
      <w:r>
        <w:rPr>
          <w:sz w:val="28"/>
        </w:rPr>
        <w:t>. дотация на выравнивание бюджетной обеспеченности будет предоставляться за счет средств бюджета муниципального района. </w:t>
      </w:r>
    </w:p>
    <w:p w14:paraId="8C0D0000">
      <w:pPr>
        <w:pStyle w:val="Style_8"/>
        <w:ind w:firstLine="709" w:left="0"/>
        <w:jc w:val="both"/>
        <w:rPr>
          <w:sz w:val="28"/>
        </w:rPr>
      </w:pPr>
      <w:r>
        <w:rPr>
          <w:sz w:val="28"/>
        </w:rPr>
        <w:t xml:space="preserve">Дотация на выравнивание бюджетной обеспеченности на 2025-2027 годы предусмотрена в сумме 11 119,8 тыс. рублей, 8 595,5 тыс. рублей и 0,0 тыс. рублей соответственно. </w:t>
      </w:r>
    </w:p>
    <w:p w14:paraId="8D0D0000">
      <w:pPr>
        <w:pStyle w:val="Style_8"/>
        <w:spacing w:after="0"/>
        <w:ind w:firstLine="709" w:left="0"/>
        <w:jc w:val="both"/>
        <w:rPr>
          <w:sz w:val="28"/>
        </w:rPr>
      </w:pPr>
      <w:r>
        <w:rPr>
          <w:sz w:val="28"/>
        </w:rPr>
        <w:t>Дотация на поддержку мер по обеспечению сбалансированности бюджетов на 2025 год предусмотрена в сумме 1 186,7 тыс. рублей.</w:t>
      </w:r>
    </w:p>
    <w:p w14:paraId="8E0D0000">
      <w:pPr>
        <w:pStyle w:val="Style_8"/>
        <w:ind w:firstLine="709" w:left="0"/>
        <w:jc w:val="both"/>
        <w:rPr>
          <w:sz w:val="28"/>
        </w:rPr>
      </w:pPr>
      <w:r>
        <w:rPr>
          <w:sz w:val="28"/>
        </w:rPr>
        <w:t>Дотационность бюджета Кринично-Лугского сельского поселения составляет 38,9 процентов от объема собственных доходов.</w:t>
      </w:r>
    </w:p>
    <w:p w14:paraId="8F0D0000">
      <w:pPr>
        <w:pStyle w:val="Style_8"/>
        <w:ind w:firstLine="709" w:left="0"/>
        <w:jc w:val="both"/>
        <w:rPr>
          <w:sz w:val="28"/>
        </w:rPr>
      </w:pPr>
      <w:r>
        <w:rPr>
          <w:sz w:val="28"/>
        </w:rPr>
        <w:t xml:space="preserve">Целевые федеральные и областные средства учтены по соответствующим направлениям расходов бюджета поселения. В соответствии с проектом Областного закона об областном бюджете на 2025 год запланированы в сумме 401,0 тыс. рублей, на 2026 год – 437,7 тыс. рублей, на 2027 год– 0,2 тыс. рублей. </w:t>
      </w:r>
    </w:p>
    <w:p w14:paraId="900D0000">
      <w:pPr>
        <w:pStyle w:val="Style_8"/>
        <w:ind w:firstLine="709" w:left="0"/>
        <w:jc w:val="both"/>
        <w:rPr>
          <w:sz w:val="28"/>
        </w:rPr>
      </w:pPr>
      <w:r>
        <w:rPr>
          <w:sz w:val="28"/>
        </w:rPr>
        <w:t>С принятием областного бюджета на 2025-2027 годы объем безвозмездный поступлений будет уточнен.</w:t>
      </w:r>
    </w:p>
    <w:p w14:paraId="910D0000">
      <w:pPr>
        <w:pStyle w:val="Style_8"/>
        <w:ind w:firstLine="709" w:left="0"/>
        <w:jc w:val="both"/>
        <w:rPr>
          <w:sz w:val="28"/>
        </w:rPr>
      </w:pPr>
    </w:p>
    <w:p w14:paraId="920D0000">
      <w:pPr>
        <w:ind/>
        <w:jc w:val="center"/>
        <w:rPr>
          <w:b w:val="1"/>
          <w:sz w:val="28"/>
        </w:rPr>
      </w:pPr>
      <w:r>
        <w:rPr>
          <w:b w:val="1"/>
          <w:sz w:val="28"/>
        </w:rPr>
        <w:t xml:space="preserve">IV. Расходы бюджета на 2025 год и </w:t>
      </w:r>
    </w:p>
    <w:p w14:paraId="930D0000">
      <w:pPr>
        <w:ind/>
        <w:jc w:val="center"/>
        <w:rPr>
          <w:b w:val="1"/>
          <w:sz w:val="28"/>
        </w:rPr>
      </w:pPr>
      <w:r>
        <w:rPr>
          <w:b w:val="1"/>
          <w:sz w:val="28"/>
        </w:rPr>
        <w:t>на плановый период 2026 и 2027 годов</w:t>
      </w:r>
    </w:p>
    <w:p w14:paraId="940D0000">
      <w:pPr>
        <w:rPr>
          <w:sz w:val="28"/>
        </w:rPr>
      </w:pPr>
    </w:p>
    <w:p w14:paraId="950D0000">
      <w:pPr>
        <w:ind/>
        <w:jc w:val="center"/>
        <w:rPr>
          <w:b w:val="1"/>
          <w:sz w:val="28"/>
        </w:rPr>
      </w:pPr>
      <w:r>
        <w:rPr>
          <w:b w:val="1"/>
          <w:sz w:val="28"/>
        </w:rPr>
        <w:t>Особенности формирования расходов  бюджета на 2025-2027 годы</w:t>
      </w:r>
    </w:p>
    <w:p w14:paraId="960D0000">
      <w:pPr>
        <w:ind/>
        <w:jc w:val="center"/>
        <w:rPr>
          <w:sz w:val="28"/>
          <w:highlight w:val="yellow"/>
        </w:rPr>
      </w:pPr>
    </w:p>
    <w:p w14:paraId="970D0000">
      <w:pPr>
        <w:ind w:firstLine="709" w:left="0"/>
        <w:jc w:val="both"/>
        <w:rPr>
          <w:sz w:val="28"/>
        </w:rPr>
      </w:pPr>
      <w:r>
        <w:rPr>
          <w:sz w:val="28"/>
        </w:rPr>
        <w:t xml:space="preserve">Формирование расходов бюджета поселения на 2025-2027 годы осуществлялось на основе Методики и порядка планирования бюджетных ассигнований бюджета Кринично-Лугского сельского поселения Куйбышевского района. </w:t>
      </w:r>
    </w:p>
    <w:p w14:paraId="980D0000">
      <w:pPr>
        <w:ind w:firstLine="709" w:left="0"/>
        <w:jc w:val="both"/>
        <w:rPr>
          <w:sz w:val="28"/>
        </w:rPr>
      </w:pPr>
      <w:r>
        <w:rPr>
          <w:sz w:val="28"/>
        </w:rPr>
        <w:t>Показатели расходов проекта бюджета на 2025-2027 годы сформированы с учетом следующих особенностей.</w:t>
      </w:r>
    </w:p>
    <w:p w14:paraId="990D0000">
      <w:pPr>
        <w:tabs>
          <w:tab w:leader="none" w:pos="709" w:val="left"/>
        </w:tabs>
        <w:ind w:firstLine="709" w:left="0"/>
        <w:jc w:val="both"/>
        <w:rPr>
          <w:sz w:val="28"/>
        </w:rPr>
      </w:pPr>
      <w:r>
        <w:rPr>
          <w:sz w:val="28"/>
        </w:rPr>
        <w:t>Уточнены расходы на оплату труда для отдельных категорий работников, установленных Указами Президента Российской Федерации от 07.05.2012 № 597 «О мероприятиях по реализации государственной социальной политики»,   (далее – указ Президента Российской Федерации 2012 года), в связи с необходимостью сохранения соотношения средней заработной платы по этим категориям с показателем «среднемесячный доход от трудовой деятельности» по Ростовской области. Учтены расходы в полном объеме,  в размере с 1 января 2025 года – 48 944,2 рубля, с 1 января 2026 года – 52 370,3 рублей, с 1 января 2027 года – 55 826,7 рублей.</w:t>
      </w:r>
    </w:p>
    <w:p w14:paraId="9A0D0000">
      <w:pPr>
        <w:ind w:firstLine="709" w:left="0"/>
        <w:jc w:val="both"/>
        <w:rPr>
          <w:sz w:val="28"/>
        </w:rPr>
      </w:pPr>
      <w:r>
        <w:rPr>
          <w:sz w:val="28"/>
        </w:rPr>
        <w:t>В целях ежегодного повышения оплаты труда работников органа местного самоуправления и подведомственного  учреждения культуры предусмотрена индексация расходов на прогнозный уровень инфляции на 2025-2027 годы с 1 октября на 4,0 процента ежегодно.</w:t>
      </w:r>
    </w:p>
    <w:p w14:paraId="9B0D0000">
      <w:pPr>
        <w:ind w:firstLine="709" w:left="0"/>
        <w:jc w:val="both"/>
        <w:rPr>
          <w:sz w:val="28"/>
        </w:rPr>
      </w:pPr>
      <w:r>
        <w:rPr>
          <w:sz w:val="28"/>
        </w:rPr>
        <w:t xml:space="preserve">Учтены прогнозные положения федерального закона «О внесении изменений в статью 1 Федерального закона «О минимальном размере оплаты труда», которым предусматривается прогнозное увеличение МРОТ с 1 января 2025 года – 22 440 рублей. </w:t>
      </w:r>
    </w:p>
    <w:p w14:paraId="9C0D0000">
      <w:pPr>
        <w:tabs>
          <w:tab w:leader="none" w:pos="709" w:val="left"/>
        </w:tabs>
        <w:ind w:firstLine="709" w:left="0"/>
        <w:jc w:val="both"/>
        <w:rPr>
          <w:sz w:val="28"/>
        </w:rPr>
      </w:pPr>
      <w:r>
        <w:rPr>
          <w:sz w:val="28"/>
        </w:rPr>
        <w:t>В соответствии с решением Собрания депутатов Кринично-Лугского сельского поселения от 11.12.2020 № 244 «О бюджетном процессе в муниципальном образовании «Кринично-Лугское сельское поселение» бюджет составлен на основе муниципальных программ Кринично-Лугского сельского поселения.</w:t>
      </w:r>
    </w:p>
    <w:p w14:paraId="9D0D0000">
      <w:pPr>
        <w:ind w:firstLine="709" w:left="0"/>
        <w:jc w:val="both"/>
        <w:rPr>
          <w:sz w:val="28"/>
        </w:rPr>
      </w:pPr>
      <w:r>
        <w:rPr>
          <w:sz w:val="28"/>
        </w:rPr>
        <w:t>На реализацию 11  му</w:t>
      </w:r>
      <w:r>
        <w:rPr>
          <w:sz w:val="28"/>
        </w:rPr>
        <w:t>н</w:t>
      </w:r>
      <w:r>
        <w:rPr>
          <w:sz w:val="28"/>
        </w:rPr>
        <w:t xml:space="preserve">иципальных программ Кринично-Лугского сельского поселения в 2025 году предусмотрено 31 156,5 тыс. рублей, в 2026 году – 25 616,3 тыс. рублей и в 2027 году – 18 452,1 тыс. рублей. В программах на 2025 год сосредоточено 97,0 процентов, на 2026-2027 годы – 89,4 процента и 92,6 процентов соответственно от всех расходов бюджета поселения. </w:t>
      </w:r>
    </w:p>
    <w:p w14:paraId="9E0D0000">
      <w:pPr>
        <w:tabs>
          <w:tab w:leader="none" w:pos="7265" w:val="left"/>
        </w:tabs>
        <w:ind w:firstLine="709" w:left="0"/>
        <w:jc w:val="both"/>
        <w:rPr>
          <w:sz w:val="28"/>
        </w:rPr>
      </w:pPr>
      <w:r>
        <w:rPr>
          <w:sz w:val="28"/>
        </w:rPr>
        <w:t>На реализацию 2-х муниципальных программ социальной направленности в проекте бюджета в 2025 году предусмотрено 16 779,7 тыс. рублей, в 2026 году – 12 595,3 тыс. рублей и в 2027 году – 5 019,3 тыс. рублей, что составляет 53,9, 49,2 и 27,2 процента соответственно от всех ассигнований направленных на реализацию муниципальных программ поселения.</w:t>
      </w:r>
    </w:p>
    <w:p w14:paraId="9F0D0000">
      <w:pPr>
        <w:tabs>
          <w:tab w:leader="none" w:pos="7265" w:val="left"/>
        </w:tabs>
        <w:ind w:firstLine="709" w:left="0"/>
        <w:jc w:val="both"/>
        <w:rPr>
          <w:sz w:val="28"/>
        </w:rPr>
      </w:pPr>
      <w:r>
        <w:rPr>
          <w:sz w:val="28"/>
        </w:rPr>
        <w:t>Это программы, направленные на развитие культуры и социальной поддержки граждан.</w:t>
      </w:r>
    </w:p>
    <w:p w14:paraId="A00D0000">
      <w:pPr>
        <w:tabs>
          <w:tab w:leader="none" w:pos="7265" w:val="left"/>
        </w:tabs>
        <w:ind w:firstLine="709" w:left="0"/>
        <w:jc w:val="both"/>
        <w:rPr>
          <w:sz w:val="28"/>
        </w:rPr>
      </w:pPr>
      <w:r>
        <w:rPr>
          <w:sz w:val="28"/>
        </w:rPr>
        <w:t>На реализацию 3-х муниципальных программ, направленных на  развитие инфраструктуры и обеспечение условий жизнедеятельности, в проекте бюджета на 2025 год предусмотрено 1 898,5 тыс. рублей, в 2026 году – 1 295,0 тыс. рублей и в 2027 году – 1 345,9 тыс. рублей, что составляет 6,1,  5,1 и 7,3 процента соответственно от всех ассигнований на реализацию муниципальных программ поселения.</w:t>
      </w:r>
    </w:p>
    <w:p w14:paraId="A10D0000">
      <w:pPr>
        <w:tabs>
          <w:tab w:leader="none" w:pos="7265" w:val="left"/>
        </w:tabs>
        <w:ind w:firstLine="709" w:left="0"/>
        <w:jc w:val="both"/>
        <w:rPr>
          <w:sz w:val="28"/>
        </w:rPr>
      </w:pPr>
    </w:p>
    <w:p w14:paraId="A20D0000">
      <w:pPr>
        <w:ind w:firstLine="709" w:left="0"/>
        <w:jc w:val="center"/>
        <w:outlineLvl w:val="0"/>
        <w:rPr>
          <w:b w:val="1"/>
          <w:sz w:val="28"/>
        </w:rPr>
      </w:pPr>
      <w:r>
        <w:rPr>
          <w:b w:val="1"/>
          <w:sz w:val="28"/>
        </w:rPr>
        <w:t>Расходы бюджета по разделам классификации расходов на 2025 год и на плановый период 2026 и 2027 годов</w:t>
      </w:r>
    </w:p>
    <w:p w14:paraId="A30D0000">
      <w:pPr>
        <w:ind w:firstLine="709" w:left="0"/>
        <w:jc w:val="center"/>
        <w:outlineLvl w:val="0"/>
        <w:rPr>
          <w:b w:val="1"/>
          <w:sz w:val="28"/>
        </w:rPr>
      </w:pPr>
    </w:p>
    <w:p w14:paraId="A40D0000">
      <w:pPr>
        <w:ind w:firstLine="709" w:left="0"/>
        <w:jc w:val="both"/>
        <w:rPr>
          <w:sz w:val="28"/>
        </w:rPr>
      </w:pPr>
      <w:r>
        <w:rPr>
          <w:sz w:val="28"/>
        </w:rPr>
        <w:t>В 2025 году объем расходов предлагается в сумме 32 120,4 тыс. рублей, в 2026 году – 28 641,7 тыс. рублей, в 2027 году – 19 926,8 тыс. рублей.</w:t>
      </w:r>
    </w:p>
    <w:p w14:paraId="A50D0000">
      <w:pPr>
        <w:ind/>
        <w:jc w:val="center"/>
        <w:outlineLvl w:val="0"/>
        <w:rPr>
          <w:b w:val="1"/>
          <w:sz w:val="28"/>
        </w:rPr>
      </w:pPr>
    </w:p>
    <w:p w14:paraId="A60D0000">
      <w:pPr>
        <w:ind/>
        <w:jc w:val="center"/>
        <w:outlineLvl w:val="0"/>
        <w:rPr>
          <w:b w:val="1"/>
          <w:sz w:val="28"/>
        </w:rPr>
      </w:pPr>
      <w:r>
        <w:rPr>
          <w:b w:val="1"/>
          <w:sz w:val="28"/>
        </w:rPr>
        <w:t>РАЗДЕЛ «ОБЩЕГОСУДАРСТВЕННЫЕ ВОПРОСЫ»</w:t>
      </w:r>
    </w:p>
    <w:p w14:paraId="A70D0000">
      <w:pPr>
        <w:ind/>
        <w:jc w:val="center"/>
        <w:outlineLvl w:val="0"/>
        <w:rPr>
          <w:b w:val="1"/>
          <w:sz w:val="28"/>
        </w:rPr>
      </w:pPr>
    </w:p>
    <w:p w14:paraId="A80D0000">
      <w:pPr>
        <w:ind w:firstLine="709" w:left="0"/>
        <w:jc w:val="both"/>
        <w:outlineLvl w:val="0"/>
        <w:rPr>
          <w:sz w:val="28"/>
        </w:rPr>
      </w:pPr>
      <w:r>
        <w:rPr>
          <w:sz w:val="28"/>
        </w:rPr>
        <w:t>В проекте бюджета по разделу «Общегосударственные вопросы» в 2025 году предусмотрены бюджетные ассигнования в сумме 12 923,7 тыс. рублей (что составляет 40,2 процента от всех расходов), в 2026 году – 14 292,9 тыс. рублей (49,9 процентов) и в 2027 году – 13 550,6 тыс. рублей(68,0 процентов).</w:t>
      </w:r>
    </w:p>
    <w:p w14:paraId="A90D0000">
      <w:pPr>
        <w:widowControl w:val="0"/>
        <w:ind w:firstLine="709" w:left="0"/>
        <w:jc w:val="both"/>
        <w:rPr>
          <w:sz w:val="28"/>
        </w:rPr>
      </w:pPr>
      <w:r>
        <w:rPr>
          <w:sz w:val="28"/>
        </w:rPr>
        <w:t xml:space="preserve">При расчете данных расходов учтены средства на оплату труда муниципальных служащих, обслуживающего и технического персонала и материально-техническое обеспечение деятельности аппарата управления. </w:t>
      </w:r>
    </w:p>
    <w:p w14:paraId="AA0D0000">
      <w:pPr>
        <w:ind w:firstLine="709" w:left="0"/>
        <w:jc w:val="both"/>
        <w:rPr>
          <w:sz w:val="28"/>
        </w:rPr>
      </w:pPr>
      <w:r>
        <w:rPr>
          <w:sz w:val="28"/>
        </w:rPr>
        <w:t>Численность работников органа местного самоуправления при расчете установлена в количестве 20,75 единиц, в том числе муниципальных служащих, в количестве 7,0 единиц, технического персонала в количестве 6,5 единиц,  обслуживающего персонала в количестве 7,25 единиц.</w:t>
      </w:r>
    </w:p>
    <w:p w14:paraId="AB0D0000">
      <w:pPr>
        <w:ind w:firstLine="709" w:left="0"/>
        <w:jc w:val="both"/>
        <w:rPr>
          <w:spacing w:val="-1"/>
          <w:sz w:val="28"/>
        </w:rPr>
      </w:pPr>
      <w:r>
        <w:rPr>
          <w:spacing w:val="-1"/>
          <w:sz w:val="28"/>
        </w:rPr>
        <w:t xml:space="preserve">В числе основных направлений расходов бюджета по разделу </w:t>
      </w:r>
      <w:r>
        <w:rPr>
          <w:sz w:val="28"/>
        </w:rPr>
        <w:t xml:space="preserve">«Общегосударственные вопросы» </w:t>
      </w:r>
      <w:r>
        <w:rPr>
          <w:spacing w:val="-1"/>
          <w:sz w:val="28"/>
        </w:rPr>
        <w:t>предусмотрены средства на:</w:t>
      </w:r>
    </w:p>
    <w:p w14:paraId="AC0D0000">
      <w:pPr>
        <w:pStyle w:val="Style_10"/>
        <w:numPr>
          <w:ilvl w:val="0"/>
          <w:numId w:val="9"/>
        </w:numPr>
        <w:spacing w:after="0" w:line="240" w:lineRule="auto"/>
        <w:ind w:firstLine="709" w:left="0"/>
        <w:contextualSpacing w:val="1"/>
        <w:jc w:val="both"/>
        <w:rPr>
          <w:rFonts w:ascii="Times New Roman" w:hAnsi="Times New Roman"/>
          <w:spacing w:val="-1"/>
          <w:sz w:val="28"/>
        </w:rPr>
      </w:pPr>
      <w:r>
        <w:rPr>
          <w:rFonts w:ascii="Times New Roman" w:hAnsi="Times New Roman"/>
          <w:spacing w:val="-1"/>
          <w:sz w:val="28"/>
        </w:rPr>
        <w:t xml:space="preserve">Финансовое обеспечение деятельности </w:t>
      </w:r>
      <w:r>
        <w:rPr>
          <w:rFonts w:ascii="Times New Roman" w:hAnsi="Times New Roman"/>
          <w:sz w:val="28"/>
        </w:rPr>
        <w:t xml:space="preserve">представительных органов местного самоуправления (Собрание депутатов) </w:t>
      </w:r>
      <w:r>
        <w:rPr>
          <w:rFonts w:ascii="Times New Roman" w:hAnsi="Times New Roman"/>
          <w:spacing w:val="-1"/>
          <w:sz w:val="28"/>
        </w:rPr>
        <w:t>в 2025 году в сумме 257,1 тыс. рублей, в 2026 году – 278,1 тыс. рублей, в 2027 году – 281,4 тыс. рублей:</w:t>
      </w:r>
    </w:p>
    <w:p w14:paraId="AD0D0000">
      <w:pPr>
        <w:ind w:firstLine="720" w:left="0"/>
        <w:jc w:val="both"/>
        <w:rPr>
          <w:sz w:val="28"/>
        </w:rPr>
      </w:pPr>
      <w:r>
        <w:rPr>
          <w:sz w:val="28"/>
        </w:rPr>
        <w:t>Расходы на оплату труда и выплаты по оплате труда в сумме 249,6 тыс. рублей в 2025 году и в сумме 270,6 и 281,4 тыс. рублей в 2026-2027 годы;</w:t>
      </w:r>
    </w:p>
    <w:p w14:paraId="AE0D0000">
      <w:pPr>
        <w:ind w:firstLine="720" w:left="0"/>
        <w:jc w:val="both"/>
        <w:rPr>
          <w:sz w:val="28"/>
        </w:rPr>
      </w:pPr>
      <w:r>
        <w:rPr>
          <w:sz w:val="28"/>
        </w:rPr>
        <w:t>Расходы на материально-техническое обеспечение в сумме 7,5 тыс. рублей ежегодно.</w:t>
      </w:r>
    </w:p>
    <w:p w14:paraId="AF0D0000">
      <w:pPr>
        <w:pStyle w:val="Style_10"/>
        <w:numPr>
          <w:ilvl w:val="0"/>
          <w:numId w:val="9"/>
        </w:numPr>
        <w:spacing w:after="0" w:line="240" w:lineRule="auto"/>
        <w:ind w:firstLine="709" w:left="0"/>
        <w:contextualSpacing w:val="1"/>
        <w:jc w:val="both"/>
        <w:rPr>
          <w:rFonts w:ascii="Times New Roman" w:hAnsi="Times New Roman"/>
          <w:spacing w:val="-1"/>
          <w:sz w:val="28"/>
        </w:rPr>
      </w:pPr>
      <w:r>
        <w:rPr>
          <w:rFonts w:ascii="Times New Roman" w:hAnsi="Times New Roman"/>
          <w:spacing w:val="-1"/>
          <w:sz w:val="28"/>
        </w:rPr>
        <w:t>Финансовое обеспечение</w:t>
      </w:r>
      <w:r>
        <w:rPr>
          <w:rFonts w:ascii="Times New Roman" w:hAnsi="Times New Roman"/>
          <w:sz w:val="28"/>
        </w:rPr>
        <w:t xml:space="preserve"> деятельности аппарата Администрации Кринично-Лугского сельского поселения </w:t>
      </w:r>
      <w:r>
        <w:rPr>
          <w:rFonts w:ascii="Times New Roman" w:hAnsi="Times New Roman"/>
          <w:spacing w:val="-1"/>
          <w:sz w:val="28"/>
        </w:rPr>
        <w:t>в 2025 году в сумме 12 166,2 тыс. рублей, в 2026 году – 11 698,3 тыс. рублей, в 2027 году – 12 059,2 тыс. рублей:</w:t>
      </w:r>
    </w:p>
    <w:p w14:paraId="B00D0000">
      <w:pPr>
        <w:pStyle w:val="Style_10"/>
        <w:spacing w:after="0" w:line="240" w:lineRule="auto"/>
        <w:ind w:firstLine="709" w:left="0"/>
        <w:jc w:val="both"/>
        <w:outlineLvl w:val="0"/>
        <w:rPr>
          <w:rFonts w:ascii="Times New Roman" w:hAnsi="Times New Roman"/>
          <w:sz w:val="28"/>
        </w:rPr>
      </w:pPr>
      <w:r>
        <w:rPr>
          <w:rFonts w:ascii="Times New Roman" w:hAnsi="Times New Roman"/>
          <w:sz w:val="28"/>
        </w:rPr>
        <w:t>Расходы бюджета на исполнение полномочий по обеспечению пожарной безопасности (противопожарные испытания электропроводки, содержание пожарной сигнализации административных зданий) в рамках КПМ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2025 год в сумме 46,1 тыс. рублей, на 2026-2027 годы в сумме 10,0 тыс. рублей ежегодно;</w:t>
      </w:r>
    </w:p>
    <w:p w14:paraId="B10D0000">
      <w:pPr>
        <w:ind w:firstLine="709" w:left="0"/>
        <w:jc w:val="both"/>
        <w:rPr>
          <w:sz w:val="28"/>
        </w:rPr>
      </w:pPr>
      <w:r>
        <w:rPr>
          <w:sz w:val="28"/>
        </w:rPr>
        <w:t xml:space="preserve">Расходы на оплату труда и выплаты по оплате труда муниципальных служащих, обслуживающего персонала и лиц, осуществляющих техническое обеспечение деятельности Администрации предусмотрены </w:t>
      </w:r>
      <w:r>
        <w:rPr>
          <w:spacing w:val="-1"/>
          <w:sz w:val="28"/>
        </w:rPr>
        <w:t xml:space="preserve">в 2025 году </w:t>
      </w:r>
      <w:r>
        <w:rPr>
          <w:sz w:val="28"/>
        </w:rPr>
        <w:t xml:space="preserve">в сумме 10 606,1 тыс. рублей, </w:t>
      </w:r>
      <w:r>
        <w:rPr>
          <w:spacing w:val="-1"/>
          <w:sz w:val="28"/>
        </w:rPr>
        <w:t xml:space="preserve">в 2026 году 10 929,5 тыс. рублей, в 2027 году </w:t>
      </w:r>
      <w:r>
        <w:rPr>
          <w:sz w:val="28"/>
        </w:rPr>
        <w:t>в сумме 11 264,7 тыс. рублей;</w:t>
      </w:r>
    </w:p>
    <w:p w14:paraId="B20D0000">
      <w:pPr>
        <w:ind w:firstLine="709" w:left="0"/>
        <w:jc w:val="both"/>
        <w:rPr>
          <w:sz w:val="28"/>
        </w:rPr>
      </w:pPr>
      <w:r>
        <w:rPr>
          <w:sz w:val="28"/>
        </w:rPr>
        <w:t>Расходы на обеспечение функций органа местного самоуправления</w:t>
      </w:r>
      <w:r>
        <w:rPr>
          <w:sz w:val="28"/>
        </w:rPr>
        <w:t xml:space="preserve"> составляют в 2025 году в сумме 1 300,5 тыс. рублей, в 2026 году в сумме 568,4 тыс. рублей, в 2027 году в сумме 594,1 тыс. рублей;</w:t>
      </w:r>
    </w:p>
    <w:p w14:paraId="B30D0000">
      <w:pPr>
        <w:ind w:firstLine="709" w:left="0"/>
        <w:jc w:val="both"/>
        <w:rPr>
          <w:sz w:val="28"/>
        </w:rPr>
      </w:pPr>
      <w:r>
        <w:rPr>
          <w:sz w:val="28"/>
        </w:rPr>
        <w:t>Расходы по диспансеризации муниципальных служащих в 2025 году в сумме 23,1 тыс. рублей, в 2026-2027 годах 0,0 тыс. рублей ежегодно;</w:t>
      </w:r>
    </w:p>
    <w:p w14:paraId="B40D0000">
      <w:pPr>
        <w:ind w:firstLine="709" w:left="0"/>
        <w:jc w:val="both"/>
        <w:rPr>
          <w:sz w:val="28"/>
        </w:rPr>
      </w:pPr>
      <w:r>
        <w:rPr>
          <w:sz w:val="28"/>
        </w:rPr>
        <w:t>Реализация направления расходов (уплата транспортного, земельного налогов и иных налогов и сборов) в 2025-2027 годах в сумме 190,2 тыс. рублей ежегодно;</w:t>
      </w:r>
    </w:p>
    <w:p w14:paraId="B50D0000">
      <w:pPr>
        <w:spacing w:after="120"/>
        <w:ind w:firstLine="720" w:left="0"/>
        <w:jc w:val="both"/>
        <w:rPr>
          <w:sz w:val="28"/>
        </w:rPr>
      </w:pPr>
      <w:r>
        <w:rPr>
          <w:sz w:val="28"/>
        </w:rPr>
        <w:t xml:space="preserve">Расходы должностным лицам, уполномоченным составлять протоколы об административных правонарушений в 2025-2027 годах в сумме 0,2 тыс. рублей ежегодно, субвенция из областного бюджета.  </w:t>
      </w:r>
    </w:p>
    <w:p w14:paraId="B60D0000">
      <w:pPr>
        <w:pStyle w:val="Style_10"/>
        <w:numPr>
          <w:ilvl w:val="0"/>
          <w:numId w:val="9"/>
        </w:numPr>
        <w:spacing w:after="120" w:line="240" w:lineRule="auto"/>
        <w:ind w:firstLine="709" w:left="0"/>
        <w:contextualSpacing w:val="1"/>
        <w:jc w:val="both"/>
        <w:rPr>
          <w:rFonts w:ascii="Times New Roman" w:hAnsi="Times New Roman"/>
          <w:sz w:val="28"/>
        </w:rPr>
      </w:pPr>
      <w:r>
        <w:rPr>
          <w:rFonts w:ascii="Times New Roman" w:hAnsi="Times New Roman"/>
          <w:spacing w:val="-1"/>
          <w:sz w:val="28"/>
        </w:rPr>
        <w:t xml:space="preserve">Финансовое обеспечение расходов </w:t>
      </w:r>
      <w:r>
        <w:rPr>
          <w:rFonts w:ascii="Times New Roman" w:hAnsi="Times New Roman"/>
          <w:sz w:val="28"/>
        </w:rPr>
        <w:t>на подготовку и проведение выборов депутатов Собрания депутатов Кринично-Лугского сельского поселения</w:t>
      </w:r>
      <w:r>
        <w:t xml:space="preserve"> </w:t>
      </w:r>
      <w:r>
        <w:rPr>
          <w:rFonts w:ascii="Times New Roman" w:hAnsi="Times New Roman"/>
          <w:sz w:val="28"/>
        </w:rPr>
        <w:t>в 2026 году в сумме 1 397,8 тыс. рублей.</w:t>
      </w:r>
    </w:p>
    <w:p w14:paraId="B70D0000">
      <w:pPr>
        <w:pStyle w:val="Style_10"/>
        <w:numPr>
          <w:ilvl w:val="0"/>
          <w:numId w:val="9"/>
        </w:numPr>
        <w:spacing w:after="120" w:line="240" w:lineRule="auto"/>
        <w:ind w:firstLine="709" w:left="0"/>
        <w:contextualSpacing w:val="1"/>
        <w:jc w:val="both"/>
        <w:rPr>
          <w:rFonts w:ascii="Times New Roman" w:hAnsi="Times New Roman"/>
          <w:sz w:val="28"/>
        </w:rPr>
      </w:pPr>
      <w:r>
        <w:rPr>
          <w:rFonts w:ascii="Times New Roman" w:hAnsi="Times New Roman"/>
          <w:spacing w:val="-1"/>
          <w:sz w:val="28"/>
        </w:rPr>
        <w:t>Финансовое обеспечение</w:t>
      </w:r>
      <w:r>
        <w:rPr>
          <w:rFonts w:ascii="Times New Roman" w:hAnsi="Times New Roman"/>
          <w:sz w:val="28"/>
        </w:rPr>
        <w:t xml:space="preserve"> резервного фонда</w:t>
      </w:r>
    </w:p>
    <w:p w14:paraId="B80D0000">
      <w:pPr>
        <w:ind w:firstLine="709" w:left="0"/>
        <w:jc w:val="both"/>
        <w:rPr>
          <w:sz w:val="28"/>
        </w:rPr>
      </w:pPr>
      <w:r>
        <w:rPr>
          <w:spacing w:val="-1"/>
          <w:sz w:val="28"/>
        </w:rPr>
        <w:t xml:space="preserve">На </w:t>
      </w:r>
      <w:r>
        <w:rPr>
          <w:sz w:val="28"/>
        </w:rPr>
        <w:t>формирование резервного фонда Администрации Кринично-Лугского сельского поселения в 2025 году предусмотрены средства в сумме 58,3 тыс. рублей, в размере 0,3 процента от объема налоговых и неналоговых доходов, в 2025-2026 годах средства учтены в составе условно утвержденных расходов.</w:t>
      </w:r>
    </w:p>
    <w:p w14:paraId="B90D0000">
      <w:pPr>
        <w:pStyle w:val="Style_10"/>
        <w:numPr>
          <w:ilvl w:val="0"/>
          <w:numId w:val="9"/>
        </w:numPr>
        <w:spacing w:after="120" w:line="240" w:lineRule="auto"/>
        <w:ind w:firstLine="709" w:left="0"/>
        <w:contextualSpacing w:val="1"/>
        <w:jc w:val="both"/>
        <w:rPr>
          <w:rFonts w:ascii="Times New Roman" w:hAnsi="Times New Roman"/>
          <w:sz w:val="28"/>
        </w:rPr>
      </w:pPr>
      <w:r>
        <w:rPr>
          <w:rFonts w:ascii="Times New Roman" w:hAnsi="Times New Roman"/>
          <w:spacing w:val="-1"/>
          <w:sz w:val="28"/>
        </w:rPr>
        <w:t>Финансовое обеспечение</w:t>
      </w:r>
      <w:r>
        <w:rPr>
          <w:rFonts w:ascii="Times New Roman" w:hAnsi="Times New Roman"/>
          <w:sz w:val="28"/>
        </w:rPr>
        <w:t xml:space="preserve"> других общегосударственных вопросов в 2025 году в сумме 442,1 тыс. рублей, в 2026 году в сумме 918,7 тыс. рублей, в 2027 году в сумме 1 210,9 тыс. рублей:</w:t>
      </w:r>
    </w:p>
    <w:p w14:paraId="BA0D0000">
      <w:pPr>
        <w:ind w:firstLine="709" w:left="0"/>
        <w:jc w:val="both"/>
        <w:rPr>
          <w:sz w:val="28"/>
        </w:rPr>
      </w:pPr>
      <w:r>
        <w:rPr>
          <w:sz w:val="28"/>
        </w:rPr>
        <w:t xml:space="preserve">Расходы на обеспечение противодействия терроризму и экстремизму в рамках муниципальной программы «Обеспечение общественного порядка и противодействие преступности» в 2025-2027 годах в сумме 2 тыс. рублей ежегодно; </w:t>
      </w:r>
    </w:p>
    <w:p w14:paraId="BB0D0000">
      <w:pPr>
        <w:ind w:firstLine="709" w:left="0"/>
        <w:jc w:val="both"/>
        <w:rPr>
          <w:sz w:val="28"/>
        </w:rPr>
      </w:pPr>
      <w:r>
        <w:rPr>
          <w:sz w:val="28"/>
        </w:rPr>
        <w:t xml:space="preserve">Расходы на создание развитие информационной инфраструктуры  в рамках муниципальной программы «Информационное общество» (приобретение программного обеспечения, информационно-консультационные услуги, печать в официальных источниках) в 2025 году в сумме 197,7 тыс. рублей, в 2026-2027 годах в сумме 10,0 тыс. рублей ежегодно; </w:t>
      </w:r>
    </w:p>
    <w:p w14:paraId="BC0D0000">
      <w:pPr>
        <w:pStyle w:val="Style_10"/>
        <w:spacing w:after="120" w:line="240" w:lineRule="auto"/>
        <w:ind w:firstLine="720" w:left="0"/>
        <w:jc w:val="both"/>
        <w:rPr>
          <w:rFonts w:ascii="Times New Roman" w:hAnsi="Times New Roman"/>
          <w:sz w:val="28"/>
        </w:rPr>
      </w:pPr>
      <w:r>
        <w:rPr>
          <w:rFonts w:ascii="Times New Roman" w:hAnsi="Times New Roman"/>
          <w:sz w:val="28"/>
        </w:rPr>
        <w:t>Реализация направления расходов (уплата транспортного налога) в 2025-2027 годах в сумме 5,9 тыс. рублей ежегодно;</w:t>
      </w:r>
    </w:p>
    <w:p w14:paraId="BD0D0000">
      <w:pPr>
        <w:pStyle w:val="Style_10"/>
        <w:spacing w:after="120" w:line="240" w:lineRule="auto"/>
        <w:ind w:firstLine="720" w:left="0"/>
        <w:jc w:val="both"/>
        <w:rPr>
          <w:rFonts w:ascii="Times New Roman" w:hAnsi="Times New Roman"/>
          <w:sz w:val="28"/>
        </w:rPr>
      </w:pPr>
      <w:r>
        <w:rPr>
          <w:rFonts w:ascii="Times New Roman" w:hAnsi="Times New Roman"/>
          <w:sz w:val="28"/>
        </w:rPr>
        <w:t>Расходы на оценку муниципального имущества, признание прав и регулирование отношений по муниципальной собственности в 2025 году в сумме 10,0 тыс. рублей;</w:t>
      </w:r>
    </w:p>
    <w:p w14:paraId="BE0D0000">
      <w:pPr>
        <w:pStyle w:val="Style_10"/>
        <w:spacing w:after="120" w:line="240" w:lineRule="auto"/>
        <w:ind w:firstLine="709" w:left="0"/>
        <w:jc w:val="both"/>
        <w:rPr>
          <w:rFonts w:ascii="Times New Roman" w:hAnsi="Times New Roman"/>
          <w:sz w:val="28"/>
        </w:rPr>
      </w:pPr>
      <w:r>
        <w:rPr>
          <w:rFonts w:ascii="Times New Roman" w:hAnsi="Times New Roman"/>
          <w:sz w:val="28"/>
        </w:rPr>
        <w:t>Иные межбюджетные трансферты передаваемые другим бюджетам бюджетной системы Российской Федерации за счет средств бюджета поселения в 2025-2027 годах в сумме 175,7 тыс. рублей ежегодно (передача полномочий финансовому отделу Администрации Куйбышевского района по внутреннему муниципальному финансовому контролю).</w:t>
      </w:r>
    </w:p>
    <w:p w14:paraId="BF0D0000">
      <w:pPr>
        <w:pStyle w:val="Style_10"/>
        <w:spacing w:after="0" w:line="240" w:lineRule="auto"/>
        <w:ind w:firstLine="709" w:left="0"/>
        <w:jc w:val="both"/>
        <w:rPr>
          <w:rFonts w:ascii="Times New Roman" w:hAnsi="Times New Roman"/>
          <w:sz w:val="28"/>
        </w:rPr>
      </w:pPr>
      <w:r>
        <w:rPr>
          <w:rFonts w:ascii="Times New Roman" w:hAnsi="Times New Roman"/>
          <w:sz w:val="28"/>
        </w:rPr>
        <w:t>Реализация направления расходов в рамках непрограммных расходов в 2025 году в сумме 30,8 тыс. рублей;</w:t>
      </w:r>
    </w:p>
    <w:p w14:paraId="C00D0000">
      <w:pPr>
        <w:ind w:firstLine="709" w:left="0"/>
        <w:jc w:val="both"/>
        <w:rPr>
          <w:sz w:val="28"/>
        </w:rPr>
      </w:pPr>
      <w:r>
        <w:rPr>
          <w:sz w:val="28"/>
        </w:rPr>
        <w:t xml:space="preserve">уплата членского взноса в Совет муниципальных образований Ростовской области в 2025-2027 годах в сумме 20,0 тыс. рублей ежегодно;  </w:t>
      </w:r>
    </w:p>
    <w:p w14:paraId="C10D0000">
      <w:pPr>
        <w:ind w:firstLine="709" w:left="0"/>
        <w:jc w:val="both"/>
        <w:rPr>
          <w:sz w:val="28"/>
        </w:rPr>
      </w:pPr>
      <w:r>
        <w:rPr>
          <w:sz w:val="28"/>
        </w:rPr>
        <w:t>Специальные расходы, условно утвержденные расходы в 2026 году в сумме 705,1тыс. рублей, в 2027 году в сумме 996,4 тыс. рублей.</w:t>
      </w:r>
    </w:p>
    <w:p w14:paraId="C20D0000">
      <w:pPr>
        <w:ind w:firstLine="709" w:left="0"/>
        <w:jc w:val="both"/>
        <w:rPr>
          <w:sz w:val="28"/>
        </w:rPr>
      </w:pPr>
      <w:r>
        <w:rPr>
          <w:sz w:val="28"/>
        </w:rPr>
        <w:t xml:space="preserve">Необходимость планирования условно утвержденных расходов на 2026 –2027 годы в настоящее время обусловлена нормой Бюджетного кодекса Российской Федерации: на 2026 год – не менее 2,5 процентов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2027 год – не менее 5 процентов. </w:t>
      </w:r>
    </w:p>
    <w:p w14:paraId="C30D0000">
      <w:pPr>
        <w:ind/>
        <w:jc w:val="center"/>
        <w:outlineLvl w:val="2"/>
        <w:rPr>
          <w:b w:val="1"/>
          <w:sz w:val="28"/>
        </w:rPr>
      </w:pPr>
    </w:p>
    <w:p w14:paraId="C40D0000">
      <w:pPr>
        <w:ind/>
        <w:jc w:val="center"/>
        <w:outlineLvl w:val="2"/>
        <w:rPr>
          <w:b w:val="1"/>
          <w:sz w:val="28"/>
        </w:rPr>
      </w:pPr>
      <w:r>
        <w:rPr>
          <w:b w:val="1"/>
          <w:sz w:val="28"/>
        </w:rPr>
        <w:t>РАЗДЕЛ  «НАЦИОНАЛЬНАЯ ОБОРОНА»</w:t>
      </w:r>
    </w:p>
    <w:p w14:paraId="C50D0000">
      <w:pPr>
        <w:ind w:firstLine="709" w:left="0"/>
        <w:jc w:val="both"/>
        <w:rPr>
          <w:b w:val="1"/>
          <w:i w:val="1"/>
          <w:sz w:val="28"/>
        </w:rPr>
      </w:pPr>
    </w:p>
    <w:p w14:paraId="C60D0000">
      <w:pPr>
        <w:ind w:firstLine="709" w:left="0"/>
        <w:jc w:val="both"/>
        <w:rPr>
          <w:i w:val="1"/>
          <w:sz w:val="28"/>
        </w:rPr>
      </w:pPr>
      <w:r>
        <w:rPr>
          <w:i w:val="1"/>
          <w:sz w:val="28"/>
        </w:rPr>
        <w:t xml:space="preserve">Подраздел «Мобилизационная и вневойсковая подготовка» </w:t>
      </w:r>
    </w:p>
    <w:p w14:paraId="C70D0000">
      <w:pPr>
        <w:ind w:firstLine="709" w:left="0"/>
        <w:jc w:val="both"/>
        <w:outlineLvl w:val="0"/>
        <w:rPr>
          <w:sz w:val="28"/>
        </w:rPr>
      </w:pPr>
      <w:r>
        <w:rPr>
          <w:sz w:val="28"/>
        </w:rPr>
        <w:t>В бюджете поселения по разделу</w:t>
      </w:r>
      <w:r>
        <w:rPr>
          <w:color w:val="FFFFFF"/>
          <w:sz w:val="28"/>
        </w:rPr>
        <w:t xml:space="preserve"> </w:t>
      </w:r>
      <w:r>
        <w:rPr>
          <w:sz w:val="28"/>
        </w:rPr>
        <w:t>«Национальная оборона» на 2025 год предусмотрены бюджетные ассигнования в сумме 400,8 тыс. рублей, на 2026 год – 437,5 тыс. рублей и на 2027 год – 0,0 тыс. рублей.</w:t>
      </w:r>
    </w:p>
    <w:p w14:paraId="C80D0000">
      <w:pPr>
        <w:ind w:firstLine="709" w:left="0"/>
        <w:jc w:val="both"/>
        <w:rPr>
          <w:spacing w:val="-1"/>
          <w:sz w:val="28"/>
        </w:rPr>
      </w:pPr>
      <w:r>
        <w:rPr>
          <w:spacing w:val="-1"/>
          <w:sz w:val="28"/>
        </w:rPr>
        <w:t>Расходы по данному разделу будут направлены на:</w:t>
      </w:r>
    </w:p>
    <w:p w14:paraId="C90D0000">
      <w:pPr>
        <w:ind w:firstLine="709" w:left="0"/>
        <w:jc w:val="both"/>
        <w:rPr>
          <w:sz w:val="28"/>
        </w:rPr>
      </w:pPr>
      <w:r>
        <w:rPr>
          <w:sz w:val="28"/>
        </w:rPr>
        <w:t>выполнение переданных полномочий Российской Федерации за счет средств федерального бюджета на осуществление первичного воинского учета органами местного самоуправления поселений (Расходы на оплату труда и выплаты по оплате труда).</w:t>
      </w:r>
    </w:p>
    <w:p w14:paraId="CA0D0000">
      <w:pPr>
        <w:ind w:firstLine="709" w:left="0"/>
        <w:jc w:val="both"/>
        <w:rPr>
          <w:sz w:val="28"/>
        </w:rPr>
      </w:pPr>
    </w:p>
    <w:p w14:paraId="CB0D0000">
      <w:pPr>
        <w:ind/>
        <w:jc w:val="center"/>
        <w:outlineLvl w:val="2"/>
        <w:rPr>
          <w:b w:val="1"/>
          <w:sz w:val="28"/>
        </w:rPr>
      </w:pPr>
      <w:r>
        <w:rPr>
          <w:b w:val="1"/>
          <w:sz w:val="28"/>
        </w:rPr>
        <w:t xml:space="preserve">РАЗДЕЛ «НАЦИОНАЛЬНАЯ БЕЗОПАСНОСТЬ И </w:t>
      </w:r>
    </w:p>
    <w:p w14:paraId="CC0D0000">
      <w:pPr>
        <w:ind/>
        <w:jc w:val="center"/>
        <w:outlineLvl w:val="2"/>
        <w:rPr>
          <w:b w:val="1"/>
          <w:sz w:val="28"/>
        </w:rPr>
      </w:pPr>
      <w:r>
        <w:rPr>
          <w:b w:val="1"/>
          <w:sz w:val="28"/>
        </w:rPr>
        <w:t>ПРАВООХРАНИТЕЛЬНАЯ ДЕЯТЕЛЬНОСТЬ»</w:t>
      </w:r>
    </w:p>
    <w:p w14:paraId="CD0D0000">
      <w:pPr>
        <w:ind w:firstLine="709" w:left="0"/>
        <w:jc w:val="both"/>
        <w:rPr>
          <w:b w:val="1"/>
          <w:i w:val="1"/>
          <w:sz w:val="28"/>
        </w:rPr>
      </w:pPr>
    </w:p>
    <w:p w14:paraId="CE0D0000">
      <w:pPr>
        <w:ind w:firstLine="709" w:left="0"/>
        <w:jc w:val="both"/>
        <w:rPr>
          <w:i w:val="1"/>
          <w:sz w:val="28"/>
        </w:rPr>
      </w:pPr>
      <w:r>
        <w:rPr>
          <w:i w:val="1"/>
          <w:sz w:val="28"/>
        </w:rPr>
        <w:t xml:space="preserve">Подраздел «Защита населения и территории от чрезвычайных ситуаций природного и техногенного характера, пожарная безопасность» </w:t>
      </w:r>
    </w:p>
    <w:p w14:paraId="CF0D0000">
      <w:pPr>
        <w:ind w:firstLine="709" w:left="0"/>
        <w:jc w:val="both"/>
        <w:outlineLvl w:val="0"/>
        <w:rPr>
          <w:sz w:val="28"/>
        </w:rPr>
      </w:pPr>
      <w:r>
        <w:rPr>
          <w:sz w:val="28"/>
        </w:rPr>
        <w:t>В бюджете поселения по разделу «Национальная безопасность и правоохранительная деятельность» в 2025 году предусмотрены бюджетные ассигнования в сумме 30,0 тыс. рублей.</w:t>
      </w:r>
    </w:p>
    <w:p w14:paraId="D00D0000">
      <w:pPr>
        <w:tabs>
          <w:tab w:leader="none" w:pos="993" w:val="left"/>
        </w:tabs>
        <w:spacing w:after="120"/>
        <w:ind w:firstLine="851" w:left="0"/>
        <w:jc w:val="both"/>
        <w:outlineLvl w:val="0"/>
        <w:rPr>
          <w:sz w:val="28"/>
        </w:rPr>
      </w:pPr>
      <w:r>
        <w:rPr>
          <w:sz w:val="28"/>
        </w:rPr>
        <w:t xml:space="preserve">Данный раздел аккумулирует расходы бюджета на исполнение полномочий по обеспечению пожарной безопасности (Расходы на противопожарную опашку населенных пунктов поселения), в рамках КПМ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p w14:paraId="D10D0000">
      <w:pPr>
        <w:ind/>
        <w:jc w:val="center"/>
        <w:outlineLvl w:val="2"/>
        <w:rPr>
          <w:b w:val="1"/>
          <w:sz w:val="28"/>
        </w:rPr>
      </w:pPr>
    </w:p>
    <w:p w14:paraId="D20D0000">
      <w:pPr>
        <w:ind/>
        <w:jc w:val="center"/>
        <w:outlineLvl w:val="2"/>
        <w:rPr>
          <w:sz w:val="28"/>
        </w:rPr>
      </w:pPr>
      <w:r>
        <w:rPr>
          <w:b w:val="1"/>
          <w:sz w:val="28"/>
        </w:rPr>
        <w:t>РАЗДЕЛ «НАЦИОНАЛЬНАЯ ЭКОНОМИКА»</w:t>
      </w:r>
    </w:p>
    <w:p w14:paraId="D30D0000">
      <w:pPr>
        <w:ind w:firstLine="709" w:left="0"/>
        <w:outlineLvl w:val="0"/>
        <w:rPr>
          <w:b w:val="1"/>
          <w:i w:val="1"/>
          <w:sz w:val="28"/>
        </w:rPr>
      </w:pPr>
    </w:p>
    <w:p w14:paraId="D40D0000">
      <w:pPr>
        <w:ind w:firstLine="709" w:left="0"/>
        <w:outlineLvl w:val="0"/>
        <w:rPr>
          <w:i w:val="1"/>
          <w:sz w:val="28"/>
        </w:rPr>
      </w:pPr>
      <w:r>
        <w:rPr>
          <w:i w:val="1"/>
          <w:sz w:val="28"/>
        </w:rPr>
        <w:t>Подраздел</w:t>
      </w:r>
      <w:r>
        <w:rPr>
          <w:sz w:val="28"/>
        </w:rPr>
        <w:t xml:space="preserve"> </w:t>
      </w:r>
      <w:r>
        <w:rPr>
          <w:i w:val="1"/>
          <w:sz w:val="28"/>
        </w:rPr>
        <w:t>«Другие вопросы в области национальной экономики»</w:t>
      </w:r>
    </w:p>
    <w:p w14:paraId="D50D0000">
      <w:pPr>
        <w:ind w:firstLine="709" w:left="0"/>
        <w:jc w:val="both"/>
        <w:outlineLvl w:val="0"/>
        <w:rPr>
          <w:sz w:val="28"/>
        </w:rPr>
      </w:pPr>
      <w:r>
        <w:rPr>
          <w:sz w:val="28"/>
        </w:rPr>
        <w:t>В бюджете поселения по данному подразделу в 2025 году и 2026 году предусмотрены бюджетные ассигнования в сумме 10,0 тыс. рублей ежегодно, для изготовления межевого плана.</w:t>
      </w:r>
    </w:p>
    <w:p w14:paraId="D60D0000">
      <w:pPr>
        <w:ind/>
        <w:jc w:val="center"/>
        <w:outlineLvl w:val="2"/>
        <w:rPr>
          <w:b w:val="1"/>
          <w:sz w:val="28"/>
        </w:rPr>
      </w:pPr>
    </w:p>
    <w:p w14:paraId="D70D0000">
      <w:pPr>
        <w:ind/>
        <w:jc w:val="center"/>
        <w:outlineLvl w:val="2"/>
        <w:rPr>
          <w:b w:val="1"/>
          <w:sz w:val="28"/>
        </w:rPr>
      </w:pPr>
      <w:r>
        <w:rPr>
          <w:b w:val="1"/>
          <w:sz w:val="28"/>
        </w:rPr>
        <w:t>РАЗДЕЛ «ЖИЛИЩНО-КОММУНАЛЬНОЕ ХОЗЯЙСТВО»</w:t>
      </w:r>
    </w:p>
    <w:p w14:paraId="D80D0000">
      <w:pPr>
        <w:widowControl w:val="0"/>
        <w:ind w:firstLine="709" w:left="0"/>
        <w:jc w:val="both"/>
        <w:rPr>
          <w:sz w:val="28"/>
        </w:rPr>
      </w:pPr>
    </w:p>
    <w:p w14:paraId="D90D0000">
      <w:pPr>
        <w:ind w:firstLine="709" w:left="0"/>
        <w:jc w:val="both"/>
        <w:outlineLvl w:val="0"/>
        <w:rPr>
          <w:sz w:val="28"/>
        </w:rPr>
      </w:pPr>
      <w:r>
        <w:rPr>
          <w:sz w:val="28"/>
        </w:rPr>
        <w:t>В бюджете поселения по разделу «Жилищно-коммунальное хозяйство» предусмотрены бюджетные ассигнования в 2025 году в сумме 1 899,5 тыс. рублей, в 2026 -2027 годах в сумме 1 296,0 тыс. рублей и 1 346,9 тыс. рублей соответственно.</w:t>
      </w:r>
    </w:p>
    <w:p w14:paraId="DA0D0000">
      <w:pPr>
        <w:ind w:firstLine="709" w:left="0"/>
        <w:jc w:val="both"/>
        <w:outlineLvl w:val="0"/>
        <w:rPr>
          <w:b w:val="1"/>
          <w:i w:val="1"/>
          <w:sz w:val="28"/>
        </w:rPr>
      </w:pPr>
    </w:p>
    <w:p w14:paraId="DB0D0000">
      <w:pPr>
        <w:ind w:firstLine="709" w:left="0"/>
        <w:jc w:val="center"/>
        <w:outlineLvl w:val="0"/>
        <w:rPr>
          <w:i w:val="1"/>
          <w:sz w:val="28"/>
        </w:rPr>
      </w:pPr>
      <w:r>
        <w:rPr>
          <w:i w:val="1"/>
          <w:sz w:val="28"/>
        </w:rPr>
        <w:t>Подраздел «Коммунальное хозяйство»</w:t>
      </w:r>
    </w:p>
    <w:p w14:paraId="DC0D0000">
      <w:pPr>
        <w:ind w:firstLine="709" w:left="0"/>
        <w:jc w:val="both"/>
        <w:outlineLvl w:val="0"/>
        <w:rPr>
          <w:sz w:val="28"/>
        </w:rPr>
      </w:pPr>
      <w:r>
        <w:rPr>
          <w:sz w:val="28"/>
        </w:rPr>
        <w:t>Содержание и ремонт газового хозяйства в рамках муниципальной программы Кринично-Лугского сельского поселения  «Обеспечение качественными жилищно-коммунальными услугами населения Кринично-Лугского сельского поселения» в 2025-2027 годах в сумме 13,4 тыс. рублей ежегодно (Расходы на осмотр и техническое обслуживание газопровода в х. Карташево).</w:t>
      </w:r>
    </w:p>
    <w:p w14:paraId="DD0D0000">
      <w:pPr>
        <w:ind w:firstLine="709" w:left="0"/>
        <w:jc w:val="center"/>
        <w:outlineLvl w:val="0"/>
        <w:rPr>
          <w:b w:val="1"/>
          <w:i w:val="1"/>
          <w:sz w:val="28"/>
        </w:rPr>
      </w:pPr>
    </w:p>
    <w:p w14:paraId="DE0D0000">
      <w:pPr>
        <w:ind w:firstLine="709" w:left="0"/>
        <w:jc w:val="center"/>
        <w:outlineLvl w:val="0"/>
        <w:rPr>
          <w:i w:val="1"/>
          <w:sz w:val="28"/>
        </w:rPr>
      </w:pPr>
      <w:r>
        <w:rPr>
          <w:i w:val="1"/>
          <w:sz w:val="28"/>
        </w:rPr>
        <w:t>Подраздел</w:t>
      </w:r>
      <w:r>
        <w:rPr>
          <w:sz w:val="28"/>
        </w:rPr>
        <w:t xml:space="preserve"> </w:t>
      </w:r>
      <w:r>
        <w:rPr>
          <w:i w:val="1"/>
          <w:sz w:val="28"/>
        </w:rPr>
        <w:t>«Благоустройство»</w:t>
      </w:r>
    </w:p>
    <w:p w14:paraId="DF0D0000">
      <w:pPr>
        <w:ind w:firstLine="709" w:left="0"/>
        <w:jc w:val="both"/>
        <w:outlineLvl w:val="0"/>
        <w:rPr>
          <w:sz w:val="28"/>
        </w:rPr>
      </w:pPr>
      <w:r>
        <w:rPr>
          <w:sz w:val="28"/>
        </w:rPr>
        <w:t>В бюджете поселения по подразделу «Благоустройство» предусмотрены бюджетные ассигнования в 2025 году в сумме 1 886,1 тыс. рублей, в 2026 году – 1 282,6 тыс. рублей, в 2027 году -1 333,5 тыс. рублей.</w:t>
      </w:r>
    </w:p>
    <w:p w14:paraId="E00D0000">
      <w:pPr>
        <w:ind w:firstLine="709" w:left="0"/>
        <w:jc w:val="both"/>
        <w:outlineLvl w:val="0"/>
        <w:rPr>
          <w:sz w:val="28"/>
        </w:rPr>
      </w:pPr>
      <w:r>
        <w:rPr>
          <w:sz w:val="28"/>
        </w:rPr>
        <w:t>По данному разделу предусмотрены бюджетные ассигнования на:</w:t>
      </w:r>
    </w:p>
    <w:p w14:paraId="E10D0000">
      <w:pPr>
        <w:ind w:firstLine="851" w:left="0"/>
        <w:jc w:val="both"/>
        <w:outlineLvl w:val="0"/>
        <w:rPr>
          <w:sz w:val="28"/>
        </w:rPr>
      </w:pPr>
      <w:r>
        <w:rPr>
          <w:sz w:val="28"/>
        </w:rPr>
        <w:t>- Реализация программ формирования современной городской среды в рамках муниципальной программы «Формирование современной городской среды на территории Кринично-Лугского сельского поселения» в 2025 году в сумме 50,0 тыс. рублей.</w:t>
      </w:r>
    </w:p>
    <w:p w14:paraId="E20D0000">
      <w:pPr>
        <w:ind w:firstLine="851" w:left="0"/>
        <w:jc w:val="both"/>
        <w:outlineLvl w:val="0"/>
        <w:rPr>
          <w:sz w:val="28"/>
        </w:rPr>
      </w:pPr>
      <w:r>
        <w:rPr>
          <w:sz w:val="28"/>
        </w:rPr>
        <w:t>- Расходы на реализацию мероприятий по содержанию памятников и кладбищ Кринично-Лугского сельского поселения в рамках муниципальной программы Кринично-Лугского сельского поселения  «Обеспечение качественными жилищно-коммунальными услугами населения Кринично-Лугского сельского поселения» в 2025 году в сумме 252,4 тыс. рублей, в 2026 году в сумме 0,0 тыс. рублей, в 2027 году в сумме 0,0 тыс. рублей  (акарицидная обработка и обкос территории, вывоз мусора, приобретение строительных материалов для текущего ремонта мест захоронения);</w:t>
      </w:r>
    </w:p>
    <w:p w14:paraId="E30D0000">
      <w:pPr>
        <w:ind w:firstLine="850" w:left="0"/>
        <w:jc w:val="both"/>
        <w:outlineLvl w:val="0"/>
        <w:rPr>
          <w:sz w:val="28"/>
        </w:rPr>
      </w:pPr>
      <w:r>
        <w:rPr>
          <w:sz w:val="28"/>
        </w:rPr>
        <w:t>-Расходы на реализацию мероприятий по благоустройству и содержанию зеленых насаждений Кринично-Лугского сельского поселения в рамках муниципальной программы «Обеспечение качественными жилищно-коммунальными услугами населения Кринично-Лугского сельского поселения» в 2025 году в сумме 50,0 тыс. рублей, в 2026 году в сумме 0,0 тыс. рублей, в 2026 году 0,0 тыс. рублей, (расходы по содержанию имущества);</w:t>
      </w:r>
    </w:p>
    <w:p w14:paraId="E40D0000">
      <w:pPr>
        <w:ind w:firstLine="851" w:left="0"/>
        <w:jc w:val="both"/>
        <w:outlineLvl w:val="0"/>
        <w:rPr>
          <w:sz w:val="28"/>
        </w:rPr>
      </w:pPr>
      <w:r>
        <w:rPr>
          <w:sz w:val="28"/>
        </w:rPr>
        <w:t>- Расходы на реализацию мероприятий по ремонту, содержанию и оплата за электроэнергию уличного освещения населенных пунктов Кринично-Лугского сельского поселения в рамках муниципальной программы «Обеспечение качественными жилищно-коммунальными услугами населения Кринично-Лугского сельского поселения» в 2025 году в сумме 1 522,7 тыс. рублей, в 2026 году – 1 271,6 тыс. рублей, в 2027 году – 1 322,5 тыс. рублей;</w:t>
      </w:r>
    </w:p>
    <w:p w14:paraId="E50D0000">
      <w:pPr>
        <w:ind w:firstLine="851" w:left="0"/>
        <w:jc w:val="both"/>
        <w:outlineLvl w:val="0"/>
        <w:rPr>
          <w:sz w:val="28"/>
        </w:rPr>
      </w:pPr>
      <w:r>
        <w:rPr>
          <w:sz w:val="28"/>
        </w:rPr>
        <w:t>- Мероприятия по замене ламп накаливания и других неэффективных элементов систем освещения, в том числе светильников, на энергосберегающие в рамках муниципальной программы «Энергоэффективность и развитие энергетики» в 2025-2027 годах в сумме 10,0 тыс. рублей ежегодно.</w:t>
      </w:r>
    </w:p>
    <w:p w14:paraId="E60D0000">
      <w:pPr>
        <w:ind w:firstLine="851" w:left="0"/>
        <w:jc w:val="both"/>
        <w:outlineLvl w:val="0"/>
        <w:rPr>
          <w:sz w:val="28"/>
        </w:rPr>
      </w:pPr>
      <w:r>
        <w:rPr>
          <w:sz w:val="28"/>
        </w:rPr>
        <w:t>-Непрограммное мероприятие по передаче межбюджетных трансфертов бюджету Куйбышевского района по организации ритуальных услуг в 2025-2027 годах в сумме 1,0 тыс. рублей ежегодно.</w:t>
      </w:r>
    </w:p>
    <w:p w14:paraId="E70D0000">
      <w:pPr>
        <w:ind/>
        <w:jc w:val="center"/>
        <w:outlineLvl w:val="2"/>
        <w:rPr>
          <w:sz w:val="28"/>
        </w:rPr>
      </w:pPr>
    </w:p>
    <w:p w14:paraId="E80D0000">
      <w:pPr>
        <w:ind/>
        <w:jc w:val="center"/>
        <w:outlineLvl w:val="2"/>
        <w:rPr>
          <w:b w:val="1"/>
          <w:sz w:val="28"/>
        </w:rPr>
      </w:pPr>
      <w:r>
        <w:rPr>
          <w:b w:val="1"/>
          <w:sz w:val="28"/>
        </w:rPr>
        <w:t>РАЗДЕЛ «ОХРАНА ОКРУЖАЮЩЕЙ СРЕДЫ»</w:t>
      </w:r>
    </w:p>
    <w:p w14:paraId="E90D0000">
      <w:pPr>
        <w:ind/>
        <w:jc w:val="center"/>
        <w:outlineLvl w:val="0"/>
        <w:rPr>
          <w:b w:val="1"/>
          <w:sz w:val="28"/>
        </w:rPr>
      </w:pPr>
    </w:p>
    <w:p w14:paraId="EA0D0000">
      <w:pPr>
        <w:ind w:firstLine="709" w:left="0"/>
        <w:jc w:val="both"/>
        <w:outlineLvl w:val="0"/>
        <w:rPr>
          <w:sz w:val="28"/>
        </w:rPr>
      </w:pPr>
      <w:r>
        <w:rPr>
          <w:sz w:val="28"/>
        </w:rPr>
        <w:t>В бюджете по разделу «Охрана окружающей среды» предусмотрены бюджетные ассигнования в 2025 году сумме 46,7 тыс. рублей.</w:t>
      </w:r>
    </w:p>
    <w:p w14:paraId="EB0D0000">
      <w:pPr>
        <w:ind w:firstLine="709" w:left="0"/>
        <w:jc w:val="center"/>
        <w:outlineLvl w:val="0"/>
        <w:rPr>
          <w:i w:val="1"/>
          <w:sz w:val="28"/>
        </w:rPr>
      </w:pPr>
      <w:r>
        <w:rPr>
          <w:i w:val="1"/>
          <w:sz w:val="28"/>
        </w:rPr>
        <w:t>Подраздел «Сбор, удаление отходов и очистка сточных вод»</w:t>
      </w:r>
    </w:p>
    <w:p w14:paraId="EC0D0000">
      <w:pPr>
        <w:ind w:firstLine="709" w:left="0"/>
        <w:jc w:val="both"/>
        <w:outlineLvl w:val="0"/>
        <w:rPr>
          <w:sz w:val="28"/>
        </w:rPr>
      </w:pPr>
      <w:r>
        <w:rPr>
          <w:sz w:val="28"/>
        </w:rPr>
        <w:t>Предусмотрены бюджетные ассигнования на комплексные услуги по обращению с ртутьсодержащими отходами в рамках муниципальной программы «Охрана окружающей среды и рациональное природопользование».</w:t>
      </w:r>
    </w:p>
    <w:p w14:paraId="ED0D0000">
      <w:pPr>
        <w:ind/>
        <w:jc w:val="center"/>
        <w:outlineLvl w:val="2"/>
        <w:rPr>
          <w:sz w:val="28"/>
        </w:rPr>
      </w:pPr>
    </w:p>
    <w:p w14:paraId="EE0D0000">
      <w:pPr>
        <w:ind/>
        <w:jc w:val="center"/>
        <w:outlineLvl w:val="2"/>
        <w:rPr>
          <w:b w:val="1"/>
          <w:sz w:val="28"/>
        </w:rPr>
      </w:pPr>
      <w:r>
        <w:rPr>
          <w:b w:val="1"/>
          <w:sz w:val="28"/>
        </w:rPr>
        <w:t>РАЗДЕЛ «ОБРАЗОВАНИЕ»</w:t>
      </w:r>
    </w:p>
    <w:p w14:paraId="EF0D0000">
      <w:pPr>
        <w:ind/>
        <w:jc w:val="center"/>
        <w:outlineLvl w:val="2"/>
        <w:rPr>
          <w:sz w:val="28"/>
        </w:rPr>
      </w:pPr>
    </w:p>
    <w:p w14:paraId="F00D0000">
      <w:pPr>
        <w:ind w:firstLine="709" w:left="0"/>
        <w:jc w:val="both"/>
        <w:outlineLvl w:val="0"/>
        <w:rPr>
          <w:sz w:val="28"/>
        </w:rPr>
      </w:pPr>
      <w:r>
        <w:rPr>
          <w:sz w:val="28"/>
        </w:rPr>
        <w:t>В бюджете поселения по разделу «Образование» предусмотрены бюджетные ассигнования в 2025 году в сумме 20,0 тыс. рублей.</w:t>
      </w:r>
    </w:p>
    <w:p w14:paraId="F10D0000">
      <w:pPr>
        <w:ind w:firstLine="709" w:left="0"/>
        <w:jc w:val="center"/>
        <w:rPr>
          <w:i w:val="1"/>
          <w:sz w:val="28"/>
        </w:rPr>
      </w:pPr>
      <w:r>
        <w:rPr>
          <w:i w:val="1"/>
          <w:sz w:val="28"/>
        </w:rPr>
        <w:t>Подраздел «Профессиональная подготовка, переподготовка и повышение квалификации»</w:t>
      </w:r>
    </w:p>
    <w:p w14:paraId="F20D0000">
      <w:pPr>
        <w:ind w:firstLine="709" w:left="0"/>
        <w:jc w:val="both"/>
        <w:rPr>
          <w:sz w:val="28"/>
        </w:rPr>
      </w:pPr>
      <w:r>
        <w:rPr>
          <w:sz w:val="28"/>
        </w:rPr>
        <w:t>Предусмотрены бюджетные ассигнования на реализацию развития системы подготовки кадров для  муниципальной службы, дополнительного профессионального образования  муниципальных служащих в рамках муниципальной программы «Муниципальная политика».</w:t>
      </w:r>
    </w:p>
    <w:p w14:paraId="F30D0000">
      <w:pPr>
        <w:ind w:firstLine="709" w:left="0"/>
        <w:jc w:val="both"/>
        <w:rPr>
          <w:sz w:val="28"/>
        </w:rPr>
      </w:pPr>
    </w:p>
    <w:p w14:paraId="F40D0000">
      <w:pPr>
        <w:ind w:firstLine="709" w:left="0"/>
        <w:jc w:val="center"/>
        <w:rPr>
          <w:b w:val="1"/>
          <w:sz w:val="28"/>
        </w:rPr>
      </w:pPr>
      <w:r>
        <w:rPr>
          <w:b w:val="1"/>
          <w:sz w:val="28"/>
        </w:rPr>
        <w:t>РАЗДЕЛ  «КУЛЬТУРА, КИНЕМАТОГРАФИЯ»</w:t>
      </w:r>
    </w:p>
    <w:p w14:paraId="F50D0000">
      <w:pPr>
        <w:ind w:firstLine="709" w:left="0"/>
        <w:jc w:val="center"/>
        <w:rPr>
          <w:b w:val="1"/>
          <w:sz w:val="28"/>
        </w:rPr>
      </w:pPr>
    </w:p>
    <w:p w14:paraId="F60D0000">
      <w:pPr>
        <w:ind w:firstLine="709" w:left="0"/>
        <w:jc w:val="both"/>
        <w:outlineLvl w:val="0"/>
        <w:rPr>
          <w:sz w:val="28"/>
        </w:rPr>
      </w:pPr>
      <w:r>
        <w:rPr>
          <w:sz w:val="28"/>
        </w:rPr>
        <w:t>В бюджете поселения по разделу «Культура, кинематография» предусмотрены бюджетные ассигнования в 2025 году в сумме 16 624,1 тыс. рублей, в 2026 году в сумме 12 420,9 тыс. рублей и в 2027 году в сумме 4 825,2 тыс. рублей.</w:t>
      </w:r>
    </w:p>
    <w:p w14:paraId="F70D0000">
      <w:pPr>
        <w:ind w:firstLine="709" w:left="0"/>
        <w:jc w:val="center"/>
        <w:rPr>
          <w:sz w:val="28"/>
        </w:rPr>
      </w:pPr>
      <w:r>
        <w:rPr>
          <w:sz w:val="28"/>
        </w:rPr>
        <w:t>Подраздел «Культура»</w:t>
      </w:r>
    </w:p>
    <w:p w14:paraId="F80D0000">
      <w:pPr>
        <w:ind w:firstLine="709" w:left="0"/>
        <w:jc w:val="both"/>
        <w:rPr>
          <w:spacing w:val="-1"/>
          <w:sz w:val="28"/>
        </w:rPr>
      </w:pPr>
      <w:r>
        <w:rPr>
          <w:spacing w:val="-1"/>
          <w:sz w:val="28"/>
        </w:rPr>
        <w:t>Расходы по подразделу будут направлены на:</w:t>
      </w:r>
    </w:p>
    <w:p w14:paraId="F90D0000">
      <w:pPr>
        <w:ind w:firstLine="709" w:left="0"/>
        <w:jc w:val="both"/>
        <w:rPr>
          <w:sz w:val="28"/>
        </w:rPr>
      </w:pPr>
      <w:r>
        <w:rPr>
          <w:sz w:val="28"/>
        </w:rPr>
        <w:t>Финансовое обеспечение выполнения муниципального задания учреждения культуры - централизованной клубной системы Кринично-Лугского сельского поселения (субсидии бюджетным учреждениям на выполнение муниципального задания) в 2025 году в сумме 16 624,1 тыс. рублей, в 2026 году в сумме 12 420,9 тыс. рублей и в 2027 году в сумме 4 825,2 тыс. рублей.</w:t>
      </w:r>
    </w:p>
    <w:p w14:paraId="FA0D0000">
      <w:pPr>
        <w:pStyle w:val="Style_11"/>
        <w:ind w:firstLine="709" w:left="0"/>
        <w:jc w:val="both"/>
        <w:rPr>
          <w:rFonts w:ascii="Times New Roman" w:hAnsi="Times New Roman"/>
          <w:sz w:val="28"/>
        </w:rPr>
      </w:pPr>
      <w:r>
        <w:rPr>
          <w:rFonts w:ascii="Times New Roman" w:hAnsi="Times New Roman"/>
          <w:sz w:val="28"/>
        </w:rPr>
        <w:t xml:space="preserve">Расходы учреждению культуры запланированы в объеме обеспечения первоочередных социально значимых расходов. Обеспечено увеличение заработной платы работникам бюджетной сферы в связи с увеличением минимального размера оплаты труда с 1 января </w:t>
      </w:r>
      <w:r>
        <w:rPr>
          <w:rFonts w:ascii="Times New Roman" w:hAnsi="Times New Roman"/>
          <w:sz w:val="28"/>
        </w:rPr>
        <w:t>2024 г</w:t>
      </w:r>
      <w:r>
        <w:rPr>
          <w:rFonts w:ascii="Times New Roman" w:hAnsi="Times New Roman"/>
          <w:sz w:val="28"/>
        </w:rPr>
        <w:t>. до 22 440 рублей и необходимостью доведения уровня заработной платы работников учреждения культуры до средней заработной платы по экономике Ростовской области. Обеспечение расходов на коммунальные услуги, на связь, на уплату налогов.</w:t>
      </w:r>
    </w:p>
    <w:p w14:paraId="FB0D0000">
      <w:pPr>
        <w:ind/>
        <w:jc w:val="center"/>
        <w:outlineLvl w:val="2"/>
        <w:rPr>
          <w:b w:val="1"/>
          <w:sz w:val="28"/>
        </w:rPr>
      </w:pPr>
    </w:p>
    <w:p w14:paraId="FC0D0000">
      <w:pPr>
        <w:ind/>
        <w:jc w:val="center"/>
        <w:outlineLvl w:val="2"/>
        <w:rPr>
          <w:b w:val="1"/>
          <w:sz w:val="28"/>
        </w:rPr>
      </w:pPr>
      <w:r>
        <w:rPr>
          <w:b w:val="1"/>
          <w:sz w:val="28"/>
        </w:rPr>
        <w:t>РАЗДЕЛ «</w:t>
      </w:r>
      <w:r>
        <w:rPr>
          <w:b w:val="1"/>
        </w:rPr>
        <w:t>СОЦИАЛЬНАЯ ПОЛИТИКА</w:t>
      </w:r>
      <w:r>
        <w:rPr>
          <w:b w:val="1"/>
          <w:sz w:val="28"/>
        </w:rPr>
        <w:t>»</w:t>
      </w:r>
    </w:p>
    <w:p w14:paraId="FD0D0000">
      <w:pPr>
        <w:ind w:firstLine="709" w:left="0"/>
        <w:jc w:val="both"/>
        <w:outlineLvl w:val="0"/>
        <w:rPr>
          <w:sz w:val="28"/>
        </w:rPr>
      </w:pPr>
    </w:p>
    <w:p w14:paraId="FE0D0000">
      <w:pPr>
        <w:ind w:firstLine="709" w:left="0"/>
        <w:jc w:val="both"/>
        <w:outlineLvl w:val="0"/>
        <w:rPr>
          <w:sz w:val="28"/>
        </w:rPr>
      </w:pPr>
      <w:r>
        <w:rPr>
          <w:sz w:val="28"/>
        </w:rPr>
        <w:t>В бюджете поселения по разделу «Социальная политика» предусмотрены бюджетные ассигнования в 2025 в сумме 155,6 тыс. рублей в 2026 году 174,4 тыс. рублей, в 2027 году в сумме 194,1 тыс. рублей.</w:t>
      </w:r>
    </w:p>
    <w:p w14:paraId="FF0D0000">
      <w:pPr>
        <w:ind w:firstLine="851" w:left="0"/>
        <w:jc w:val="center"/>
        <w:outlineLvl w:val="0"/>
        <w:rPr>
          <w:i w:val="1"/>
          <w:sz w:val="28"/>
        </w:rPr>
      </w:pPr>
      <w:r>
        <w:rPr>
          <w:i w:val="1"/>
          <w:sz w:val="28"/>
        </w:rPr>
        <w:t>Подраздел «Пенсионное обеспечение»</w:t>
      </w:r>
    </w:p>
    <w:p w14:paraId="000E0000">
      <w:pPr>
        <w:ind w:firstLine="851" w:left="0"/>
        <w:jc w:val="both"/>
        <w:outlineLvl w:val="0"/>
        <w:rPr>
          <w:sz w:val="28"/>
        </w:rPr>
      </w:pPr>
      <w:r>
        <w:rPr>
          <w:sz w:val="28"/>
        </w:rPr>
        <w:t xml:space="preserve">Запланированы расходы на выплату пенсии за выслугу лет лицам, замещающим муниципальные должности и должности муниципальной службы в рамках муниципальной программы </w:t>
      </w:r>
      <w:r>
        <w:rPr>
          <w:sz w:val="28"/>
        </w:rPr>
        <w:t>«Социальная поддержка граждан».</w:t>
      </w:r>
    </w:p>
    <w:p w14:paraId="010E0000">
      <w:pPr>
        <w:ind/>
        <w:jc w:val="center"/>
        <w:outlineLvl w:val="2"/>
        <w:rPr>
          <w:b w:val="1"/>
          <w:sz w:val="28"/>
        </w:rPr>
      </w:pPr>
    </w:p>
    <w:p w14:paraId="020E0000">
      <w:pPr>
        <w:ind/>
        <w:jc w:val="center"/>
        <w:outlineLvl w:val="2"/>
        <w:rPr>
          <w:b w:val="1"/>
          <w:sz w:val="28"/>
        </w:rPr>
      </w:pPr>
      <w:r>
        <w:rPr>
          <w:b w:val="1"/>
          <w:sz w:val="28"/>
        </w:rPr>
        <w:t>РАЗДЕЛ «ФИЗИЧЕСКАЯ КУЛЬТУРА И СПОРТ»</w:t>
      </w:r>
    </w:p>
    <w:p w14:paraId="030E0000">
      <w:pPr>
        <w:widowControl w:val="0"/>
        <w:tabs>
          <w:tab w:leader="none" w:pos="90" w:val="left"/>
          <w:tab w:leader="none" w:pos="5970" w:val="center"/>
          <w:tab w:leader="none" w:pos="6532" w:val="center"/>
          <w:tab w:leader="none" w:pos="8670" w:val="right"/>
          <w:tab w:leader="none" w:pos="10545" w:val="right"/>
        </w:tabs>
        <w:ind/>
        <w:rPr>
          <w:b w:val="1"/>
          <w:sz w:val="28"/>
        </w:rPr>
      </w:pPr>
    </w:p>
    <w:p w14:paraId="040E0000">
      <w:pPr>
        <w:ind w:firstLine="709" w:left="0"/>
        <w:jc w:val="both"/>
        <w:outlineLvl w:val="0"/>
        <w:rPr>
          <w:sz w:val="28"/>
        </w:rPr>
      </w:pPr>
      <w:r>
        <w:rPr>
          <w:sz w:val="28"/>
        </w:rPr>
        <w:t>В бюджете поселения по разделу «Физическая культура и спорт» предусмотрены бюджетные ассигнования в 2025-2027 годах в сумме 10,0 тыс. рублей ежегодно.</w:t>
      </w:r>
    </w:p>
    <w:p w14:paraId="050E0000">
      <w:pPr>
        <w:ind/>
        <w:jc w:val="center"/>
        <w:outlineLvl w:val="0"/>
        <w:rPr>
          <w:i w:val="1"/>
          <w:sz w:val="28"/>
        </w:rPr>
      </w:pPr>
      <w:r>
        <w:rPr>
          <w:i w:val="1"/>
          <w:sz w:val="28"/>
        </w:rPr>
        <w:t>Подраздел «Другие вопросы в области физической культуры и спорта»</w:t>
      </w:r>
    </w:p>
    <w:p w14:paraId="060E0000">
      <w:pPr>
        <w:ind w:firstLine="851" w:left="0"/>
        <w:jc w:val="both"/>
        <w:outlineLvl w:val="0"/>
        <w:rPr>
          <w:sz w:val="28"/>
        </w:rPr>
      </w:pPr>
      <w:r>
        <w:rPr>
          <w:sz w:val="28"/>
        </w:rPr>
        <w:t>запланированы расходы:</w:t>
      </w:r>
    </w:p>
    <w:p w14:paraId="070E0000">
      <w:pPr>
        <w:ind w:firstLine="851" w:left="0"/>
        <w:jc w:val="both"/>
        <w:outlineLvl w:val="0"/>
        <w:rPr>
          <w:sz w:val="28"/>
        </w:rPr>
      </w:pPr>
      <w:r>
        <w:rPr>
          <w:sz w:val="28"/>
        </w:rPr>
        <w:t>-на физическое воспитание,  обеспечение организации и проведения физкультурных мероприятий и спортивных мероприятий в рамках муниципальной программы «Развитие физической культуры и массового спорта Кринично-Лугского сельского поселения» (приобретение спортивного инвентаря).</w:t>
      </w:r>
    </w:p>
    <w:p w14:paraId="080E0000">
      <w:pPr>
        <w:ind w:firstLine="851" w:left="0"/>
        <w:jc w:val="both"/>
        <w:outlineLvl w:val="0"/>
        <w:rPr>
          <w:sz w:val="28"/>
        </w:rPr>
      </w:pPr>
    </w:p>
    <w:p w14:paraId="090E0000">
      <w:pPr>
        <w:rPr>
          <w:sz w:val="28"/>
        </w:rPr>
      </w:pPr>
      <w:r>
        <w:rPr>
          <w:sz w:val="28"/>
        </w:rPr>
        <w:t xml:space="preserve">Заведующий сектором экономики и финансов                                   Билая М.Н. </w:t>
      </w:r>
    </w:p>
    <w:p w14:paraId="0A0E0000">
      <w:pPr>
        <w:rPr>
          <w:sz w:val="28"/>
        </w:rPr>
      </w:pPr>
    </w:p>
    <w:p w14:paraId="0B0E0000">
      <w:pPr>
        <w:rPr>
          <w:sz w:val="28"/>
        </w:rPr>
      </w:pPr>
    </w:p>
    <w:p w14:paraId="0C0E0000">
      <w:pPr>
        <w:rPr>
          <w:sz w:val="28"/>
        </w:rPr>
      </w:pPr>
    </w:p>
    <w:p w14:paraId="0D0E0000">
      <w:pPr>
        <w:rPr>
          <w:sz w:val="28"/>
        </w:rPr>
      </w:pPr>
    </w:p>
    <w:p w14:paraId="0E0E0000">
      <w:pPr>
        <w:rPr>
          <w:sz w:val="28"/>
        </w:rPr>
      </w:pPr>
    </w:p>
    <w:p w14:paraId="0F0E0000">
      <w:pPr>
        <w:rPr>
          <w:sz w:val="28"/>
        </w:rPr>
      </w:pPr>
    </w:p>
    <w:p w14:paraId="100E0000">
      <w:pPr>
        <w:rPr>
          <w:sz w:val="28"/>
        </w:rPr>
      </w:pPr>
    </w:p>
    <w:p w14:paraId="110E0000">
      <w:pPr>
        <w:rPr>
          <w:sz w:val="28"/>
        </w:rPr>
      </w:pPr>
    </w:p>
    <w:p w14:paraId="120E0000">
      <w:pPr>
        <w:rPr>
          <w:sz w:val="28"/>
        </w:rPr>
      </w:pPr>
    </w:p>
    <w:p w14:paraId="130E0000">
      <w:pPr>
        <w:rPr>
          <w:sz w:val="28"/>
        </w:rPr>
      </w:pPr>
    </w:p>
    <w:p w14:paraId="140E0000">
      <w:pPr>
        <w:rPr>
          <w:sz w:val="28"/>
        </w:rPr>
      </w:pPr>
    </w:p>
    <w:p w14:paraId="150E0000">
      <w:pPr>
        <w:rPr>
          <w:sz w:val="28"/>
        </w:rPr>
      </w:pPr>
    </w:p>
    <w:p w14:paraId="160E0000">
      <w:pPr>
        <w:rPr>
          <w:sz w:val="28"/>
        </w:rPr>
      </w:pPr>
    </w:p>
    <w:p w14:paraId="170E0000">
      <w:pPr>
        <w:rPr>
          <w:sz w:val="28"/>
        </w:rPr>
      </w:pPr>
    </w:p>
    <w:p w14:paraId="180E0000">
      <w:pPr>
        <w:rPr>
          <w:sz w:val="28"/>
        </w:rPr>
      </w:pPr>
    </w:p>
    <w:p w14:paraId="190E0000">
      <w:pPr>
        <w:rPr>
          <w:sz w:val="28"/>
        </w:rPr>
      </w:pPr>
    </w:p>
    <w:p w14:paraId="1A0E0000">
      <w:pPr>
        <w:rPr>
          <w:sz w:val="28"/>
        </w:rPr>
      </w:pPr>
    </w:p>
    <w:p w14:paraId="1B0E0000">
      <w:pPr>
        <w:rPr>
          <w:sz w:val="28"/>
        </w:rPr>
      </w:pPr>
    </w:p>
    <w:p w14:paraId="1C0E0000">
      <w:pPr>
        <w:rPr>
          <w:sz w:val="28"/>
        </w:rPr>
      </w:pPr>
    </w:p>
    <w:p w14:paraId="1D0E0000">
      <w:pPr>
        <w:rPr>
          <w:sz w:val="28"/>
        </w:rPr>
      </w:pPr>
    </w:p>
    <w:p w14:paraId="1E0E0000">
      <w:pPr>
        <w:rPr>
          <w:sz w:val="28"/>
        </w:rPr>
      </w:pPr>
    </w:p>
    <w:p w14:paraId="1F0E0000">
      <w:pPr>
        <w:rPr>
          <w:sz w:val="28"/>
        </w:rPr>
      </w:pPr>
    </w:p>
    <w:p w14:paraId="200E0000">
      <w:pPr>
        <w:rPr>
          <w:sz w:val="28"/>
        </w:rPr>
      </w:pPr>
    </w:p>
    <w:p w14:paraId="210E0000">
      <w:pPr>
        <w:rPr>
          <w:sz w:val="28"/>
        </w:rPr>
      </w:pPr>
    </w:p>
    <w:p w14:paraId="220E0000">
      <w:pPr>
        <w:rPr>
          <w:sz w:val="28"/>
        </w:rPr>
      </w:pPr>
    </w:p>
    <w:p w14:paraId="230E0000">
      <w:pPr>
        <w:rPr>
          <w:sz w:val="28"/>
        </w:rPr>
      </w:pPr>
    </w:p>
    <w:p w14:paraId="240E0000">
      <w:pPr>
        <w:rPr>
          <w:sz w:val="28"/>
        </w:rPr>
      </w:pPr>
    </w:p>
    <w:p w14:paraId="250E0000">
      <w:pPr>
        <w:rPr>
          <w:sz w:val="28"/>
        </w:rPr>
      </w:pPr>
    </w:p>
    <w:p w14:paraId="260E0000">
      <w:pPr>
        <w:rPr>
          <w:sz w:val="28"/>
        </w:rPr>
      </w:pPr>
    </w:p>
    <w:p w14:paraId="270E0000">
      <w:pPr>
        <w:rPr>
          <w:sz w:val="28"/>
        </w:rPr>
      </w:pPr>
    </w:p>
    <w:p w14:paraId="280E0000">
      <w:pPr>
        <w:rPr>
          <w:sz w:val="28"/>
        </w:rPr>
      </w:pPr>
    </w:p>
    <w:p w14:paraId="290E0000">
      <w:pPr>
        <w:rPr>
          <w:sz w:val="28"/>
        </w:rPr>
      </w:pPr>
    </w:p>
    <w:p w14:paraId="2A0E0000">
      <w:pPr>
        <w:rPr>
          <w:sz w:val="28"/>
        </w:rPr>
      </w:pPr>
    </w:p>
    <w:tbl>
      <w:tblPr>
        <w:tblStyle w:val="Style_4"/>
        <w:tblInd w:type="dxa" w:w="93"/>
        <w:tblLayout w:type="fixed"/>
      </w:tblPr>
      <w:tblGrid>
        <w:gridCol w:w="4551"/>
        <w:gridCol w:w="426"/>
        <w:gridCol w:w="1275"/>
        <w:gridCol w:w="139"/>
        <w:gridCol w:w="1562"/>
        <w:gridCol w:w="1560"/>
      </w:tblGrid>
      <w:tr>
        <w:trPr>
          <w:trHeight w:hRule="atLeast" w:val="645"/>
        </w:trPr>
        <w:tc>
          <w:tcPr>
            <w:tcW w:type="dxa" w:w="4551"/>
            <w:tcBorders>
              <w:top w:sz="4" w:val="nil"/>
              <w:left w:sz="4" w:val="nil"/>
              <w:bottom w:sz="4" w:val="nil"/>
              <w:right w:sz="4" w:val="nil"/>
            </w:tcBorders>
          </w:tcPr>
          <w:p w14:paraId="2B0E0000">
            <w:bookmarkStart w:id="2" w:name="RANGE!A1:D35"/>
            <w:bookmarkEnd w:id="2"/>
          </w:p>
        </w:tc>
        <w:tc>
          <w:tcPr>
            <w:tcW w:type="dxa" w:w="1840"/>
            <w:gridSpan w:val="3"/>
            <w:tcBorders>
              <w:top w:sz="4" w:val="nil"/>
              <w:left w:sz="4" w:val="nil"/>
              <w:bottom w:sz="4" w:val="nil"/>
              <w:right w:sz="4" w:val="nil"/>
            </w:tcBorders>
          </w:tcPr>
          <w:p w14:paraId="2C0E0000"/>
        </w:tc>
        <w:tc>
          <w:tcPr>
            <w:tcW w:type="dxa" w:w="3122"/>
            <w:gridSpan w:val="2"/>
            <w:tcBorders>
              <w:top w:sz="4" w:val="nil"/>
              <w:left w:sz="4" w:val="nil"/>
              <w:bottom w:sz="4" w:val="nil"/>
              <w:right w:sz="4" w:val="nil"/>
            </w:tcBorders>
          </w:tcPr>
          <w:p w14:paraId="2D0E0000">
            <w:pPr>
              <w:ind/>
              <w:jc w:val="right"/>
            </w:pPr>
            <w:r>
              <w:t xml:space="preserve">Приложение 1 </w:t>
            </w:r>
            <w:r>
              <w:br/>
            </w:r>
            <w:r>
              <w:t>к пояснительной записке</w:t>
            </w:r>
          </w:p>
        </w:tc>
      </w:tr>
      <w:tr>
        <w:trPr>
          <w:trHeight w:hRule="atLeast" w:val="315"/>
        </w:trPr>
        <w:tc>
          <w:tcPr>
            <w:tcW w:type="dxa" w:w="9513"/>
            <w:gridSpan w:val="6"/>
            <w:tcBorders>
              <w:top w:sz="4" w:val="nil"/>
              <w:left w:sz="4" w:val="nil"/>
              <w:bottom w:sz="4" w:val="nil"/>
              <w:right w:sz="4" w:val="nil"/>
            </w:tcBorders>
            <w:vAlign w:val="bottom"/>
          </w:tcPr>
          <w:p w14:paraId="2E0E0000">
            <w:pPr>
              <w:ind/>
              <w:jc w:val="center"/>
              <w:rPr>
                <w:sz w:val="26"/>
              </w:rPr>
            </w:pPr>
            <w:r>
              <w:rPr>
                <w:sz w:val="26"/>
              </w:rPr>
              <w:t xml:space="preserve">Проект бюджета Кринично-Лугского сельского поселения Куйбышевского района </w:t>
            </w:r>
          </w:p>
          <w:p w14:paraId="2F0E0000">
            <w:pPr>
              <w:ind/>
              <w:jc w:val="center"/>
              <w:rPr>
                <w:sz w:val="26"/>
                <w:highlight w:val="yellow"/>
              </w:rPr>
            </w:pPr>
            <w:r>
              <w:rPr>
                <w:sz w:val="26"/>
              </w:rPr>
              <w:t>на 2025 - 2027 годы</w:t>
            </w:r>
          </w:p>
        </w:tc>
      </w:tr>
      <w:tr>
        <w:trPr>
          <w:trHeight w:hRule="atLeast" w:val="270"/>
        </w:trPr>
        <w:tc>
          <w:tcPr>
            <w:tcW w:type="dxa" w:w="4977"/>
            <w:gridSpan w:val="2"/>
            <w:tcBorders>
              <w:top w:sz="4" w:val="nil"/>
              <w:left w:sz="4" w:val="nil"/>
              <w:bottom w:sz="4" w:val="nil"/>
              <w:right w:sz="4" w:val="nil"/>
            </w:tcBorders>
          </w:tcPr>
          <w:p w14:paraId="300E0000">
            <w:pPr>
              <w:rPr>
                <w:sz w:val="20"/>
                <w:highlight w:val="yellow"/>
              </w:rPr>
            </w:pPr>
          </w:p>
        </w:tc>
        <w:tc>
          <w:tcPr>
            <w:tcW w:type="dxa" w:w="1275"/>
            <w:tcBorders>
              <w:top w:sz="4" w:val="nil"/>
              <w:left w:sz="4" w:val="nil"/>
              <w:bottom w:sz="4" w:val="nil"/>
              <w:right w:sz="4" w:val="nil"/>
            </w:tcBorders>
          </w:tcPr>
          <w:p w14:paraId="310E0000">
            <w:pPr>
              <w:ind/>
              <w:jc w:val="right"/>
              <w:rPr>
                <w:sz w:val="20"/>
                <w:highlight w:val="yellow"/>
              </w:rPr>
            </w:pPr>
          </w:p>
        </w:tc>
        <w:tc>
          <w:tcPr>
            <w:tcW w:type="dxa" w:w="1701"/>
            <w:gridSpan w:val="2"/>
            <w:tcBorders>
              <w:top w:sz="4" w:val="nil"/>
              <w:left w:sz="4" w:val="nil"/>
              <w:bottom w:sz="4" w:val="nil"/>
              <w:right w:sz="4" w:val="nil"/>
            </w:tcBorders>
          </w:tcPr>
          <w:p w14:paraId="320E0000">
            <w:pPr>
              <w:ind/>
              <w:jc w:val="right"/>
              <w:rPr>
                <w:sz w:val="20"/>
              </w:rPr>
            </w:pPr>
          </w:p>
        </w:tc>
        <w:tc>
          <w:tcPr>
            <w:tcW w:type="dxa" w:w="1560"/>
            <w:tcBorders>
              <w:top w:sz="4" w:val="nil"/>
              <w:left w:sz="4" w:val="nil"/>
              <w:bottom w:sz="4" w:val="nil"/>
              <w:right w:sz="4" w:val="nil"/>
            </w:tcBorders>
          </w:tcPr>
          <w:p w14:paraId="330E0000">
            <w:pPr>
              <w:ind/>
              <w:jc w:val="right"/>
              <w:rPr>
                <w:sz w:val="20"/>
              </w:rPr>
            </w:pPr>
            <w:r>
              <w:rPr>
                <w:sz w:val="20"/>
              </w:rPr>
              <w:t>(тыс. рублей)</w:t>
            </w:r>
          </w:p>
        </w:tc>
      </w:tr>
      <w:tr>
        <w:trPr>
          <w:trHeight w:hRule="atLeast" w:val="322"/>
        </w:trPr>
        <w:tc>
          <w:tcPr>
            <w:tcW w:type="dxa" w:w="4977"/>
            <w:gridSpan w:val="2"/>
            <w:vMerge w:val="restart"/>
            <w:tcBorders>
              <w:top w:color="000000" w:sz="4" w:val="single"/>
              <w:left w:color="000000" w:sz="4" w:val="single"/>
              <w:bottom w:color="000000" w:sz="4" w:val="single"/>
              <w:right w:color="000000" w:sz="4" w:val="single"/>
            </w:tcBorders>
            <w:vAlign w:val="center"/>
          </w:tcPr>
          <w:p w14:paraId="340E0000">
            <w:pPr>
              <w:ind/>
              <w:jc w:val="center"/>
            </w:pPr>
            <w:r>
              <w:t>Наименование показателей</w:t>
            </w:r>
          </w:p>
        </w:tc>
        <w:tc>
          <w:tcPr>
            <w:tcW w:type="dxa" w:w="1275"/>
            <w:vMerge w:val="restart"/>
            <w:tcBorders>
              <w:top w:color="000000" w:sz="4" w:val="single"/>
              <w:left w:color="000000" w:sz="4" w:val="single"/>
              <w:bottom w:color="000000" w:sz="4" w:val="single"/>
              <w:right w:color="000000" w:sz="4" w:val="single"/>
            </w:tcBorders>
            <w:vAlign w:val="center"/>
          </w:tcPr>
          <w:p w14:paraId="350E0000">
            <w:pPr>
              <w:ind/>
              <w:jc w:val="center"/>
            </w:pPr>
            <w:r>
              <w:t>2025 год</w:t>
            </w:r>
          </w:p>
        </w:tc>
        <w:tc>
          <w:tcPr>
            <w:tcW w:type="dxa" w:w="1701"/>
            <w:gridSpan w:val="2"/>
            <w:vMerge w:val="restart"/>
            <w:tcBorders>
              <w:top w:color="000000" w:sz="4" w:val="single"/>
              <w:left w:color="000000" w:sz="4" w:val="single"/>
              <w:bottom w:color="000000" w:sz="4" w:val="single"/>
              <w:right w:color="000000" w:sz="4" w:val="single"/>
            </w:tcBorders>
            <w:vAlign w:val="center"/>
          </w:tcPr>
          <w:p w14:paraId="360E0000">
            <w:pPr>
              <w:ind/>
              <w:jc w:val="center"/>
            </w:pPr>
            <w:r>
              <w:t>2026 год</w:t>
            </w:r>
          </w:p>
        </w:tc>
        <w:tc>
          <w:tcPr>
            <w:tcW w:type="dxa" w:w="1560"/>
            <w:vMerge w:val="restart"/>
            <w:tcBorders>
              <w:top w:color="000000" w:sz="4" w:val="single"/>
              <w:left w:color="000000" w:sz="4" w:val="single"/>
              <w:bottom w:color="000000" w:sz="4" w:val="single"/>
              <w:right w:color="000000" w:sz="4" w:val="single"/>
            </w:tcBorders>
            <w:vAlign w:val="center"/>
          </w:tcPr>
          <w:p w14:paraId="370E0000">
            <w:pPr>
              <w:ind/>
              <w:jc w:val="center"/>
            </w:pPr>
            <w:r>
              <w:t>2027 год</w:t>
            </w:r>
          </w:p>
        </w:tc>
      </w:tr>
      <w:tr>
        <w:trPr>
          <w:trHeight w:hRule="atLeast" w:val="276"/>
        </w:trPr>
        <w:tc>
          <w:tcPr>
            <w:tcW w:type="dxa" w:w="4977"/>
            <w:gridSpan w:val="2"/>
            <w:vMerge w:val="continue"/>
            <w:tcBorders>
              <w:top w:color="000000" w:sz="4" w:val="single"/>
              <w:left w:color="000000" w:sz="4" w:val="single"/>
              <w:bottom w:color="000000" w:sz="4" w:val="single"/>
              <w:right w:color="000000" w:sz="4" w:val="single"/>
            </w:tcBorders>
            <w:vAlign w:val="center"/>
          </w:tcPr>
          <w:p/>
        </w:tc>
        <w:tc>
          <w:tcPr>
            <w:tcW w:type="dxa" w:w="1275"/>
            <w:gridSpan w:val="1"/>
            <w:vMerge w:val="continue"/>
            <w:tcBorders>
              <w:top w:color="000000" w:sz="4" w:val="single"/>
              <w:left w:color="000000" w:sz="4" w:val="single"/>
              <w:bottom w:color="000000" w:sz="4" w:val="single"/>
              <w:right w:color="000000" w:sz="4" w:val="single"/>
            </w:tcBorders>
            <w:vAlign w:val="center"/>
          </w:tcPr>
          <w:p/>
        </w:tc>
        <w:tc>
          <w:tcPr>
            <w:tcW w:type="dxa" w:w="1701"/>
            <w:gridSpan w:val="2"/>
            <w:vMerge w:val="continue"/>
            <w:tcBorders>
              <w:top w:color="000000" w:sz="4" w:val="single"/>
              <w:left w:color="000000" w:sz="4" w:val="single"/>
              <w:bottom w:color="000000" w:sz="4" w:val="single"/>
              <w:right w:color="000000" w:sz="4" w:val="single"/>
            </w:tcBorders>
            <w:vAlign w:val="center"/>
          </w:tcPr>
          <w:p/>
        </w:tc>
        <w:tc>
          <w:tcPr>
            <w:tcW w:type="dxa" w:w="1560"/>
            <w:gridSpan w:val="1"/>
            <w:vMerge w:val="continue"/>
            <w:tcBorders>
              <w:top w:color="000000" w:sz="4" w:val="single"/>
              <w:left w:color="000000" w:sz="4" w:val="single"/>
              <w:bottom w:color="000000" w:sz="4" w:val="single"/>
              <w:right w:color="000000" w:sz="4" w:val="single"/>
            </w:tcBorders>
            <w:vAlign w:val="center"/>
          </w:tcPr>
          <w:p/>
        </w:tc>
      </w:tr>
      <w:tr>
        <w:trPr>
          <w:trHeight w:hRule="atLeast" w:val="273"/>
        </w:trPr>
        <w:tc>
          <w:tcPr>
            <w:tcW w:type="dxa" w:w="4977"/>
            <w:gridSpan w:val="2"/>
            <w:tcBorders>
              <w:top w:color="000000" w:sz="4" w:val="single"/>
              <w:left w:color="000000" w:sz="4" w:val="single"/>
              <w:bottom w:color="000000" w:sz="4" w:val="single"/>
              <w:right w:color="000000" w:sz="4" w:val="single"/>
            </w:tcBorders>
            <w:vAlign w:val="center"/>
          </w:tcPr>
          <w:p w14:paraId="380E0000">
            <w:pPr>
              <w:rPr>
                <w:b w:val="1"/>
              </w:rPr>
            </w:pPr>
            <w:r>
              <w:rPr>
                <w:b w:val="1"/>
                <w:sz w:val="22"/>
              </w:rPr>
              <w:t>ДОХОДЫ, всего</w:t>
            </w:r>
          </w:p>
        </w:tc>
        <w:tc>
          <w:tcPr>
            <w:tcW w:type="dxa" w:w="1275"/>
            <w:tcBorders>
              <w:top w:color="000000" w:sz="4" w:val="single"/>
              <w:left w:color="000000" w:sz="4" w:val="single"/>
              <w:bottom w:color="000000" w:sz="4" w:val="single"/>
              <w:right w:color="000000" w:sz="4" w:val="single"/>
            </w:tcBorders>
            <w:vAlign w:val="center"/>
          </w:tcPr>
          <w:p w14:paraId="390E0000">
            <w:pPr>
              <w:ind/>
              <w:jc w:val="right"/>
              <w:rPr>
                <w:b w:val="1"/>
              </w:rPr>
            </w:pPr>
            <w:r>
              <w:rPr>
                <w:b w:val="1"/>
              </w:rPr>
              <w:t>32 120,4</w:t>
            </w:r>
          </w:p>
        </w:tc>
        <w:tc>
          <w:tcPr>
            <w:tcW w:type="dxa" w:w="1701"/>
            <w:gridSpan w:val="2"/>
            <w:tcBorders>
              <w:top w:color="000000" w:sz="4" w:val="single"/>
              <w:left w:color="000000" w:sz="4" w:val="single"/>
              <w:bottom w:color="000000" w:sz="4" w:val="single"/>
              <w:right w:color="000000" w:sz="4" w:val="single"/>
            </w:tcBorders>
            <w:vAlign w:val="center"/>
          </w:tcPr>
          <w:p w14:paraId="3A0E0000">
            <w:pPr>
              <w:ind/>
              <w:jc w:val="right"/>
              <w:rPr>
                <w:b w:val="1"/>
              </w:rPr>
            </w:pPr>
            <w:r>
              <w:rPr>
                <w:b w:val="1"/>
              </w:rPr>
              <w:t>28 641,7</w:t>
            </w:r>
          </w:p>
        </w:tc>
        <w:tc>
          <w:tcPr>
            <w:tcW w:type="dxa" w:w="1560"/>
            <w:tcBorders>
              <w:top w:color="000000" w:sz="4" w:val="single"/>
              <w:left w:color="000000" w:sz="4" w:val="single"/>
              <w:bottom w:color="000000" w:sz="4" w:val="single"/>
              <w:right w:color="000000" w:sz="4" w:val="single"/>
            </w:tcBorders>
            <w:vAlign w:val="center"/>
          </w:tcPr>
          <w:p w14:paraId="3B0E0000">
            <w:pPr>
              <w:ind/>
              <w:jc w:val="right"/>
              <w:rPr>
                <w:b w:val="1"/>
              </w:rPr>
            </w:pPr>
            <w:r>
              <w:rPr>
                <w:b w:val="1"/>
              </w:rPr>
              <w:t>19 926,8</w:t>
            </w:r>
          </w:p>
        </w:tc>
      </w:tr>
      <w:tr>
        <w:trPr>
          <w:trHeight w:hRule="atLeast" w:val="285"/>
        </w:trPr>
        <w:tc>
          <w:tcPr>
            <w:tcW w:type="dxa" w:w="4977"/>
            <w:gridSpan w:val="2"/>
            <w:tcBorders>
              <w:top w:color="000000" w:sz="4" w:val="single"/>
              <w:left w:color="000000" w:sz="4" w:val="single"/>
              <w:bottom w:color="000000" w:sz="4" w:val="single"/>
              <w:right w:color="000000" w:sz="4" w:val="single"/>
            </w:tcBorders>
            <w:vAlign w:val="center"/>
          </w:tcPr>
          <w:p w14:paraId="3C0E0000">
            <w:r>
              <w:rPr>
                <w:sz w:val="22"/>
              </w:rPr>
              <w:t xml:space="preserve">  в том числе:</w:t>
            </w:r>
          </w:p>
        </w:tc>
        <w:tc>
          <w:tcPr>
            <w:tcW w:type="dxa" w:w="1275"/>
            <w:tcBorders>
              <w:top w:color="000000" w:sz="4" w:val="single"/>
              <w:left w:color="000000" w:sz="4" w:val="single"/>
              <w:bottom w:color="000000" w:sz="4" w:val="single"/>
              <w:right w:color="000000" w:sz="4" w:val="single"/>
            </w:tcBorders>
            <w:vAlign w:val="bottom"/>
          </w:tcPr>
          <w:p w14:paraId="3D0E0000">
            <w:pPr>
              <w:rPr>
                <w:rFonts w:ascii="Arial" w:hAnsi="Arial"/>
                <w:sz w:val="20"/>
              </w:rPr>
            </w:pPr>
          </w:p>
        </w:tc>
        <w:tc>
          <w:tcPr>
            <w:tcW w:type="dxa" w:w="1701"/>
            <w:gridSpan w:val="2"/>
            <w:tcBorders>
              <w:top w:color="000000" w:sz="4" w:val="single"/>
              <w:left w:color="000000" w:sz="4" w:val="single"/>
              <w:bottom w:color="000000" w:sz="4" w:val="single"/>
              <w:right w:color="000000" w:sz="4" w:val="single"/>
            </w:tcBorders>
            <w:vAlign w:val="bottom"/>
          </w:tcPr>
          <w:p w14:paraId="3E0E0000">
            <w:pPr>
              <w:rPr>
                <w:rFonts w:ascii="Arial" w:hAnsi="Arial"/>
                <w:sz w:val="20"/>
              </w:rPr>
            </w:pPr>
          </w:p>
        </w:tc>
        <w:tc>
          <w:tcPr>
            <w:tcW w:type="dxa" w:w="1560"/>
            <w:tcBorders>
              <w:top w:color="000000" w:sz="4" w:val="single"/>
              <w:left w:color="000000" w:sz="4" w:val="single"/>
              <w:bottom w:color="000000" w:sz="4" w:val="single"/>
              <w:right w:color="000000" w:sz="4" w:val="single"/>
            </w:tcBorders>
            <w:vAlign w:val="bottom"/>
          </w:tcPr>
          <w:p w14:paraId="3F0E0000">
            <w:pPr>
              <w:rPr>
                <w:rFonts w:ascii="Arial" w:hAnsi="Arial"/>
                <w:sz w:val="20"/>
              </w:rPr>
            </w:pPr>
          </w:p>
        </w:tc>
      </w:tr>
      <w:tr>
        <w:trPr>
          <w:trHeight w:hRule="atLeast" w:val="315"/>
        </w:trPr>
        <w:tc>
          <w:tcPr>
            <w:tcW w:type="dxa" w:w="4977"/>
            <w:gridSpan w:val="2"/>
            <w:tcBorders>
              <w:top w:color="000000" w:sz="4" w:val="single"/>
              <w:left w:color="000000" w:sz="4" w:val="single"/>
              <w:bottom w:color="000000" w:sz="4" w:val="single"/>
              <w:right w:color="000000" w:sz="4" w:val="single"/>
            </w:tcBorders>
          </w:tcPr>
          <w:p w14:paraId="400E0000">
            <w:pPr>
              <w:rPr>
                <w:b w:val="1"/>
              </w:rPr>
            </w:pPr>
            <w:r>
              <w:rPr>
                <w:b w:val="1"/>
                <w:sz w:val="22"/>
              </w:rPr>
              <w:t>НАЛОГОВЫЕ И НЕНАЛОГОВЫЕ ДОХОДЫ</w:t>
            </w:r>
          </w:p>
        </w:tc>
        <w:tc>
          <w:tcPr>
            <w:tcW w:type="dxa" w:w="1275"/>
            <w:tcBorders>
              <w:top w:color="000000" w:sz="4" w:val="single"/>
              <w:left w:color="000000" w:sz="4" w:val="single"/>
              <w:bottom w:color="000000" w:sz="4" w:val="single"/>
              <w:right w:color="000000" w:sz="4" w:val="single"/>
            </w:tcBorders>
          </w:tcPr>
          <w:p w14:paraId="410E0000">
            <w:pPr>
              <w:ind/>
              <w:jc w:val="right"/>
              <w:rPr>
                <w:b w:val="1"/>
              </w:rPr>
            </w:pPr>
            <w:r>
              <w:rPr>
                <w:b w:val="1"/>
              </w:rPr>
              <w:t>19 412,9</w:t>
            </w:r>
          </w:p>
        </w:tc>
        <w:tc>
          <w:tcPr>
            <w:tcW w:type="dxa" w:w="1701"/>
            <w:gridSpan w:val="2"/>
            <w:tcBorders>
              <w:top w:color="000000" w:sz="4" w:val="single"/>
              <w:left w:color="000000" w:sz="4" w:val="single"/>
              <w:bottom w:color="000000" w:sz="4" w:val="single"/>
              <w:right w:color="000000" w:sz="4" w:val="single"/>
            </w:tcBorders>
          </w:tcPr>
          <w:p w14:paraId="420E0000">
            <w:pPr>
              <w:ind/>
              <w:jc w:val="right"/>
              <w:rPr>
                <w:b w:val="1"/>
              </w:rPr>
            </w:pPr>
            <w:r>
              <w:rPr>
                <w:b w:val="1"/>
              </w:rPr>
              <w:t>19 608,5</w:t>
            </w:r>
          </w:p>
        </w:tc>
        <w:tc>
          <w:tcPr>
            <w:tcW w:type="dxa" w:w="1560"/>
            <w:tcBorders>
              <w:top w:color="000000" w:sz="4" w:val="single"/>
              <w:left w:color="000000" w:sz="4" w:val="single"/>
              <w:bottom w:color="000000" w:sz="4" w:val="single"/>
              <w:right w:color="000000" w:sz="4" w:val="single"/>
            </w:tcBorders>
          </w:tcPr>
          <w:p w14:paraId="430E0000">
            <w:pPr>
              <w:ind/>
              <w:jc w:val="right"/>
              <w:rPr>
                <w:b w:val="1"/>
              </w:rPr>
            </w:pPr>
            <w:r>
              <w:rPr>
                <w:b w:val="1"/>
              </w:rPr>
              <w:t>19 926,6</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440E0000">
            <w:r>
              <w:t>Налоги на прибыль, доходы</w:t>
            </w:r>
          </w:p>
        </w:tc>
        <w:tc>
          <w:tcPr>
            <w:tcW w:type="dxa" w:w="1275"/>
            <w:tcBorders>
              <w:top w:color="000000" w:sz="4" w:val="single"/>
              <w:left w:color="000000" w:sz="4" w:val="single"/>
              <w:bottom w:color="000000" w:sz="4" w:val="single"/>
              <w:right w:color="000000" w:sz="4" w:val="single"/>
            </w:tcBorders>
            <w:vAlign w:val="center"/>
          </w:tcPr>
          <w:p w14:paraId="450E0000">
            <w:pPr>
              <w:ind/>
              <w:jc w:val="right"/>
            </w:pPr>
            <w:r>
              <w:t>3 109,6</w:t>
            </w:r>
          </w:p>
        </w:tc>
        <w:tc>
          <w:tcPr>
            <w:tcW w:type="dxa" w:w="1701"/>
            <w:gridSpan w:val="2"/>
            <w:tcBorders>
              <w:top w:color="000000" w:sz="4" w:val="single"/>
              <w:left w:color="000000" w:sz="4" w:val="single"/>
              <w:bottom w:color="000000" w:sz="4" w:val="single"/>
              <w:right w:color="000000" w:sz="4" w:val="single"/>
            </w:tcBorders>
            <w:vAlign w:val="center"/>
          </w:tcPr>
          <w:p w14:paraId="460E0000">
            <w:pPr>
              <w:ind/>
              <w:jc w:val="right"/>
            </w:pPr>
            <w:r>
              <w:t>3 228,3</w:t>
            </w:r>
          </w:p>
        </w:tc>
        <w:tc>
          <w:tcPr>
            <w:tcW w:type="dxa" w:w="1560"/>
            <w:tcBorders>
              <w:top w:color="000000" w:sz="4" w:val="single"/>
              <w:left w:color="000000" w:sz="4" w:val="single"/>
              <w:bottom w:color="000000" w:sz="4" w:val="single"/>
              <w:right w:color="000000" w:sz="4" w:val="single"/>
            </w:tcBorders>
            <w:vAlign w:val="center"/>
          </w:tcPr>
          <w:p w14:paraId="470E0000">
            <w:pPr>
              <w:ind/>
              <w:jc w:val="right"/>
            </w:pPr>
            <w:r>
              <w:t>3 362,5</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480E0000">
            <w:r>
              <w:t>Налоги на совокупный доход</w:t>
            </w:r>
          </w:p>
        </w:tc>
        <w:tc>
          <w:tcPr>
            <w:tcW w:type="dxa" w:w="1275"/>
            <w:tcBorders>
              <w:top w:color="000000" w:sz="4" w:val="single"/>
              <w:left w:color="000000" w:sz="4" w:val="single"/>
              <w:bottom w:color="000000" w:sz="4" w:val="single"/>
              <w:right w:color="000000" w:sz="4" w:val="single"/>
            </w:tcBorders>
            <w:vAlign w:val="center"/>
          </w:tcPr>
          <w:p w14:paraId="490E0000">
            <w:pPr>
              <w:ind/>
              <w:jc w:val="right"/>
            </w:pPr>
            <w:r>
              <w:t>3 881,8</w:t>
            </w:r>
          </w:p>
        </w:tc>
        <w:tc>
          <w:tcPr>
            <w:tcW w:type="dxa" w:w="1701"/>
            <w:gridSpan w:val="2"/>
            <w:tcBorders>
              <w:top w:color="000000" w:sz="4" w:val="single"/>
              <w:left w:color="000000" w:sz="4" w:val="single"/>
              <w:bottom w:color="000000" w:sz="4" w:val="single"/>
              <w:right w:color="000000" w:sz="4" w:val="single"/>
            </w:tcBorders>
          </w:tcPr>
          <w:p w14:paraId="4A0E0000">
            <w:pPr>
              <w:ind/>
              <w:jc w:val="right"/>
            </w:pPr>
            <w:r>
              <w:t>4 037,1</w:t>
            </w:r>
          </w:p>
        </w:tc>
        <w:tc>
          <w:tcPr>
            <w:tcW w:type="dxa" w:w="1560"/>
            <w:tcBorders>
              <w:top w:color="000000" w:sz="4" w:val="single"/>
              <w:left w:color="000000" w:sz="4" w:val="single"/>
              <w:bottom w:color="000000" w:sz="4" w:val="single"/>
              <w:right w:color="000000" w:sz="4" w:val="single"/>
            </w:tcBorders>
          </w:tcPr>
          <w:p w14:paraId="4B0E0000">
            <w:pPr>
              <w:ind/>
              <w:jc w:val="right"/>
            </w:pPr>
            <w:r>
              <w:t>4 198,6</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4C0E0000">
            <w:r>
              <w:t>Налоги на имущество</w:t>
            </w:r>
          </w:p>
        </w:tc>
        <w:tc>
          <w:tcPr>
            <w:tcW w:type="dxa" w:w="1275"/>
            <w:tcBorders>
              <w:top w:color="000000" w:sz="4" w:val="single"/>
              <w:left w:color="000000" w:sz="4" w:val="single"/>
              <w:bottom w:color="000000" w:sz="4" w:val="single"/>
              <w:right w:color="000000" w:sz="4" w:val="single"/>
            </w:tcBorders>
            <w:vAlign w:val="center"/>
          </w:tcPr>
          <w:p w14:paraId="4D0E0000">
            <w:pPr>
              <w:ind/>
              <w:jc w:val="right"/>
            </w:pPr>
            <w:r>
              <w:t>11 879,8</w:t>
            </w:r>
          </w:p>
        </w:tc>
        <w:tc>
          <w:tcPr>
            <w:tcW w:type="dxa" w:w="1701"/>
            <w:gridSpan w:val="2"/>
            <w:tcBorders>
              <w:top w:color="000000" w:sz="4" w:val="single"/>
              <w:left w:color="000000" w:sz="4" w:val="single"/>
              <w:bottom w:color="000000" w:sz="4" w:val="single"/>
              <w:right w:color="000000" w:sz="4" w:val="single"/>
            </w:tcBorders>
            <w:vAlign w:val="center"/>
          </w:tcPr>
          <w:p w14:paraId="4E0E0000">
            <w:pPr>
              <w:ind/>
              <w:jc w:val="right"/>
            </w:pPr>
            <w:r>
              <w:t>11 779,8</w:t>
            </w:r>
          </w:p>
        </w:tc>
        <w:tc>
          <w:tcPr>
            <w:tcW w:type="dxa" w:w="1560"/>
            <w:tcBorders>
              <w:top w:color="000000" w:sz="4" w:val="single"/>
              <w:left w:color="000000" w:sz="4" w:val="single"/>
              <w:bottom w:color="000000" w:sz="4" w:val="single"/>
              <w:right w:color="000000" w:sz="4" w:val="single"/>
            </w:tcBorders>
            <w:vAlign w:val="center"/>
          </w:tcPr>
          <w:p w14:paraId="4F0E0000">
            <w:pPr>
              <w:ind/>
              <w:jc w:val="right"/>
            </w:pPr>
            <w:r>
              <w:t>11 779,8</w:t>
            </w:r>
          </w:p>
        </w:tc>
      </w:tr>
      <w:tr>
        <w:trPr>
          <w:trHeight w:hRule="atLeast" w:val="190"/>
        </w:trPr>
        <w:tc>
          <w:tcPr>
            <w:tcW w:type="dxa" w:w="4977"/>
            <w:gridSpan w:val="2"/>
            <w:tcBorders>
              <w:top w:color="000000" w:sz="4" w:val="single"/>
              <w:left w:color="000000" w:sz="4" w:val="single"/>
              <w:bottom w:color="000000" w:sz="4" w:val="single"/>
              <w:right w:color="000000" w:sz="4" w:val="single"/>
            </w:tcBorders>
          </w:tcPr>
          <w:p w14:paraId="500E0000">
            <w:r>
              <w:t>Государственная пошлина</w:t>
            </w:r>
          </w:p>
        </w:tc>
        <w:tc>
          <w:tcPr>
            <w:tcW w:type="dxa" w:w="1275"/>
            <w:tcBorders>
              <w:top w:color="000000" w:sz="4" w:val="single"/>
              <w:left w:color="000000" w:sz="4" w:val="single"/>
              <w:bottom w:color="000000" w:sz="4" w:val="single"/>
              <w:right w:color="000000" w:sz="4" w:val="single"/>
            </w:tcBorders>
            <w:vAlign w:val="center"/>
          </w:tcPr>
          <w:p w14:paraId="510E0000">
            <w:pPr>
              <w:ind/>
              <w:jc w:val="right"/>
            </w:pPr>
            <w:r>
              <w:t>8,3</w:t>
            </w:r>
          </w:p>
        </w:tc>
        <w:tc>
          <w:tcPr>
            <w:tcW w:type="dxa" w:w="1701"/>
            <w:gridSpan w:val="2"/>
            <w:tcBorders>
              <w:top w:color="000000" w:sz="4" w:val="single"/>
              <w:left w:color="000000" w:sz="4" w:val="single"/>
              <w:bottom w:color="000000" w:sz="4" w:val="single"/>
              <w:right w:color="000000" w:sz="4" w:val="single"/>
            </w:tcBorders>
            <w:vAlign w:val="center"/>
          </w:tcPr>
          <w:p w14:paraId="520E0000">
            <w:pPr>
              <w:ind/>
              <w:jc w:val="right"/>
            </w:pPr>
            <w:r>
              <w:t>8,6</w:t>
            </w:r>
          </w:p>
        </w:tc>
        <w:tc>
          <w:tcPr>
            <w:tcW w:type="dxa" w:w="1560"/>
            <w:tcBorders>
              <w:top w:color="000000" w:sz="4" w:val="single"/>
              <w:left w:color="000000" w:sz="4" w:val="single"/>
              <w:bottom w:color="000000" w:sz="4" w:val="single"/>
              <w:right w:color="000000" w:sz="4" w:val="single"/>
            </w:tcBorders>
            <w:vAlign w:val="center"/>
          </w:tcPr>
          <w:p w14:paraId="530E0000">
            <w:pPr>
              <w:ind/>
              <w:jc w:val="right"/>
            </w:pPr>
            <w:r>
              <w:t>87,9</w:t>
            </w:r>
          </w:p>
        </w:tc>
      </w:tr>
      <w:tr>
        <w:trPr>
          <w:trHeight w:hRule="atLeast" w:val="645"/>
        </w:trPr>
        <w:tc>
          <w:tcPr>
            <w:tcW w:type="dxa" w:w="4977"/>
            <w:gridSpan w:val="2"/>
            <w:tcBorders>
              <w:top w:color="000000" w:sz="4" w:val="single"/>
              <w:left w:color="000000" w:sz="4" w:val="single"/>
              <w:bottom w:color="000000" w:sz="4" w:val="single"/>
              <w:right w:color="000000" w:sz="4" w:val="single"/>
            </w:tcBorders>
          </w:tcPr>
          <w:p w14:paraId="540E0000">
            <w:r>
              <w:t>Доходы от использования имущества, находящегося в государственной и муниципальной собственности</w:t>
            </w:r>
          </w:p>
        </w:tc>
        <w:tc>
          <w:tcPr>
            <w:tcW w:type="dxa" w:w="1275"/>
            <w:tcBorders>
              <w:top w:color="000000" w:sz="4" w:val="single"/>
              <w:left w:color="000000" w:sz="4" w:val="single"/>
              <w:bottom w:color="000000" w:sz="4" w:val="single"/>
              <w:right w:color="000000" w:sz="4" w:val="single"/>
            </w:tcBorders>
            <w:vAlign w:val="center"/>
          </w:tcPr>
          <w:p w14:paraId="550E0000">
            <w:pPr>
              <w:ind/>
              <w:jc w:val="right"/>
            </w:pPr>
            <w:r>
              <w:t>532,5</w:t>
            </w:r>
          </w:p>
        </w:tc>
        <w:tc>
          <w:tcPr>
            <w:tcW w:type="dxa" w:w="1701"/>
            <w:gridSpan w:val="2"/>
            <w:tcBorders>
              <w:top w:color="000000" w:sz="4" w:val="single"/>
              <w:left w:color="000000" w:sz="4" w:val="single"/>
              <w:bottom w:color="000000" w:sz="4" w:val="single"/>
              <w:right w:color="000000" w:sz="4" w:val="single"/>
            </w:tcBorders>
            <w:vAlign w:val="center"/>
          </w:tcPr>
          <w:p w14:paraId="560E0000">
            <w:pPr>
              <w:ind/>
              <w:jc w:val="right"/>
            </w:pPr>
            <w:r>
              <w:t>553,8</w:t>
            </w:r>
          </w:p>
        </w:tc>
        <w:tc>
          <w:tcPr>
            <w:tcW w:type="dxa" w:w="1560"/>
            <w:tcBorders>
              <w:top w:color="000000" w:sz="4" w:val="single"/>
              <w:left w:color="000000" w:sz="4" w:val="single"/>
              <w:bottom w:color="000000" w:sz="4" w:val="single"/>
              <w:right w:color="000000" w:sz="4" w:val="single"/>
            </w:tcBorders>
            <w:vAlign w:val="center"/>
          </w:tcPr>
          <w:p w14:paraId="570E0000">
            <w:pPr>
              <w:ind/>
              <w:jc w:val="right"/>
            </w:pPr>
            <w:r>
              <w:t>575,9</w:t>
            </w:r>
          </w:p>
        </w:tc>
      </w:tr>
      <w:tr>
        <w:trPr>
          <w:trHeight w:hRule="atLeast" w:val="425"/>
        </w:trPr>
        <w:tc>
          <w:tcPr>
            <w:tcW w:type="dxa" w:w="4977"/>
            <w:gridSpan w:val="2"/>
            <w:tcBorders>
              <w:top w:color="000000" w:sz="4" w:val="single"/>
              <w:left w:color="000000" w:sz="4" w:val="single"/>
              <w:bottom w:color="000000" w:sz="4" w:val="single"/>
              <w:right w:color="000000" w:sz="4" w:val="single"/>
            </w:tcBorders>
          </w:tcPr>
          <w:p w14:paraId="580E0000">
            <w:r>
              <w:t>Доходы от оказания платных услуг (работ) и компенсации затрат государства</w:t>
            </w:r>
          </w:p>
        </w:tc>
        <w:tc>
          <w:tcPr>
            <w:tcW w:type="dxa" w:w="1275"/>
            <w:tcBorders>
              <w:top w:color="000000" w:sz="4" w:val="single"/>
              <w:left w:color="000000" w:sz="4" w:val="single"/>
              <w:bottom w:color="000000" w:sz="4" w:val="single"/>
              <w:right w:color="000000" w:sz="4" w:val="single"/>
            </w:tcBorders>
            <w:vAlign w:val="center"/>
          </w:tcPr>
          <w:p w14:paraId="590E0000">
            <w:pPr>
              <w:ind/>
              <w:jc w:val="right"/>
            </w:pPr>
            <w:r>
              <w:t>0,0</w:t>
            </w:r>
          </w:p>
        </w:tc>
        <w:tc>
          <w:tcPr>
            <w:tcW w:type="dxa" w:w="1701"/>
            <w:gridSpan w:val="2"/>
            <w:tcBorders>
              <w:top w:color="000000" w:sz="4" w:val="single"/>
              <w:left w:color="000000" w:sz="4" w:val="single"/>
              <w:bottom w:color="000000" w:sz="4" w:val="single"/>
              <w:right w:color="000000" w:sz="4" w:val="single"/>
            </w:tcBorders>
            <w:vAlign w:val="center"/>
          </w:tcPr>
          <w:p w14:paraId="5A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5B0E0000">
            <w:pPr>
              <w:ind/>
              <w:jc w:val="right"/>
            </w:pPr>
            <w:r>
              <w:t>0,0</w:t>
            </w:r>
          </w:p>
        </w:tc>
      </w:tr>
      <w:tr>
        <w:trPr>
          <w:trHeight w:hRule="atLeast" w:val="600"/>
        </w:trPr>
        <w:tc>
          <w:tcPr>
            <w:tcW w:type="dxa" w:w="4977"/>
            <w:gridSpan w:val="2"/>
            <w:tcBorders>
              <w:top w:color="000000" w:sz="4" w:val="single"/>
              <w:left w:color="000000" w:sz="4" w:val="single"/>
              <w:bottom w:color="000000" w:sz="4" w:val="single"/>
              <w:right w:color="000000" w:sz="4" w:val="single"/>
            </w:tcBorders>
          </w:tcPr>
          <w:p w14:paraId="5C0E0000">
            <w:r>
              <w:t>Доходы от продажи материальных и нематериальных активов</w:t>
            </w:r>
          </w:p>
        </w:tc>
        <w:tc>
          <w:tcPr>
            <w:tcW w:type="dxa" w:w="1275"/>
            <w:tcBorders>
              <w:top w:color="000000" w:sz="4" w:val="single"/>
              <w:left w:color="000000" w:sz="4" w:val="single"/>
              <w:bottom w:color="000000" w:sz="4" w:val="single"/>
              <w:right w:color="000000" w:sz="4" w:val="single"/>
            </w:tcBorders>
            <w:vAlign w:val="center"/>
          </w:tcPr>
          <w:p w14:paraId="5D0E0000">
            <w:pPr>
              <w:ind/>
              <w:jc w:val="right"/>
            </w:pPr>
            <w:r>
              <w:t>0,0</w:t>
            </w:r>
          </w:p>
        </w:tc>
        <w:tc>
          <w:tcPr>
            <w:tcW w:type="dxa" w:w="1701"/>
            <w:gridSpan w:val="2"/>
            <w:tcBorders>
              <w:top w:color="000000" w:sz="4" w:val="single"/>
              <w:left w:color="000000" w:sz="4" w:val="single"/>
              <w:bottom w:color="000000" w:sz="4" w:val="single"/>
              <w:right w:color="000000" w:sz="4" w:val="single"/>
            </w:tcBorders>
            <w:vAlign w:val="center"/>
          </w:tcPr>
          <w:p w14:paraId="5E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5F0E0000">
            <w:pPr>
              <w:ind/>
              <w:jc w:val="right"/>
            </w:pPr>
            <w:r>
              <w:t>0,0</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600E0000">
            <w:r>
              <w:t>Штрафы, санкции, возмещение ущерба</w:t>
            </w:r>
          </w:p>
        </w:tc>
        <w:tc>
          <w:tcPr>
            <w:tcW w:type="dxa" w:w="1275"/>
            <w:tcBorders>
              <w:top w:color="000000" w:sz="4" w:val="single"/>
              <w:left w:color="000000" w:sz="4" w:val="single"/>
              <w:bottom w:color="000000" w:sz="4" w:val="single"/>
              <w:right w:color="000000" w:sz="4" w:val="single"/>
            </w:tcBorders>
            <w:vAlign w:val="center"/>
          </w:tcPr>
          <w:p w14:paraId="610E0000">
            <w:pPr>
              <w:ind/>
              <w:jc w:val="right"/>
            </w:pPr>
            <w:r>
              <w:t>0,9</w:t>
            </w:r>
          </w:p>
        </w:tc>
        <w:tc>
          <w:tcPr>
            <w:tcW w:type="dxa" w:w="1701"/>
            <w:gridSpan w:val="2"/>
            <w:tcBorders>
              <w:top w:color="000000" w:sz="4" w:val="single"/>
              <w:left w:color="000000" w:sz="4" w:val="single"/>
              <w:bottom w:color="000000" w:sz="4" w:val="single"/>
              <w:right w:color="000000" w:sz="4" w:val="single"/>
            </w:tcBorders>
            <w:vAlign w:val="center"/>
          </w:tcPr>
          <w:p w14:paraId="620E0000">
            <w:pPr>
              <w:ind/>
              <w:jc w:val="right"/>
            </w:pPr>
            <w:r>
              <w:t>0,9</w:t>
            </w:r>
          </w:p>
        </w:tc>
        <w:tc>
          <w:tcPr>
            <w:tcW w:type="dxa" w:w="1560"/>
            <w:tcBorders>
              <w:top w:color="000000" w:sz="4" w:val="single"/>
              <w:left w:color="000000" w:sz="4" w:val="single"/>
              <w:bottom w:color="000000" w:sz="4" w:val="single"/>
              <w:right w:color="000000" w:sz="4" w:val="single"/>
            </w:tcBorders>
            <w:vAlign w:val="center"/>
          </w:tcPr>
          <w:p w14:paraId="630E0000">
            <w:pPr>
              <w:ind/>
              <w:jc w:val="right"/>
            </w:pPr>
            <w:r>
              <w:t>0,9</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640E0000">
            <w:r>
              <w:t>Прочие неналоговые доходы</w:t>
            </w:r>
          </w:p>
        </w:tc>
        <w:tc>
          <w:tcPr>
            <w:tcW w:type="dxa" w:w="1275"/>
            <w:tcBorders>
              <w:top w:color="000000" w:sz="4" w:val="single"/>
              <w:left w:color="000000" w:sz="4" w:val="single"/>
              <w:bottom w:color="000000" w:sz="4" w:val="single"/>
              <w:right w:color="000000" w:sz="4" w:val="single"/>
            </w:tcBorders>
            <w:vAlign w:val="center"/>
          </w:tcPr>
          <w:p w14:paraId="650E0000">
            <w:pPr>
              <w:ind/>
              <w:jc w:val="right"/>
            </w:pPr>
            <w:r>
              <w:t>0,0</w:t>
            </w:r>
          </w:p>
        </w:tc>
        <w:tc>
          <w:tcPr>
            <w:tcW w:type="dxa" w:w="1701"/>
            <w:gridSpan w:val="2"/>
            <w:tcBorders>
              <w:top w:color="000000" w:sz="4" w:val="single"/>
              <w:left w:color="000000" w:sz="4" w:val="single"/>
              <w:bottom w:color="000000" w:sz="4" w:val="single"/>
              <w:right w:color="000000" w:sz="4" w:val="single"/>
            </w:tcBorders>
            <w:vAlign w:val="center"/>
          </w:tcPr>
          <w:p w14:paraId="66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670E0000">
            <w:pPr>
              <w:ind/>
              <w:jc w:val="right"/>
            </w:pPr>
            <w:r>
              <w:t>0,0</w:t>
            </w:r>
          </w:p>
        </w:tc>
      </w:tr>
      <w:tr>
        <w:trPr>
          <w:trHeight w:hRule="atLeast" w:val="138"/>
        </w:trPr>
        <w:tc>
          <w:tcPr>
            <w:tcW w:type="dxa" w:w="4977"/>
            <w:gridSpan w:val="2"/>
            <w:tcBorders>
              <w:top w:color="000000" w:sz="4" w:val="single"/>
              <w:left w:color="000000" w:sz="4" w:val="single"/>
              <w:bottom w:color="000000" w:sz="4" w:val="single"/>
              <w:right w:color="000000" w:sz="4" w:val="single"/>
            </w:tcBorders>
          </w:tcPr>
          <w:p w14:paraId="680E0000"/>
        </w:tc>
        <w:tc>
          <w:tcPr>
            <w:tcW w:type="dxa" w:w="1275"/>
            <w:tcBorders>
              <w:top w:color="000000" w:sz="4" w:val="single"/>
              <w:left w:color="000000" w:sz="4" w:val="single"/>
              <w:bottom w:color="000000" w:sz="4" w:val="single"/>
              <w:right w:color="000000" w:sz="4" w:val="single"/>
            </w:tcBorders>
          </w:tcPr>
          <w:p w14:paraId="690E0000">
            <w:pPr>
              <w:ind/>
              <w:jc w:val="right"/>
            </w:pPr>
          </w:p>
        </w:tc>
        <w:tc>
          <w:tcPr>
            <w:tcW w:type="dxa" w:w="1701"/>
            <w:gridSpan w:val="2"/>
            <w:tcBorders>
              <w:top w:color="000000" w:sz="4" w:val="single"/>
              <w:left w:color="000000" w:sz="4" w:val="single"/>
              <w:bottom w:color="000000" w:sz="4" w:val="single"/>
              <w:right w:color="000000" w:sz="4" w:val="single"/>
            </w:tcBorders>
          </w:tcPr>
          <w:p w14:paraId="6A0E0000">
            <w:pPr>
              <w:ind/>
              <w:jc w:val="right"/>
            </w:pPr>
          </w:p>
        </w:tc>
        <w:tc>
          <w:tcPr>
            <w:tcW w:type="dxa" w:w="1560"/>
            <w:tcBorders>
              <w:top w:color="000000" w:sz="4" w:val="single"/>
              <w:left w:color="000000" w:sz="4" w:val="single"/>
              <w:bottom w:color="000000" w:sz="4" w:val="single"/>
              <w:right w:color="000000" w:sz="4" w:val="single"/>
            </w:tcBorders>
          </w:tcPr>
          <w:p w14:paraId="6B0E0000">
            <w:pPr>
              <w:ind/>
              <w:jc w:val="right"/>
            </w:pPr>
          </w:p>
        </w:tc>
      </w:tr>
      <w:tr>
        <w:trPr>
          <w:trHeight w:hRule="atLeast" w:val="330"/>
        </w:trPr>
        <w:tc>
          <w:tcPr>
            <w:tcW w:type="dxa" w:w="4977"/>
            <w:gridSpan w:val="2"/>
            <w:tcBorders>
              <w:top w:color="000000" w:sz="4" w:val="single"/>
              <w:left w:color="000000" w:sz="4" w:val="single"/>
              <w:bottom w:color="000000" w:sz="4" w:val="single"/>
              <w:right w:color="000000" w:sz="4" w:val="single"/>
            </w:tcBorders>
          </w:tcPr>
          <w:p w14:paraId="6C0E0000">
            <w:pPr>
              <w:rPr>
                <w:b w:val="1"/>
              </w:rPr>
            </w:pPr>
            <w:r>
              <w:rPr>
                <w:b w:val="1"/>
                <w:sz w:val="22"/>
              </w:rPr>
              <w:t>БЕЗВОЗМЕЗДНЫЕ ПОСТУПЛЕНИЯ</w:t>
            </w:r>
          </w:p>
        </w:tc>
        <w:tc>
          <w:tcPr>
            <w:tcW w:type="dxa" w:w="1275"/>
            <w:tcBorders>
              <w:top w:color="000000" w:sz="4" w:val="single"/>
              <w:left w:color="000000" w:sz="4" w:val="single"/>
              <w:bottom w:color="000000" w:sz="4" w:val="single"/>
              <w:right w:color="000000" w:sz="4" w:val="single"/>
            </w:tcBorders>
            <w:vAlign w:val="center"/>
          </w:tcPr>
          <w:p w14:paraId="6D0E0000">
            <w:pPr>
              <w:ind/>
              <w:jc w:val="right"/>
              <w:rPr>
                <w:b w:val="1"/>
              </w:rPr>
            </w:pPr>
            <w:r>
              <w:rPr>
                <w:b w:val="1"/>
              </w:rPr>
              <w:t>12 707,5</w:t>
            </w:r>
          </w:p>
        </w:tc>
        <w:tc>
          <w:tcPr>
            <w:tcW w:type="dxa" w:w="1701"/>
            <w:gridSpan w:val="2"/>
            <w:tcBorders>
              <w:top w:color="000000" w:sz="4" w:val="single"/>
              <w:left w:color="000000" w:sz="4" w:val="single"/>
              <w:bottom w:color="000000" w:sz="4" w:val="single"/>
              <w:right w:color="000000" w:sz="4" w:val="single"/>
            </w:tcBorders>
            <w:vAlign w:val="center"/>
          </w:tcPr>
          <w:p w14:paraId="6E0E0000">
            <w:pPr>
              <w:ind/>
              <w:jc w:val="right"/>
              <w:rPr>
                <w:b w:val="1"/>
              </w:rPr>
            </w:pPr>
            <w:r>
              <w:rPr>
                <w:b w:val="1"/>
              </w:rPr>
              <w:t>9 033,2</w:t>
            </w:r>
          </w:p>
        </w:tc>
        <w:tc>
          <w:tcPr>
            <w:tcW w:type="dxa" w:w="1560"/>
            <w:tcBorders>
              <w:top w:color="000000" w:sz="4" w:val="single"/>
              <w:left w:color="000000" w:sz="4" w:val="single"/>
              <w:bottom w:color="000000" w:sz="4" w:val="single"/>
              <w:right w:color="000000" w:sz="4" w:val="single"/>
            </w:tcBorders>
            <w:vAlign w:val="center"/>
          </w:tcPr>
          <w:p w14:paraId="6F0E0000">
            <w:pPr>
              <w:ind/>
              <w:jc w:val="right"/>
              <w:rPr>
                <w:b w:val="1"/>
              </w:rPr>
            </w:pPr>
            <w:r>
              <w:rPr>
                <w:b w:val="1"/>
              </w:rPr>
              <w:t>0,2</w:t>
            </w:r>
          </w:p>
        </w:tc>
      </w:tr>
      <w:tr>
        <w:trPr>
          <w:trHeight w:hRule="atLeast" w:val="76"/>
        </w:trPr>
        <w:tc>
          <w:tcPr>
            <w:tcW w:type="dxa" w:w="4977"/>
            <w:gridSpan w:val="2"/>
            <w:tcBorders>
              <w:top w:color="000000" w:sz="4" w:val="single"/>
              <w:left w:color="000000" w:sz="4" w:val="single"/>
              <w:bottom w:color="000000" w:sz="4" w:val="single"/>
              <w:right w:color="000000" w:sz="4" w:val="single"/>
            </w:tcBorders>
            <w:vAlign w:val="center"/>
          </w:tcPr>
          <w:p w14:paraId="700E0000">
            <w:pPr>
              <w:ind/>
              <w:jc w:val="center"/>
              <w:rPr>
                <w:b w:val="1"/>
              </w:rPr>
            </w:pPr>
          </w:p>
        </w:tc>
        <w:tc>
          <w:tcPr>
            <w:tcW w:type="dxa" w:w="1275"/>
            <w:tcBorders>
              <w:top w:color="000000" w:sz="4" w:val="single"/>
              <w:left w:color="000000" w:sz="4" w:val="single"/>
              <w:bottom w:color="000000" w:sz="4" w:val="single"/>
              <w:right w:color="000000" w:sz="4" w:val="single"/>
            </w:tcBorders>
            <w:vAlign w:val="center"/>
          </w:tcPr>
          <w:p w14:paraId="710E0000">
            <w:pPr>
              <w:ind/>
              <w:jc w:val="right"/>
              <w:rPr>
                <w:b w:val="1"/>
              </w:rPr>
            </w:pPr>
          </w:p>
        </w:tc>
        <w:tc>
          <w:tcPr>
            <w:tcW w:type="dxa" w:w="1701"/>
            <w:gridSpan w:val="2"/>
            <w:tcBorders>
              <w:top w:color="000000" w:sz="4" w:val="single"/>
              <w:left w:color="000000" w:sz="4" w:val="single"/>
              <w:bottom w:color="000000" w:sz="4" w:val="single"/>
              <w:right w:color="000000" w:sz="4" w:val="single"/>
            </w:tcBorders>
            <w:vAlign w:val="center"/>
          </w:tcPr>
          <w:p w14:paraId="720E0000">
            <w:pPr>
              <w:ind/>
              <w:jc w:val="right"/>
              <w:rPr>
                <w:b w:val="1"/>
              </w:rPr>
            </w:pPr>
          </w:p>
        </w:tc>
        <w:tc>
          <w:tcPr>
            <w:tcW w:type="dxa" w:w="1560"/>
            <w:tcBorders>
              <w:top w:color="000000" w:sz="4" w:val="single"/>
              <w:left w:color="000000" w:sz="4" w:val="single"/>
              <w:bottom w:color="000000" w:sz="4" w:val="single"/>
              <w:right w:color="000000" w:sz="4" w:val="single"/>
            </w:tcBorders>
            <w:vAlign w:val="center"/>
          </w:tcPr>
          <w:p w14:paraId="730E0000">
            <w:pPr>
              <w:ind/>
              <w:jc w:val="right"/>
              <w:rPr>
                <w:b w:val="1"/>
              </w:rPr>
            </w:pPr>
          </w:p>
        </w:tc>
      </w:tr>
      <w:tr>
        <w:trPr>
          <w:trHeight w:hRule="atLeast" w:val="349"/>
        </w:trPr>
        <w:tc>
          <w:tcPr>
            <w:tcW w:type="dxa" w:w="4977"/>
            <w:gridSpan w:val="2"/>
            <w:tcBorders>
              <w:top w:color="000000" w:sz="4" w:val="single"/>
              <w:left w:color="000000" w:sz="4" w:val="single"/>
              <w:bottom w:color="000000" w:sz="4" w:val="single"/>
              <w:right w:color="000000" w:sz="4" w:val="single"/>
            </w:tcBorders>
            <w:vAlign w:val="center"/>
          </w:tcPr>
          <w:p w14:paraId="740E0000">
            <w:pPr>
              <w:rPr>
                <w:b w:val="1"/>
              </w:rPr>
            </w:pPr>
            <w:r>
              <w:rPr>
                <w:b w:val="1"/>
                <w:sz w:val="22"/>
              </w:rPr>
              <w:t>РАСХОДЫ, всего</w:t>
            </w:r>
          </w:p>
        </w:tc>
        <w:tc>
          <w:tcPr>
            <w:tcW w:type="dxa" w:w="1275"/>
            <w:tcBorders>
              <w:top w:color="000000" w:sz="4" w:val="single"/>
              <w:left w:color="000000" w:sz="4" w:val="single"/>
              <w:bottom w:color="000000" w:sz="4" w:val="single"/>
              <w:right w:color="000000" w:sz="4" w:val="single"/>
            </w:tcBorders>
            <w:vAlign w:val="center"/>
          </w:tcPr>
          <w:p w14:paraId="750E0000">
            <w:pPr>
              <w:ind/>
              <w:jc w:val="right"/>
              <w:rPr>
                <w:b w:val="1"/>
              </w:rPr>
            </w:pPr>
            <w:r>
              <w:rPr>
                <w:b w:val="1"/>
              </w:rPr>
              <w:t>32 120,4</w:t>
            </w:r>
          </w:p>
        </w:tc>
        <w:tc>
          <w:tcPr>
            <w:tcW w:type="dxa" w:w="1701"/>
            <w:gridSpan w:val="2"/>
            <w:tcBorders>
              <w:top w:color="000000" w:sz="4" w:val="single"/>
              <w:left w:color="000000" w:sz="4" w:val="single"/>
              <w:bottom w:color="000000" w:sz="4" w:val="single"/>
              <w:right w:color="000000" w:sz="4" w:val="single"/>
            </w:tcBorders>
            <w:vAlign w:val="center"/>
          </w:tcPr>
          <w:p w14:paraId="760E0000">
            <w:pPr>
              <w:ind/>
              <w:jc w:val="right"/>
              <w:rPr>
                <w:b w:val="1"/>
              </w:rPr>
            </w:pPr>
            <w:r>
              <w:rPr>
                <w:b w:val="1"/>
              </w:rPr>
              <w:t>28 641,7</w:t>
            </w:r>
          </w:p>
        </w:tc>
        <w:tc>
          <w:tcPr>
            <w:tcW w:type="dxa" w:w="1560"/>
            <w:tcBorders>
              <w:top w:color="000000" w:sz="4" w:val="single"/>
              <w:left w:color="000000" w:sz="4" w:val="single"/>
              <w:bottom w:color="000000" w:sz="4" w:val="single"/>
              <w:right w:color="000000" w:sz="4" w:val="single"/>
            </w:tcBorders>
            <w:vAlign w:val="center"/>
          </w:tcPr>
          <w:p w14:paraId="770E0000">
            <w:pPr>
              <w:ind/>
              <w:jc w:val="right"/>
              <w:rPr>
                <w:b w:val="1"/>
              </w:rPr>
            </w:pPr>
            <w:r>
              <w:rPr>
                <w:b w:val="1"/>
              </w:rPr>
              <w:t>19 926,8</w:t>
            </w:r>
          </w:p>
        </w:tc>
      </w:tr>
      <w:tr>
        <w:trPr>
          <w:trHeight w:hRule="atLeast" w:val="270"/>
        </w:trPr>
        <w:tc>
          <w:tcPr>
            <w:tcW w:type="dxa" w:w="4977"/>
            <w:gridSpan w:val="2"/>
            <w:tcBorders>
              <w:top w:color="000000" w:sz="4" w:val="single"/>
              <w:left w:color="000000" w:sz="4" w:val="single"/>
              <w:bottom w:color="000000" w:sz="4" w:val="single"/>
              <w:right w:color="000000" w:sz="4" w:val="single"/>
            </w:tcBorders>
            <w:vAlign w:val="center"/>
          </w:tcPr>
          <w:p w14:paraId="780E0000">
            <w:r>
              <w:rPr>
                <w:sz w:val="22"/>
              </w:rPr>
              <w:t xml:space="preserve">  в том числе:</w:t>
            </w:r>
          </w:p>
        </w:tc>
        <w:tc>
          <w:tcPr>
            <w:tcW w:type="dxa" w:w="1275"/>
            <w:tcBorders>
              <w:top w:color="000000" w:sz="4" w:val="single"/>
              <w:left w:color="000000" w:sz="4" w:val="single"/>
              <w:bottom w:color="000000" w:sz="4" w:val="single"/>
              <w:right w:color="000000" w:sz="4" w:val="single"/>
            </w:tcBorders>
            <w:vAlign w:val="bottom"/>
          </w:tcPr>
          <w:p w14:paraId="790E0000">
            <w:pPr>
              <w:rPr>
                <w:rFonts w:ascii="Arial" w:hAnsi="Arial"/>
                <w:sz w:val="20"/>
              </w:rPr>
            </w:pPr>
          </w:p>
        </w:tc>
        <w:tc>
          <w:tcPr>
            <w:tcW w:type="dxa" w:w="1701"/>
            <w:gridSpan w:val="2"/>
            <w:tcBorders>
              <w:top w:color="000000" w:sz="4" w:val="single"/>
              <w:left w:color="000000" w:sz="4" w:val="single"/>
              <w:bottom w:color="000000" w:sz="4" w:val="single"/>
              <w:right w:color="000000" w:sz="4" w:val="single"/>
            </w:tcBorders>
            <w:vAlign w:val="bottom"/>
          </w:tcPr>
          <w:p w14:paraId="7A0E0000">
            <w:pPr>
              <w:rPr>
                <w:rFonts w:ascii="Arial" w:hAnsi="Arial"/>
                <w:sz w:val="20"/>
              </w:rPr>
            </w:pPr>
          </w:p>
        </w:tc>
        <w:tc>
          <w:tcPr>
            <w:tcW w:type="dxa" w:w="1560"/>
            <w:tcBorders>
              <w:top w:color="000000" w:sz="4" w:val="single"/>
              <w:left w:color="000000" w:sz="4" w:val="single"/>
              <w:bottom w:color="000000" w:sz="4" w:val="single"/>
              <w:right w:color="000000" w:sz="4" w:val="single"/>
            </w:tcBorders>
            <w:vAlign w:val="bottom"/>
          </w:tcPr>
          <w:p w14:paraId="7B0E0000">
            <w:pPr>
              <w:rPr>
                <w:rFonts w:ascii="Arial" w:hAnsi="Arial"/>
                <w:sz w:val="20"/>
              </w:rPr>
            </w:pP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7C0E0000">
            <w:r>
              <w:t>Общегосударственные вопросы</w:t>
            </w:r>
          </w:p>
        </w:tc>
        <w:tc>
          <w:tcPr>
            <w:tcW w:type="dxa" w:w="1275"/>
            <w:tcBorders>
              <w:top w:color="000000" w:sz="4" w:val="single"/>
              <w:left w:color="000000" w:sz="4" w:val="single"/>
              <w:bottom w:color="000000" w:sz="4" w:val="single"/>
              <w:right w:color="000000" w:sz="4" w:val="single"/>
            </w:tcBorders>
            <w:vAlign w:val="center"/>
          </w:tcPr>
          <w:p w14:paraId="7D0E0000">
            <w:pPr>
              <w:ind/>
              <w:jc w:val="right"/>
            </w:pPr>
            <w:r>
              <w:t>12 923,7</w:t>
            </w:r>
          </w:p>
        </w:tc>
        <w:tc>
          <w:tcPr>
            <w:tcW w:type="dxa" w:w="1701"/>
            <w:gridSpan w:val="2"/>
            <w:tcBorders>
              <w:top w:color="000000" w:sz="4" w:val="single"/>
              <w:left w:color="000000" w:sz="4" w:val="single"/>
              <w:bottom w:color="000000" w:sz="4" w:val="single"/>
              <w:right w:color="000000" w:sz="4" w:val="single"/>
            </w:tcBorders>
            <w:vAlign w:val="center"/>
          </w:tcPr>
          <w:p w14:paraId="7E0E0000">
            <w:pPr>
              <w:ind/>
              <w:jc w:val="right"/>
            </w:pPr>
            <w:r>
              <w:t>14 292,9</w:t>
            </w:r>
          </w:p>
        </w:tc>
        <w:tc>
          <w:tcPr>
            <w:tcW w:type="dxa" w:w="1560"/>
            <w:tcBorders>
              <w:top w:color="000000" w:sz="4" w:val="single"/>
              <w:left w:color="000000" w:sz="4" w:val="single"/>
              <w:bottom w:color="000000" w:sz="4" w:val="single"/>
              <w:right w:color="000000" w:sz="4" w:val="single"/>
            </w:tcBorders>
            <w:vAlign w:val="center"/>
          </w:tcPr>
          <w:p w14:paraId="7F0E0000">
            <w:pPr>
              <w:ind/>
              <w:jc w:val="right"/>
            </w:pPr>
            <w:r>
              <w:t>13 550,6</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800E0000">
            <w:pPr>
              <w:ind w:hanging="91" w:left="91"/>
            </w:pPr>
            <w:r>
              <w:t xml:space="preserve">из них: условно утвержденные расходы </w:t>
            </w:r>
          </w:p>
        </w:tc>
        <w:tc>
          <w:tcPr>
            <w:tcW w:type="dxa" w:w="1275"/>
            <w:tcBorders>
              <w:top w:color="000000" w:sz="4" w:val="single"/>
              <w:left w:color="000000" w:sz="4" w:val="single"/>
              <w:bottom w:color="000000" w:sz="4" w:val="single"/>
              <w:right w:color="000000" w:sz="4" w:val="single"/>
            </w:tcBorders>
            <w:vAlign w:val="center"/>
          </w:tcPr>
          <w:p w14:paraId="810E0000">
            <w:pPr>
              <w:ind/>
              <w:jc w:val="right"/>
            </w:pPr>
            <w:r>
              <w:t>-</w:t>
            </w:r>
          </w:p>
        </w:tc>
        <w:tc>
          <w:tcPr>
            <w:tcW w:type="dxa" w:w="1701"/>
            <w:gridSpan w:val="2"/>
            <w:tcBorders>
              <w:top w:color="000000" w:sz="4" w:val="single"/>
              <w:left w:color="000000" w:sz="4" w:val="single"/>
              <w:bottom w:color="000000" w:sz="4" w:val="single"/>
              <w:right w:color="000000" w:sz="4" w:val="single"/>
            </w:tcBorders>
            <w:vAlign w:val="center"/>
          </w:tcPr>
          <w:p w14:paraId="820E0000">
            <w:pPr>
              <w:ind/>
              <w:jc w:val="right"/>
            </w:pPr>
            <w:r>
              <w:t>705,1</w:t>
            </w:r>
          </w:p>
        </w:tc>
        <w:tc>
          <w:tcPr>
            <w:tcW w:type="dxa" w:w="1560"/>
            <w:tcBorders>
              <w:top w:color="000000" w:sz="4" w:val="single"/>
              <w:left w:color="000000" w:sz="4" w:val="single"/>
              <w:bottom w:color="000000" w:sz="4" w:val="single"/>
              <w:right w:color="000000" w:sz="4" w:val="single"/>
            </w:tcBorders>
            <w:vAlign w:val="center"/>
          </w:tcPr>
          <w:p w14:paraId="830E0000">
            <w:pPr>
              <w:ind/>
              <w:jc w:val="right"/>
            </w:pPr>
            <w:r>
              <w:t>996,4</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840E0000">
            <w:r>
              <w:t>Национальная оборона</w:t>
            </w:r>
          </w:p>
        </w:tc>
        <w:tc>
          <w:tcPr>
            <w:tcW w:type="dxa" w:w="1275"/>
            <w:tcBorders>
              <w:top w:color="000000" w:sz="4" w:val="single"/>
              <w:left w:color="000000" w:sz="4" w:val="single"/>
              <w:bottom w:color="000000" w:sz="4" w:val="single"/>
              <w:right w:color="000000" w:sz="4" w:val="single"/>
            </w:tcBorders>
            <w:vAlign w:val="center"/>
          </w:tcPr>
          <w:p w14:paraId="850E0000">
            <w:pPr>
              <w:ind/>
              <w:jc w:val="right"/>
            </w:pPr>
            <w:r>
              <w:t>400,8</w:t>
            </w:r>
          </w:p>
        </w:tc>
        <w:tc>
          <w:tcPr>
            <w:tcW w:type="dxa" w:w="1701"/>
            <w:gridSpan w:val="2"/>
            <w:tcBorders>
              <w:top w:color="000000" w:sz="4" w:val="single"/>
              <w:left w:color="000000" w:sz="4" w:val="single"/>
              <w:bottom w:color="000000" w:sz="4" w:val="single"/>
              <w:right w:color="000000" w:sz="4" w:val="single"/>
            </w:tcBorders>
            <w:vAlign w:val="center"/>
          </w:tcPr>
          <w:p w14:paraId="860E0000">
            <w:pPr>
              <w:ind/>
              <w:jc w:val="right"/>
            </w:pPr>
            <w:r>
              <w:t>437,5</w:t>
            </w:r>
          </w:p>
        </w:tc>
        <w:tc>
          <w:tcPr>
            <w:tcW w:type="dxa" w:w="1560"/>
            <w:tcBorders>
              <w:top w:color="000000" w:sz="4" w:val="single"/>
              <w:left w:color="000000" w:sz="4" w:val="single"/>
              <w:bottom w:color="000000" w:sz="4" w:val="single"/>
              <w:right w:color="000000" w:sz="4" w:val="single"/>
            </w:tcBorders>
            <w:vAlign w:val="center"/>
          </w:tcPr>
          <w:p w14:paraId="870E0000">
            <w:pPr>
              <w:ind/>
              <w:jc w:val="right"/>
            </w:pPr>
            <w:r>
              <w:t>0,0</w:t>
            </w:r>
          </w:p>
        </w:tc>
      </w:tr>
      <w:tr>
        <w:trPr>
          <w:trHeight w:hRule="atLeast" w:val="587"/>
        </w:trPr>
        <w:tc>
          <w:tcPr>
            <w:tcW w:type="dxa" w:w="4977"/>
            <w:gridSpan w:val="2"/>
            <w:tcBorders>
              <w:top w:color="000000" w:sz="4" w:val="single"/>
              <w:left w:color="000000" w:sz="4" w:val="single"/>
              <w:bottom w:color="000000" w:sz="4" w:val="single"/>
              <w:right w:color="000000" w:sz="4" w:val="single"/>
            </w:tcBorders>
          </w:tcPr>
          <w:p w14:paraId="880E0000">
            <w:r>
              <w:t>Национальная безопасность и правоохранительная деятельность</w:t>
            </w:r>
          </w:p>
        </w:tc>
        <w:tc>
          <w:tcPr>
            <w:tcW w:type="dxa" w:w="1275"/>
            <w:tcBorders>
              <w:top w:color="000000" w:sz="4" w:val="single"/>
              <w:left w:color="000000" w:sz="4" w:val="single"/>
              <w:bottom w:color="000000" w:sz="4" w:val="single"/>
              <w:right w:color="000000" w:sz="4" w:val="single"/>
            </w:tcBorders>
            <w:vAlign w:val="center"/>
          </w:tcPr>
          <w:p w14:paraId="890E0000">
            <w:pPr>
              <w:ind/>
              <w:jc w:val="right"/>
            </w:pPr>
            <w:r>
              <w:t>30,0</w:t>
            </w:r>
          </w:p>
        </w:tc>
        <w:tc>
          <w:tcPr>
            <w:tcW w:type="dxa" w:w="1701"/>
            <w:gridSpan w:val="2"/>
            <w:tcBorders>
              <w:top w:color="000000" w:sz="4" w:val="single"/>
              <w:left w:color="000000" w:sz="4" w:val="single"/>
              <w:bottom w:color="000000" w:sz="4" w:val="single"/>
              <w:right w:color="000000" w:sz="4" w:val="single"/>
            </w:tcBorders>
            <w:vAlign w:val="center"/>
          </w:tcPr>
          <w:p w14:paraId="8A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8B0E0000">
            <w:pPr>
              <w:ind/>
              <w:jc w:val="right"/>
            </w:pPr>
            <w:r>
              <w:t>0,0</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8C0E0000">
            <w:r>
              <w:t>Национальная экономика</w:t>
            </w:r>
          </w:p>
        </w:tc>
        <w:tc>
          <w:tcPr>
            <w:tcW w:type="dxa" w:w="1275"/>
            <w:tcBorders>
              <w:top w:color="000000" w:sz="4" w:val="single"/>
              <w:left w:color="000000" w:sz="4" w:val="single"/>
              <w:bottom w:color="000000" w:sz="4" w:val="single"/>
              <w:right w:color="000000" w:sz="4" w:val="single"/>
            </w:tcBorders>
            <w:vAlign w:val="center"/>
          </w:tcPr>
          <w:p w14:paraId="8D0E0000">
            <w:pPr>
              <w:ind/>
              <w:jc w:val="right"/>
            </w:pPr>
            <w:r>
              <w:t>10,0</w:t>
            </w:r>
          </w:p>
        </w:tc>
        <w:tc>
          <w:tcPr>
            <w:tcW w:type="dxa" w:w="1701"/>
            <w:gridSpan w:val="2"/>
            <w:tcBorders>
              <w:top w:color="000000" w:sz="4" w:val="single"/>
              <w:left w:color="000000" w:sz="4" w:val="single"/>
              <w:bottom w:color="000000" w:sz="4" w:val="single"/>
              <w:right w:color="000000" w:sz="4" w:val="single"/>
            </w:tcBorders>
            <w:vAlign w:val="center"/>
          </w:tcPr>
          <w:p w14:paraId="8E0E0000">
            <w:pPr>
              <w:ind/>
              <w:jc w:val="right"/>
            </w:pPr>
            <w:r>
              <w:t>10,0</w:t>
            </w:r>
          </w:p>
        </w:tc>
        <w:tc>
          <w:tcPr>
            <w:tcW w:type="dxa" w:w="1560"/>
            <w:tcBorders>
              <w:top w:color="000000" w:sz="4" w:val="single"/>
              <w:left w:color="000000" w:sz="4" w:val="single"/>
              <w:bottom w:color="000000" w:sz="4" w:val="single"/>
              <w:right w:color="000000" w:sz="4" w:val="single"/>
            </w:tcBorders>
            <w:vAlign w:val="center"/>
          </w:tcPr>
          <w:p w14:paraId="8F0E0000">
            <w:pPr>
              <w:ind/>
              <w:jc w:val="right"/>
            </w:pPr>
            <w:r>
              <w:t>0,0</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900E0000">
            <w:r>
              <w:t>Жилищно-коммунальное хозяйство</w:t>
            </w:r>
          </w:p>
        </w:tc>
        <w:tc>
          <w:tcPr>
            <w:tcW w:type="dxa" w:w="1275"/>
            <w:tcBorders>
              <w:top w:color="000000" w:sz="4" w:val="single"/>
              <w:left w:color="000000" w:sz="4" w:val="single"/>
              <w:bottom w:color="000000" w:sz="4" w:val="single"/>
              <w:right w:color="000000" w:sz="4" w:val="single"/>
            </w:tcBorders>
            <w:vAlign w:val="center"/>
          </w:tcPr>
          <w:p w14:paraId="910E0000">
            <w:pPr>
              <w:ind/>
              <w:jc w:val="right"/>
            </w:pPr>
            <w:r>
              <w:t>1 899,5</w:t>
            </w:r>
          </w:p>
        </w:tc>
        <w:tc>
          <w:tcPr>
            <w:tcW w:type="dxa" w:w="1701"/>
            <w:gridSpan w:val="2"/>
            <w:tcBorders>
              <w:top w:color="000000" w:sz="4" w:val="single"/>
              <w:left w:color="000000" w:sz="4" w:val="single"/>
              <w:bottom w:color="000000" w:sz="4" w:val="single"/>
              <w:right w:color="000000" w:sz="4" w:val="single"/>
            </w:tcBorders>
            <w:vAlign w:val="center"/>
          </w:tcPr>
          <w:p w14:paraId="920E0000">
            <w:pPr>
              <w:ind/>
              <w:jc w:val="right"/>
            </w:pPr>
            <w:r>
              <w:t>1 296,0</w:t>
            </w:r>
          </w:p>
        </w:tc>
        <w:tc>
          <w:tcPr>
            <w:tcW w:type="dxa" w:w="1560"/>
            <w:tcBorders>
              <w:top w:color="000000" w:sz="4" w:val="single"/>
              <w:left w:color="000000" w:sz="4" w:val="single"/>
              <w:bottom w:color="000000" w:sz="4" w:val="single"/>
              <w:right w:color="000000" w:sz="4" w:val="single"/>
            </w:tcBorders>
            <w:vAlign w:val="center"/>
          </w:tcPr>
          <w:p w14:paraId="930E0000">
            <w:pPr>
              <w:ind/>
              <w:jc w:val="right"/>
            </w:pPr>
            <w:r>
              <w:t>1 346,9</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940E0000">
            <w:r>
              <w:t>Охрана окружающей среды</w:t>
            </w:r>
          </w:p>
        </w:tc>
        <w:tc>
          <w:tcPr>
            <w:tcW w:type="dxa" w:w="1275"/>
            <w:tcBorders>
              <w:top w:color="000000" w:sz="4" w:val="single"/>
              <w:left w:color="000000" w:sz="4" w:val="single"/>
              <w:bottom w:color="000000" w:sz="4" w:val="single"/>
              <w:right w:color="000000" w:sz="4" w:val="single"/>
            </w:tcBorders>
            <w:vAlign w:val="center"/>
          </w:tcPr>
          <w:p w14:paraId="950E0000">
            <w:pPr>
              <w:ind/>
              <w:jc w:val="right"/>
            </w:pPr>
            <w:r>
              <w:t>46,7</w:t>
            </w:r>
          </w:p>
        </w:tc>
        <w:tc>
          <w:tcPr>
            <w:tcW w:type="dxa" w:w="1701"/>
            <w:gridSpan w:val="2"/>
            <w:tcBorders>
              <w:top w:color="000000" w:sz="4" w:val="single"/>
              <w:left w:color="000000" w:sz="4" w:val="single"/>
              <w:bottom w:color="000000" w:sz="4" w:val="single"/>
              <w:right w:color="000000" w:sz="4" w:val="single"/>
            </w:tcBorders>
            <w:vAlign w:val="center"/>
          </w:tcPr>
          <w:p w14:paraId="96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970E0000">
            <w:pPr>
              <w:ind/>
              <w:jc w:val="right"/>
            </w:pPr>
            <w:r>
              <w:t>0,0</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980E0000">
            <w:r>
              <w:t>Образование</w:t>
            </w:r>
          </w:p>
        </w:tc>
        <w:tc>
          <w:tcPr>
            <w:tcW w:type="dxa" w:w="1275"/>
            <w:tcBorders>
              <w:top w:color="000000" w:sz="4" w:val="single"/>
              <w:left w:color="000000" w:sz="4" w:val="single"/>
              <w:bottom w:color="000000" w:sz="4" w:val="single"/>
              <w:right w:color="000000" w:sz="4" w:val="single"/>
            </w:tcBorders>
            <w:vAlign w:val="center"/>
          </w:tcPr>
          <w:p w14:paraId="990E0000">
            <w:pPr>
              <w:ind/>
              <w:jc w:val="right"/>
            </w:pPr>
            <w:r>
              <w:t>20,0</w:t>
            </w:r>
          </w:p>
        </w:tc>
        <w:tc>
          <w:tcPr>
            <w:tcW w:type="dxa" w:w="1701"/>
            <w:gridSpan w:val="2"/>
            <w:tcBorders>
              <w:top w:color="000000" w:sz="4" w:val="single"/>
              <w:left w:color="000000" w:sz="4" w:val="single"/>
              <w:bottom w:color="000000" w:sz="4" w:val="single"/>
              <w:right w:color="000000" w:sz="4" w:val="single"/>
            </w:tcBorders>
            <w:vAlign w:val="center"/>
          </w:tcPr>
          <w:p w14:paraId="9A0E0000">
            <w:pPr>
              <w:ind/>
              <w:jc w:val="right"/>
            </w:pPr>
            <w:r>
              <w:t>0,0</w:t>
            </w:r>
          </w:p>
        </w:tc>
        <w:tc>
          <w:tcPr>
            <w:tcW w:type="dxa" w:w="1560"/>
            <w:tcBorders>
              <w:top w:color="000000" w:sz="4" w:val="single"/>
              <w:left w:color="000000" w:sz="4" w:val="single"/>
              <w:bottom w:color="000000" w:sz="4" w:val="single"/>
              <w:right w:color="000000" w:sz="4" w:val="single"/>
            </w:tcBorders>
            <w:vAlign w:val="center"/>
          </w:tcPr>
          <w:p w14:paraId="9B0E0000">
            <w:pPr>
              <w:ind/>
              <w:jc w:val="right"/>
            </w:pPr>
            <w:r>
              <w:t>0,0</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9C0E0000">
            <w:r>
              <w:t>Культура, кинематография</w:t>
            </w:r>
          </w:p>
        </w:tc>
        <w:tc>
          <w:tcPr>
            <w:tcW w:type="dxa" w:w="1275"/>
            <w:tcBorders>
              <w:top w:color="000000" w:sz="4" w:val="single"/>
              <w:left w:color="000000" w:sz="4" w:val="single"/>
              <w:bottom w:color="000000" w:sz="4" w:val="single"/>
              <w:right w:color="000000" w:sz="4" w:val="single"/>
            </w:tcBorders>
            <w:vAlign w:val="center"/>
          </w:tcPr>
          <w:p w14:paraId="9D0E0000">
            <w:pPr>
              <w:ind/>
              <w:jc w:val="right"/>
            </w:pPr>
            <w:r>
              <w:t>16 624,1</w:t>
            </w:r>
          </w:p>
        </w:tc>
        <w:tc>
          <w:tcPr>
            <w:tcW w:type="dxa" w:w="1701"/>
            <w:gridSpan w:val="2"/>
            <w:tcBorders>
              <w:top w:color="000000" w:sz="4" w:val="single"/>
              <w:left w:color="000000" w:sz="4" w:val="single"/>
              <w:bottom w:color="000000" w:sz="4" w:val="single"/>
              <w:right w:color="000000" w:sz="4" w:val="single"/>
            </w:tcBorders>
            <w:vAlign w:val="center"/>
          </w:tcPr>
          <w:p w14:paraId="9E0E0000">
            <w:pPr>
              <w:ind/>
              <w:jc w:val="right"/>
            </w:pPr>
            <w:r>
              <w:t>12 420,9</w:t>
            </w:r>
          </w:p>
        </w:tc>
        <w:tc>
          <w:tcPr>
            <w:tcW w:type="dxa" w:w="1560"/>
            <w:tcBorders>
              <w:top w:color="000000" w:sz="4" w:val="single"/>
              <w:left w:color="000000" w:sz="4" w:val="single"/>
              <w:bottom w:color="000000" w:sz="4" w:val="single"/>
              <w:right w:color="000000" w:sz="4" w:val="single"/>
            </w:tcBorders>
            <w:vAlign w:val="center"/>
          </w:tcPr>
          <w:p w14:paraId="9F0E0000">
            <w:pPr>
              <w:ind/>
              <w:jc w:val="right"/>
            </w:pPr>
            <w:r>
              <w:t>4 825,2</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A00E0000">
            <w:r>
              <w:t>Социальная политика</w:t>
            </w:r>
          </w:p>
        </w:tc>
        <w:tc>
          <w:tcPr>
            <w:tcW w:type="dxa" w:w="1275"/>
            <w:tcBorders>
              <w:top w:color="000000" w:sz="4" w:val="single"/>
              <w:left w:color="000000" w:sz="4" w:val="single"/>
              <w:bottom w:color="000000" w:sz="4" w:val="single"/>
              <w:right w:color="000000" w:sz="4" w:val="single"/>
            </w:tcBorders>
            <w:vAlign w:val="center"/>
          </w:tcPr>
          <w:p w14:paraId="A10E0000">
            <w:pPr>
              <w:ind/>
              <w:jc w:val="right"/>
            </w:pPr>
            <w:r>
              <w:t>155,6</w:t>
            </w:r>
          </w:p>
        </w:tc>
        <w:tc>
          <w:tcPr>
            <w:tcW w:type="dxa" w:w="1701"/>
            <w:gridSpan w:val="2"/>
            <w:tcBorders>
              <w:top w:color="000000" w:sz="4" w:val="single"/>
              <w:left w:color="000000" w:sz="4" w:val="single"/>
              <w:bottom w:color="000000" w:sz="4" w:val="single"/>
              <w:right w:color="000000" w:sz="4" w:val="single"/>
            </w:tcBorders>
            <w:vAlign w:val="center"/>
          </w:tcPr>
          <w:p w14:paraId="A20E0000">
            <w:pPr>
              <w:ind/>
              <w:jc w:val="right"/>
            </w:pPr>
            <w:r>
              <w:t>174,4</w:t>
            </w:r>
          </w:p>
        </w:tc>
        <w:tc>
          <w:tcPr>
            <w:tcW w:type="dxa" w:w="1560"/>
            <w:tcBorders>
              <w:top w:color="000000" w:sz="4" w:val="single"/>
              <w:left w:color="000000" w:sz="4" w:val="single"/>
              <w:bottom w:color="000000" w:sz="4" w:val="single"/>
              <w:right w:color="000000" w:sz="4" w:val="single"/>
            </w:tcBorders>
            <w:vAlign w:val="center"/>
          </w:tcPr>
          <w:p w14:paraId="A30E0000">
            <w:pPr>
              <w:ind/>
              <w:jc w:val="right"/>
            </w:pPr>
            <w:r>
              <w:t>194,1</w:t>
            </w:r>
          </w:p>
        </w:tc>
      </w:tr>
      <w:tr>
        <w:trPr>
          <w:trHeight w:hRule="atLeast" w:val="375"/>
        </w:trPr>
        <w:tc>
          <w:tcPr>
            <w:tcW w:type="dxa" w:w="4977"/>
            <w:gridSpan w:val="2"/>
            <w:tcBorders>
              <w:top w:color="000000" w:sz="4" w:val="single"/>
              <w:left w:color="000000" w:sz="4" w:val="single"/>
              <w:bottom w:color="000000" w:sz="4" w:val="single"/>
              <w:right w:color="000000" w:sz="4" w:val="single"/>
            </w:tcBorders>
          </w:tcPr>
          <w:p w14:paraId="A40E0000">
            <w:r>
              <w:t>Физическая культура и спорт</w:t>
            </w:r>
          </w:p>
        </w:tc>
        <w:tc>
          <w:tcPr>
            <w:tcW w:type="dxa" w:w="1275"/>
            <w:tcBorders>
              <w:top w:color="000000" w:sz="4" w:val="single"/>
              <w:left w:color="000000" w:sz="4" w:val="single"/>
              <w:bottom w:color="000000" w:sz="4" w:val="single"/>
              <w:right w:color="000000" w:sz="4" w:val="single"/>
            </w:tcBorders>
            <w:vAlign w:val="center"/>
          </w:tcPr>
          <w:p w14:paraId="A50E0000">
            <w:pPr>
              <w:ind/>
              <w:jc w:val="right"/>
            </w:pPr>
            <w:r>
              <w:t>10,0</w:t>
            </w:r>
          </w:p>
        </w:tc>
        <w:tc>
          <w:tcPr>
            <w:tcW w:type="dxa" w:w="1701"/>
            <w:gridSpan w:val="2"/>
            <w:tcBorders>
              <w:top w:color="000000" w:sz="4" w:val="single"/>
              <w:left w:color="000000" w:sz="4" w:val="single"/>
              <w:bottom w:color="000000" w:sz="4" w:val="single"/>
              <w:right w:color="000000" w:sz="4" w:val="single"/>
            </w:tcBorders>
            <w:vAlign w:val="center"/>
          </w:tcPr>
          <w:p w14:paraId="A60E0000">
            <w:pPr>
              <w:ind/>
              <w:jc w:val="right"/>
            </w:pPr>
            <w:r>
              <w:t>10,0</w:t>
            </w:r>
          </w:p>
        </w:tc>
        <w:tc>
          <w:tcPr>
            <w:tcW w:type="dxa" w:w="1560"/>
            <w:tcBorders>
              <w:top w:color="000000" w:sz="4" w:val="single"/>
              <w:left w:color="000000" w:sz="4" w:val="single"/>
              <w:bottom w:color="000000" w:sz="4" w:val="single"/>
              <w:right w:color="000000" w:sz="4" w:val="single"/>
            </w:tcBorders>
            <w:vAlign w:val="center"/>
          </w:tcPr>
          <w:p w14:paraId="A70E0000">
            <w:pPr>
              <w:ind/>
              <w:jc w:val="right"/>
            </w:pPr>
            <w:r>
              <w:t>0,0</w:t>
            </w:r>
          </w:p>
        </w:tc>
      </w:tr>
      <w:tr>
        <w:trPr>
          <w:trHeight w:hRule="atLeast" w:val="123"/>
        </w:trPr>
        <w:tc>
          <w:tcPr>
            <w:tcW w:type="dxa" w:w="4977"/>
            <w:gridSpan w:val="2"/>
            <w:tcBorders>
              <w:top w:color="000000" w:sz="4" w:val="single"/>
              <w:left w:color="000000" w:sz="4" w:val="single"/>
              <w:bottom w:color="000000" w:sz="4" w:val="single"/>
              <w:right w:color="000000" w:sz="4" w:val="single"/>
            </w:tcBorders>
            <w:vAlign w:val="center"/>
          </w:tcPr>
          <w:p w14:paraId="A80E0000">
            <w:pPr>
              <w:rPr>
                <w:b w:val="1"/>
              </w:rPr>
            </w:pPr>
          </w:p>
        </w:tc>
        <w:tc>
          <w:tcPr>
            <w:tcW w:type="dxa" w:w="1275"/>
            <w:tcBorders>
              <w:top w:color="000000" w:sz="4" w:val="single"/>
              <w:left w:color="000000" w:sz="4" w:val="single"/>
              <w:bottom w:color="000000" w:sz="4" w:val="single"/>
              <w:right w:color="000000" w:sz="4" w:val="single"/>
            </w:tcBorders>
            <w:vAlign w:val="center"/>
          </w:tcPr>
          <w:p w14:paraId="A90E0000">
            <w:pPr>
              <w:ind/>
              <w:jc w:val="right"/>
              <w:rPr>
                <w:b w:val="1"/>
              </w:rPr>
            </w:pPr>
          </w:p>
        </w:tc>
        <w:tc>
          <w:tcPr>
            <w:tcW w:type="dxa" w:w="1701"/>
            <w:gridSpan w:val="2"/>
            <w:tcBorders>
              <w:top w:color="000000" w:sz="4" w:val="single"/>
              <w:left w:color="000000" w:sz="4" w:val="single"/>
              <w:bottom w:color="000000" w:sz="4" w:val="single"/>
              <w:right w:color="000000" w:sz="4" w:val="single"/>
            </w:tcBorders>
            <w:vAlign w:val="center"/>
          </w:tcPr>
          <w:p w14:paraId="AA0E0000">
            <w:pPr>
              <w:ind/>
              <w:jc w:val="right"/>
              <w:rPr>
                <w:b w:val="1"/>
              </w:rPr>
            </w:pPr>
          </w:p>
        </w:tc>
        <w:tc>
          <w:tcPr>
            <w:tcW w:type="dxa" w:w="1560"/>
            <w:tcBorders>
              <w:top w:color="000000" w:sz="4" w:val="single"/>
              <w:left w:color="000000" w:sz="4" w:val="single"/>
              <w:bottom w:color="000000" w:sz="4" w:val="single"/>
              <w:right w:color="000000" w:sz="4" w:val="single"/>
            </w:tcBorders>
            <w:vAlign w:val="center"/>
          </w:tcPr>
          <w:p w14:paraId="AB0E0000">
            <w:pPr>
              <w:ind/>
              <w:jc w:val="right"/>
              <w:rPr>
                <w:b w:val="1"/>
              </w:rPr>
            </w:pPr>
          </w:p>
        </w:tc>
      </w:tr>
      <w:tr>
        <w:trPr>
          <w:trHeight w:hRule="atLeast" w:val="286"/>
        </w:trPr>
        <w:tc>
          <w:tcPr>
            <w:tcW w:type="dxa" w:w="4977"/>
            <w:gridSpan w:val="2"/>
            <w:tcBorders>
              <w:top w:color="000000" w:sz="4" w:val="single"/>
              <w:left w:color="000000" w:sz="4" w:val="single"/>
              <w:bottom w:color="000000" w:sz="4" w:val="single"/>
              <w:right w:color="000000" w:sz="4" w:val="single"/>
            </w:tcBorders>
            <w:vAlign w:val="center"/>
          </w:tcPr>
          <w:p w14:paraId="AC0E0000">
            <w:pPr>
              <w:rPr>
                <w:b w:val="1"/>
              </w:rPr>
            </w:pPr>
            <w:r>
              <w:rPr>
                <w:b w:val="1"/>
                <w:sz w:val="22"/>
              </w:rPr>
              <w:t>ДЕФИЦИТ (-), ПРОЦИФИТ (+)</w:t>
            </w:r>
          </w:p>
        </w:tc>
        <w:tc>
          <w:tcPr>
            <w:tcW w:type="dxa" w:w="1275"/>
            <w:tcBorders>
              <w:top w:color="000000" w:sz="4" w:val="single"/>
              <w:left w:color="000000" w:sz="4" w:val="single"/>
              <w:bottom w:color="000000" w:sz="4" w:val="single"/>
              <w:right w:color="000000" w:sz="4" w:val="single"/>
            </w:tcBorders>
            <w:vAlign w:val="center"/>
          </w:tcPr>
          <w:p w14:paraId="AD0E0000">
            <w:pPr>
              <w:ind/>
              <w:jc w:val="right"/>
              <w:rPr>
                <w:b w:val="1"/>
              </w:rPr>
            </w:pPr>
            <w:r>
              <w:rPr>
                <w:b w:val="1"/>
              </w:rPr>
              <w:t>0,0</w:t>
            </w:r>
          </w:p>
        </w:tc>
        <w:tc>
          <w:tcPr>
            <w:tcW w:type="dxa" w:w="1701"/>
            <w:gridSpan w:val="2"/>
            <w:tcBorders>
              <w:top w:color="000000" w:sz="4" w:val="single"/>
              <w:left w:color="000000" w:sz="4" w:val="single"/>
              <w:bottom w:color="000000" w:sz="4" w:val="single"/>
              <w:right w:color="000000" w:sz="4" w:val="single"/>
            </w:tcBorders>
            <w:vAlign w:val="center"/>
          </w:tcPr>
          <w:p w14:paraId="AE0E0000">
            <w:pPr>
              <w:ind/>
              <w:jc w:val="right"/>
              <w:rPr>
                <w:b w:val="1"/>
              </w:rPr>
            </w:pPr>
            <w:r>
              <w:rPr>
                <w:b w:val="1"/>
              </w:rPr>
              <w:t>0,0</w:t>
            </w:r>
          </w:p>
        </w:tc>
        <w:tc>
          <w:tcPr>
            <w:tcW w:type="dxa" w:w="1560"/>
            <w:tcBorders>
              <w:top w:color="000000" w:sz="4" w:val="single"/>
              <w:left w:color="000000" w:sz="4" w:val="single"/>
              <w:bottom w:color="000000" w:sz="4" w:val="single"/>
              <w:right w:color="000000" w:sz="4" w:val="single"/>
            </w:tcBorders>
            <w:vAlign w:val="center"/>
          </w:tcPr>
          <w:p w14:paraId="AF0E0000">
            <w:pPr>
              <w:ind/>
              <w:jc w:val="right"/>
              <w:rPr>
                <w:b w:val="1"/>
              </w:rPr>
            </w:pPr>
            <w:r>
              <w:rPr>
                <w:b w:val="1"/>
              </w:rPr>
              <w:t>0,0</w:t>
            </w:r>
          </w:p>
        </w:tc>
      </w:tr>
      <w:tr>
        <w:trPr>
          <w:trHeight w:hRule="atLeast" w:val="420"/>
        </w:trPr>
        <w:tc>
          <w:tcPr>
            <w:tcW w:type="dxa" w:w="6252"/>
            <w:gridSpan w:val="3"/>
            <w:tcBorders>
              <w:top w:color="000000" w:sz="4" w:val="single"/>
            </w:tcBorders>
            <w:vAlign w:val="center"/>
          </w:tcPr>
          <w:p w14:paraId="B00E0000">
            <w:pPr>
              <w:rPr>
                <w:b w:val="1"/>
              </w:rPr>
            </w:pPr>
            <w:r>
              <w:rPr>
                <w:sz w:val="26"/>
              </w:rPr>
              <w:t>Заведующий сектором экономики и финансов</w:t>
            </w:r>
          </w:p>
        </w:tc>
        <w:tc>
          <w:tcPr>
            <w:tcW w:type="dxa" w:w="1701"/>
            <w:gridSpan w:val="2"/>
            <w:tcBorders>
              <w:top w:color="000000" w:sz="4" w:val="single"/>
            </w:tcBorders>
            <w:vAlign w:val="center"/>
          </w:tcPr>
          <w:p w14:paraId="B10E0000">
            <w:pPr>
              <w:ind/>
              <w:jc w:val="right"/>
              <w:rPr>
                <w:b w:val="1"/>
              </w:rPr>
            </w:pPr>
          </w:p>
        </w:tc>
        <w:tc>
          <w:tcPr>
            <w:tcW w:type="dxa" w:w="1560"/>
            <w:tcBorders>
              <w:top w:color="000000" w:sz="4" w:val="single"/>
            </w:tcBorders>
            <w:vAlign w:val="center"/>
          </w:tcPr>
          <w:p w14:paraId="B20E0000">
            <w:pPr>
              <w:ind/>
              <w:jc w:val="right"/>
              <w:rPr>
                <w:b w:val="1"/>
              </w:rPr>
            </w:pPr>
            <w:r>
              <w:rPr>
                <w:sz w:val="26"/>
              </w:rPr>
              <w:t>М.Н. Билая</w:t>
            </w:r>
          </w:p>
        </w:tc>
      </w:tr>
    </w:tbl>
    <w:p w14:paraId="B30E0000">
      <w:pPr>
        <w:pStyle w:val="Style_8"/>
        <w:spacing w:after="0"/>
        <w:ind w:firstLine="709" w:left="0"/>
        <w:jc w:val="center"/>
        <w:rPr>
          <w:sz w:val="26"/>
        </w:rPr>
      </w:pPr>
    </w:p>
    <w:p w14:paraId="B40E0000">
      <w:pPr>
        <w:ind/>
        <w:jc w:val="right"/>
        <w:rPr>
          <w:sz w:val="28"/>
        </w:rPr>
      </w:pPr>
      <w:r>
        <w:rPr>
          <w:sz w:val="28"/>
        </w:rPr>
        <w:t>Приложение 2</w:t>
      </w:r>
    </w:p>
    <w:p w14:paraId="B50E0000">
      <w:pPr>
        <w:ind/>
        <w:jc w:val="right"/>
        <w:rPr>
          <w:sz w:val="28"/>
        </w:rPr>
      </w:pPr>
      <w:r>
        <w:rPr>
          <w:sz w:val="28"/>
        </w:rPr>
        <w:t xml:space="preserve">к пояснительной записке </w:t>
      </w:r>
    </w:p>
    <w:p w14:paraId="B60E0000">
      <w:pPr>
        <w:ind/>
        <w:jc w:val="right"/>
        <w:rPr>
          <w:sz w:val="22"/>
        </w:rPr>
      </w:pPr>
    </w:p>
    <w:p w14:paraId="B70E0000">
      <w:pPr>
        <w:ind/>
        <w:jc w:val="center"/>
        <w:rPr>
          <w:b w:val="1"/>
          <w:sz w:val="28"/>
        </w:rPr>
      </w:pPr>
      <w:r>
        <w:rPr>
          <w:b w:val="1"/>
          <w:sz w:val="28"/>
        </w:rPr>
        <w:t>Расчет</w:t>
      </w:r>
    </w:p>
    <w:p w14:paraId="B80E0000">
      <w:pPr>
        <w:ind/>
        <w:jc w:val="center"/>
        <w:rPr>
          <w:sz w:val="28"/>
        </w:rPr>
      </w:pPr>
      <w:r>
        <w:rPr>
          <w:sz w:val="28"/>
        </w:rPr>
        <w:t>поступлений в бюджет поселения налога на доходы физических лиц на 2025 год и плановый период 2026 и 2027 годов</w:t>
      </w:r>
    </w:p>
    <w:p w14:paraId="B90E0000">
      <w:pPr>
        <w:ind/>
        <w:jc w:val="center"/>
        <w:rPr>
          <w:sz w:val="28"/>
        </w:rPr>
      </w:pPr>
    </w:p>
    <w:p w14:paraId="BA0E0000">
      <w:pPr>
        <w:ind/>
        <w:jc w:val="center"/>
        <w:rPr>
          <w:sz w:val="28"/>
        </w:rPr>
      </w:pPr>
      <w:r>
        <w:rPr>
          <w:sz w:val="28"/>
        </w:rPr>
        <w:t xml:space="preserve">                                                                                                    тыс. рублей</w:t>
      </w:r>
    </w:p>
    <w:p w14:paraId="BB0E0000">
      <w:pPr>
        <w:pStyle w:val="Style_8"/>
        <w:spacing w:after="0"/>
        <w:ind w:firstLine="709" w:left="0"/>
        <w:jc w:val="center"/>
        <w:rPr>
          <w:sz w:val="26"/>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4"/>
        <w:gridCol w:w="4798"/>
        <w:gridCol w:w="1416"/>
        <w:gridCol w:w="1374"/>
        <w:gridCol w:w="1266"/>
      </w:tblGrid>
      <w:tr>
        <w:tc>
          <w:tcPr>
            <w:tcW w:type="dxa" w:w="674"/>
            <w:tcBorders>
              <w:top w:color="000000" w:sz="4" w:val="single"/>
              <w:left w:color="000000" w:sz="4" w:val="single"/>
              <w:bottom w:color="000000" w:sz="4" w:val="single"/>
              <w:right w:color="000000" w:sz="4" w:val="single"/>
            </w:tcBorders>
          </w:tcPr>
          <w:p w14:paraId="BC0E0000">
            <w:pPr>
              <w:ind/>
              <w:jc w:val="center"/>
              <w:rPr>
                <w:sz w:val="28"/>
              </w:rPr>
            </w:pPr>
            <w:r>
              <w:rPr>
                <w:sz w:val="28"/>
              </w:rPr>
              <w:t>№ п/п</w:t>
            </w:r>
          </w:p>
        </w:tc>
        <w:tc>
          <w:tcPr>
            <w:tcW w:type="dxa" w:w="4798"/>
            <w:tcBorders>
              <w:top w:color="000000" w:sz="4" w:val="single"/>
              <w:left w:color="000000" w:sz="4" w:val="single"/>
              <w:bottom w:color="000000" w:sz="4" w:val="single"/>
              <w:right w:color="000000" w:sz="4" w:val="single"/>
            </w:tcBorders>
          </w:tcPr>
          <w:p w14:paraId="BD0E0000">
            <w:pPr>
              <w:ind/>
              <w:jc w:val="center"/>
              <w:rPr>
                <w:sz w:val="28"/>
              </w:rPr>
            </w:pPr>
            <w:r>
              <w:rPr>
                <w:sz w:val="28"/>
              </w:rPr>
              <w:t>наименование показателя</w:t>
            </w:r>
          </w:p>
        </w:tc>
        <w:tc>
          <w:tcPr>
            <w:tcW w:type="dxa" w:w="1416"/>
            <w:tcBorders>
              <w:top w:color="000000" w:sz="4" w:val="single"/>
              <w:left w:color="000000" w:sz="4" w:val="single"/>
              <w:bottom w:color="000000" w:sz="4" w:val="single"/>
              <w:right w:color="000000" w:sz="4" w:val="single"/>
            </w:tcBorders>
          </w:tcPr>
          <w:p w14:paraId="BE0E0000">
            <w:pPr>
              <w:ind/>
              <w:jc w:val="center"/>
              <w:rPr>
                <w:sz w:val="28"/>
              </w:rPr>
            </w:pPr>
            <w:r>
              <w:rPr>
                <w:sz w:val="28"/>
              </w:rPr>
              <w:t>2025</w:t>
            </w:r>
          </w:p>
        </w:tc>
        <w:tc>
          <w:tcPr>
            <w:tcW w:type="dxa" w:w="1374"/>
            <w:tcBorders>
              <w:top w:color="000000" w:sz="4" w:val="single"/>
              <w:left w:color="000000" w:sz="4" w:val="single"/>
              <w:bottom w:color="000000" w:sz="4" w:val="single"/>
              <w:right w:color="000000" w:sz="4" w:val="single"/>
            </w:tcBorders>
          </w:tcPr>
          <w:p w14:paraId="BF0E0000">
            <w:pPr>
              <w:ind/>
              <w:jc w:val="center"/>
              <w:rPr>
                <w:sz w:val="28"/>
              </w:rPr>
            </w:pPr>
            <w:r>
              <w:rPr>
                <w:sz w:val="28"/>
              </w:rPr>
              <w:t>2026</w:t>
            </w:r>
          </w:p>
        </w:tc>
        <w:tc>
          <w:tcPr>
            <w:tcW w:type="dxa" w:w="1266"/>
            <w:tcBorders>
              <w:top w:color="000000" w:sz="4" w:val="single"/>
              <w:left w:color="000000" w:sz="4" w:val="single"/>
              <w:bottom w:color="000000" w:sz="4" w:val="single"/>
              <w:right w:color="000000" w:sz="4" w:val="single"/>
            </w:tcBorders>
          </w:tcPr>
          <w:p w14:paraId="C00E0000">
            <w:pPr>
              <w:ind/>
              <w:jc w:val="center"/>
              <w:rPr>
                <w:sz w:val="28"/>
              </w:rPr>
            </w:pPr>
            <w:r>
              <w:rPr>
                <w:sz w:val="28"/>
              </w:rPr>
              <w:t>2027</w:t>
            </w:r>
          </w:p>
        </w:tc>
      </w:tr>
      <w:tr>
        <w:tc>
          <w:tcPr>
            <w:tcW w:type="dxa" w:w="674"/>
            <w:tcBorders>
              <w:top w:color="000000" w:sz="4" w:val="single"/>
              <w:left w:color="000000" w:sz="4" w:val="single"/>
              <w:bottom w:color="000000" w:sz="4" w:val="single"/>
              <w:right w:color="000000" w:sz="4" w:val="single"/>
            </w:tcBorders>
          </w:tcPr>
          <w:p w14:paraId="C10E0000">
            <w:pPr>
              <w:ind/>
              <w:jc w:val="center"/>
              <w:rPr>
                <w:sz w:val="28"/>
              </w:rPr>
            </w:pPr>
            <w:r>
              <w:rPr>
                <w:sz w:val="28"/>
              </w:rPr>
              <w:t>1</w:t>
            </w:r>
          </w:p>
        </w:tc>
        <w:tc>
          <w:tcPr>
            <w:tcW w:type="dxa" w:w="4798"/>
            <w:tcBorders>
              <w:top w:color="000000" w:sz="4" w:val="single"/>
              <w:left w:color="000000" w:sz="4" w:val="single"/>
              <w:bottom w:color="000000" w:sz="4" w:val="single"/>
              <w:right w:color="000000" w:sz="4" w:val="single"/>
            </w:tcBorders>
          </w:tcPr>
          <w:p w14:paraId="C20E0000">
            <w:pPr>
              <w:rPr>
                <w:sz w:val="28"/>
              </w:rPr>
            </w:pPr>
            <w:r>
              <w:rPr>
                <w:sz w:val="28"/>
              </w:rPr>
              <w:t>Оценка  суммы доходов подлежащих налогообложению по данным прогноза социально - экономического развития Куйбышевского района</w:t>
            </w:r>
          </w:p>
        </w:tc>
        <w:tc>
          <w:tcPr>
            <w:tcW w:type="dxa" w:w="1416"/>
            <w:tcBorders>
              <w:top w:color="000000" w:sz="4" w:val="single"/>
              <w:left w:color="000000" w:sz="4" w:val="single"/>
              <w:bottom w:color="000000" w:sz="4" w:val="single"/>
              <w:right w:color="000000" w:sz="4" w:val="single"/>
            </w:tcBorders>
          </w:tcPr>
          <w:p w14:paraId="C30E0000">
            <w:pPr>
              <w:ind/>
              <w:jc w:val="center"/>
              <w:rPr>
                <w:sz w:val="28"/>
              </w:rPr>
            </w:pPr>
            <w:r>
              <w:rPr>
                <w:sz w:val="28"/>
              </w:rPr>
              <w:t>397 438,9</w:t>
            </w:r>
          </w:p>
          <w:p w14:paraId="C40E0000">
            <w:pPr>
              <w:ind/>
              <w:jc w:val="center"/>
              <w:rPr>
                <w:sz w:val="28"/>
              </w:rPr>
            </w:pPr>
          </w:p>
        </w:tc>
        <w:tc>
          <w:tcPr>
            <w:tcW w:type="dxa" w:w="1374"/>
            <w:tcBorders>
              <w:top w:color="000000" w:sz="4" w:val="single"/>
              <w:left w:color="000000" w:sz="4" w:val="single"/>
              <w:bottom w:color="000000" w:sz="4" w:val="single"/>
              <w:right w:color="000000" w:sz="4" w:val="single"/>
            </w:tcBorders>
          </w:tcPr>
          <w:p w14:paraId="C50E0000">
            <w:pPr>
              <w:ind/>
              <w:jc w:val="center"/>
              <w:rPr>
                <w:sz w:val="28"/>
              </w:rPr>
            </w:pPr>
            <w:r>
              <w:rPr>
                <w:sz w:val="28"/>
              </w:rPr>
              <w:t>412 609,0</w:t>
            </w:r>
          </w:p>
        </w:tc>
        <w:tc>
          <w:tcPr>
            <w:tcW w:type="dxa" w:w="1266"/>
            <w:tcBorders>
              <w:top w:color="000000" w:sz="4" w:val="single"/>
              <w:left w:color="000000" w:sz="4" w:val="single"/>
              <w:bottom w:color="000000" w:sz="4" w:val="single"/>
              <w:right w:color="000000" w:sz="4" w:val="single"/>
            </w:tcBorders>
          </w:tcPr>
          <w:p w14:paraId="C60E0000">
            <w:pPr>
              <w:ind/>
              <w:jc w:val="center"/>
              <w:rPr>
                <w:sz w:val="28"/>
              </w:rPr>
            </w:pPr>
            <w:r>
              <w:rPr>
                <w:sz w:val="28"/>
              </w:rPr>
              <w:t>429760,9</w:t>
            </w:r>
          </w:p>
        </w:tc>
      </w:tr>
      <w:tr>
        <w:tc>
          <w:tcPr>
            <w:tcW w:type="dxa" w:w="674"/>
            <w:tcBorders>
              <w:top w:color="000000" w:sz="4" w:val="single"/>
              <w:left w:color="000000" w:sz="4" w:val="single"/>
              <w:bottom w:color="000000" w:sz="4" w:val="single"/>
              <w:right w:color="000000" w:sz="4" w:val="single"/>
            </w:tcBorders>
          </w:tcPr>
          <w:p w14:paraId="C70E0000">
            <w:pPr>
              <w:ind/>
              <w:jc w:val="center"/>
              <w:rPr>
                <w:sz w:val="28"/>
              </w:rPr>
            </w:pPr>
            <w:r>
              <w:rPr>
                <w:sz w:val="28"/>
              </w:rPr>
              <w:t>2</w:t>
            </w:r>
          </w:p>
        </w:tc>
        <w:tc>
          <w:tcPr>
            <w:tcW w:type="dxa" w:w="4798"/>
            <w:tcBorders>
              <w:top w:color="000000" w:sz="4" w:val="single"/>
              <w:left w:color="000000" w:sz="4" w:val="single"/>
              <w:bottom w:color="000000" w:sz="4" w:val="single"/>
              <w:right w:color="000000" w:sz="4" w:val="single"/>
            </w:tcBorders>
          </w:tcPr>
          <w:p w14:paraId="C80E0000">
            <w:pPr>
              <w:rPr>
                <w:sz w:val="28"/>
              </w:rPr>
            </w:pPr>
            <w:r>
              <w:rPr>
                <w:sz w:val="28"/>
              </w:rPr>
              <w:t>Коэффициент, учитывающий изменения законодательства Российской Федерации о налогах и сборах  в части величины доходов, не подлежащих налогообложению, стандартных, социальных и имущественных налоговых вычетов по налогу на доходы физических лиц</w:t>
            </w:r>
          </w:p>
        </w:tc>
        <w:tc>
          <w:tcPr>
            <w:tcW w:type="dxa" w:w="1416"/>
            <w:tcBorders>
              <w:top w:color="000000" w:sz="4" w:val="single"/>
              <w:left w:color="000000" w:sz="4" w:val="single"/>
              <w:bottom w:color="000000" w:sz="4" w:val="single"/>
              <w:right w:color="000000" w:sz="4" w:val="single"/>
            </w:tcBorders>
          </w:tcPr>
          <w:p w14:paraId="C90E0000">
            <w:pPr>
              <w:ind/>
              <w:jc w:val="center"/>
              <w:rPr>
                <w:sz w:val="28"/>
              </w:rPr>
            </w:pPr>
            <w:r>
              <w:rPr>
                <w:sz w:val="28"/>
              </w:rPr>
              <w:t>1,0000</w:t>
            </w:r>
          </w:p>
        </w:tc>
        <w:tc>
          <w:tcPr>
            <w:tcW w:type="dxa" w:w="1374"/>
            <w:tcBorders>
              <w:top w:color="000000" w:sz="4" w:val="single"/>
              <w:left w:color="000000" w:sz="4" w:val="single"/>
              <w:bottom w:color="000000" w:sz="4" w:val="single"/>
              <w:right w:color="000000" w:sz="4" w:val="single"/>
            </w:tcBorders>
          </w:tcPr>
          <w:p w14:paraId="CA0E0000">
            <w:pPr>
              <w:ind/>
              <w:jc w:val="center"/>
              <w:rPr>
                <w:sz w:val="28"/>
              </w:rPr>
            </w:pPr>
            <w:r>
              <w:rPr>
                <w:sz w:val="28"/>
              </w:rPr>
              <w:t>1,0000</w:t>
            </w:r>
          </w:p>
        </w:tc>
        <w:tc>
          <w:tcPr>
            <w:tcW w:type="dxa" w:w="1266"/>
            <w:tcBorders>
              <w:top w:color="000000" w:sz="4" w:val="single"/>
              <w:left w:color="000000" w:sz="4" w:val="single"/>
              <w:bottom w:color="000000" w:sz="4" w:val="single"/>
              <w:right w:color="000000" w:sz="4" w:val="single"/>
            </w:tcBorders>
          </w:tcPr>
          <w:p w14:paraId="CB0E0000">
            <w:pPr>
              <w:ind/>
              <w:jc w:val="center"/>
              <w:rPr>
                <w:sz w:val="28"/>
              </w:rPr>
            </w:pPr>
            <w:r>
              <w:rPr>
                <w:sz w:val="28"/>
              </w:rPr>
              <w:t>1,0000</w:t>
            </w:r>
          </w:p>
        </w:tc>
      </w:tr>
      <w:tr>
        <w:tc>
          <w:tcPr>
            <w:tcW w:type="dxa" w:w="674"/>
            <w:tcBorders>
              <w:top w:color="000000" w:sz="4" w:val="single"/>
              <w:left w:color="000000" w:sz="4" w:val="single"/>
              <w:bottom w:color="000000" w:sz="4" w:val="single"/>
              <w:right w:color="000000" w:sz="4" w:val="single"/>
            </w:tcBorders>
          </w:tcPr>
          <w:p w14:paraId="CC0E0000">
            <w:pPr>
              <w:ind/>
              <w:jc w:val="center"/>
              <w:rPr>
                <w:sz w:val="28"/>
              </w:rPr>
            </w:pPr>
            <w:r>
              <w:rPr>
                <w:sz w:val="28"/>
              </w:rPr>
              <w:t>3</w:t>
            </w:r>
          </w:p>
        </w:tc>
        <w:tc>
          <w:tcPr>
            <w:tcW w:type="dxa" w:w="4798"/>
            <w:tcBorders>
              <w:top w:color="000000" w:sz="4" w:val="single"/>
              <w:left w:color="000000" w:sz="4" w:val="single"/>
              <w:bottom w:color="000000" w:sz="4" w:val="single"/>
              <w:right w:color="000000" w:sz="4" w:val="single"/>
            </w:tcBorders>
          </w:tcPr>
          <w:p w14:paraId="CD0E0000">
            <w:pPr>
              <w:rPr>
                <w:sz w:val="28"/>
              </w:rPr>
            </w:pPr>
            <w:r>
              <w:rPr>
                <w:sz w:val="28"/>
              </w:rPr>
              <w:t>Средняя репрезентативная налоговая ставка,</w:t>
            </w:r>
          </w:p>
          <w:p w14:paraId="CE0E0000">
            <w:pPr>
              <w:rPr>
                <w:sz w:val="28"/>
              </w:rPr>
            </w:pPr>
            <w:r>
              <w:rPr>
                <w:sz w:val="28"/>
              </w:rPr>
              <w:t>(в процентах)</w:t>
            </w:r>
          </w:p>
          <w:p w14:paraId="CF0E0000">
            <w:pPr>
              <w:rPr>
                <w:sz w:val="28"/>
              </w:rPr>
            </w:pPr>
          </w:p>
        </w:tc>
        <w:tc>
          <w:tcPr>
            <w:tcW w:type="dxa" w:w="1416"/>
            <w:tcBorders>
              <w:top w:color="000000" w:sz="4" w:val="single"/>
              <w:left w:color="000000" w:sz="4" w:val="single"/>
              <w:bottom w:color="000000" w:sz="4" w:val="single"/>
              <w:right w:color="000000" w:sz="4" w:val="single"/>
            </w:tcBorders>
          </w:tcPr>
          <w:p w14:paraId="D00E0000">
            <w:pPr>
              <w:ind/>
              <w:jc w:val="center"/>
              <w:rPr>
                <w:sz w:val="28"/>
              </w:rPr>
            </w:pPr>
            <w:r>
              <w:rPr>
                <w:sz w:val="28"/>
              </w:rPr>
              <w:t>13,00</w:t>
            </w:r>
          </w:p>
        </w:tc>
        <w:tc>
          <w:tcPr>
            <w:tcW w:type="dxa" w:w="1374"/>
            <w:tcBorders>
              <w:top w:color="000000" w:sz="4" w:val="single"/>
              <w:left w:color="000000" w:sz="4" w:val="single"/>
              <w:bottom w:color="000000" w:sz="4" w:val="single"/>
              <w:right w:color="000000" w:sz="4" w:val="single"/>
            </w:tcBorders>
          </w:tcPr>
          <w:p w14:paraId="D10E0000">
            <w:pPr>
              <w:ind/>
              <w:jc w:val="center"/>
              <w:rPr>
                <w:sz w:val="28"/>
              </w:rPr>
            </w:pPr>
            <w:r>
              <w:rPr>
                <w:sz w:val="28"/>
              </w:rPr>
              <w:t>13,00</w:t>
            </w:r>
          </w:p>
        </w:tc>
        <w:tc>
          <w:tcPr>
            <w:tcW w:type="dxa" w:w="1266"/>
            <w:tcBorders>
              <w:top w:color="000000" w:sz="4" w:val="single"/>
              <w:left w:color="000000" w:sz="4" w:val="single"/>
              <w:bottom w:color="000000" w:sz="4" w:val="single"/>
              <w:right w:color="000000" w:sz="4" w:val="single"/>
            </w:tcBorders>
          </w:tcPr>
          <w:p w14:paraId="D20E0000">
            <w:pPr>
              <w:ind/>
              <w:jc w:val="center"/>
              <w:rPr>
                <w:sz w:val="28"/>
              </w:rPr>
            </w:pPr>
            <w:r>
              <w:rPr>
                <w:sz w:val="28"/>
              </w:rPr>
              <w:t>13,00</w:t>
            </w:r>
          </w:p>
        </w:tc>
      </w:tr>
      <w:tr>
        <w:tc>
          <w:tcPr>
            <w:tcW w:type="dxa" w:w="674"/>
            <w:tcBorders>
              <w:top w:color="000000" w:sz="4" w:val="single"/>
              <w:left w:color="000000" w:sz="4" w:val="single"/>
              <w:bottom w:color="000000" w:sz="4" w:val="single"/>
              <w:right w:color="000000" w:sz="4" w:val="single"/>
            </w:tcBorders>
          </w:tcPr>
          <w:p w14:paraId="D30E0000">
            <w:pPr>
              <w:ind/>
              <w:jc w:val="center"/>
              <w:rPr>
                <w:sz w:val="28"/>
              </w:rPr>
            </w:pPr>
            <w:r>
              <w:rPr>
                <w:sz w:val="28"/>
              </w:rPr>
              <w:t>4</w:t>
            </w:r>
          </w:p>
        </w:tc>
        <w:tc>
          <w:tcPr>
            <w:tcW w:type="dxa" w:w="4798"/>
            <w:tcBorders>
              <w:top w:color="000000" w:sz="4" w:val="single"/>
              <w:left w:color="000000" w:sz="4" w:val="single"/>
              <w:bottom w:color="000000" w:sz="4" w:val="single"/>
              <w:right w:color="000000" w:sz="4" w:val="single"/>
            </w:tcBorders>
          </w:tcPr>
          <w:p w14:paraId="D40E0000">
            <w:pPr>
              <w:rPr>
                <w:sz w:val="28"/>
              </w:rPr>
            </w:pPr>
            <w:r>
              <w:rPr>
                <w:sz w:val="28"/>
              </w:rPr>
              <w:t>Налоговый потенциал</w:t>
            </w:r>
          </w:p>
          <w:p w14:paraId="D50E0000">
            <w:pPr>
              <w:rPr>
                <w:sz w:val="28"/>
              </w:rPr>
            </w:pPr>
            <w:r>
              <w:rPr>
                <w:sz w:val="28"/>
              </w:rPr>
              <w:t>(п.1хп.2хп.3)</w:t>
            </w:r>
          </w:p>
        </w:tc>
        <w:tc>
          <w:tcPr>
            <w:tcW w:type="dxa" w:w="1416"/>
            <w:tcBorders>
              <w:top w:color="000000" w:sz="4" w:val="single"/>
              <w:left w:color="000000" w:sz="4" w:val="single"/>
              <w:bottom w:color="000000" w:sz="4" w:val="single"/>
              <w:right w:color="000000" w:sz="4" w:val="single"/>
            </w:tcBorders>
          </w:tcPr>
          <w:p w14:paraId="D60E0000">
            <w:pPr>
              <w:ind/>
              <w:jc w:val="center"/>
              <w:rPr>
                <w:sz w:val="28"/>
              </w:rPr>
            </w:pPr>
            <w:r>
              <w:rPr>
                <w:sz w:val="28"/>
              </w:rPr>
              <w:t>51 826,0</w:t>
            </w:r>
          </w:p>
        </w:tc>
        <w:tc>
          <w:tcPr>
            <w:tcW w:type="dxa" w:w="1374"/>
            <w:tcBorders>
              <w:top w:color="000000" w:sz="4" w:val="single"/>
              <w:left w:color="000000" w:sz="4" w:val="single"/>
              <w:bottom w:color="000000" w:sz="4" w:val="single"/>
              <w:right w:color="000000" w:sz="4" w:val="single"/>
            </w:tcBorders>
          </w:tcPr>
          <w:p w14:paraId="D70E0000">
            <w:pPr>
              <w:ind/>
              <w:jc w:val="center"/>
              <w:rPr>
                <w:sz w:val="28"/>
              </w:rPr>
            </w:pPr>
            <w:r>
              <w:rPr>
                <w:sz w:val="28"/>
              </w:rPr>
              <w:t>53 804,2</w:t>
            </w:r>
          </w:p>
        </w:tc>
        <w:tc>
          <w:tcPr>
            <w:tcW w:type="dxa" w:w="1266"/>
            <w:tcBorders>
              <w:top w:color="000000" w:sz="4" w:val="single"/>
              <w:left w:color="000000" w:sz="4" w:val="single"/>
              <w:bottom w:color="000000" w:sz="4" w:val="single"/>
              <w:right w:color="000000" w:sz="4" w:val="single"/>
            </w:tcBorders>
          </w:tcPr>
          <w:p w14:paraId="D80E0000">
            <w:pPr>
              <w:ind/>
              <w:jc w:val="center"/>
              <w:rPr>
                <w:sz w:val="28"/>
              </w:rPr>
            </w:pPr>
            <w:r>
              <w:rPr>
                <w:sz w:val="28"/>
              </w:rPr>
              <w:t>56 040,8</w:t>
            </w:r>
          </w:p>
        </w:tc>
      </w:tr>
      <w:tr>
        <w:tc>
          <w:tcPr>
            <w:tcW w:type="dxa" w:w="674"/>
            <w:tcBorders>
              <w:top w:color="000000" w:sz="4" w:val="single"/>
              <w:left w:color="000000" w:sz="4" w:val="single"/>
              <w:bottom w:color="000000" w:sz="4" w:val="single"/>
              <w:right w:color="000000" w:sz="4" w:val="single"/>
            </w:tcBorders>
          </w:tcPr>
          <w:p w14:paraId="D90E0000">
            <w:pPr>
              <w:ind/>
              <w:jc w:val="center"/>
              <w:rPr>
                <w:sz w:val="28"/>
              </w:rPr>
            </w:pPr>
            <w:r>
              <w:rPr>
                <w:sz w:val="28"/>
              </w:rPr>
              <w:t>5</w:t>
            </w:r>
          </w:p>
        </w:tc>
        <w:tc>
          <w:tcPr>
            <w:tcW w:type="dxa" w:w="4798"/>
            <w:tcBorders>
              <w:top w:color="000000" w:sz="4" w:val="single"/>
              <w:left w:color="000000" w:sz="4" w:val="single"/>
              <w:bottom w:color="000000" w:sz="4" w:val="single"/>
              <w:right w:color="000000" w:sz="4" w:val="single"/>
            </w:tcBorders>
          </w:tcPr>
          <w:p w14:paraId="DA0E0000">
            <w:pPr>
              <w:rPr>
                <w:sz w:val="28"/>
              </w:rPr>
            </w:pPr>
            <w:r>
              <w:rPr>
                <w:sz w:val="28"/>
              </w:rPr>
              <w:t>Норматив отчислений в бюджет поселения</w:t>
            </w:r>
          </w:p>
          <w:p w14:paraId="DB0E0000">
            <w:pPr>
              <w:rPr>
                <w:sz w:val="28"/>
              </w:rPr>
            </w:pPr>
            <w:r>
              <w:rPr>
                <w:sz w:val="28"/>
              </w:rPr>
              <w:t>(в процентах)</w:t>
            </w:r>
          </w:p>
        </w:tc>
        <w:tc>
          <w:tcPr>
            <w:tcW w:type="dxa" w:w="1416"/>
            <w:tcBorders>
              <w:top w:color="000000" w:sz="4" w:val="single"/>
              <w:left w:color="000000" w:sz="4" w:val="single"/>
              <w:bottom w:color="000000" w:sz="4" w:val="single"/>
              <w:right w:color="000000" w:sz="4" w:val="single"/>
            </w:tcBorders>
          </w:tcPr>
          <w:p w14:paraId="DC0E0000">
            <w:pPr>
              <w:ind/>
              <w:jc w:val="center"/>
              <w:rPr>
                <w:sz w:val="28"/>
              </w:rPr>
            </w:pPr>
            <w:r>
              <w:rPr>
                <w:sz w:val="28"/>
              </w:rPr>
              <w:t>6</w:t>
            </w:r>
          </w:p>
        </w:tc>
        <w:tc>
          <w:tcPr>
            <w:tcW w:type="dxa" w:w="1374"/>
            <w:tcBorders>
              <w:top w:color="000000" w:sz="4" w:val="single"/>
              <w:left w:color="000000" w:sz="4" w:val="single"/>
              <w:bottom w:color="000000" w:sz="4" w:val="single"/>
              <w:right w:color="000000" w:sz="4" w:val="single"/>
            </w:tcBorders>
          </w:tcPr>
          <w:p w14:paraId="DD0E0000">
            <w:pPr>
              <w:ind/>
              <w:jc w:val="center"/>
              <w:rPr>
                <w:sz w:val="28"/>
              </w:rPr>
            </w:pPr>
            <w:r>
              <w:rPr>
                <w:sz w:val="28"/>
              </w:rPr>
              <w:t>6</w:t>
            </w:r>
          </w:p>
        </w:tc>
        <w:tc>
          <w:tcPr>
            <w:tcW w:type="dxa" w:w="1266"/>
            <w:tcBorders>
              <w:top w:color="000000" w:sz="4" w:val="single"/>
              <w:left w:color="000000" w:sz="4" w:val="single"/>
              <w:bottom w:color="000000" w:sz="4" w:val="single"/>
              <w:right w:color="000000" w:sz="4" w:val="single"/>
            </w:tcBorders>
          </w:tcPr>
          <w:p w14:paraId="DE0E0000">
            <w:pPr>
              <w:ind/>
              <w:jc w:val="center"/>
              <w:rPr>
                <w:sz w:val="28"/>
              </w:rPr>
            </w:pPr>
            <w:r>
              <w:rPr>
                <w:sz w:val="28"/>
              </w:rPr>
              <w:t>6</w:t>
            </w:r>
          </w:p>
        </w:tc>
      </w:tr>
      <w:tr>
        <w:tc>
          <w:tcPr>
            <w:tcW w:type="dxa" w:w="674"/>
            <w:tcBorders>
              <w:top w:color="000000" w:sz="4" w:val="single"/>
              <w:left w:color="000000" w:sz="4" w:val="single"/>
              <w:bottom w:color="000000" w:sz="4" w:val="single"/>
              <w:right w:color="000000" w:sz="4" w:val="single"/>
            </w:tcBorders>
          </w:tcPr>
          <w:p w14:paraId="DF0E0000">
            <w:pPr>
              <w:ind/>
              <w:jc w:val="center"/>
              <w:rPr>
                <w:sz w:val="28"/>
              </w:rPr>
            </w:pPr>
            <w:r>
              <w:rPr>
                <w:sz w:val="28"/>
              </w:rPr>
              <w:t>6</w:t>
            </w:r>
          </w:p>
        </w:tc>
        <w:tc>
          <w:tcPr>
            <w:tcW w:type="dxa" w:w="4798"/>
            <w:tcBorders>
              <w:top w:color="000000" w:sz="4" w:val="single"/>
              <w:left w:color="000000" w:sz="4" w:val="single"/>
              <w:bottom w:color="000000" w:sz="4" w:val="single"/>
              <w:right w:color="000000" w:sz="4" w:val="single"/>
            </w:tcBorders>
          </w:tcPr>
          <w:p w14:paraId="E00E0000">
            <w:pPr>
              <w:rPr>
                <w:sz w:val="28"/>
              </w:rPr>
            </w:pPr>
            <w:r>
              <w:rPr>
                <w:sz w:val="28"/>
              </w:rPr>
              <w:t>Налоговый потенциал бюджета поселения</w:t>
            </w:r>
          </w:p>
          <w:p w14:paraId="E10E0000">
            <w:pPr>
              <w:rPr>
                <w:sz w:val="28"/>
              </w:rPr>
            </w:pPr>
            <w:r>
              <w:rPr>
                <w:sz w:val="28"/>
              </w:rPr>
              <w:t>(п.4хп.5)</w:t>
            </w:r>
          </w:p>
        </w:tc>
        <w:tc>
          <w:tcPr>
            <w:tcW w:type="dxa" w:w="1416"/>
            <w:tcBorders>
              <w:top w:color="000000" w:sz="4" w:val="single"/>
              <w:left w:color="000000" w:sz="4" w:val="single"/>
              <w:bottom w:color="000000" w:sz="4" w:val="single"/>
              <w:right w:color="000000" w:sz="4" w:val="single"/>
            </w:tcBorders>
          </w:tcPr>
          <w:p w14:paraId="E20E0000">
            <w:pPr>
              <w:ind/>
              <w:jc w:val="center"/>
              <w:rPr>
                <w:sz w:val="28"/>
              </w:rPr>
            </w:pPr>
          </w:p>
          <w:p w14:paraId="E30E0000">
            <w:pPr>
              <w:ind/>
              <w:jc w:val="center"/>
              <w:rPr>
                <w:sz w:val="28"/>
              </w:rPr>
            </w:pPr>
            <w:r>
              <w:rPr>
                <w:sz w:val="28"/>
              </w:rPr>
              <w:t>3 109,6</w:t>
            </w:r>
          </w:p>
        </w:tc>
        <w:tc>
          <w:tcPr>
            <w:tcW w:type="dxa" w:w="1374"/>
            <w:tcBorders>
              <w:top w:color="000000" w:sz="4" w:val="single"/>
              <w:left w:color="000000" w:sz="4" w:val="single"/>
              <w:bottom w:color="000000" w:sz="4" w:val="single"/>
              <w:right w:color="000000" w:sz="4" w:val="single"/>
            </w:tcBorders>
          </w:tcPr>
          <w:p w14:paraId="E40E0000">
            <w:pPr>
              <w:ind/>
              <w:jc w:val="center"/>
              <w:rPr>
                <w:sz w:val="28"/>
              </w:rPr>
            </w:pPr>
          </w:p>
          <w:p w14:paraId="E50E0000">
            <w:pPr>
              <w:ind/>
              <w:jc w:val="center"/>
              <w:rPr>
                <w:sz w:val="28"/>
              </w:rPr>
            </w:pPr>
            <w:r>
              <w:rPr>
                <w:sz w:val="28"/>
              </w:rPr>
              <w:t>3 228,3</w:t>
            </w:r>
          </w:p>
        </w:tc>
        <w:tc>
          <w:tcPr>
            <w:tcW w:type="dxa" w:w="1266"/>
            <w:tcBorders>
              <w:top w:color="000000" w:sz="4" w:val="single"/>
              <w:left w:color="000000" w:sz="4" w:val="single"/>
              <w:bottom w:color="000000" w:sz="4" w:val="single"/>
              <w:right w:color="000000" w:sz="4" w:val="single"/>
            </w:tcBorders>
          </w:tcPr>
          <w:p w14:paraId="E60E0000">
            <w:pPr>
              <w:ind/>
              <w:jc w:val="center"/>
              <w:rPr>
                <w:sz w:val="28"/>
              </w:rPr>
            </w:pPr>
          </w:p>
          <w:p w14:paraId="E70E0000">
            <w:pPr>
              <w:ind/>
              <w:jc w:val="center"/>
              <w:rPr>
                <w:sz w:val="28"/>
              </w:rPr>
            </w:pPr>
            <w:r>
              <w:rPr>
                <w:sz w:val="28"/>
              </w:rPr>
              <w:t>3 362,5</w:t>
            </w:r>
          </w:p>
        </w:tc>
      </w:tr>
    </w:tbl>
    <w:p w14:paraId="E80E0000">
      <w:pPr>
        <w:pStyle w:val="Style_8"/>
        <w:spacing w:after="0"/>
        <w:ind w:firstLine="709" w:left="0"/>
        <w:jc w:val="center"/>
        <w:rPr>
          <w:sz w:val="26"/>
        </w:rPr>
      </w:pPr>
    </w:p>
    <w:p w14:paraId="E90E0000">
      <w:pPr>
        <w:pStyle w:val="Style_8"/>
        <w:spacing w:after="0"/>
        <w:ind w:firstLine="709" w:left="0"/>
        <w:jc w:val="center"/>
        <w:rPr>
          <w:sz w:val="26"/>
        </w:rPr>
      </w:pPr>
    </w:p>
    <w:p w14:paraId="EA0E0000">
      <w:pPr>
        <w:pStyle w:val="Style_8"/>
        <w:spacing w:after="0"/>
        <w:ind w:firstLine="709" w:left="0"/>
        <w:jc w:val="center"/>
        <w:rPr>
          <w:sz w:val="26"/>
        </w:rPr>
      </w:pPr>
    </w:p>
    <w:p w14:paraId="EB0E0000">
      <w:pPr>
        <w:pStyle w:val="Style_8"/>
        <w:spacing w:after="0"/>
        <w:ind w:firstLine="709" w:left="0"/>
        <w:jc w:val="center"/>
        <w:rPr>
          <w:sz w:val="26"/>
        </w:rPr>
      </w:pPr>
    </w:p>
    <w:p w14:paraId="EC0E0000">
      <w:pPr>
        <w:pStyle w:val="Style_8"/>
        <w:spacing w:after="0"/>
        <w:ind w:firstLine="709" w:left="0"/>
        <w:jc w:val="center"/>
        <w:rPr>
          <w:sz w:val="26"/>
        </w:rPr>
      </w:pPr>
    </w:p>
    <w:p w14:paraId="ED0E0000">
      <w:pPr>
        <w:pStyle w:val="Style_8"/>
        <w:spacing w:after="0"/>
        <w:ind w:firstLine="709" w:left="0"/>
        <w:jc w:val="center"/>
        <w:rPr>
          <w:sz w:val="26"/>
        </w:rPr>
      </w:pPr>
    </w:p>
    <w:p w14:paraId="EE0E0000">
      <w:pPr>
        <w:pStyle w:val="Style_8"/>
        <w:spacing w:after="0"/>
        <w:ind w:firstLine="709" w:left="0"/>
        <w:jc w:val="center"/>
        <w:rPr>
          <w:sz w:val="26"/>
        </w:rPr>
      </w:pPr>
    </w:p>
    <w:p w14:paraId="EF0E0000">
      <w:pPr>
        <w:pStyle w:val="Style_8"/>
        <w:spacing w:after="0"/>
        <w:ind w:firstLine="709" w:left="0"/>
        <w:jc w:val="center"/>
        <w:rPr>
          <w:sz w:val="26"/>
        </w:rPr>
      </w:pPr>
    </w:p>
    <w:p w14:paraId="F00E0000">
      <w:pPr>
        <w:pStyle w:val="Style_8"/>
        <w:spacing w:after="0"/>
        <w:ind w:firstLine="709" w:left="0"/>
        <w:jc w:val="center"/>
        <w:rPr>
          <w:sz w:val="26"/>
        </w:rPr>
      </w:pPr>
    </w:p>
    <w:p w14:paraId="F10E0000">
      <w:pPr>
        <w:pStyle w:val="Style_8"/>
        <w:spacing w:after="0"/>
        <w:ind w:firstLine="709" w:left="0"/>
        <w:jc w:val="center"/>
        <w:rPr>
          <w:sz w:val="26"/>
        </w:rPr>
      </w:pPr>
    </w:p>
    <w:p w14:paraId="F20E0000">
      <w:pPr>
        <w:ind/>
        <w:jc w:val="right"/>
        <w:rPr>
          <w:sz w:val="28"/>
        </w:rPr>
      </w:pPr>
      <w:r>
        <w:rPr>
          <w:sz w:val="22"/>
        </w:rPr>
        <w:t xml:space="preserve"> </w:t>
      </w:r>
      <w:r>
        <w:rPr>
          <w:sz w:val="28"/>
        </w:rPr>
        <w:t xml:space="preserve">Приложение 3 </w:t>
      </w:r>
    </w:p>
    <w:p w14:paraId="F30E0000">
      <w:pPr>
        <w:ind/>
        <w:jc w:val="right"/>
        <w:rPr>
          <w:sz w:val="28"/>
        </w:rPr>
      </w:pPr>
      <w:r>
        <w:rPr>
          <w:sz w:val="28"/>
        </w:rPr>
        <w:t xml:space="preserve">к пояснительной записке </w:t>
      </w:r>
    </w:p>
    <w:p w14:paraId="F40E0000">
      <w:pPr>
        <w:ind/>
        <w:jc w:val="right"/>
        <w:rPr>
          <w:sz w:val="22"/>
        </w:rPr>
      </w:pPr>
    </w:p>
    <w:p w14:paraId="F50E0000">
      <w:pPr>
        <w:ind/>
        <w:jc w:val="center"/>
        <w:rPr>
          <w:sz w:val="22"/>
        </w:rPr>
      </w:pPr>
    </w:p>
    <w:p w14:paraId="F60E0000">
      <w:pPr>
        <w:ind/>
        <w:jc w:val="center"/>
        <w:rPr>
          <w:sz w:val="22"/>
        </w:rPr>
      </w:pPr>
    </w:p>
    <w:p w14:paraId="F70E0000">
      <w:pPr>
        <w:ind/>
        <w:jc w:val="center"/>
        <w:rPr>
          <w:b w:val="1"/>
          <w:sz w:val="28"/>
        </w:rPr>
      </w:pPr>
      <w:r>
        <w:rPr>
          <w:b w:val="1"/>
          <w:sz w:val="28"/>
        </w:rPr>
        <w:t>Расчет</w:t>
      </w:r>
    </w:p>
    <w:p w14:paraId="F80E0000">
      <w:pPr>
        <w:ind/>
        <w:jc w:val="center"/>
        <w:rPr>
          <w:sz w:val="28"/>
        </w:rPr>
      </w:pPr>
      <w:r>
        <w:rPr>
          <w:sz w:val="28"/>
        </w:rPr>
        <w:t>Поступлений в бюджет поселения единого сельскохозяйственного налога на 2025 год и плановый период 2026 и 2027 годов</w:t>
      </w:r>
    </w:p>
    <w:p w14:paraId="F90E0000">
      <w:pPr>
        <w:ind/>
        <w:jc w:val="center"/>
        <w:rPr>
          <w:sz w:val="28"/>
        </w:rPr>
      </w:pPr>
    </w:p>
    <w:p w14:paraId="FA0E0000">
      <w:pPr>
        <w:ind/>
        <w:jc w:val="center"/>
        <w:rPr>
          <w:sz w:val="28"/>
        </w:rPr>
      </w:pPr>
      <w:r>
        <w:rPr>
          <w:sz w:val="28"/>
        </w:rPr>
        <w:t xml:space="preserve">                                                                                                    тыс. рублей</w:t>
      </w:r>
    </w:p>
    <w:p w14:paraId="FB0E0000">
      <w:pPr>
        <w:ind/>
        <w:jc w:val="cente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74"/>
        <w:gridCol w:w="4797"/>
        <w:gridCol w:w="1416"/>
        <w:gridCol w:w="1417"/>
        <w:gridCol w:w="1266"/>
      </w:tblGrid>
      <w:tr>
        <w:tc>
          <w:tcPr>
            <w:tcW w:type="dxa" w:w="674"/>
            <w:tcBorders>
              <w:top w:color="000000" w:sz="4" w:val="single"/>
              <w:left w:color="000000" w:sz="4" w:val="single"/>
              <w:bottom w:color="000000" w:sz="4" w:val="single"/>
              <w:right w:color="000000" w:sz="4" w:val="single"/>
            </w:tcBorders>
          </w:tcPr>
          <w:p w14:paraId="FC0E0000">
            <w:pPr>
              <w:ind/>
              <w:jc w:val="center"/>
              <w:rPr>
                <w:sz w:val="28"/>
              </w:rPr>
            </w:pPr>
            <w:r>
              <w:rPr>
                <w:sz w:val="28"/>
              </w:rPr>
              <w:t>№ п/п</w:t>
            </w:r>
          </w:p>
        </w:tc>
        <w:tc>
          <w:tcPr>
            <w:tcW w:type="dxa" w:w="4797"/>
            <w:tcBorders>
              <w:top w:color="000000" w:sz="4" w:val="single"/>
              <w:left w:color="000000" w:sz="4" w:val="single"/>
              <w:bottom w:color="000000" w:sz="4" w:val="single"/>
              <w:right w:color="000000" w:sz="4" w:val="single"/>
            </w:tcBorders>
          </w:tcPr>
          <w:p w14:paraId="FD0E0000">
            <w:pPr>
              <w:ind/>
              <w:jc w:val="center"/>
              <w:rPr>
                <w:sz w:val="28"/>
              </w:rPr>
            </w:pPr>
            <w:r>
              <w:rPr>
                <w:sz w:val="28"/>
              </w:rPr>
              <w:t>наименование показателя</w:t>
            </w:r>
          </w:p>
        </w:tc>
        <w:tc>
          <w:tcPr>
            <w:tcW w:type="dxa" w:w="1416"/>
            <w:tcBorders>
              <w:top w:color="000000" w:sz="4" w:val="single"/>
              <w:left w:color="000000" w:sz="4" w:val="single"/>
              <w:bottom w:color="000000" w:sz="4" w:val="single"/>
              <w:right w:color="000000" w:sz="4" w:val="single"/>
            </w:tcBorders>
          </w:tcPr>
          <w:p w14:paraId="FE0E0000">
            <w:pPr>
              <w:ind/>
              <w:jc w:val="center"/>
              <w:rPr>
                <w:sz w:val="28"/>
              </w:rPr>
            </w:pPr>
            <w:r>
              <w:rPr>
                <w:sz w:val="28"/>
              </w:rPr>
              <w:t>2025</w:t>
            </w:r>
          </w:p>
        </w:tc>
        <w:tc>
          <w:tcPr>
            <w:tcW w:type="dxa" w:w="1417"/>
            <w:tcBorders>
              <w:top w:color="000000" w:sz="4" w:val="single"/>
              <w:left w:color="000000" w:sz="4" w:val="single"/>
              <w:bottom w:color="000000" w:sz="4" w:val="single"/>
              <w:right w:color="000000" w:sz="4" w:val="single"/>
            </w:tcBorders>
          </w:tcPr>
          <w:p w14:paraId="FF0E0000">
            <w:pPr>
              <w:ind/>
              <w:jc w:val="center"/>
              <w:rPr>
                <w:sz w:val="28"/>
              </w:rPr>
            </w:pPr>
            <w:r>
              <w:rPr>
                <w:sz w:val="28"/>
              </w:rPr>
              <w:t>2026</w:t>
            </w:r>
          </w:p>
        </w:tc>
        <w:tc>
          <w:tcPr>
            <w:tcW w:type="dxa" w:w="1266"/>
            <w:tcBorders>
              <w:top w:color="000000" w:sz="4" w:val="single"/>
              <w:left w:color="000000" w:sz="4" w:val="single"/>
              <w:bottom w:color="000000" w:sz="4" w:val="single"/>
              <w:right w:color="000000" w:sz="4" w:val="single"/>
            </w:tcBorders>
          </w:tcPr>
          <w:p w14:paraId="000F0000">
            <w:pPr>
              <w:ind/>
              <w:jc w:val="center"/>
              <w:rPr>
                <w:sz w:val="28"/>
              </w:rPr>
            </w:pPr>
            <w:r>
              <w:rPr>
                <w:sz w:val="28"/>
              </w:rPr>
              <w:t>2027</w:t>
            </w:r>
          </w:p>
        </w:tc>
      </w:tr>
      <w:tr>
        <w:tc>
          <w:tcPr>
            <w:tcW w:type="dxa" w:w="674"/>
            <w:tcBorders>
              <w:top w:color="000000" w:sz="4" w:val="single"/>
              <w:left w:color="000000" w:sz="4" w:val="single"/>
              <w:bottom w:color="000000" w:sz="4" w:val="single"/>
              <w:right w:color="000000" w:sz="4" w:val="single"/>
            </w:tcBorders>
          </w:tcPr>
          <w:p w14:paraId="010F0000">
            <w:pPr>
              <w:ind/>
              <w:jc w:val="center"/>
              <w:rPr>
                <w:sz w:val="28"/>
              </w:rPr>
            </w:pPr>
            <w:r>
              <w:rPr>
                <w:sz w:val="28"/>
              </w:rPr>
              <w:t>1</w:t>
            </w:r>
          </w:p>
        </w:tc>
        <w:tc>
          <w:tcPr>
            <w:tcW w:type="dxa" w:w="4797"/>
            <w:tcBorders>
              <w:top w:color="000000" w:sz="4" w:val="single"/>
              <w:left w:color="000000" w:sz="4" w:val="single"/>
              <w:bottom w:color="000000" w:sz="4" w:val="single"/>
              <w:right w:color="000000" w:sz="4" w:val="single"/>
            </w:tcBorders>
          </w:tcPr>
          <w:p w14:paraId="020F0000">
            <w:pPr>
              <w:rPr>
                <w:sz w:val="28"/>
              </w:rPr>
            </w:pPr>
            <w:r>
              <w:rPr>
                <w:sz w:val="28"/>
              </w:rPr>
              <w:t>Оценка налоговой базы на основании отчета МРИ ФНС №18 по РО о налоговой базе и структуре начислений формы № 5- ЕСХН</w:t>
            </w:r>
          </w:p>
        </w:tc>
        <w:tc>
          <w:tcPr>
            <w:tcW w:type="dxa" w:w="1416"/>
            <w:tcBorders>
              <w:top w:color="000000" w:sz="4" w:val="single"/>
              <w:left w:color="000000" w:sz="4" w:val="single"/>
              <w:bottom w:color="000000" w:sz="4" w:val="single"/>
              <w:right w:color="000000" w:sz="4" w:val="single"/>
            </w:tcBorders>
          </w:tcPr>
          <w:p w14:paraId="030F0000">
            <w:pPr>
              <w:ind/>
              <w:jc w:val="center"/>
              <w:rPr>
                <w:sz w:val="28"/>
              </w:rPr>
            </w:pPr>
            <w:r>
              <w:rPr>
                <w:sz w:val="28"/>
              </w:rPr>
              <w:t>179 049,8</w:t>
            </w:r>
          </w:p>
        </w:tc>
        <w:tc>
          <w:tcPr>
            <w:tcW w:type="dxa" w:w="1417"/>
            <w:tcBorders>
              <w:top w:color="000000" w:sz="4" w:val="single"/>
              <w:left w:color="000000" w:sz="4" w:val="single"/>
              <w:bottom w:color="000000" w:sz="4" w:val="single"/>
              <w:right w:color="000000" w:sz="4" w:val="single"/>
            </w:tcBorders>
          </w:tcPr>
          <w:p w14:paraId="040F0000">
            <w:pPr>
              <w:ind/>
              <w:jc w:val="center"/>
              <w:rPr>
                <w:sz w:val="28"/>
              </w:rPr>
            </w:pPr>
            <w:r>
              <w:rPr>
                <w:sz w:val="28"/>
              </w:rPr>
              <w:t>186 211,1</w:t>
            </w:r>
          </w:p>
        </w:tc>
        <w:tc>
          <w:tcPr>
            <w:tcW w:type="dxa" w:w="1266"/>
            <w:tcBorders>
              <w:top w:color="000000" w:sz="4" w:val="single"/>
              <w:left w:color="000000" w:sz="4" w:val="single"/>
              <w:bottom w:color="000000" w:sz="4" w:val="single"/>
              <w:right w:color="000000" w:sz="4" w:val="single"/>
            </w:tcBorders>
          </w:tcPr>
          <w:p w14:paraId="050F0000">
            <w:pPr>
              <w:rPr>
                <w:sz w:val="26"/>
              </w:rPr>
            </w:pPr>
            <w:r>
              <w:rPr>
                <w:sz w:val="26"/>
              </w:rPr>
              <w:t>193 660,2</w:t>
            </w:r>
          </w:p>
        </w:tc>
      </w:tr>
      <w:tr>
        <w:tc>
          <w:tcPr>
            <w:tcW w:type="dxa" w:w="674"/>
            <w:tcBorders>
              <w:top w:color="000000" w:sz="4" w:val="single"/>
              <w:left w:color="000000" w:sz="4" w:val="single"/>
              <w:bottom w:color="000000" w:sz="4" w:val="single"/>
              <w:right w:color="000000" w:sz="4" w:val="single"/>
            </w:tcBorders>
          </w:tcPr>
          <w:p w14:paraId="060F0000">
            <w:pPr>
              <w:ind/>
              <w:jc w:val="center"/>
              <w:rPr>
                <w:sz w:val="28"/>
              </w:rPr>
            </w:pPr>
            <w:r>
              <w:rPr>
                <w:sz w:val="28"/>
              </w:rPr>
              <w:t>2</w:t>
            </w:r>
          </w:p>
        </w:tc>
        <w:tc>
          <w:tcPr>
            <w:tcW w:type="dxa" w:w="4797"/>
            <w:tcBorders>
              <w:top w:color="000000" w:sz="4" w:val="single"/>
              <w:left w:color="000000" w:sz="4" w:val="single"/>
              <w:bottom w:color="000000" w:sz="4" w:val="single"/>
              <w:right w:color="000000" w:sz="4" w:val="single"/>
            </w:tcBorders>
          </w:tcPr>
          <w:p w14:paraId="070F0000">
            <w:pPr>
              <w:rPr>
                <w:sz w:val="28"/>
              </w:rPr>
            </w:pPr>
            <w:r>
              <w:rPr>
                <w:sz w:val="28"/>
              </w:rPr>
              <w:t>Средняя репрезентативная налоговая ставка, (в процентах)</w:t>
            </w:r>
          </w:p>
        </w:tc>
        <w:tc>
          <w:tcPr>
            <w:tcW w:type="dxa" w:w="1416"/>
            <w:tcBorders>
              <w:top w:color="000000" w:sz="4" w:val="single"/>
              <w:left w:color="000000" w:sz="4" w:val="single"/>
              <w:bottom w:color="000000" w:sz="4" w:val="single"/>
              <w:right w:color="000000" w:sz="4" w:val="single"/>
            </w:tcBorders>
          </w:tcPr>
          <w:p w14:paraId="080F0000">
            <w:pPr>
              <w:ind/>
              <w:jc w:val="center"/>
              <w:rPr>
                <w:sz w:val="28"/>
              </w:rPr>
            </w:pPr>
            <w:r>
              <w:rPr>
                <w:sz w:val="28"/>
              </w:rPr>
              <w:t>5,42</w:t>
            </w:r>
          </w:p>
        </w:tc>
        <w:tc>
          <w:tcPr>
            <w:tcW w:type="dxa" w:w="1417"/>
            <w:tcBorders>
              <w:top w:color="000000" w:sz="4" w:val="single"/>
              <w:left w:color="000000" w:sz="4" w:val="single"/>
              <w:bottom w:color="000000" w:sz="4" w:val="single"/>
              <w:right w:color="000000" w:sz="4" w:val="single"/>
            </w:tcBorders>
          </w:tcPr>
          <w:p w14:paraId="090F0000">
            <w:pPr>
              <w:ind/>
              <w:jc w:val="center"/>
              <w:rPr>
                <w:sz w:val="28"/>
              </w:rPr>
            </w:pPr>
            <w:r>
              <w:rPr>
                <w:sz w:val="28"/>
              </w:rPr>
              <w:t>5,42</w:t>
            </w:r>
          </w:p>
        </w:tc>
        <w:tc>
          <w:tcPr>
            <w:tcW w:type="dxa" w:w="1266"/>
            <w:tcBorders>
              <w:top w:color="000000" w:sz="4" w:val="single"/>
              <w:left w:color="000000" w:sz="4" w:val="single"/>
              <w:bottom w:color="000000" w:sz="4" w:val="single"/>
              <w:right w:color="000000" w:sz="4" w:val="single"/>
            </w:tcBorders>
          </w:tcPr>
          <w:p w14:paraId="0A0F0000">
            <w:pPr>
              <w:ind/>
              <w:jc w:val="center"/>
              <w:rPr>
                <w:sz w:val="28"/>
              </w:rPr>
            </w:pPr>
            <w:r>
              <w:rPr>
                <w:sz w:val="28"/>
              </w:rPr>
              <w:t>5,42</w:t>
            </w:r>
          </w:p>
        </w:tc>
      </w:tr>
      <w:tr>
        <w:tc>
          <w:tcPr>
            <w:tcW w:type="dxa" w:w="674"/>
            <w:tcBorders>
              <w:top w:color="000000" w:sz="4" w:val="single"/>
              <w:left w:color="000000" w:sz="4" w:val="single"/>
              <w:bottom w:color="000000" w:sz="4" w:val="single"/>
              <w:right w:color="000000" w:sz="4" w:val="single"/>
            </w:tcBorders>
          </w:tcPr>
          <w:p w14:paraId="0B0F0000">
            <w:pPr>
              <w:ind/>
              <w:jc w:val="center"/>
              <w:rPr>
                <w:sz w:val="28"/>
              </w:rPr>
            </w:pPr>
            <w:r>
              <w:rPr>
                <w:sz w:val="28"/>
              </w:rPr>
              <w:t>3</w:t>
            </w:r>
          </w:p>
        </w:tc>
        <w:tc>
          <w:tcPr>
            <w:tcW w:type="dxa" w:w="4797"/>
            <w:tcBorders>
              <w:top w:color="000000" w:sz="4" w:val="single"/>
              <w:left w:color="000000" w:sz="4" w:val="single"/>
              <w:bottom w:color="000000" w:sz="4" w:val="single"/>
              <w:right w:color="000000" w:sz="4" w:val="single"/>
            </w:tcBorders>
          </w:tcPr>
          <w:p w14:paraId="0C0F0000">
            <w:pPr>
              <w:rPr>
                <w:sz w:val="28"/>
              </w:rPr>
            </w:pPr>
            <w:r>
              <w:rPr>
                <w:sz w:val="28"/>
              </w:rPr>
              <w:t>Коэффициент, учитывающий изменения законодательства Российской Федерации о налогах и сборах, законодательства Ростовской области о налогах и сборах.</w:t>
            </w:r>
          </w:p>
        </w:tc>
        <w:tc>
          <w:tcPr>
            <w:tcW w:type="dxa" w:w="1416"/>
            <w:tcBorders>
              <w:top w:color="000000" w:sz="4" w:val="single"/>
              <w:left w:color="000000" w:sz="4" w:val="single"/>
              <w:bottom w:color="000000" w:sz="4" w:val="single"/>
              <w:right w:color="000000" w:sz="4" w:val="single"/>
            </w:tcBorders>
          </w:tcPr>
          <w:p w14:paraId="0D0F0000">
            <w:pPr>
              <w:ind/>
              <w:jc w:val="center"/>
              <w:rPr>
                <w:sz w:val="28"/>
              </w:rPr>
            </w:pPr>
            <w:r>
              <w:rPr>
                <w:sz w:val="28"/>
              </w:rPr>
              <w:t>1,0000</w:t>
            </w:r>
          </w:p>
        </w:tc>
        <w:tc>
          <w:tcPr>
            <w:tcW w:type="dxa" w:w="1417"/>
            <w:tcBorders>
              <w:top w:color="000000" w:sz="4" w:val="single"/>
              <w:left w:color="000000" w:sz="4" w:val="single"/>
              <w:bottom w:color="000000" w:sz="4" w:val="single"/>
              <w:right w:color="000000" w:sz="4" w:val="single"/>
            </w:tcBorders>
          </w:tcPr>
          <w:p w14:paraId="0E0F0000">
            <w:pPr>
              <w:ind/>
              <w:jc w:val="center"/>
              <w:rPr>
                <w:sz w:val="28"/>
              </w:rPr>
            </w:pPr>
            <w:r>
              <w:rPr>
                <w:sz w:val="28"/>
              </w:rPr>
              <w:t>1,0000</w:t>
            </w:r>
          </w:p>
        </w:tc>
        <w:tc>
          <w:tcPr>
            <w:tcW w:type="dxa" w:w="1266"/>
            <w:tcBorders>
              <w:top w:color="000000" w:sz="4" w:val="single"/>
              <w:left w:color="000000" w:sz="4" w:val="single"/>
              <w:bottom w:color="000000" w:sz="4" w:val="single"/>
              <w:right w:color="000000" w:sz="4" w:val="single"/>
            </w:tcBorders>
          </w:tcPr>
          <w:p w14:paraId="0F0F0000">
            <w:pPr>
              <w:ind/>
              <w:jc w:val="center"/>
              <w:rPr>
                <w:sz w:val="28"/>
              </w:rPr>
            </w:pPr>
            <w:r>
              <w:rPr>
                <w:sz w:val="28"/>
              </w:rPr>
              <w:t>1,0000</w:t>
            </w:r>
          </w:p>
        </w:tc>
      </w:tr>
      <w:tr>
        <w:tc>
          <w:tcPr>
            <w:tcW w:type="dxa" w:w="674"/>
            <w:tcBorders>
              <w:top w:color="000000" w:sz="4" w:val="single"/>
              <w:left w:color="000000" w:sz="4" w:val="single"/>
              <w:bottom w:color="000000" w:sz="4" w:val="single"/>
              <w:right w:color="000000" w:sz="4" w:val="single"/>
            </w:tcBorders>
          </w:tcPr>
          <w:p w14:paraId="100F0000">
            <w:pPr>
              <w:ind/>
              <w:jc w:val="center"/>
              <w:rPr>
                <w:sz w:val="28"/>
              </w:rPr>
            </w:pPr>
            <w:r>
              <w:rPr>
                <w:sz w:val="28"/>
              </w:rPr>
              <w:t>4</w:t>
            </w:r>
          </w:p>
        </w:tc>
        <w:tc>
          <w:tcPr>
            <w:tcW w:type="dxa" w:w="4797"/>
            <w:tcBorders>
              <w:top w:color="000000" w:sz="4" w:val="single"/>
              <w:left w:color="000000" w:sz="4" w:val="single"/>
              <w:bottom w:color="000000" w:sz="4" w:val="single"/>
              <w:right w:color="000000" w:sz="4" w:val="single"/>
            </w:tcBorders>
          </w:tcPr>
          <w:p w14:paraId="110F0000">
            <w:pPr>
              <w:rPr>
                <w:sz w:val="28"/>
              </w:rPr>
            </w:pPr>
            <w:r>
              <w:rPr>
                <w:sz w:val="28"/>
              </w:rPr>
              <w:t>Налоговый потенциал</w:t>
            </w:r>
          </w:p>
          <w:p w14:paraId="120F0000">
            <w:pPr>
              <w:rPr>
                <w:sz w:val="28"/>
              </w:rPr>
            </w:pPr>
            <w:r>
              <w:rPr>
                <w:sz w:val="28"/>
              </w:rPr>
              <w:t>(п.1хп.2хп.3)</w:t>
            </w:r>
          </w:p>
          <w:p w14:paraId="130F0000">
            <w:pPr>
              <w:rPr>
                <w:sz w:val="28"/>
              </w:rPr>
            </w:pPr>
          </w:p>
        </w:tc>
        <w:tc>
          <w:tcPr>
            <w:tcW w:type="dxa" w:w="1416"/>
            <w:tcBorders>
              <w:top w:color="000000" w:sz="4" w:val="single"/>
              <w:left w:color="000000" w:sz="4" w:val="single"/>
              <w:bottom w:color="000000" w:sz="4" w:val="single"/>
              <w:right w:color="000000" w:sz="4" w:val="single"/>
            </w:tcBorders>
          </w:tcPr>
          <w:p w14:paraId="140F0000">
            <w:pPr>
              <w:ind/>
              <w:jc w:val="center"/>
              <w:rPr>
                <w:sz w:val="28"/>
              </w:rPr>
            </w:pPr>
            <w:r>
              <w:rPr>
                <w:sz w:val="28"/>
              </w:rPr>
              <w:t>9 704,4</w:t>
            </w:r>
          </w:p>
        </w:tc>
        <w:tc>
          <w:tcPr>
            <w:tcW w:type="dxa" w:w="1417"/>
            <w:tcBorders>
              <w:top w:color="000000" w:sz="4" w:val="single"/>
              <w:left w:color="000000" w:sz="4" w:val="single"/>
              <w:bottom w:color="000000" w:sz="4" w:val="single"/>
              <w:right w:color="000000" w:sz="4" w:val="single"/>
            </w:tcBorders>
          </w:tcPr>
          <w:p w14:paraId="150F0000">
            <w:pPr>
              <w:ind/>
              <w:jc w:val="center"/>
              <w:rPr>
                <w:sz w:val="28"/>
              </w:rPr>
            </w:pPr>
            <w:r>
              <w:rPr>
                <w:sz w:val="28"/>
              </w:rPr>
              <w:t>10 092,6</w:t>
            </w:r>
          </w:p>
        </w:tc>
        <w:tc>
          <w:tcPr>
            <w:tcW w:type="dxa" w:w="1266"/>
            <w:tcBorders>
              <w:top w:color="000000" w:sz="4" w:val="single"/>
              <w:left w:color="000000" w:sz="4" w:val="single"/>
              <w:bottom w:color="000000" w:sz="4" w:val="single"/>
              <w:right w:color="000000" w:sz="4" w:val="single"/>
            </w:tcBorders>
          </w:tcPr>
          <w:p w14:paraId="160F0000">
            <w:pPr>
              <w:ind/>
              <w:jc w:val="center"/>
              <w:rPr>
                <w:sz w:val="28"/>
              </w:rPr>
            </w:pPr>
            <w:r>
              <w:rPr>
                <w:sz w:val="28"/>
              </w:rPr>
              <w:t>10 496,4</w:t>
            </w:r>
          </w:p>
        </w:tc>
      </w:tr>
      <w:tr>
        <w:tc>
          <w:tcPr>
            <w:tcW w:type="dxa" w:w="674"/>
            <w:tcBorders>
              <w:top w:color="000000" w:sz="4" w:val="single"/>
              <w:left w:color="000000" w:sz="4" w:val="single"/>
              <w:bottom w:color="000000" w:sz="4" w:val="single"/>
              <w:right w:color="000000" w:sz="4" w:val="single"/>
            </w:tcBorders>
          </w:tcPr>
          <w:p w14:paraId="170F0000">
            <w:pPr>
              <w:ind/>
              <w:jc w:val="center"/>
              <w:rPr>
                <w:sz w:val="28"/>
              </w:rPr>
            </w:pPr>
            <w:r>
              <w:rPr>
                <w:sz w:val="28"/>
              </w:rPr>
              <w:t>5</w:t>
            </w:r>
          </w:p>
        </w:tc>
        <w:tc>
          <w:tcPr>
            <w:tcW w:type="dxa" w:w="4797"/>
            <w:tcBorders>
              <w:top w:color="000000" w:sz="4" w:val="single"/>
              <w:left w:color="000000" w:sz="4" w:val="single"/>
              <w:bottom w:color="000000" w:sz="4" w:val="single"/>
              <w:right w:color="000000" w:sz="4" w:val="single"/>
            </w:tcBorders>
          </w:tcPr>
          <w:p w14:paraId="180F0000">
            <w:pPr>
              <w:rPr>
                <w:sz w:val="28"/>
              </w:rPr>
            </w:pPr>
            <w:r>
              <w:rPr>
                <w:sz w:val="28"/>
              </w:rPr>
              <w:t xml:space="preserve">Норматив отчислений в бюджет поселения </w:t>
            </w:r>
          </w:p>
          <w:p w14:paraId="190F0000">
            <w:pPr>
              <w:rPr>
                <w:sz w:val="28"/>
              </w:rPr>
            </w:pPr>
            <w:r>
              <w:rPr>
                <w:sz w:val="28"/>
              </w:rPr>
              <w:t>(в процентах)</w:t>
            </w:r>
          </w:p>
        </w:tc>
        <w:tc>
          <w:tcPr>
            <w:tcW w:type="dxa" w:w="1416"/>
            <w:tcBorders>
              <w:top w:color="000000" w:sz="4" w:val="single"/>
              <w:left w:color="000000" w:sz="4" w:val="single"/>
              <w:bottom w:color="000000" w:sz="4" w:val="single"/>
              <w:right w:color="000000" w:sz="4" w:val="single"/>
            </w:tcBorders>
          </w:tcPr>
          <w:p w14:paraId="1A0F0000">
            <w:pPr>
              <w:ind/>
              <w:jc w:val="center"/>
              <w:rPr>
                <w:sz w:val="28"/>
              </w:rPr>
            </w:pPr>
            <w:r>
              <w:rPr>
                <w:sz w:val="28"/>
              </w:rPr>
              <w:t>40,0</w:t>
            </w:r>
          </w:p>
        </w:tc>
        <w:tc>
          <w:tcPr>
            <w:tcW w:type="dxa" w:w="1417"/>
            <w:tcBorders>
              <w:top w:color="000000" w:sz="4" w:val="single"/>
              <w:left w:color="000000" w:sz="4" w:val="single"/>
              <w:bottom w:color="000000" w:sz="4" w:val="single"/>
              <w:right w:color="000000" w:sz="4" w:val="single"/>
            </w:tcBorders>
          </w:tcPr>
          <w:p w14:paraId="1B0F0000">
            <w:pPr>
              <w:ind/>
              <w:jc w:val="center"/>
              <w:rPr>
                <w:sz w:val="28"/>
              </w:rPr>
            </w:pPr>
            <w:r>
              <w:rPr>
                <w:sz w:val="28"/>
              </w:rPr>
              <w:t>40,0</w:t>
            </w:r>
          </w:p>
        </w:tc>
        <w:tc>
          <w:tcPr>
            <w:tcW w:type="dxa" w:w="1266"/>
            <w:tcBorders>
              <w:top w:color="000000" w:sz="4" w:val="single"/>
              <w:left w:color="000000" w:sz="4" w:val="single"/>
              <w:bottom w:color="000000" w:sz="4" w:val="single"/>
              <w:right w:color="000000" w:sz="4" w:val="single"/>
            </w:tcBorders>
          </w:tcPr>
          <w:p w14:paraId="1C0F0000">
            <w:pPr>
              <w:ind/>
              <w:jc w:val="center"/>
              <w:rPr>
                <w:sz w:val="28"/>
              </w:rPr>
            </w:pPr>
            <w:r>
              <w:rPr>
                <w:sz w:val="28"/>
              </w:rPr>
              <w:t>40,0</w:t>
            </w:r>
          </w:p>
        </w:tc>
      </w:tr>
      <w:tr>
        <w:tc>
          <w:tcPr>
            <w:tcW w:type="dxa" w:w="674"/>
            <w:tcBorders>
              <w:top w:color="000000" w:sz="4" w:val="single"/>
              <w:left w:color="000000" w:sz="4" w:val="single"/>
              <w:bottom w:color="000000" w:sz="4" w:val="single"/>
              <w:right w:color="000000" w:sz="4" w:val="single"/>
            </w:tcBorders>
          </w:tcPr>
          <w:p w14:paraId="1D0F0000">
            <w:pPr>
              <w:ind/>
              <w:jc w:val="center"/>
              <w:rPr>
                <w:sz w:val="28"/>
              </w:rPr>
            </w:pPr>
            <w:r>
              <w:rPr>
                <w:sz w:val="28"/>
              </w:rPr>
              <w:t>6</w:t>
            </w:r>
          </w:p>
        </w:tc>
        <w:tc>
          <w:tcPr>
            <w:tcW w:type="dxa" w:w="4797"/>
            <w:tcBorders>
              <w:top w:color="000000" w:sz="4" w:val="single"/>
              <w:left w:color="000000" w:sz="4" w:val="single"/>
              <w:bottom w:color="000000" w:sz="4" w:val="single"/>
              <w:right w:color="000000" w:sz="4" w:val="single"/>
            </w:tcBorders>
          </w:tcPr>
          <w:p w14:paraId="1E0F0000">
            <w:pPr>
              <w:rPr>
                <w:sz w:val="28"/>
              </w:rPr>
            </w:pPr>
            <w:r>
              <w:rPr>
                <w:sz w:val="28"/>
              </w:rPr>
              <w:t>Налоговый потенциал бюджета поселения</w:t>
            </w:r>
          </w:p>
          <w:p w14:paraId="1F0F0000">
            <w:pPr>
              <w:rPr>
                <w:sz w:val="28"/>
              </w:rPr>
            </w:pPr>
            <w:r>
              <w:rPr>
                <w:sz w:val="28"/>
              </w:rPr>
              <w:t>(п.4хп.5/100)</w:t>
            </w:r>
          </w:p>
        </w:tc>
        <w:tc>
          <w:tcPr>
            <w:tcW w:type="dxa" w:w="1416"/>
            <w:tcBorders>
              <w:top w:color="000000" w:sz="4" w:val="single"/>
              <w:left w:color="000000" w:sz="4" w:val="single"/>
              <w:bottom w:color="000000" w:sz="4" w:val="single"/>
              <w:right w:color="000000" w:sz="4" w:val="single"/>
            </w:tcBorders>
          </w:tcPr>
          <w:p w14:paraId="200F0000">
            <w:pPr>
              <w:ind/>
              <w:jc w:val="center"/>
              <w:rPr>
                <w:sz w:val="28"/>
              </w:rPr>
            </w:pPr>
            <w:r>
              <w:rPr>
                <w:sz w:val="28"/>
              </w:rPr>
              <w:t>3 881,8</w:t>
            </w:r>
          </w:p>
        </w:tc>
        <w:tc>
          <w:tcPr>
            <w:tcW w:type="dxa" w:w="1417"/>
            <w:tcBorders>
              <w:top w:color="000000" w:sz="4" w:val="single"/>
              <w:left w:color="000000" w:sz="4" w:val="single"/>
              <w:bottom w:color="000000" w:sz="4" w:val="single"/>
              <w:right w:color="000000" w:sz="4" w:val="single"/>
            </w:tcBorders>
          </w:tcPr>
          <w:p w14:paraId="210F0000">
            <w:pPr>
              <w:ind/>
              <w:jc w:val="center"/>
              <w:rPr>
                <w:sz w:val="28"/>
              </w:rPr>
            </w:pPr>
            <w:r>
              <w:rPr>
                <w:sz w:val="28"/>
              </w:rPr>
              <w:t>4 037,1</w:t>
            </w:r>
          </w:p>
        </w:tc>
        <w:tc>
          <w:tcPr>
            <w:tcW w:type="dxa" w:w="1266"/>
            <w:tcBorders>
              <w:top w:color="000000" w:sz="4" w:val="single"/>
              <w:left w:color="000000" w:sz="4" w:val="single"/>
              <w:bottom w:color="000000" w:sz="4" w:val="single"/>
              <w:right w:color="000000" w:sz="4" w:val="single"/>
            </w:tcBorders>
          </w:tcPr>
          <w:p w14:paraId="220F0000">
            <w:pPr>
              <w:ind/>
              <w:jc w:val="center"/>
              <w:rPr>
                <w:sz w:val="28"/>
              </w:rPr>
            </w:pPr>
            <w:r>
              <w:rPr>
                <w:sz w:val="28"/>
              </w:rPr>
              <w:t>4 198,6</w:t>
            </w:r>
          </w:p>
        </w:tc>
      </w:tr>
    </w:tbl>
    <w:p w14:paraId="230F0000">
      <w:pPr>
        <w:pStyle w:val="Style_8"/>
        <w:spacing w:after="0"/>
        <w:ind w:firstLine="709" w:left="0"/>
        <w:jc w:val="center"/>
        <w:rPr>
          <w:sz w:val="26"/>
        </w:rPr>
      </w:pPr>
    </w:p>
    <w:p w14:paraId="240F0000">
      <w:pPr>
        <w:pStyle w:val="Style_8"/>
        <w:spacing w:after="0"/>
        <w:ind w:firstLine="709" w:left="0"/>
        <w:jc w:val="center"/>
        <w:rPr>
          <w:sz w:val="26"/>
        </w:rPr>
      </w:pPr>
    </w:p>
    <w:p w14:paraId="250F0000">
      <w:pPr>
        <w:pStyle w:val="Style_8"/>
        <w:spacing w:after="0"/>
        <w:ind w:firstLine="709" w:left="0"/>
        <w:jc w:val="center"/>
        <w:rPr>
          <w:sz w:val="26"/>
        </w:rPr>
      </w:pPr>
    </w:p>
    <w:p w14:paraId="260F0000">
      <w:pPr>
        <w:pStyle w:val="Style_8"/>
        <w:spacing w:after="0"/>
        <w:ind w:firstLine="709" w:left="0"/>
        <w:jc w:val="center"/>
        <w:rPr>
          <w:sz w:val="26"/>
        </w:rPr>
      </w:pPr>
    </w:p>
    <w:p w14:paraId="270F0000">
      <w:pPr>
        <w:pStyle w:val="Style_8"/>
        <w:spacing w:after="0"/>
        <w:ind w:firstLine="709" w:left="0"/>
        <w:jc w:val="center"/>
        <w:rPr>
          <w:sz w:val="26"/>
        </w:rPr>
      </w:pPr>
    </w:p>
    <w:p w14:paraId="280F0000">
      <w:pPr>
        <w:pStyle w:val="Style_8"/>
        <w:spacing w:after="0"/>
        <w:ind w:firstLine="709" w:left="0"/>
        <w:jc w:val="center"/>
        <w:rPr>
          <w:sz w:val="26"/>
        </w:rPr>
      </w:pPr>
    </w:p>
    <w:p w14:paraId="290F0000">
      <w:pPr>
        <w:pStyle w:val="Style_8"/>
        <w:spacing w:after="0"/>
        <w:ind w:firstLine="709" w:left="0"/>
        <w:jc w:val="center"/>
        <w:rPr>
          <w:sz w:val="26"/>
        </w:rPr>
      </w:pPr>
    </w:p>
    <w:p w14:paraId="2A0F0000">
      <w:pPr>
        <w:pStyle w:val="Style_8"/>
        <w:spacing w:after="0"/>
        <w:ind w:firstLine="709" w:left="0"/>
        <w:jc w:val="center"/>
        <w:rPr>
          <w:sz w:val="26"/>
        </w:rPr>
      </w:pPr>
    </w:p>
    <w:p w14:paraId="2B0F0000">
      <w:pPr>
        <w:pStyle w:val="Style_8"/>
        <w:spacing w:after="0"/>
        <w:ind w:firstLine="709" w:left="0"/>
        <w:jc w:val="center"/>
        <w:rPr>
          <w:sz w:val="26"/>
        </w:rPr>
      </w:pPr>
    </w:p>
    <w:p w14:paraId="2C0F0000">
      <w:pPr>
        <w:pStyle w:val="Style_8"/>
        <w:spacing w:after="0"/>
        <w:ind w:firstLine="709" w:left="0"/>
        <w:jc w:val="center"/>
        <w:rPr>
          <w:sz w:val="26"/>
        </w:rPr>
      </w:pPr>
    </w:p>
    <w:p w14:paraId="2D0F0000">
      <w:pPr>
        <w:pStyle w:val="Style_8"/>
        <w:spacing w:after="0"/>
        <w:ind w:firstLine="709" w:left="0"/>
        <w:jc w:val="center"/>
        <w:rPr>
          <w:sz w:val="26"/>
        </w:rPr>
      </w:pPr>
    </w:p>
    <w:p w14:paraId="2E0F0000">
      <w:pPr>
        <w:pStyle w:val="Style_8"/>
        <w:spacing w:after="0"/>
        <w:ind w:firstLine="709" w:left="0"/>
        <w:jc w:val="center"/>
        <w:rPr>
          <w:sz w:val="26"/>
        </w:rPr>
      </w:pPr>
    </w:p>
    <w:p w14:paraId="2F0F0000">
      <w:pPr>
        <w:pStyle w:val="Style_8"/>
        <w:spacing w:after="0"/>
        <w:ind w:firstLine="709" w:left="0"/>
        <w:jc w:val="center"/>
        <w:rPr>
          <w:sz w:val="26"/>
        </w:rPr>
      </w:pPr>
    </w:p>
    <w:p w14:paraId="300F0000">
      <w:pPr>
        <w:ind/>
        <w:jc w:val="right"/>
        <w:rPr>
          <w:sz w:val="28"/>
        </w:rPr>
      </w:pPr>
      <w:r>
        <w:rPr>
          <w:sz w:val="28"/>
        </w:rPr>
        <w:t>Приложение 4</w:t>
      </w:r>
    </w:p>
    <w:p w14:paraId="310F0000">
      <w:pPr>
        <w:ind/>
        <w:jc w:val="right"/>
        <w:rPr>
          <w:sz w:val="28"/>
        </w:rPr>
      </w:pPr>
      <w:r>
        <w:rPr>
          <w:sz w:val="28"/>
        </w:rPr>
        <w:t xml:space="preserve">к пояснительной записке </w:t>
      </w:r>
    </w:p>
    <w:p w14:paraId="320F0000">
      <w:pPr>
        <w:ind/>
        <w:jc w:val="center"/>
        <w:rPr>
          <w:sz w:val="28"/>
        </w:rPr>
      </w:pPr>
      <w:r>
        <w:rPr>
          <w:sz w:val="28"/>
        </w:rPr>
        <w:t>РАСЧЕТ</w:t>
      </w:r>
    </w:p>
    <w:p w14:paraId="330F0000">
      <w:pPr>
        <w:ind/>
        <w:jc w:val="center"/>
        <w:rPr>
          <w:sz w:val="28"/>
        </w:rPr>
      </w:pPr>
      <w:r>
        <w:rPr>
          <w:sz w:val="28"/>
        </w:rPr>
        <w:t>поступлений в бюджет поселения налога на имущество физических лиц на 2025 и плановый период 2026 и 2027 годов</w:t>
      </w:r>
    </w:p>
    <w:p w14:paraId="340F0000">
      <w:pPr>
        <w:ind/>
        <w:jc w:val="right"/>
        <w:rPr>
          <w:sz w:val="28"/>
        </w:rPr>
      </w:pPr>
      <w:r>
        <w:rPr>
          <w:sz w:val="28"/>
        </w:rPr>
        <w:t>тыс. рублей</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62"/>
        <w:gridCol w:w="4286"/>
        <w:gridCol w:w="1442"/>
        <w:gridCol w:w="1260"/>
        <w:gridCol w:w="1260"/>
      </w:tblGrid>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F0000">
            <w:pPr>
              <w:ind/>
              <w:jc w:val="center"/>
              <w:rPr>
                <w:sz w:val="26"/>
              </w:rPr>
            </w:pPr>
            <w:r>
              <w:rPr>
                <w:sz w:val="26"/>
              </w:rPr>
              <w:t>№п/п</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F0000">
            <w:pPr>
              <w:ind/>
              <w:jc w:val="center"/>
              <w:rPr>
                <w:sz w:val="26"/>
              </w:rPr>
            </w:pPr>
            <w:r>
              <w:rPr>
                <w:sz w:val="26"/>
              </w:rPr>
              <w:t>Показатели</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F0000">
            <w:pPr>
              <w:ind/>
              <w:jc w:val="center"/>
              <w:rPr>
                <w:sz w:val="26"/>
              </w:rPr>
            </w:pPr>
            <w:r>
              <w:rPr>
                <w:sz w:val="26"/>
              </w:rPr>
              <w:t>2025</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F0000">
            <w:pPr>
              <w:ind/>
              <w:jc w:val="center"/>
              <w:rPr>
                <w:sz w:val="26"/>
              </w:rPr>
            </w:pPr>
            <w:r>
              <w:rPr>
                <w:sz w:val="26"/>
              </w:rPr>
              <w:t>2026</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F0000">
            <w:pPr>
              <w:ind/>
              <w:jc w:val="center"/>
              <w:rPr>
                <w:sz w:val="26"/>
              </w:rPr>
            </w:pPr>
            <w:r>
              <w:rPr>
                <w:sz w:val="26"/>
              </w:rPr>
              <w:t>2027</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F0000">
            <w:pPr>
              <w:ind/>
              <w:jc w:val="center"/>
              <w:rPr>
                <w:sz w:val="26"/>
              </w:rPr>
            </w:pPr>
            <w:r>
              <w:rPr>
                <w:sz w:val="26"/>
              </w:rPr>
              <w:t>1</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F0000">
            <w:pPr>
              <w:ind/>
              <w:jc w:val="center"/>
              <w:rPr>
                <w:sz w:val="26"/>
              </w:rPr>
            </w:pPr>
            <w:r>
              <w:rPr>
                <w:sz w:val="26"/>
              </w:rPr>
              <w:t xml:space="preserve"> Кадастровая стоимость жилых домов свыше </w:t>
            </w:r>
            <w:r>
              <w:rPr>
                <w:sz w:val="26"/>
              </w:rPr>
              <w:t>50 кв. м</w:t>
            </w:r>
            <w:r>
              <w:rPr>
                <w:sz w:val="26"/>
              </w:rPr>
              <w:t>.</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F0000">
            <w:pPr>
              <w:ind/>
              <w:jc w:val="center"/>
              <w:rPr>
                <w:sz w:val="26"/>
              </w:rPr>
            </w:pPr>
            <w:r>
              <w:rPr>
                <w:sz w:val="26"/>
              </w:rPr>
              <w:t>143 122,3</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F0000">
            <w:pPr>
              <w:ind/>
              <w:jc w:val="center"/>
              <w:rPr>
                <w:sz w:val="26"/>
              </w:rPr>
            </w:pPr>
            <w:r>
              <w:rPr>
                <w:sz w:val="26"/>
              </w:rPr>
              <w:t>143 122,3</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F0000">
            <w:pPr>
              <w:ind/>
              <w:jc w:val="center"/>
              <w:rPr>
                <w:sz w:val="26"/>
              </w:rPr>
            </w:pPr>
            <w:r>
              <w:rPr>
                <w:sz w:val="26"/>
              </w:rPr>
              <w:t>143 122,3</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F0000">
            <w:pPr>
              <w:ind/>
              <w:jc w:val="center"/>
              <w:rPr>
                <w:sz w:val="26"/>
              </w:rPr>
            </w:pPr>
            <w:r>
              <w:rPr>
                <w:sz w:val="26"/>
              </w:rPr>
              <w:t>2</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F0000">
            <w:pPr>
              <w:ind/>
              <w:jc w:val="center"/>
              <w:rPr>
                <w:sz w:val="26"/>
              </w:rPr>
            </w:pPr>
            <w:r>
              <w:rPr>
                <w:sz w:val="26"/>
              </w:rPr>
              <w:t>Ставка налога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F0000">
            <w:pPr>
              <w:ind/>
              <w:jc w:val="center"/>
              <w:rPr>
                <w:sz w:val="26"/>
              </w:rPr>
            </w:pPr>
            <w:r>
              <w:rPr>
                <w:sz w:val="26"/>
              </w:rPr>
              <w:t>0,1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F0000">
            <w:pPr>
              <w:ind/>
              <w:jc w:val="center"/>
              <w:rPr>
                <w:sz w:val="26"/>
              </w:rPr>
            </w:pPr>
            <w:r>
              <w:rPr>
                <w:sz w:val="26"/>
              </w:rPr>
              <w:t>3</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F0000">
            <w:pPr>
              <w:ind/>
              <w:jc w:val="center"/>
              <w:rPr>
                <w:sz w:val="26"/>
              </w:rPr>
            </w:pPr>
            <w:r>
              <w:rPr>
                <w:sz w:val="26"/>
              </w:rPr>
              <w:t>Сумма начисленного налога от кадастровой стоимости жилых домов свыше 50 кв.м. (п.1*п.2)</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F0000">
            <w:pPr>
              <w:ind/>
              <w:jc w:val="center"/>
              <w:rPr>
                <w:sz w:val="26"/>
              </w:rPr>
            </w:pPr>
            <w:r>
              <w:rPr>
                <w:sz w:val="26"/>
              </w:rPr>
              <w:t>143 ,1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F0000">
            <w:pPr>
              <w:ind/>
              <w:jc w:val="center"/>
              <w:rPr>
                <w:sz w:val="26"/>
              </w:rPr>
            </w:pPr>
            <w:r>
              <w:rPr>
                <w:sz w:val="26"/>
              </w:rPr>
              <w:t>143 ,1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F0000">
            <w:pPr>
              <w:ind/>
              <w:jc w:val="center"/>
              <w:rPr>
                <w:sz w:val="26"/>
              </w:rPr>
            </w:pPr>
            <w:r>
              <w:rPr>
                <w:sz w:val="26"/>
              </w:rPr>
              <w:t>143 ,1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F0000">
            <w:pPr>
              <w:ind/>
              <w:jc w:val="center"/>
              <w:rPr>
                <w:sz w:val="26"/>
              </w:rPr>
            </w:pPr>
            <w:r>
              <w:rPr>
                <w:sz w:val="26"/>
              </w:rPr>
              <w:t>4</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F0000">
            <w:pPr>
              <w:ind/>
              <w:jc w:val="center"/>
              <w:rPr>
                <w:sz w:val="26"/>
              </w:rPr>
            </w:pPr>
            <w:r>
              <w:rPr>
                <w:sz w:val="26"/>
              </w:rPr>
              <w:t>Кадастровая стоимость квартир, частей квартир</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F0000">
            <w:pPr>
              <w:ind/>
              <w:jc w:val="center"/>
              <w:rPr>
                <w:sz w:val="26"/>
              </w:rPr>
            </w:pPr>
            <w:r>
              <w:rPr>
                <w:sz w:val="26"/>
              </w:rPr>
              <w:t>183 075,2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F0000">
            <w:pPr>
              <w:ind/>
              <w:jc w:val="center"/>
              <w:rPr>
                <w:sz w:val="26"/>
              </w:rPr>
            </w:pPr>
            <w:r>
              <w:rPr>
                <w:sz w:val="26"/>
              </w:rPr>
              <w:t>183 075,2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F0000">
            <w:pPr>
              <w:ind/>
              <w:jc w:val="center"/>
              <w:rPr>
                <w:sz w:val="26"/>
              </w:rPr>
            </w:pPr>
            <w:r>
              <w:rPr>
                <w:sz w:val="26"/>
              </w:rPr>
              <w:t>183 075,2</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F0000">
            <w:pPr>
              <w:ind/>
              <w:jc w:val="center"/>
              <w:rPr>
                <w:sz w:val="26"/>
              </w:rPr>
            </w:pPr>
            <w:r>
              <w:rPr>
                <w:sz w:val="26"/>
              </w:rPr>
              <w:t>5</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F0000">
            <w:pPr>
              <w:ind/>
              <w:jc w:val="center"/>
              <w:rPr>
                <w:sz w:val="26"/>
              </w:rPr>
            </w:pPr>
            <w:r>
              <w:rPr>
                <w:sz w:val="26"/>
              </w:rPr>
              <w:t>Ставка налога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F0000">
            <w:pPr>
              <w:ind/>
              <w:jc w:val="center"/>
              <w:rPr>
                <w:sz w:val="26"/>
              </w:rPr>
            </w:pPr>
            <w:r>
              <w:rPr>
                <w:sz w:val="26"/>
              </w:rPr>
              <w:t>0,1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F0000">
            <w:pPr>
              <w:ind/>
              <w:jc w:val="center"/>
              <w:rPr>
                <w:sz w:val="26"/>
              </w:rPr>
            </w:pPr>
            <w:r>
              <w:rPr>
                <w:sz w:val="26"/>
              </w:rPr>
              <w:t>6</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F0000">
            <w:pPr>
              <w:ind/>
              <w:jc w:val="center"/>
              <w:rPr>
                <w:sz w:val="26"/>
              </w:rPr>
            </w:pPr>
            <w:r>
              <w:rPr>
                <w:sz w:val="26"/>
              </w:rPr>
              <w:t>Сумма начисленного налога от кадастровой стоимости квартир (п.4*п.5)</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F0000">
            <w:pPr>
              <w:ind/>
              <w:jc w:val="center"/>
              <w:rPr>
                <w:sz w:val="26"/>
              </w:rPr>
            </w:pPr>
            <w:r>
              <w:rPr>
                <w:sz w:val="26"/>
              </w:rPr>
              <w:t>183,1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F0000">
            <w:pPr>
              <w:ind/>
              <w:jc w:val="center"/>
              <w:rPr>
                <w:sz w:val="26"/>
              </w:rPr>
            </w:pPr>
            <w:r>
              <w:rPr>
                <w:sz w:val="26"/>
              </w:rPr>
              <w:t>183,1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F0000">
            <w:pPr>
              <w:ind/>
              <w:jc w:val="center"/>
              <w:rPr>
                <w:sz w:val="26"/>
              </w:rPr>
            </w:pPr>
            <w:r>
              <w:rPr>
                <w:sz w:val="26"/>
              </w:rPr>
              <w:t>183,1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F0000">
            <w:pPr>
              <w:ind/>
              <w:jc w:val="center"/>
              <w:rPr>
                <w:sz w:val="26"/>
              </w:rPr>
            </w:pPr>
            <w:r>
              <w:rPr>
                <w:sz w:val="26"/>
              </w:rPr>
              <w:t>7</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F0000">
            <w:pPr>
              <w:ind/>
              <w:jc w:val="center"/>
              <w:rPr>
                <w:sz w:val="26"/>
              </w:rPr>
            </w:pPr>
            <w:r>
              <w:rPr>
                <w:sz w:val="26"/>
              </w:rPr>
              <w:t xml:space="preserve">Кадастровая стоимость гаражей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F0000">
            <w:pPr>
              <w:ind/>
              <w:jc w:val="center"/>
              <w:rPr>
                <w:sz w:val="26"/>
              </w:rPr>
            </w:pPr>
            <w:r>
              <w:rPr>
                <w:sz w:val="26"/>
              </w:rPr>
              <w:t>2 251,2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F0000">
            <w:pPr>
              <w:ind/>
              <w:jc w:val="center"/>
              <w:rPr>
                <w:sz w:val="26"/>
              </w:rPr>
            </w:pPr>
            <w:r>
              <w:rPr>
                <w:sz w:val="26"/>
              </w:rPr>
              <w:t>2 251,2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F0000">
            <w:pPr>
              <w:ind/>
              <w:jc w:val="center"/>
              <w:rPr>
                <w:sz w:val="26"/>
              </w:rPr>
            </w:pPr>
            <w:r>
              <w:rPr>
                <w:sz w:val="26"/>
              </w:rPr>
              <w:t>2 251,2</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F0000">
            <w:pPr>
              <w:ind/>
              <w:jc w:val="center"/>
              <w:rPr>
                <w:sz w:val="26"/>
              </w:rPr>
            </w:pPr>
            <w:r>
              <w:rPr>
                <w:sz w:val="26"/>
              </w:rPr>
              <w:t>8</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F0000">
            <w:pPr>
              <w:ind/>
              <w:jc w:val="center"/>
              <w:rPr>
                <w:sz w:val="26"/>
              </w:rPr>
            </w:pPr>
            <w:r>
              <w:rPr>
                <w:sz w:val="26"/>
              </w:rPr>
              <w:t>Ставка налога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F0000">
            <w:pPr>
              <w:ind/>
              <w:jc w:val="center"/>
              <w:rPr>
                <w:sz w:val="26"/>
              </w:rPr>
            </w:pPr>
            <w:r>
              <w:rPr>
                <w:sz w:val="26"/>
              </w:rPr>
              <w:t>0,1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F0000">
            <w:pPr>
              <w:ind/>
              <w:jc w:val="center"/>
              <w:rPr>
                <w:sz w:val="26"/>
              </w:rPr>
            </w:pPr>
            <w:r>
              <w:rPr>
                <w:sz w:val="26"/>
              </w:rPr>
              <w:t>9</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F0000">
            <w:pPr>
              <w:ind/>
              <w:jc w:val="center"/>
              <w:rPr>
                <w:sz w:val="26"/>
              </w:rPr>
            </w:pPr>
            <w:r>
              <w:rPr>
                <w:sz w:val="26"/>
              </w:rPr>
              <w:t>Сумма начисленного налога от кадастровой стоимости гаражей (п.7*п.8)</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F0000">
            <w:pPr>
              <w:ind/>
              <w:jc w:val="center"/>
              <w:rPr>
                <w:sz w:val="26"/>
              </w:rPr>
            </w:pPr>
            <w:r>
              <w:rPr>
                <w:sz w:val="26"/>
              </w:rPr>
              <w:t>2,2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F0000">
            <w:pPr>
              <w:ind/>
              <w:jc w:val="center"/>
              <w:rPr>
                <w:sz w:val="26"/>
              </w:rPr>
            </w:pPr>
            <w:r>
              <w:rPr>
                <w:sz w:val="26"/>
              </w:rPr>
              <w:t>2,2</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F0000">
            <w:pPr>
              <w:ind/>
              <w:jc w:val="center"/>
              <w:rPr>
                <w:sz w:val="26"/>
              </w:rPr>
            </w:pPr>
            <w:r>
              <w:rPr>
                <w:sz w:val="26"/>
              </w:rPr>
              <w:t>2,2</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F0000">
            <w:pPr>
              <w:ind/>
              <w:jc w:val="center"/>
              <w:rPr>
                <w:sz w:val="26"/>
              </w:rPr>
            </w:pPr>
            <w:r>
              <w:rPr>
                <w:sz w:val="26"/>
              </w:rPr>
              <w:t>10</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F0000">
            <w:pPr>
              <w:ind/>
              <w:jc w:val="center"/>
              <w:rPr>
                <w:sz w:val="26"/>
              </w:rPr>
            </w:pPr>
            <w:r>
              <w:rPr>
                <w:sz w:val="26"/>
              </w:rPr>
              <w:t>Кадастровая стоимость хозяйственных строений, помещений или сооружений (площадь не превышает 50 кв.м)</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F0000">
            <w:pPr>
              <w:ind/>
              <w:jc w:val="center"/>
              <w:rPr>
                <w:sz w:val="26"/>
              </w:rPr>
            </w:pPr>
            <w:r>
              <w:rPr>
                <w:sz w:val="26"/>
              </w:rPr>
              <w:t>3 530,0</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F0000">
            <w:pPr>
              <w:ind/>
              <w:jc w:val="center"/>
              <w:rPr>
                <w:sz w:val="26"/>
              </w:rPr>
            </w:pPr>
            <w:r>
              <w:rPr>
                <w:sz w:val="26"/>
              </w:rPr>
              <w:t>3 530,0</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F0000">
            <w:pPr>
              <w:ind/>
              <w:jc w:val="center"/>
              <w:rPr>
                <w:sz w:val="26"/>
              </w:rPr>
            </w:pPr>
            <w:r>
              <w:rPr>
                <w:sz w:val="26"/>
              </w:rPr>
              <w:t>3 530,0</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F0000">
            <w:pPr>
              <w:ind/>
              <w:jc w:val="center"/>
              <w:rPr>
                <w:sz w:val="26"/>
              </w:rPr>
            </w:pPr>
            <w:r>
              <w:rPr>
                <w:sz w:val="26"/>
              </w:rPr>
              <w:t>11</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F0000">
            <w:pPr>
              <w:ind/>
              <w:jc w:val="center"/>
              <w:rPr>
                <w:sz w:val="26"/>
              </w:rPr>
            </w:pPr>
            <w:r>
              <w:rPr>
                <w:sz w:val="26"/>
              </w:rPr>
              <w:t>Ставка налога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F0000">
            <w:pPr>
              <w:ind/>
              <w:jc w:val="center"/>
              <w:rPr>
                <w:sz w:val="26"/>
              </w:rPr>
            </w:pPr>
            <w:r>
              <w:rPr>
                <w:sz w:val="26"/>
              </w:rPr>
              <w:t>0,1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F0000">
            <w:pPr>
              <w:ind/>
              <w:jc w:val="center"/>
              <w:rPr>
                <w:sz w:val="26"/>
              </w:rPr>
            </w:pPr>
            <w:r>
              <w:rPr>
                <w:sz w:val="26"/>
              </w:rPr>
              <w:t>12</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F0000">
            <w:pPr>
              <w:ind/>
              <w:jc w:val="center"/>
              <w:rPr>
                <w:sz w:val="26"/>
              </w:rPr>
            </w:pPr>
            <w:r>
              <w:rPr>
                <w:sz w:val="26"/>
              </w:rPr>
              <w:t>Сумма начисленного налога от кадастровой стоимости хозстроений  (п.10*п.11)</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F0000">
            <w:pPr>
              <w:ind/>
              <w:jc w:val="center"/>
              <w:rPr>
                <w:sz w:val="26"/>
              </w:rPr>
            </w:pPr>
            <w:r>
              <w:rPr>
                <w:sz w:val="26"/>
              </w:rPr>
              <w:t>3,5</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F0000">
            <w:pPr>
              <w:ind/>
              <w:jc w:val="center"/>
              <w:rPr>
                <w:sz w:val="26"/>
              </w:rPr>
            </w:pPr>
            <w:r>
              <w:rPr>
                <w:sz w:val="26"/>
              </w:rPr>
              <w:t>3,5</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F0000">
            <w:pPr>
              <w:ind/>
              <w:jc w:val="center"/>
              <w:rPr>
                <w:sz w:val="26"/>
              </w:rPr>
            </w:pPr>
            <w:r>
              <w:rPr>
                <w:sz w:val="26"/>
              </w:rPr>
              <w:t>3,5</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F0000">
            <w:pPr>
              <w:ind/>
              <w:jc w:val="center"/>
              <w:rPr>
                <w:sz w:val="26"/>
              </w:rPr>
            </w:pPr>
            <w:r>
              <w:rPr>
                <w:sz w:val="26"/>
              </w:rPr>
              <w:t>13</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F0000">
            <w:pPr>
              <w:ind/>
              <w:jc w:val="center"/>
              <w:rPr>
                <w:sz w:val="26"/>
              </w:rPr>
            </w:pPr>
            <w:r>
              <w:rPr>
                <w:sz w:val="26"/>
              </w:rPr>
              <w:t>Кадастровая стоимость иных строений,  помещений и сооружений</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F0000">
            <w:pPr>
              <w:ind/>
              <w:jc w:val="center"/>
              <w:rPr>
                <w:sz w:val="26"/>
              </w:rPr>
            </w:pPr>
            <w:r>
              <w:rPr>
                <w:sz w:val="26"/>
              </w:rPr>
              <w:t>76 754,4</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F0000">
            <w:pPr>
              <w:ind/>
              <w:jc w:val="center"/>
              <w:rPr>
                <w:sz w:val="26"/>
              </w:rPr>
            </w:pPr>
            <w:r>
              <w:rPr>
                <w:sz w:val="26"/>
              </w:rPr>
              <w:t>76 754,4</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F0000">
            <w:pPr>
              <w:ind/>
              <w:jc w:val="center"/>
              <w:rPr>
                <w:sz w:val="26"/>
              </w:rPr>
            </w:pPr>
            <w:r>
              <w:rPr>
                <w:sz w:val="26"/>
              </w:rPr>
              <w:t>76 754,4</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F0000">
            <w:pPr>
              <w:ind/>
              <w:jc w:val="center"/>
              <w:rPr>
                <w:sz w:val="26"/>
              </w:rPr>
            </w:pPr>
            <w:r>
              <w:rPr>
                <w:sz w:val="26"/>
              </w:rPr>
              <w:t>14</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F0000">
            <w:pPr>
              <w:ind/>
              <w:jc w:val="center"/>
              <w:rPr>
                <w:sz w:val="26"/>
              </w:rPr>
            </w:pPr>
            <w:r>
              <w:rPr>
                <w:sz w:val="26"/>
              </w:rPr>
              <w:t>Ставка налога %</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F0000">
            <w:pPr>
              <w:ind/>
              <w:jc w:val="center"/>
              <w:rPr>
                <w:sz w:val="26"/>
              </w:rPr>
            </w:pPr>
            <w:r>
              <w:rPr>
                <w:sz w:val="26"/>
              </w:rPr>
              <w:t>0,1</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F0000">
            <w:pPr>
              <w:ind/>
              <w:jc w:val="center"/>
              <w:rPr>
                <w:sz w:val="26"/>
              </w:rPr>
            </w:pPr>
            <w:r>
              <w:rPr>
                <w:sz w:val="26"/>
              </w:rPr>
              <w:t>0,1</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F0000">
            <w:pPr>
              <w:ind/>
              <w:jc w:val="center"/>
              <w:rPr>
                <w:sz w:val="26"/>
              </w:rPr>
            </w:pPr>
            <w:r>
              <w:rPr>
                <w:sz w:val="26"/>
              </w:rPr>
              <w:t>15</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F0000">
            <w:pPr>
              <w:ind/>
              <w:jc w:val="center"/>
              <w:rPr>
                <w:sz w:val="26"/>
              </w:rPr>
            </w:pPr>
            <w:r>
              <w:rPr>
                <w:sz w:val="26"/>
              </w:rPr>
              <w:t>Сумма начисленного налога от кадастровой стоимости  иных помещений (п.13*п.14)</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F0000">
            <w:pPr>
              <w:ind/>
              <w:jc w:val="center"/>
              <w:rPr>
                <w:sz w:val="26"/>
              </w:rPr>
            </w:pPr>
            <w:r>
              <w:rPr>
                <w:sz w:val="26"/>
              </w:rPr>
              <w:t>76,8</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F0000">
            <w:pPr>
              <w:ind/>
              <w:jc w:val="center"/>
              <w:rPr>
                <w:sz w:val="26"/>
              </w:rPr>
            </w:pPr>
            <w:r>
              <w:rPr>
                <w:sz w:val="26"/>
              </w:rPr>
              <w:t>76,8</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F0000">
            <w:pPr>
              <w:ind/>
              <w:jc w:val="center"/>
              <w:rPr>
                <w:sz w:val="26"/>
              </w:rPr>
            </w:pPr>
            <w:r>
              <w:rPr>
                <w:sz w:val="26"/>
              </w:rPr>
              <w:t>76,8</w:t>
            </w:r>
          </w:p>
        </w:tc>
      </w:tr>
      <w:tr>
        <w:tc>
          <w:tcPr>
            <w:tcW w:type="dxa" w:w="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F0000">
            <w:pPr>
              <w:ind/>
              <w:jc w:val="center"/>
              <w:rPr>
                <w:sz w:val="26"/>
              </w:rPr>
            </w:pPr>
            <w:r>
              <w:rPr>
                <w:sz w:val="26"/>
              </w:rPr>
              <w:t>16</w:t>
            </w:r>
          </w:p>
        </w:tc>
        <w:tc>
          <w:tcPr>
            <w:tcW w:type="dxa" w:w="42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F0000">
            <w:pPr>
              <w:ind/>
              <w:jc w:val="center"/>
              <w:rPr>
                <w:sz w:val="26"/>
              </w:rPr>
            </w:pPr>
            <w:r>
              <w:rPr>
                <w:sz w:val="26"/>
              </w:rPr>
              <w:t>Налоговый потенциал (п.3+п.6+п.9+п.12+п.15)</w:t>
            </w:r>
          </w:p>
        </w:tc>
        <w:tc>
          <w:tcPr>
            <w:tcW w:type="dxa" w:w="14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F0000">
            <w:pPr>
              <w:ind/>
              <w:jc w:val="center"/>
              <w:rPr>
                <w:sz w:val="26"/>
              </w:rPr>
            </w:pPr>
            <w:r>
              <w:rPr>
                <w:sz w:val="26"/>
              </w:rPr>
              <w:t>408,7</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F0000">
            <w:pPr>
              <w:ind/>
              <w:jc w:val="center"/>
              <w:rPr>
                <w:sz w:val="26"/>
              </w:rPr>
            </w:pPr>
            <w:r>
              <w:rPr>
                <w:sz w:val="26"/>
              </w:rPr>
              <w:t>408,7</w:t>
            </w:r>
          </w:p>
        </w:tc>
        <w:tc>
          <w:tcPr>
            <w:tcW w:type="dxa" w:w="12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F0000">
            <w:pPr>
              <w:ind/>
              <w:jc w:val="center"/>
              <w:rPr>
                <w:sz w:val="26"/>
              </w:rPr>
            </w:pPr>
            <w:r>
              <w:rPr>
                <w:sz w:val="26"/>
              </w:rPr>
              <w:t>408,7</w:t>
            </w:r>
          </w:p>
        </w:tc>
      </w:tr>
    </w:tbl>
    <w:p w14:paraId="8A0F0000">
      <w:pPr>
        <w:pStyle w:val="Style_8"/>
        <w:spacing w:after="0" w:line="276" w:lineRule="auto"/>
        <w:ind/>
        <w:rPr>
          <w:sz w:val="28"/>
        </w:rPr>
      </w:pPr>
    </w:p>
    <w:p w14:paraId="8B0F0000">
      <w:pPr>
        <w:pStyle w:val="Style_8"/>
        <w:spacing w:after="0" w:line="276" w:lineRule="auto"/>
        <w:ind/>
        <w:rPr>
          <w:sz w:val="28"/>
        </w:rPr>
      </w:pPr>
    </w:p>
    <w:p w14:paraId="8C0F0000">
      <w:pPr>
        <w:ind/>
        <w:jc w:val="right"/>
        <w:rPr>
          <w:sz w:val="28"/>
        </w:rPr>
      </w:pPr>
    </w:p>
    <w:p w14:paraId="8D0F0000">
      <w:pPr>
        <w:ind/>
        <w:jc w:val="right"/>
        <w:rPr>
          <w:sz w:val="28"/>
        </w:rPr>
      </w:pPr>
    </w:p>
    <w:p w14:paraId="8E0F0000">
      <w:pPr>
        <w:ind/>
        <w:jc w:val="right"/>
        <w:rPr>
          <w:sz w:val="28"/>
        </w:rPr>
      </w:pPr>
    </w:p>
    <w:p w14:paraId="8F0F0000">
      <w:pPr>
        <w:ind/>
        <w:jc w:val="right"/>
        <w:rPr>
          <w:sz w:val="28"/>
        </w:rPr>
      </w:pPr>
    </w:p>
    <w:p w14:paraId="900F0000">
      <w:pPr>
        <w:ind/>
        <w:jc w:val="right"/>
        <w:rPr>
          <w:sz w:val="28"/>
        </w:rPr>
      </w:pPr>
    </w:p>
    <w:p w14:paraId="910F0000">
      <w:pPr>
        <w:ind/>
        <w:jc w:val="right"/>
        <w:rPr>
          <w:sz w:val="28"/>
        </w:rPr>
      </w:pPr>
      <w:r>
        <w:rPr>
          <w:sz w:val="28"/>
        </w:rPr>
        <w:t>Приложение 5</w:t>
      </w:r>
    </w:p>
    <w:p w14:paraId="920F0000">
      <w:pPr>
        <w:ind/>
        <w:jc w:val="right"/>
        <w:rPr>
          <w:sz w:val="28"/>
        </w:rPr>
      </w:pPr>
      <w:r>
        <w:rPr>
          <w:sz w:val="28"/>
        </w:rPr>
        <w:t xml:space="preserve">к пояснительной записке </w:t>
      </w:r>
    </w:p>
    <w:p w14:paraId="930F0000">
      <w:pPr>
        <w:rPr>
          <w:sz w:val="28"/>
        </w:rPr>
      </w:pPr>
      <w:r>
        <w:rPr>
          <w:sz w:val="28"/>
        </w:rPr>
        <w:t xml:space="preserve">                                                                    Расчёт</w:t>
      </w:r>
    </w:p>
    <w:p w14:paraId="940F0000">
      <w:pPr>
        <w:ind/>
        <w:jc w:val="center"/>
        <w:rPr>
          <w:sz w:val="28"/>
        </w:rPr>
      </w:pPr>
      <w:r>
        <w:rPr>
          <w:sz w:val="28"/>
        </w:rPr>
        <w:t xml:space="preserve">Поступлений в бюджет поселения земельного налога на 2025 год </w:t>
      </w:r>
    </w:p>
    <w:p w14:paraId="950F0000">
      <w:pPr>
        <w:ind/>
        <w:jc w:val="center"/>
        <w:rPr>
          <w:sz w:val="28"/>
        </w:rPr>
      </w:pPr>
      <w:r>
        <w:rPr>
          <w:sz w:val="28"/>
        </w:rPr>
        <w:t xml:space="preserve">и плановый период 2026 - 2027 годы </w:t>
      </w:r>
    </w:p>
    <w:p w14:paraId="960F0000">
      <w:pPr>
        <w:ind/>
        <w:jc w:val="center"/>
        <w:rPr>
          <w:sz w:val="28"/>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0"/>
        <w:gridCol w:w="1418"/>
        <w:gridCol w:w="1417"/>
        <w:gridCol w:w="1371"/>
      </w:tblGrid>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F0000">
            <w:pPr>
              <w:ind/>
              <w:jc w:val="center"/>
              <w:rPr>
                <w:sz w:val="26"/>
              </w:rPr>
            </w:pPr>
            <w:r>
              <w:rPr>
                <w:sz w:val="26"/>
              </w:rPr>
              <w:t>Наименование показателя</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F0000">
            <w:pPr>
              <w:ind/>
              <w:jc w:val="center"/>
              <w:rPr>
                <w:sz w:val="26"/>
              </w:rPr>
            </w:pPr>
            <w:r>
              <w:rPr>
                <w:sz w:val="26"/>
              </w:rPr>
              <w:t>2025 год</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F0000">
            <w:pPr>
              <w:ind/>
              <w:jc w:val="center"/>
              <w:rPr>
                <w:sz w:val="26"/>
              </w:rPr>
            </w:pPr>
            <w:r>
              <w:rPr>
                <w:sz w:val="26"/>
              </w:rPr>
              <w:t>2026 год</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F0000">
            <w:pPr>
              <w:ind/>
              <w:jc w:val="center"/>
              <w:rPr>
                <w:sz w:val="26"/>
              </w:rPr>
            </w:pPr>
            <w:r>
              <w:rPr>
                <w:sz w:val="26"/>
              </w:rPr>
              <w:t>2027 год</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F0000">
            <w:pPr>
              <w:ind/>
              <w:jc w:val="center"/>
              <w:rPr>
                <w:sz w:val="26"/>
              </w:rPr>
            </w:pPr>
            <w:r>
              <w:rPr>
                <w:sz w:val="26"/>
              </w:rPr>
              <w:t>Налоговый потенциал в бюджет поселения (НП), тыс.руб.</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F0000">
            <w:pPr>
              <w:ind/>
              <w:jc w:val="center"/>
              <w:rPr>
                <w:sz w:val="26"/>
              </w:rPr>
            </w:pPr>
            <w:r>
              <w:rPr>
                <w:sz w:val="26"/>
              </w:rPr>
              <w:t>11 511,1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F0000">
            <w:pPr>
              <w:ind/>
              <w:jc w:val="center"/>
              <w:rPr>
                <w:sz w:val="26"/>
              </w:rPr>
            </w:pPr>
            <w:r>
              <w:rPr>
                <w:sz w:val="26"/>
              </w:rPr>
              <w:t>11 511,1</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F0000">
            <w:pPr>
              <w:ind/>
              <w:jc w:val="center"/>
              <w:rPr>
                <w:sz w:val="26"/>
              </w:rPr>
            </w:pPr>
            <w:r>
              <w:rPr>
                <w:sz w:val="26"/>
              </w:rPr>
              <w:t>11 511,1</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F0000">
            <w:pPr>
              <w:ind/>
              <w:jc w:val="center"/>
              <w:rPr>
                <w:sz w:val="26"/>
              </w:rPr>
            </w:pPr>
            <w:r>
              <w:rPr>
                <w:sz w:val="26"/>
              </w:rPr>
              <w:t>Кадастровая стоимость облагаемых земельным налогом земельных участков юридических лиц, другие земли, (КСзем.уч.юр.л), тыс.руб</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F0000">
            <w:pPr>
              <w:ind/>
              <w:jc w:val="center"/>
              <w:rPr>
                <w:sz w:val="26"/>
              </w:rPr>
            </w:pPr>
            <w:r>
              <w:rPr>
                <w:sz w:val="26"/>
              </w:rPr>
              <w:t>36 539,9</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F0000">
            <w:pPr>
              <w:ind/>
              <w:jc w:val="center"/>
              <w:rPr>
                <w:sz w:val="26"/>
              </w:rPr>
            </w:pPr>
            <w:r>
              <w:rPr>
                <w:sz w:val="26"/>
              </w:rPr>
              <w:t>36 539,9</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F0000">
            <w:pPr>
              <w:ind/>
              <w:jc w:val="center"/>
              <w:rPr>
                <w:sz w:val="26"/>
              </w:rPr>
            </w:pPr>
            <w:r>
              <w:rPr>
                <w:sz w:val="26"/>
              </w:rPr>
              <w:t>36 539,9</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F0000">
            <w:pPr>
              <w:ind/>
              <w:jc w:val="center"/>
              <w:rPr>
                <w:sz w:val="26"/>
              </w:rPr>
            </w:pPr>
            <w:r>
              <w:rPr>
                <w:sz w:val="26"/>
              </w:rPr>
              <w:t>Кадастровая стоимость облагаемых земельным налогом земельных участков физических лиц, другие земли, (КСзем.уч.физ.л), тыс.руб</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F0000">
            <w:pPr>
              <w:ind/>
              <w:jc w:val="center"/>
              <w:rPr>
                <w:sz w:val="26"/>
              </w:rPr>
            </w:pPr>
            <w:r>
              <w:rPr>
                <w:sz w:val="26"/>
              </w:rPr>
              <w:t>200,4</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F0000">
            <w:pPr>
              <w:ind/>
              <w:jc w:val="center"/>
              <w:rPr>
                <w:sz w:val="26"/>
              </w:rPr>
            </w:pPr>
            <w:r>
              <w:rPr>
                <w:sz w:val="26"/>
              </w:rPr>
              <w:t>200,4</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F0000">
            <w:pPr>
              <w:ind/>
              <w:jc w:val="center"/>
              <w:rPr>
                <w:sz w:val="26"/>
              </w:rPr>
            </w:pPr>
            <w:r>
              <w:rPr>
                <w:sz w:val="26"/>
              </w:rPr>
              <w:t>200,4</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F0000">
            <w:pPr>
              <w:ind/>
              <w:jc w:val="center"/>
              <w:rPr>
                <w:sz w:val="26"/>
              </w:rPr>
            </w:pPr>
            <w:r>
              <w:rPr>
                <w:sz w:val="26"/>
              </w:rPr>
              <w:t>Ставка земельного налога, (Сi),%</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F0000">
            <w:pPr>
              <w:ind/>
              <w:jc w:val="center"/>
              <w:rPr>
                <w:sz w:val="26"/>
              </w:rPr>
            </w:pPr>
            <w:r>
              <w:rPr>
                <w:sz w:val="26"/>
              </w:rPr>
              <w:t>1,5%</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F0000">
            <w:pPr>
              <w:ind/>
              <w:jc w:val="center"/>
              <w:rPr>
                <w:sz w:val="26"/>
              </w:rPr>
            </w:pPr>
            <w:r>
              <w:rPr>
                <w:sz w:val="26"/>
              </w:rPr>
              <w:t>1,5%</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F0000">
            <w:pPr>
              <w:ind/>
              <w:jc w:val="center"/>
              <w:rPr>
                <w:sz w:val="26"/>
              </w:rPr>
            </w:pPr>
            <w:r>
              <w:rPr>
                <w:sz w:val="26"/>
              </w:rPr>
              <w:t>1,5%</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F0000">
            <w:pPr>
              <w:ind/>
              <w:jc w:val="center"/>
              <w:rPr>
                <w:sz w:val="26"/>
              </w:rPr>
            </w:pPr>
            <w:r>
              <w:rPr>
                <w:sz w:val="26"/>
              </w:rPr>
              <w:t>Сумма налога (п.2+п.3)хп4, тыс. рублей</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F0000">
            <w:pPr>
              <w:ind/>
              <w:jc w:val="center"/>
              <w:rPr>
                <w:sz w:val="26"/>
              </w:rPr>
            </w:pPr>
            <w:r>
              <w:rPr>
                <w:sz w:val="26"/>
              </w:rPr>
              <w:t>551,1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F0000">
            <w:pPr>
              <w:ind/>
              <w:jc w:val="center"/>
              <w:rPr>
                <w:sz w:val="26"/>
              </w:rPr>
            </w:pPr>
            <w:r>
              <w:rPr>
                <w:sz w:val="26"/>
              </w:rPr>
              <w:t>551,1</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F0000">
            <w:pPr>
              <w:ind/>
              <w:jc w:val="center"/>
              <w:rPr>
                <w:sz w:val="26"/>
              </w:rPr>
            </w:pPr>
            <w:r>
              <w:rPr>
                <w:sz w:val="26"/>
              </w:rPr>
              <w:t>551,1</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F0000">
            <w:pPr>
              <w:ind/>
              <w:jc w:val="center"/>
              <w:rPr>
                <w:sz w:val="26"/>
              </w:rPr>
            </w:pPr>
            <w:r>
              <w:rPr>
                <w:sz w:val="26"/>
              </w:rPr>
              <w:t>Кадастровая стоимость облагаемых земельным налогом земельных участков юридических лиц, земли сельскохозяйственного назначения, (КСзем.уч.юр.л.с/х), тыс.руб.</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F0000">
            <w:pPr>
              <w:ind/>
              <w:jc w:val="center"/>
              <w:rPr>
                <w:sz w:val="26"/>
              </w:rPr>
            </w:pPr>
            <w:r>
              <w:rPr>
                <w:sz w:val="26"/>
              </w:rPr>
              <w:t>308 406,5</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F0000">
            <w:pPr>
              <w:ind/>
              <w:jc w:val="center"/>
              <w:rPr>
                <w:sz w:val="26"/>
              </w:rPr>
            </w:pPr>
            <w:r>
              <w:rPr>
                <w:sz w:val="26"/>
              </w:rPr>
              <w:t>308 406,5</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F0000">
            <w:pPr>
              <w:ind/>
              <w:jc w:val="center"/>
              <w:rPr>
                <w:sz w:val="26"/>
              </w:rPr>
            </w:pPr>
            <w:r>
              <w:rPr>
                <w:sz w:val="26"/>
              </w:rPr>
              <w:t>308 406,5</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F0000">
            <w:pPr>
              <w:ind/>
              <w:jc w:val="center"/>
              <w:rPr>
                <w:sz w:val="26"/>
              </w:rPr>
            </w:pPr>
            <w:r>
              <w:rPr>
                <w:sz w:val="26"/>
              </w:rPr>
              <w:t>Кадастровая стоимость облагаемых земельным налогом земельных участков физических лиц, земли сельскохозяйственного назначения, (КСзем.уч.физ.л.с/х), тыс.руб</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F0000">
            <w:pPr>
              <w:ind/>
              <w:jc w:val="center"/>
              <w:rPr>
                <w:sz w:val="26"/>
              </w:rPr>
            </w:pPr>
            <w:r>
              <w:rPr>
                <w:sz w:val="26"/>
              </w:rPr>
              <w:t>3344 916,5</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F0000">
            <w:pPr>
              <w:ind/>
              <w:jc w:val="center"/>
              <w:rPr>
                <w:sz w:val="26"/>
              </w:rPr>
            </w:pPr>
            <w:r>
              <w:rPr>
                <w:sz w:val="26"/>
              </w:rPr>
              <w:t>3344 916,5</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F0000">
            <w:pPr>
              <w:ind/>
              <w:jc w:val="center"/>
              <w:rPr>
                <w:sz w:val="26"/>
              </w:rPr>
            </w:pPr>
            <w:r>
              <w:rPr>
                <w:sz w:val="26"/>
              </w:rPr>
              <w:t>3344916,5</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F0000">
            <w:pPr>
              <w:ind/>
              <w:jc w:val="center"/>
              <w:rPr>
                <w:sz w:val="26"/>
              </w:rPr>
            </w:pPr>
            <w:r>
              <w:rPr>
                <w:sz w:val="26"/>
              </w:rPr>
              <w:t>Ставка земельного налога, (Сy),%</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F0000">
            <w:pPr>
              <w:ind/>
              <w:jc w:val="center"/>
              <w:rPr>
                <w:sz w:val="26"/>
              </w:rPr>
            </w:pPr>
            <w:r>
              <w:rPr>
                <w:sz w:val="26"/>
              </w:rPr>
              <w:t>0,3</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F0000">
            <w:pPr>
              <w:ind/>
              <w:jc w:val="center"/>
              <w:rPr>
                <w:sz w:val="26"/>
              </w:rPr>
            </w:pPr>
            <w:r>
              <w:rPr>
                <w:sz w:val="26"/>
              </w:rPr>
              <w:t>0,3</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F0000">
            <w:pPr>
              <w:ind/>
              <w:jc w:val="center"/>
              <w:rPr>
                <w:sz w:val="26"/>
              </w:rPr>
            </w:pPr>
            <w:r>
              <w:rPr>
                <w:sz w:val="26"/>
              </w:rPr>
              <w:t>0,3</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F0000">
            <w:pPr>
              <w:ind/>
              <w:jc w:val="center"/>
              <w:rPr>
                <w:sz w:val="26"/>
              </w:rPr>
            </w:pPr>
            <w:r>
              <w:rPr>
                <w:sz w:val="26"/>
              </w:rPr>
              <w:t>Сумма налога(п.6+п.7)хп8, тыс. рублей</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F0000">
            <w:pPr>
              <w:ind/>
              <w:jc w:val="center"/>
              <w:rPr>
                <w:sz w:val="26"/>
              </w:rPr>
            </w:pPr>
            <w:r>
              <w:rPr>
                <w:sz w:val="26"/>
              </w:rPr>
              <w:t>10 960,1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F0000">
            <w:pPr>
              <w:ind/>
              <w:jc w:val="center"/>
              <w:rPr>
                <w:sz w:val="26"/>
              </w:rPr>
            </w:pPr>
            <w:r>
              <w:rPr>
                <w:sz w:val="26"/>
              </w:rPr>
              <w:t>10 960,1</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F0000">
            <w:pPr>
              <w:ind/>
              <w:jc w:val="center"/>
              <w:rPr>
                <w:sz w:val="26"/>
              </w:rPr>
            </w:pPr>
            <w:r>
              <w:rPr>
                <w:sz w:val="26"/>
              </w:rPr>
              <w:t>10 960,1</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F0000">
            <w:pPr>
              <w:ind/>
              <w:jc w:val="center"/>
              <w:rPr>
                <w:sz w:val="26"/>
              </w:rPr>
            </w:pPr>
            <w:r>
              <w:rPr>
                <w:sz w:val="26"/>
              </w:rPr>
              <w:t>Сумма налога, не поступившая в бюджет в связи с предоставлением  налогоплательщикам льгот по налогу на основании отчета 5-МН   радел  II "Отчет о налоговой базе и структуре начислений по земельному налогу по физическим лицам за 2021 год"(Лiфиз.л.), тыс.рублей</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F0000">
            <w:pPr>
              <w:ind/>
              <w:jc w:val="center"/>
              <w:rPr>
                <w:sz w:val="26"/>
              </w:rPr>
            </w:pPr>
          </w:p>
          <w:p w14:paraId="C10F0000">
            <w:pPr>
              <w:ind/>
              <w:jc w:val="center"/>
              <w:rPr>
                <w:sz w:val="26"/>
              </w:rPr>
            </w:pPr>
          </w:p>
          <w:p w14:paraId="C20F0000">
            <w:pPr>
              <w:ind/>
              <w:jc w:val="center"/>
              <w:rPr>
                <w:sz w:val="26"/>
              </w:rPr>
            </w:pPr>
            <w:r>
              <w:rPr>
                <w:sz w:val="26"/>
              </w:rPr>
              <w:t>140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F0000">
            <w:pPr>
              <w:ind/>
              <w:jc w:val="center"/>
              <w:rPr>
                <w:sz w:val="26"/>
              </w:rPr>
            </w:pPr>
          </w:p>
          <w:p w14:paraId="C40F0000">
            <w:pPr>
              <w:ind/>
              <w:jc w:val="center"/>
              <w:rPr>
                <w:sz w:val="26"/>
              </w:rPr>
            </w:pPr>
          </w:p>
          <w:p w14:paraId="C50F0000">
            <w:pPr>
              <w:ind/>
              <w:jc w:val="center"/>
              <w:rPr>
                <w:sz w:val="26"/>
              </w:rPr>
            </w:pPr>
            <w:r>
              <w:rPr>
                <w:sz w:val="26"/>
              </w:rPr>
              <w:t>140</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F0000">
            <w:pPr>
              <w:ind/>
              <w:jc w:val="center"/>
              <w:rPr>
                <w:sz w:val="26"/>
              </w:rPr>
            </w:pPr>
          </w:p>
          <w:p w14:paraId="C70F0000">
            <w:pPr>
              <w:ind/>
              <w:jc w:val="center"/>
              <w:rPr>
                <w:sz w:val="26"/>
              </w:rPr>
            </w:pPr>
          </w:p>
          <w:p w14:paraId="C80F0000">
            <w:pPr>
              <w:ind/>
              <w:jc w:val="center"/>
              <w:rPr>
                <w:sz w:val="26"/>
              </w:rPr>
            </w:pPr>
            <w:r>
              <w:rPr>
                <w:sz w:val="26"/>
              </w:rPr>
              <w:t>140</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F0000">
            <w:pPr>
              <w:ind/>
              <w:jc w:val="center"/>
              <w:rPr>
                <w:sz w:val="26"/>
              </w:rPr>
            </w:pPr>
            <w:r>
              <w:rPr>
                <w:sz w:val="26"/>
              </w:rPr>
              <w:t>Недоимка прошлых лет  по состоянию на 01.10.2024 г., (Нед.), тыс. рублей</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F0000">
            <w:pPr>
              <w:ind/>
              <w:jc w:val="center"/>
              <w:rPr>
                <w:sz w:val="26"/>
              </w:rPr>
            </w:pPr>
            <w:r>
              <w:rPr>
                <w:sz w:val="26"/>
              </w:rPr>
              <w:t>100,0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F0000">
            <w:pPr>
              <w:ind/>
              <w:jc w:val="center"/>
              <w:rPr>
                <w:sz w:val="26"/>
              </w:rPr>
            </w:pPr>
            <w:r>
              <w:rPr>
                <w:sz w:val="26"/>
              </w:rPr>
              <w:t>-</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F0000">
            <w:pPr>
              <w:ind/>
              <w:jc w:val="center"/>
              <w:rPr>
                <w:sz w:val="26"/>
              </w:rPr>
            </w:pPr>
            <w:r>
              <w:rPr>
                <w:sz w:val="26"/>
              </w:rPr>
              <w:t>-</w:t>
            </w:r>
          </w:p>
        </w:tc>
      </w:tr>
      <w:tr>
        <w:tc>
          <w:tcPr>
            <w:tcW w:type="dxa" w:w="51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F0000">
            <w:pPr>
              <w:ind/>
              <w:jc w:val="center"/>
              <w:rPr>
                <w:sz w:val="26"/>
              </w:rPr>
            </w:pPr>
            <w:r>
              <w:rPr>
                <w:sz w:val="26"/>
              </w:rPr>
              <w:t>Сумма налога</w:t>
            </w:r>
          </w:p>
        </w:tc>
        <w:tc>
          <w:tcPr>
            <w:tcW w:type="dxa" w:w="14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F0000">
            <w:pPr>
              <w:ind/>
              <w:jc w:val="center"/>
              <w:rPr>
                <w:sz w:val="26"/>
              </w:rPr>
            </w:pPr>
            <w:r>
              <w:rPr>
                <w:sz w:val="26"/>
              </w:rPr>
              <w:t>11 471,1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F0000">
            <w:pPr>
              <w:ind/>
              <w:jc w:val="center"/>
              <w:rPr>
                <w:sz w:val="26"/>
              </w:rPr>
            </w:pPr>
            <w:r>
              <w:rPr>
                <w:sz w:val="26"/>
              </w:rPr>
              <w:t>11 371,1</w:t>
            </w:r>
          </w:p>
        </w:tc>
        <w:tc>
          <w:tcPr>
            <w:tcW w:type="dxa" w:w="13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F0000">
            <w:pPr>
              <w:ind/>
              <w:jc w:val="center"/>
              <w:rPr>
                <w:sz w:val="26"/>
              </w:rPr>
            </w:pPr>
            <w:r>
              <w:rPr>
                <w:sz w:val="26"/>
              </w:rPr>
              <w:t>11 371,1</w:t>
            </w:r>
          </w:p>
        </w:tc>
      </w:tr>
    </w:tbl>
    <w:p w14:paraId="D10F0000">
      <w:r>
        <w:t>Примечание: 2025-2027  год</w:t>
      </w:r>
    </w:p>
    <w:p w14:paraId="D20F0000">
      <w:pPr>
        <w:ind/>
        <w:jc w:val="both"/>
        <w:rPr>
          <w:sz w:val="20"/>
        </w:rPr>
      </w:pPr>
      <w:r>
        <w:rPr>
          <w:sz w:val="20"/>
        </w:rPr>
        <w:t>НП= ∑{[(КСзем.уч.юр.л + КСзем.уч.физ.л.)х Сi + (КСзем.уч.юр.л.с/х+ КСзем.уч.физ.л.с/х)х С</w:t>
      </w:r>
      <w:r>
        <w:rPr>
          <w:sz w:val="20"/>
          <w:vertAlign w:val="subscript"/>
        </w:rPr>
        <w:t>j</w:t>
      </w:r>
      <w:r>
        <w:rPr>
          <w:sz w:val="20"/>
        </w:rPr>
        <w:t xml:space="preserve"> – Л</w:t>
      </w:r>
      <w:r>
        <w:rPr>
          <w:sz w:val="20"/>
          <w:vertAlign w:val="subscript"/>
        </w:rPr>
        <w:t>i</w:t>
      </w:r>
      <w:r>
        <w:rPr>
          <w:sz w:val="20"/>
          <w:vertAlign w:val="superscript"/>
        </w:rPr>
        <w:t>юр.л.</w:t>
      </w:r>
      <w:r>
        <w:rPr>
          <w:sz w:val="20"/>
        </w:rPr>
        <w:t xml:space="preserve"> – Л</w:t>
      </w:r>
      <w:r>
        <w:rPr>
          <w:sz w:val="20"/>
          <w:vertAlign w:val="subscript"/>
        </w:rPr>
        <w:t>i</w:t>
      </w:r>
      <w:r>
        <w:rPr>
          <w:sz w:val="20"/>
          <w:vertAlign w:val="superscript"/>
        </w:rPr>
        <w:t xml:space="preserve">физ.л..+ </w:t>
      </w:r>
      <w:r>
        <w:rPr>
          <w:sz w:val="20"/>
        </w:rPr>
        <w:t>Нед.</w:t>
      </w:r>
    </w:p>
    <w:p w14:paraId="D30F0000">
      <w:pPr>
        <w:pStyle w:val="Style_8"/>
        <w:spacing w:after="0" w:line="276" w:lineRule="auto"/>
        <w:ind/>
        <w:rPr>
          <w:sz w:val="20"/>
        </w:rPr>
      </w:pPr>
      <w:r>
        <w:rPr>
          <w:sz w:val="20"/>
        </w:rPr>
        <w:t>НП 2025 года -11 471,1 = (36539,9+</w:t>
      </w:r>
      <w:r>
        <w:rPr>
          <w:sz w:val="20"/>
        </w:rPr>
        <w:t>308406,5</w:t>
      </w:r>
      <w:r>
        <w:rPr>
          <w:sz w:val="20"/>
        </w:rPr>
        <w:t>)*1,5% +(</w:t>
      </w:r>
      <w:r>
        <w:rPr>
          <w:sz w:val="20"/>
        </w:rPr>
        <w:t>200,4</w:t>
      </w:r>
      <w:r>
        <w:rPr>
          <w:sz w:val="20"/>
        </w:rPr>
        <w:t>+</w:t>
      </w:r>
      <w:r>
        <w:rPr>
          <w:sz w:val="20"/>
        </w:rPr>
        <w:t>3344916,5</w:t>
      </w:r>
      <w:r>
        <w:rPr>
          <w:sz w:val="20"/>
        </w:rPr>
        <w:t>)*0,3%–140+100,0</w:t>
      </w:r>
    </w:p>
    <w:p w14:paraId="D40F0000">
      <w:pPr>
        <w:pStyle w:val="Style_8"/>
        <w:spacing w:after="0" w:line="276" w:lineRule="auto"/>
        <w:ind/>
        <w:rPr>
          <w:sz w:val="20"/>
        </w:rPr>
      </w:pPr>
      <w:r>
        <w:rPr>
          <w:sz w:val="20"/>
        </w:rPr>
        <w:t>НП 2026 года -11 371,1 = (36539,9+</w:t>
      </w:r>
      <w:r>
        <w:rPr>
          <w:sz w:val="20"/>
        </w:rPr>
        <w:t>308406,5</w:t>
      </w:r>
      <w:r>
        <w:rPr>
          <w:sz w:val="20"/>
        </w:rPr>
        <w:t>)*1,5% +(</w:t>
      </w:r>
      <w:r>
        <w:rPr>
          <w:sz w:val="20"/>
        </w:rPr>
        <w:t>200,4</w:t>
      </w:r>
      <w:r>
        <w:rPr>
          <w:sz w:val="20"/>
        </w:rPr>
        <w:t>+</w:t>
      </w:r>
      <w:r>
        <w:rPr>
          <w:sz w:val="20"/>
        </w:rPr>
        <w:t>3344916,5</w:t>
      </w:r>
      <w:r>
        <w:rPr>
          <w:sz w:val="20"/>
        </w:rPr>
        <w:t>)*0,3%–140</w:t>
      </w:r>
    </w:p>
    <w:p w14:paraId="D50F0000">
      <w:pPr>
        <w:pStyle w:val="Style_8"/>
        <w:spacing w:after="0" w:line="276" w:lineRule="auto"/>
        <w:ind/>
        <w:rPr>
          <w:sz w:val="20"/>
        </w:rPr>
      </w:pPr>
      <w:r>
        <w:rPr>
          <w:sz w:val="20"/>
        </w:rPr>
        <w:t>НП 2027 года -11 371,1 = (36539,9+</w:t>
      </w:r>
      <w:r>
        <w:rPr>
          <w:sz w:val="20"/>
        </w:rPr>
        <w:t>308406,5</w:t>
      </w:r>
      <w:r>
        <w:rPr>
          <w:sz w:val="20"/>
        </w:rPr>
        <w:t>)*1,5% +(</w:t>
      </w:r>
      <w:r>
        <w:rPr>
          <w:sz w:val="20"/>
        </w:rPr>
        <w:t>200,4</w:t>
      </w:r>
      <w:r>
        <w:rPr>
          <w:sz w:val="20"/>
        </w:rPr>
        <w:t>+</w:t>
      </w:r>
      <w:r>
        <w:rPr>
          <w:sz w:val="20"/>
        </w:rPr>
        <w:t>3344916,5</w:t>
      </w:r>
      <w:r>
        <w:rPr>
          <w:sz w:val="20"/>
        </w:rPr>
        <w:t>)*0,3%–140</w:t>
      </w:r>
    </w:p>
    <w:p w14:paraId="D60F0000">
      <w:pPr>
        <w:pStyle w:val="Style_8"/>
        <w:spacing w:after="0" w:line="276" w:lineRule="auto"/>
        <w:ind/>
        <w:rPr>
          <w:sz w:val="20"/>
        </w:rPr>
      </w:pPr>
    </w:p>
    <w:p w14:paraId="D70F0000">
      <w:pPr>
        <w:ind/>
        <w:jc w:val="right"/>
        <w:rPr>
          <w:sz w:val="28"/>
        </w:rPr>
      </w:pPr>
      <w:r>
        <w:rPr>
          <w:sz w:val="28"/>
        </w:rPr>
        <w:t>Приложение 6</w:t>
      </w:r>
    </w:p>
    <w:p w14:paraId="D80F0000">
      <w:pPr>
        <w:ind/>
        <w:jc w:val="right"/>
        <w:rPr>
          <w:sz w:val="28"/>
        </w:rPr>
      </w:pPr>
      <w:r>
        <w:rPr>
          <w:sz w:val="28"/>
        </w:rPr>
        <w:t xml:space="preserve">к пояснительной записке </w:t>
      </w:r>
    </w:p>
    <w:p w14:paraId="D90F0000">
      <w:pPr>
        <w:keepNext w:val="1"/>
        <w:ind/>
        <w:jc w:val="center"/>
        <w:outlineLvl w:val="1"/>
        <w:rPr>
          <w:sz w:val="28"/>
        </w:rPr>
      </w:pPr>
    </w:p>
    <w:p w14:paraId="DA0F0000">
      <w:pPr>
        <w:keepNext w:val="1"/>
        <w:ind/>
        <w:jc w:val="center"/>
        <w:outlineLvl w:val="1"/>
        <w:rPr>
          <w:b w:val="1"/>
          <w:sz w:val="28"/>
        </w:rPr>
      </w:pPr>
    </w:p>
    <w:p w14:paraId="DB0F0000">
      <w:pPr>
        <w:keepNext w:val="1"/>
        <w:ind/>
        <w:jc w:val="center"/>
        <w:outlineLvl w:val="1"/>
        <w:rPr>
          <w:sz w:val="28"/>
        </w:rPr>
      </w:pPr>
      <w:r>
        <w:rPr>
          <w:sz w:val="28"/>
        </w:rPr>
        <w:t>Расчет</w:t>
      </w:r>
    </w:p>
    <w:p w14:paraId="DC0F0000">
      <w:pPr>
        <w:ind/>
        <w:jc w:val="center"/>
        <w:rPr>
          <w:sz w:val="28"/>
        </w:rPr>
      </w:pPr>
      <w:r>
        <w:rPr>
          <w:sz w:val="28"/>
        </w:rPr>
        <w:t xml:space="preserve">поступлений  в бюджет поселения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 2025 год и плановый период  2026  и  2027 годов  </w:t>
      </w:r>
    </w:p>
    <w:p w14:paraId="DD0F0000">
      <w:pPr>
        <w:ind/>
        <w:jc w:val="center"/>
        <w:rPr>
          <w:sz w:val="28"/>
        </w:rPr>
      </w:pPr>
    </w:p>
    <w:p w14:paraId="DE0F0000">
      <w:pPr>
        <w:tabs>
          <w:tab w:leader="none" w:pos="8931" w:val="right"/>
        </w:tabs>
        <w:ind/>
        <w:jc w:val="center"/>
        <w:rPr>
          <w:sz w:val="28"/>
        </w:rPr>
      </w:pPr>
      <w:r>
        <w:rPr>
          <w:sz w:val="28"/>
        </w:rPr>
        <w:t xml:space="preserve">                                                                                                              тыс. рублей</w:t>
      </w:r>
    </w:p>
    <w:p w14:paraId="DF0F0000">
      <w:pPr>
        <w:tabs>
          <w:tab w:leader="none" w:pos="8931" w:val="right"/>
        </w:tabs>
        <w:ind/>
        <w:jc w:val="center"/>
        <w:rPr>
          <w:sz w:val="28"/>
        </w:rPr>
      </w:pPr>
    </w:p>
    <w:tbl>
      <w:tblPr>
        <w:tblStyle w:val="Style_4"/>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9"/>
        <w:gridCol w:w="4361"/>
        <w:gridCol w:w="1559"/>
        <w:gridCol w:w="1418"/>
        <w:gridCol w:w="1275"/>
      </w:tblGrid>
      <w:tr>
        <w:trPr>
          <w:trHeight w:hRule="atLeast" w:val="548"/>
        </w:trPr>
        <w:tc>
          <w:tcPr>
            <w:tcW w:type="dxa" w:w="709"/>
            <w:tcBorders>
              <w:top w:color="000000" w:sz="4" w:val="single"/>
              <w:left w:color="000000" w:sz="4" w:val="single"/>
              <w:bottom w:color="000000" w:sz="4" w:val="single"/>
              <w:right w:color="000000" w:sz="4" w:val="single"/>
            </w:tcBorders>
          </w:tcPr>
          <w:p w14:paraId="E00F0000">
            <w:pPr>
              <w:rPr>
                <w:sz w:val="28"/>
              </w:rPr>
            </w:pPr>
            <w:r>
              <w:rPr>
                <w:sz w:val="28"/>
              </w:rPr>
              <w:t>№</w:t>
            </w:r>
          </w:p>
          <w:p w14:paraId="E10F0000">
            <w:pPr>
              <w:rPr>
                <w:sz w:val="28"/>
              </w:rPr>
            </w:pPr>
            <w:r>
              <w:rPr>
                <w:sz w:val="28"/>
              </w:rPr>
              <w:t>п/п</w:t>
            </w:r>
          </w:p>
        </w:tc>
        <w:tc>
          <w:tcPr>
            <w:tcW w:type="dxa" w:w="4361"/>
            <w:tcBorders>
              <w:top w:color="000000" w:sz="4" w:val="single"/>
              <w:left w:color="000000" w:sz="4" w:val="single"/>
              <w:bottom w:color="000000" w:sz="4" w:val="single"/>
              <w:right w:color="000000" w:sz="4" w:val="single"/>
            </w:tcBorders>
          </w:tcPr>
          <w:p w14:paraId="E20F0000">
            <w:pPr>
              <w:ind/>
              <w:jc w:val="center"/>
              <w:rPr>
                <w:sz w:val="28"/>
              </w:rPr>
            </w:pPr>
            <w:r>
              <w:rPr>
                <w:sz w:val="28"/>
              </w:rPr>
              <w:t>Наименование показателя</w:t>
            </w:r>
          </w:p>
          <w:p w14:paraId="E30F0000">
            <w:pPr>
              <w:ind/>
              <w:jc w:val="center"/>
              <w:rPr>
                <w:sz w:val="28"/>
              </w:rPr>
            </w:pPr>
          </w:p>
        </w:tc>
        <w:tc>
          <w:tcPr>
            <w:tcW w:type="dxa" w:w="1559"/>
            <w:tcBorders>
              <w:top w:color="000000" w:sz="4" w:val="single"/>
              <w:left w:color="000000" w:sz="4" w:val="single"/>
              <w:bottom w:color="000000" w:sz="4" w:val="single"/>
              <w:right w:color="000000" w:sz="4" w:val="single"/>
            </w:tcBorders>
          </w:tcPr>
          <w:p w14:paraId="E40F0000">
            <w:pPr>
              <w:ind/>
              <w:jc w:val="center"/>
              <w:rPr>
                <w:sz w:val="28"/>
              </w:rPr>
            </w:pPr>
            <w:r>
              <w:rPr>
                <w:sz w:val="28"/>
              </w:rPr>
              <w:t>2025</w:t>
            </w:r>
          </w:p>
          <w:p w14:paraId="E50F0000">
            <w:pPr>
              <w:ind/>
              <w:jc w:val="center"/>
              <w:rPr>
                <w:sz w:val="28"/>
              </w:rPr>
            </w:pPr>
            <w:r>
              <w:rPr>
                <w:sz w:val="28"/>
              </w:rPr>
              <w:t xml:space="preserve"> год</w:t>
            </w:r>
          </w:p>
        </w:tc>
        <w:tc>
          <w:tcPr>
            <w:tcW w:type="dxa" w:w="1418"/>
            <w:tcBorders>
              <w:top w:color="000000" w:sz="4" w:val="single"/>
              <w:left w:color="000000" w:sz="4" w:val="single"/>
              <w:bottom w:color="000000" w:sz="4" w:val="single"/>
              <w:right w:color="000000" w:sz="4" w:val="single"/>
            </w:tcBorders>
          </w:tcPr>
          <w:p w14:paraId="E60F0000">
            <w:pPr>
              <w:ind/>
              <w:jc w:val="center"/>
              <w:rPr>
                <w:sz w:val="28"/>
              </w:rPr>
            </w:pPr>
            <w:r>
              <w:rPr>
                <w:sz w:val="28"/>
              </w:rPr>
              <w:t>2026</w:t>
            </w:r>
          </w:p>
          <w:p w14:paraId="E70F0000">
            <w:pPr>
              <w:ind/>
              <w:jc w:val="center"/>
              <w:rPr>
                <w:sz w:val="28"/>
              </w:rPr>
            </w:pPr>
            <w:r>
              <w:rPr>
                <w:sz w:val="28"/>
              </w:rPr>
              <w:t xml:space="preserve"> год</w:t>
            </w:r>
          </w:p>
        </w:tc>
        <w:tc>
          <w:tcPr>
            <w:tcW w:type="dxa" w:w="1275"/>
            <w:tcBorders>
              <w:top w:color="000000" w:sz="4" w:val="single"/>
              <w:left w:color="000000" w:sz="4" w:val="single"/>
              <w:bottom w:color="000000" w:sz="4" w:val="single"/>
              <w:right w:color="000000" w:sz="4" w:val="single"/>
            </w:tcBorders>
          </w:tcPr>
          <w:p w14:paraId="E80F0000">
            <w:pPr>
              <w:ind/>
              <w:jc w:val="center"/>
              <w:rPr>
                <w:sz w:val="28"/>
              </w:rPr>
            </w:pPr>
            <w:r>
              <w:rPr>
                <w:sz w:val="28"/>
              </w:rPr>
              <w:t>2027</w:t>
            </w:r>
          </w:p>
          <w:p w14:paraId="E90F0000">
            <w:pPr>
              <w:ind/>
              <w:jc w:val="center"/>
              <w:rPr>
                <w:sz w:val="28"/>
              </w:rPr>
            </w:pPr>
            <w:r>
              <w:rPr>
                <w:sz w:val="28"/>
              </w:rPr>
              <w:t xml:space="preserve"> год</w:t>
            </w:r>
          </w:p>
        </w:tc>
      </w:tr>
      <w:tr>
        <w:trPr>
          <w:trHeight w:hRule="atLeast" w:val="816"/>
        </w:trPr>
        <w:tc>
          <w:tcPr>
            <w:tcW w:type="dxa" w:w="709"/>
            <w:tcBorders>
              <w:top w:color="000000" w:sz="4" w:val="single"/>
              <w:left w:color="000000" w:sz="4" w:val="single"/>
              <w:bottom w:color="000000" w:sz="4" w:val="single"/>
              <w:right w:color="000000" w:sz="4" w:val="single"/>
            </w:tcBorders>
          </w:tcPr>
          <w:p w14:paraId="EA0F0000">
            <w:pPr>
              <w:rPr>
                <w:sz w:val="28"/>
              </w:rPr>
            </w:pPr>
            <w:r>
              <w:rPr>
                <w:sz w:val="28"/>
              </w:rPr>
              <w:t>1.</w:t>
            </w:r>
          </w:p>
        </w:tc>
        <w:tc>
          <w:tcPr>
            <w:tcW w:type="dxa" w:w="4361"/>
            <w:tcBorders>
              <w:top w:color="000000" w:sz="4" w:val="single"/>
              <w:left w:color="000000" w:sz="4" w:val="single"/>
              <w:bottom w:color="000000" w:sz="4" w:val="single"/>
              <w:right w:color="000000" w:sz="4" w:val="single"/>
            </w:tcBorders>
          </w:tcPr>
          <w:p w14:paraId="EB0F0000">
            <w:pPr>
              <w:rPr>
                <w:sz w:val="28"/>
              </w:rPr>
            </w:pPr>
            <w:r>
              <w:rPr>
                <w:sz w:val="28"/>
              </w:rPr>
              <w:t xml:space="preserve">Налоговый потенциал </w:t>
            </w:r>
          </w:p>
        </w:tc>
        <w:tc>
          <w:tcPr>
            <w:tcW w:type="dxa" w:w="1559"/>
            <w:tcBorders>
              <w:top w:color="000000" w:sz="4" w:val="single"/>
              <w:left w:color="000000" w:sz="4" w:val="single"/>
              <w:bottom w:color="000000" w:sz="4" w:val="single"/>
              <w:right w:color="000000" w:sz="4" w:val="single"/>
            </w:tcBorders>
          </w:tcPr>
          <w:p w14:paraId="EC0F0000">
            <w:pPr>
              <w:ind/>
              <w:jc w:val="center"/>
              <w:rPr>
                <w:sz w:val="28"/>
              </w:rPr>
            </w:pPr>
          </w:p>
          <w:p w14:paraId="ED0F0000">
            <w:pPr>
              <w:ind/>
              <w:jc w:val="center"/>
              <w:rPr>
                <w:sz w:val="28"/>
              </w:rPr>
            </w:pPr>
            <w:r>
              <w:rPr>
                <w:sz w:val="28"/>
              </w:rPr>
              <w:t>8,3</w:t>
            </w:r>
          </w:p>
        </w:tc>
        <w:tc>
          <w:tcPr>
            <w:tcW w:type="dxa" w:w="1418"/>
            <w:tcBorders>
              <w:top w:color="000000" w:sz="4" w:val="single"/>
              <w:left w:color="000000" w:sz="4" w:val="single"/>
              <w:bottom w:color="000000" w:sz="4" w:val="single"/>
              <w:right w:color="000000" w:sz="4" w:val="single"/>
            </w:tcBorders>
          </w:tcPr>
          <w:p w14:paraId="EE0F0000">
            <w:pPr>
              <w:ind/>
              <w:jc w:val="center"/>
              <w:rPr>
                <w:sz w:val="28"/>
              </w:rPr>
            </w:pPr>
          </w:p>
          <w:p w14:paraId="EF0F0000">
            <w:pPr>
              <w:ind/>
              <w:jc w:val="center"/>
              <w:rPr>
                <w:sz w:val="28"/>
              </w:rPr>
            </w:pPr>
            <w:r>
              <w:rPr>
                <w:sz w:val="28"/>
              </w:rPr>
              <w:t>8,6</w:t>
            </w:r>
          </w:p>
        </w:tc>
        <w:tc>
          <w:tcPr>
            <w:tcW w:type="dxa" w:w="1275"/>
            <w:tcBorders>
              <w:top w:color="000000" w:sz="4" w:val="single"/>
              <w:left w:color="000000" w:sz="4" w:val="single"/>
              <w:bottom w:color="000000" w:sz="4" w:val="single"/>
              <w:right w:color="000000" w:sz="4" w:val="single"/>
            </w:tcBorders>
          </w:tcPr>
          <w:p w14:paraId="F00F0000">
            <w:pPr>
              <w:ind/>
              <w:jc w:val="center"/>
              <w:rPr>
                <w:sz w:val="28"/>
              </w:rPr>
            </w:pPr>
          </w:p>
          <w:p w14:paraId="F10F0000">
            <w:pPr>
              <w:ind/>
              <w:jc w:val="center"/>
              <w:rPr>
                <w:sz w:val="28"/>
              </w:rPr>
            </w:pPr>
            <w:r>
              <w:rPr>
                <w:sz w:val="28"/>
              </w:rPr>
              <w:t>8,9</w:t>
            </w:r>
          </w:p>
        </w:tc>
      </w:tr>
    </w:tbl>
    <w:p w14:paraId="F20F0000">
      <w:pPr>
        <w:pStyle w:val="Style_8"/>
        <w:spacing w:after="0" w:line="276" w:lineRule="auto"/>
        <w:ind/>
        <w:rPr>
          <w:sz w:val="28"/>
        </w:rPr>
      </w:pPr>
    </w:p>
    <w:p w14:paraId="F30F0000">
      <w:pPr>
        <w:pStyle w:val="Style_8"/>
        <w:spacing w:after="0" w:line="276" w:lineRule="auto"/>
        <w:ind/>
        <w:rPr>
          <w:sz w:val="28"/>
        </w:rPr>
      </w:pPr>
    </w:p>
    <w:p w14:paraId="F40F0000">
      <w:pPr>
        <w:pStyle w:val="Style_8"/>
        <w:spacing w:after="0" w:line="276" w:lineRule="auto"/>
        <w:ind/>
        <w:rPr>
          <w:sz w:val="28"/>
        </w:rPr>
      </w:pPr>
    </w:p>
    <w:p w14:paraId="F50F0000">
      <w:pPr>
        <w:pStyle w:val="Style_8"/>
        <w:spacing w:after="0" w:line="276" w:lineRule="auto"/>
        <w:ind/>
        <w:rPr>
          <w:sz w:val="28"/>
        </w:rPr>
      </w:pPr>
    </w:p>
    <w:p w14:paraId="F60F0000">
      <w:pPr>
        <w:pStyle w:val="Style_8"/>
        <w:spacing w:after="0" w:line="276" w:lineRule="auto"/>
        <w:ind/>
        <w:rPr>
          <w:sz w:val="28"/>
        </w:rPr>
      </w:pPr>
    </w:p>
    <w:p w14:paraId="F70F0000">
      <w:pPr>
        <w:pStyle w:val="Style_8"/>
        <w:spacing w:after="0" w:line="276" w:lineRule="auto"/>
        <w:ind/>
        <w:rPr>
          <w:sz w:val="28"/>
        </w:rPr>
      </w:pPr>
    </w:p>
    <w:p w14:paraId="F80F0000">
      <w:pPr>
        <w:pStyle w:val="Style_8"/>
        <w:spacing w:after="0" w:line="276" w:lineRule="auto"/>
        <w:ind/>
        <w:rPr>
          <w:sz w:val="28"/>
        </w:rPr>
      </w:pPr>
    </w:p>
    <w:p w14:paraId="F90F0000">
      <w:pPr>
        <w:pStyle w:val="Style_8"/>
        <w:spacing w:after="0" w:line="276" w:lineRule="auto"/>
        <w:ind/>
        <w:rPr>
          <w:sz w:val="28"/>
        </w:rPr>
      </w:pPr>
    </w:p>
    <w:p w14:paraId="FA0F0000">
      <w:pPr>
        <w:pStyle w:val="Style_8"/>
        <w:spacing w:after="0" w:line="276" w:lineRule="auto"/>
        <w:ind/>
        <w:rPr>
          <w:sz w:val="28"/>
        </w:rPr>
      </w:pPr>
    </w:p>
    <w:p w14:paraId="FB0F0000">
      <w:pPr>
        <w:pStyle w:val="Style_8"/>
        <w:spacing w:after="0" w:line="276" w:lineRule="auto"/>
        <w:ind/>
        <w:rPr>
          <w:sz w:val="28"/>
        </w:rPr>
      </w:pPr>
    </w:p>
    <w:p w14:paraId="FC0F0000">
      <w:pPr>
        <w:pStyle w:val="Style_8"/>
        <w:spacing w:after="0" w:line="276" w:lineRule="auto"/>
        <w:ind/>
        <w:rPr>
          <w:sz w:val="28"/>
        </w:rPr>
      </w:pPr>
    </w:p>
    <w:p w14:paraId="FD0F0000">
      <w:pPr>
        <w:pStyle w:val="Style_8"/>
        <w:spacing w:after="0" w:line="276" w:lineRule="auto"/>
        <w:ind/>
        <w:rPr>
          <w:sz w:val="28"/>
        </w:rPr>
      </w:pPr>
    </w:p>
    <w:p w14:paraId="FE0F0000">
      <w:pPr>
        <w:pStyle w:val="Style_8"/>
        <w:spacing w:after="0" w:line="276" w:lineRule="auto"/>
        <w:ind/>
        <w:rPr>
          <w:sz w:val="28"/>
        </w:rPr>
      </w:pPr>
    </w:p>
    <w:p w14:paraId="FF0F0000">
      <w:pPr>
        <w:pStyle w:val="Style_8"/>
        <w:spacing w:after="0" w:line="276" w:lineRule="auto"/>
        <w:ind/>
        <w:rPr>
          <w:sz w:val="28"/>
        </w:rPr>
      </w:pPr>
    </w:p>
    <w:p w14:paraId="00100000">
      <w:pPr>
        <w:pStyle w:val="Style_8"/>
        <w:spacing w:after="0" w:line="276" w:lineRule="auto"/>
        <w:ind/>
        <w:rPr>
          <w:sz w:val="28"/>
        </w:rPr>
      </w:pPr>
    </w:p>
    <w:p w14:paraId="01100000">
      <w:pPr>
        <w:pStyle w:val="Style_8"/>
        <w:spacing w:after="0" w:line="276" w:lineRule="auto"/>
        <w:ind/>
        <w:rPr>
          <w:sz w:val="28"/>
        </w:rPr>
      </w:pPr>
    </w:p>
    <w:p w14:paraId="02100000">
      <w:pPr>
        <w:pStyle w:val="Style_8"/>
        <w:spacing w:after="0" w:line="276" w:lineRule="auto"/>
        <w:ind/>
        <w:rPr>
          <w:sz w:val="28"/>
        </w:rPr>
      </w:pPr>
    </w:p>
    <w:p w14:paraId="03100000">
      <w:pPr>
        <w:pStyle w:val="Style_8"/>
        <w:spacing w:after="0" w:line="276" w:lineRule="auto"/>
        <w:ind/>
        <w:rPr>
          <w:sz w:val="28"/>
        </w:rPr>
      </w:pPr>
    </w:p>
    <w:p w14:paraId="04100000">
      <w:pPr>
        <w:pStyle w:val="Style_8"/>
        <w:spacing w:after="0" w:line="276" w:lineRule="auto"/>
        <w:ind/>
        <w:rPr>
          <w:sz w:val="28"/>
        </w:rPr>
      </w:pPr>
    </w:p>
    <w:p w14:paraId="05100000">
      <w:pPr>
        <w:pStyle w:val="Style_8"/>
        <w:spacing w:after="0" w:line="276" w:lineRule="auto"/>
        <w:ind/>
        <w:rPr>
          <w:sz w:val="28"/>
        </w:rPr>
      </w:pPr>
    </w:p>
    <w:p w14:paraId="06100000">
      <w:pPr>
        <w:pStyle w:val="Style_8"/>
        <w:spacing w:after="0" w:line="276" w:lineRule="auto"/>
        <w:ind/>
        <w:rPr>
          <w:sz w:val="28"/>
        </w:rPr>
      </w:pPr>
    </w:p>
    <w:p w14:paraId="07100000">
      <w:pPr>
        <w:pStyle w:val="Style_8"/>
        <w:spacing w:after="0" w:line="276" w:lineRule="auto"/>
        <w:ind/>
        <w:rPr>
          <w:sz w:val="28"/>
        </w:rPr>
      </w:pPr>
    </w:p>
    <w:p w14:paraId="08100000">
      <w:pPr>
        <w:pStyle w:val="Style_8"/>
        <w:spacing w:after="0" w:line="276" w:lineRule="auto"/>
        <w:ind/>
        <w:rPr>
          <w:sz w:val="28"/>
        </w:rPr>
      </w:pPr>
    </w:p>
    <w:p w14:paraId="09100000">
      <w:pPr>
        <w:pStyle w:val="Style_8"/>
        <w:spacing w:after="0" w:line="276" w:lineRule="auto"/>
        <w:ind/>
        <w:rPr>
          <w:sz w:val="28"/>
        </w:rPr>
      </w:pPr>
    </w:p>
    <w:p w14:paraId="0A100000">
      <w:pPr>
        <w:ind/>
        <w:jc w:val="right"/>
        <w:rPr>
          <w:sz w:val="28"/>
        </w:rPr>
      </w:pPr>
      <w:r>
        <w:rPr>
          <w:sz w:val="28"/>
        </w:rPr>
        <w:t xml:space="preserve"> Приложение 7</w:t>
      </w:r>
    </w:p>
    <w:p w14:paraId="0B100000">
      <w:pPr>
        <w:ind/>
        <w:jc w:val="right"/>
        <w:rPr>
          <w:sz w:val="28"/>
        </w:rPr>
      </w:pPr>
      <w:r>
        <w:rPr>
          <w:sz w:val="28"/>
        </w:rPr>
        <w:t xml:space="preserve">                                                                                          к пояснительной записке </w:t>
      </w:r>
    </w:p>
    <w:p w14:paraId="0C100000"/>
    <w:p w14:paraId="0D100000"/>
    <w:p w14:paraId="0E100000">
      <w:pPr>
        <w:ind/>
        <w:jc w:val="center"/>
        <w:rPr>
          <w:sz w:val="28"/>
        </w:rPr>
      </w:pPr>
      <w:r>
        <w:rPr>
          <w:sz w:val="28"/>
        </w:rPr>
        <w:t>Расчет</w:t>
      </w:r>
    </w:p>
    <w:p w14:paraId="0F100000">
      <w:pPr>
        <w:ind/>
        <w:jc w:val="center"/>
        <w:rPr>
          <w:sz w:val="28"/>
        </w:rPr>
      </w:pPr>
      <w:r>
        <w:rPr>
          <w:sz w:val="28"/>
        </w:rPr>
        <w:t xml:space="preserve">поступлений в бюджет поселения доходов от сдачи в аренду имущества и земельных участков после разграничения, находящихся  в государственной и муниципальной собственности на 2025 год </w:t>
      </w:r>
    </w:p>
    <w:p w14:paraId="10100000">
      <w:pPr>
        <w:ind/>
        <w:jc w:val="center"/>
        <w:rPr>
          <w:sz w:val="28"/>
        </w:rPr>
      </w:pPr>
      <w:r>
        <w:rPr>
          <w:sz w:val="28"/>
        </w:rPr>
        <w:t>и плановый период 2026 и 2027 годов</w:t>
      </w:r>
    </w:p>
    <w:p w14:paraId="11100000">
      <w:pPr>
        <w:tabs>
          <w:tab w:leader="none" w:pos="7995" w:val="left"/>
        </w:tabs>
        <w:ind/>
        <w:rPr>
          <w:sz w:val="28"/>
        </w:rPr>
      </w:pPr>
      <w:r>
        <w:rPr>
          <w:sz w:val="28"/>
        </w:rPr>
        <w:t xml:space="preserve">                                                                                                         тыс. рублей</w:t>
      </w:r>
    </w:p>
    <w:p w14:paraId="12100000">
      <w:pPr>
        <w:rPr>
          <w:sz w:val="28"/>
        </w:rPr>
      </w:pPr>
    </w:p>
    <w:p w14:paraId="13100000">
      <w:pPr>
        <w:rPr>
          <w:sz w:val="28"/>
        </w:rPr>
      </w:pPr>
      <w:r>
        <w:rPr>
          <w:sz w:val="28"/>
        </w:rPr>
        <w:t xml:space="preserve">   </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7"/>
        <w:gridCol w:w="3646"/>
        <w:gridCol w:w="1699"/>
        <w:gridCol w:w="1868"/>
        <w:gridCol w:w="1528"/>
      </w:tblGrid>
      <w:tr>
        <w:tc>
          <w:tcPr>
            <w:tcW w:type="dxa" w:w="637"/>
            <w:tcBorders>
              <w:top w:color="000000" w:sz="4" w:val="single"/>
              <w:left w:color="000000" w:sz="4" w:val="single"/>
              <w:bottom w:color="000000" w:sz="4" w:val="single"/>
              <w:right w:color="000000" w:sz="4" w:val="single"/>
            </w:tcBorders>
          </w:tcPr>
          <w:p w14:paraId="14100000">
            <w:pPr>
              <w:rPr>
                <w:sz w:val="28"/>
              </w:rPr>
            </w:pPr>
            <w:r>
              <w:rPr>
                <w:sz w:val="28"/>
              </w:rPr>
              <w:t>№</w:t>
            </w:r>
            <w:r>
              <w:t xml:space="preserve"> </w:t>
            </w:r>
            <w:r>
              <w:rPr>
                <w:sz w:val="28"/>
              </w:rPr>
              <w:t>п\п</w:t>
            </w:r>
          </w:p>
        </w:tc>
        <w:tc>
          <w:tcPr>
            <w:tcW w:type="dxa" w:w="3646"/>
            <w:tcBorders>
              <w:top w:color="000000" w:sz="4" w:val="single"/>
              <w:left w:color="000000" w:sz="4" w:val="single"/>
              <w:bottom w:color="000000" w:sz="4" w:val="single"/>
              <w:right w:color="000000" w:sz="4" w:val="single"/>
            </w:tcBorders>
          </w:tcPr>
          <w:p w14:paraId="15100000">
            <w:pPr>
              <w:rPr>
                <w:sz w:val="28"/>
              </w:rPr>
            </w:pPr>
            <w:r>
              <w:rPr>
                <w:sz w:val="28"/>
              </w:rPr>
              <w:t xml:space="preserve">        Наименование показателя                   </w:t>
            </w:r>
          </w:p>
        </w:tc>
        <w:tc>
          <w:tcPr>
            <w:tcW w:type="dxa" w:w="1699"/>
            <w:tcBorders>
              <w:top w:color="000000" w:sz="4" w:val="single"/>
              <w:left w:color="000000" w:sz="4" w:val="single"/>
              <w:bottom w:color="000000" w:sz="4" w:val="single"/>
              <w:right w:color="000000" w:sz="4" w:val="single"/>
            </w:tcBorders>
          </w:tcPr>
          <w:p w14:paraId="16100000">
            <w:pPr>
              <w:rPr>
                <w:sz w:val="28"/>
              </w:rPr>
            </w:pPr>
            <w:r>
              <w:rPr>
                <w:sz w:val="28"/>
              </w:rPr>
              <w:t xml:space="preserve">   2025 год    </w:t>
            </w:r>
          </w:p>
        </w:tc>
        <w:tc>
          <w:tcPr>
            <w:tcW w:type="dxa" w:w="1868"/>
            <w:tcBorders>
              <w:top w:color="000000" w:sz="4" w:val="single"/>
              <w:left w:color="000000" w:sz="4" w:val="single"/>
              <w:bottom w:color="000000" w:sz="4" w:val="single"/>
              <w:right w:color="000000" w:sz="4" w:val="single"/>
            </w:tcBorders>
          </w:tcPr>
          <w:p w14:paraId="17100000">
            <w:pPr>
              <w:rPr>
                <w:sz w:val="28"/>
              </w:rPr>
            </w:pPr>
            <w:r>
              <w:rPr>
                <w:sz w:val="28"/>
              </w:rPr>
              <w:t xml:space="preserve">   2026 год  </w:t>
            </w:r>
          </w:p>
        </w:tc>
        <w:tc>
          <w:tcPr>
            <w:tcW w:type="dxa" w:w="1528"/>
            <w:tcBorders>
              <w:top w:color="000000" w:sz="4" w:val="single"/>
              <w:left w:color="000000" w:sz="4" w:val="single"/>
              <w:bottom w:color="000000" w:sz="4" w:val="single"/>
              <w:right w:color="000000" w:sz="4" w:val="single"/>
            </w:tcBorders>
          </w:tcPr>
          <w:p w14:paraId="18100000">
            <w:pPr>
              <w:rPr>
                <w:sz w:val="28"/>
              </w:rPr>
            </w:pPr>
            <w:r>
              <w:rPr>
                <w:sz w:val="28"/>
              </w:rPr>
              <w:t xml:space="preserve">  2027 год</w:t>
            </w:r>
          </w:p>
        </w:tc>
      </w:tr>
      <w:tr>
        <w:tc>
          <w:tcPr>
            <w:tcW w:type="dxa" w:w="637"/>
            <w:tcBorders>
              <w:top w:color="000000" w:sz="4" w:val="single"/>
              <w:left w:color="000000" w:sz="4" w:val="single"/>
              <w:bottom w:color="000000" w:sz="4" w:val="single"/>
              <w:right w:color="000000" w:sz="4" w:val="single"/>
            </w:tcBorders>
          </w:tcPr>
          <w:p w14:paraId="19100000">
            <w:pPr>
              <w:rPr>
                <w:sz w:val="28"/>
              </w:rPr>
            </w:pPr>
            <w:r>
              <w:rPr>
                <w:sz w:val="28"/>
              </w:rPr>
              <w:t>1.</w:t>
            </w:r>
          </w:p>
        </w:tc>
        <w:tc>
          <w:tcPr>
            <w:tcW w:type="dxa" w:w="3646"/>
            <w:tcBorders>
              <w:top w:color="000000" w:sz="4" w:val="single"/>
              <w:left w:color="000000" w:sz="4" w:val="single"/>
              <w:bottom w:color="000000" w:sz="4" w:val="single"/>
              <w:right w:color="000000" w:sz="4" w:val="single"/>
            </w:tcBorders>
          </w:tcPr>
          <w:p w14:paraId="1A100000">
            <w:pPr>
              <w:rPr>
                <w:sz w:val="28"/>
              </w:rPr>
            </w:pPr>
            <w:r>
              <w:rPr>
                <w:sz w:val="28"/>
              </w:rPr>
              <w:t xml:space="preserve">    Неналоговый потенциал, в том числе:</w:t>
            </w:r>
          </w:p>
        </w:tc>
        <w:tc>
          <w:tcPr>
            <w:tcW w:type="dxa" w:w="1699"/>
            <w:tcBorders>
              <w:top w:color="000000" w:sz="4" w:val="single"/>
              <w:left w:color="000000" w:sz="4" w:val="single"/>
              <w:bottom w:color="000000" w:sz="4" w:val="single"/>
              <w:right w:color="000000" w:sz="4" w:val="single"/>
            </w:tcBorders>
          </w:tcPr>
          <w:p w14:paraId="1B100000">
            <w:pPr>
              <w:ind/>
              <w:jc w:val="center"/>
              <w:rPr>
                <w:sz w:val="28"/>
              </w:rPr>
            </w:pPr>
            <w:r>
              <w:rPr>
                <w:sz w:val="28"/>
              </w:rPr>
              <w:t>532,5</w:t>
            </w:r>
          </w:p>
        </w:tc>
        <w:tc>
          <w:tcPr>
            <w:tcW w:type="dxa" w:w="1868"/>
            <w:tcBorders>
              <w:top w:color="000000" w:sz="4" w:val="single"/>
              <w:left w:color="000000" w:sz="4" w:val="single"/>
              <w:bottom w:color="000000" w:sz="4" w:val="single"/>
              <w:right w:color="000000" w:sz="4" w:val="single"/>
            </w:tcBorders>
          </w:tcPr>
          <w:p w14:paraId="1C100000">
            <w:pPr>
              <w:ind/>
              <w:jc w:val="center"/>
              <w:rPr>
                <w:sz w:val="28"/>
              </w:rPr>
            </w:pPr>
            <w:r>
              <w:rPr>
                <w:sz w:val="28"/>
              </w:rPr>
              <w:t>553,8</w:t>
            </w:r>
          </w:p>
        </w:tc>
        <w:tc>
          <w:tcPr>
            <w:tcW w:type="dxa" w:w="1528"/>
            <w:tcBorders>
              <w:top w:color="000000" w:sz="4" w:val="single"/>
              <w:left w:color="000000" w:sz="4" w:val="single"/>
              <w:bottom w:color="000000" w:sz="4" w:val="single"/>
              <w:right w:color="000000" w:sz="4" w:val="single"/>
            </w:tcBorders>
          </w:tcPr>
          <w:p w14:paraId="1D100000">
            <w:pPr>
              <w:ind/>
              <w:jc w:val="center"/>
              <w:rPr>
                <w:sz w:val="28"/>
              </w:rPr>
            </w:pPr>
            <w:r>
              <w:rPr>
                <w:sz w:val="28"/>
              </w:rPr>
              <w:t>575,9</w:t>
            </w:r>
          </w:p>
        </w:tc>
      </w:tr>
      <w:tr>
        <w:tc>
          <w:tcPr>
            <w:tcW w:type="dxa" w:w="637"/>
            <w:tcBorders>
              <w:top w:color="000000" w:sz="4" w:val="single"/>
              <w:left w:color="000000" w:sz="4" w:val="single"/>
              <w:bottom w:color="000000" w:sz="4" w:val="single"/>
              <w:right w:color="000000" w:sz="4" w:val="single"/>
            </w:tcBorders>
          </w:tcPr>
          <w:p w14:paraId="1E100000">
            <w:pPr>
              <w:rPr>
                <w:sz w:val="28"/>
              </w:rPr>
            </w:pPr>
            <w:r>
              <w:rPr>
                <w:sz w:val="28"/>
              </w:rPr>
              <w:t>1.1.</w:t>
            </w:r>
          </w:p>
        </w:tc>
        <w:tc>
          <w:tcPr>
            <w:tcW w:type="dxa" w:w="3646"/>
            <w:tcBorders>
              <w:top w:color="000000" w:sz="4" w:val="single"/>
              <w:left w:color="000000" w:sz="4" w:val="single"/>
              <w:bottom w:color="000000" w:sz="4" w:val="single"/>
              <w:right w:color="000000" w:sz="4" w:val="single"/>
            </w:tcBorders>
          </w:tcPr>
          <w:p w14:paraId="1F100000">
            <w:pPr>
              <w:rPr>
                <w:sz w:val="28"/>
              </w:rPr>
            </w:pPr>
            <w:r>
              <w:rPr>
                <w:sz w:val="28"/>
              </w:rPr>
              <w:t xml:space="preserve"> доходы в виде арендной платы за   земельные участки после разграничения и государственной регистрации права муниципальной собственности</w:t>
            </w:r>
          </w:p>
        </w:tc>
        <w:tc>
          <w:tcPr>
            <w:tcW w:type="dxa" w:w="1699"/>
            <w:tcBorders>
              <w:top w:color="000000" w:sz="4" w:val="single"/>
              <w:left w:color="000000" w:sz="4" w:val="single"/>
              <w:bottom w:color="000000" w:sz="4" w:val="single"/>
              <w:right w:color="000000" w:sz="4" w:val="single"/>
            </w:tcBorders>
          </w:tcPr>
          <w:p w14:paraId="20100000">
            <w:pPr>
              <w:ind/>
              <w:jc w:val="center"/>
              <w:rPr>
                <w:sz w:val="28"/>
              </w:rPr>
            </w:pPr>
            <w:r>
              <w:rPr>
                <w:sz w:val="28"/>
              </w:rPr>
              <w:t>119,2</w:t>
            </w:r>
          </w:p>
        </w:tc>
        <w:tc>
          <w:tcPr>
            <w:tcW w:type="dxa" w:w="1868"/>
            <w:tcBorders>
              <w:top w:color="000000" w:sz="4" w:val="single"/>
              <w:left w:color="000000" w:sz="4" w:val="single"/>
              <w:bottom w:color="000000" w:sz="4" w:val="single"/>
              <w:right w:color="000000" w:sz="4" w:val="single"/>
            </w:tcBorders>
          </w:tcPr>
          <w:p w14:paraId="21100000">
            <w:pPr>
              <w:ind/>
              <w:jc w:val="center"/>
              <w:rPr>
                <w:sz w:val="28"/>
              </w:rPr>
            </w:pPr>
            <w:r>
              <w:rPr>
                <w:sz w:val="28"/>
              </w:rPr>
              <w:t>124,0</w:t>
            </w:r>
          </w:p>
        </w:tc>
        <w:tc>
          <w:tcPr>
            <w:tcW w:type="dxa" w:w="1528"/>
            <w:tcBorders>
              <w:top w:color="000000" w:sz="4" w:val="single"/>
              <w:left w:color="000000" w:sz="4" w:val="single"/>
              <w:bottom w:color="000000" w:sz="4" w:val="single"/>
              <w:right w:color="000000" w:sz="4" w:val="single"/>
            </w:tcBorders>
          </w:tcPr>
          <w:p w14:paraId="22100000">
            <w:pPr>
              <w:ind/>
              <w:jc w:val="center"/>
              <w:rPr>
                <w:sz w:val="28"/>
              </w:rPr>
            </w:pPr>
            <w:r>
              <w:rPr>
                <w:sz w:val="28"/>
              </w:rPr>
              <w:t>128,9</w:t>
            </w:r>
          </w:p>
        </w:tc>
      </w:tr>
      <w:tr>
        <w:tc>
          <w:tcPr>
            <w:tcW w:type="dxa" w:w="637"/>
            <w:tcBorders>
              <w:top w:color="000000" w:sz="4" w:val="single"/>
              <w:left w:color="000000" w:sz="4" w:val="single"/>
              <w:bottom w:color="000000" w:sz="4" w:val="single"/>
              <w:right w:color="000000" w:sz="4" w:val="single"/>
            </w:tcBorders>
          </w:tcPr>
          <w:p w14:paraId="23100000">
            <w:pPr>
              <w:rPr>
                <w:sz w:val="28"/>
              </w:rPr>
            </w:pPr>
            <w:r>
              <w:rPr>
                <w:sz w:val="28"/>
              </w:rPr>
              <w:t>1.2.</w:t>
            </w:r>
          </w:p>
        </w:tc>
        <w:tc>
          <w:tcPr>
            <w:tcW w:type="dxa" w:w="3646"/>
            <w:tcBorders>
              <w:top w:color="000000" w:sz="4" w:val="single"/>
              <w:left w:color="000000" w:sz="4" w:val="single"/>
              <w:bottom w:color="000000" w:sz="4" w:val="single"/>
              <w:right w:color="000000" w:sz="4" w:val="single"/>
            </w:tcBorders>
          </w:tcPr>
          <w:p w14:paraId="24100000">
            <w:pPr>
              <w:rPr>
                <w:sz w:val="28"/>
              </w:rPr>
            </w:pPr>
            <w:r>
              <w:rPr>
                <w:sz w:val="28"/>
              </w:rPr>
              <w:t xml:space="preserve"> -доходы от сдачи в аренду имущества,      </w:t>
            </w:r>
          </w:p>
          <w:p w14:paraId="25100000">
            <w:pPr>
              <w:rPr>
                <w:sz w:val="28"/>
              </w:rPr>
            </w:pPr>
            <w:r>
              <w:rPr>
                <w:sz w:val="28"/>
              </w:rPr>
              <w:t>находящегося в оперативном управлении государственных органов власти</w:t>
            </w:r>
          </w:p>
          <w:p w14:paraId="26100000">
            <w:pPr>
              <w:rPr>
                <w:sz w:val="28"/>
              </w:rPr>
            </w:pPr>
          </w:p>
        </w:tc>
        <w:tc>
          <w:tcPr>
            <w:tcW w:type="dxa" w:w="1699"/>
            <w:tcBorders>
              <w:top w:color="000000" w:sz="4" w:val="single"/>
              <w:left w:color="000000" w:sz="4" w:val="single"/>
              <w:bottom w:color="000000" w:sz="4" w:val="single"/>
              <w:right w:color="000000" w:sz="4" w:val="single"/>
            </w:tcBorders>
          </w:tcPr>
          <w:p w14:paraId="27100000">
            <w:pPr>
              <w:ind/>
              <w:jc w:val="center"/>
              <w:rPr>
                <w:sz w:val="28"/>
              </w:rPr>
            </w:pPr>
          </w:p>
          <w:p w14:paraId="28100000">
            <w:pPr>
              <w:ind/>
              <w:jc w:val="center"/>
              <w:rPr>
                <w:sz w:val="28"/>
              </w:rPr>
            </w:pPr>
            <w:r>
              <w:rPr>
                <w:sz w:val="28"/>
              </w:rPr>
              <w:t>391,3</w:t>
            </w:r>
          </w:p>
        </w:tc>
        <w:tc>
          <w:tcPr>
            <w:tcW w:type="dxa" w:w="1868"/>
            <w:tcBorders>
              <w:top w:color="000000" w:sz="4" w:val="single"/>
              <w:left w:color="000000" w:sz="4" w:val="single"/>
              <w:bottom w:color="000000" w:sz="4" w:val="single"/>
              <w:right w:color="000000" w:sz="4" w:val="single"/>
            </w:tcBorders>
          </w:tcPr>
          <w:p w14:paraId="29100000">
            <w:pPr>
              <w:ind/>
              <w:jc w:val="center"/>
              <w:rPr>
                <w:sz w:val="28"/>
              </w:rPr>
            </w:pPr>
          </w:p>
          <w:p w14:paraId="2A100000">
            <w:pPr>
              <w:ind/>
              <w:jc w:val="center"/>
              <w:rPr>
                <w:sz w:val="28"/>
              </w:rPr>
            </w:pPr>
            <w:r>
              <w:rPr>
                <w:sz w:val="28"/>
              </w:rPr>
              <w:t>406,9</w:t>
            </w:r>
          </w:p>
        </w:tc>
        <w:tc>
          <w:tcPr>
            <w:tcW w:type="dxa" w:w="1528"/>
            <w:tcBorders>
              <w:top w:color="000000" w:sz="4" w:val="single"/>
              <w:left w:color="000000" w:sz="4" w:val="single"/>
              <w:bottom w:color="000000" w:sz="4" w:val="single"/>
              <w:right w:color="000000" w:sz="4" w:val="single"/>
            </w:tcBorders>
          </w:tcPr>
          <w:p w14:paraId="2B100000">
            <w:pPr>
              <w:ind/>
              <w:jc w:val="center"/>
              <w:rPr>
                <w:sz w:val="28"/>
              </w:rPr>
            </w:pPr>
          </w:p>
          <w:p w14:paraId="2C100000">
            <w:pPr>
              <w:ind/>
              <w:jc w:val="center"/>
              <w:rPr>
                <w:sz w:val="28"/>
              </w:rPr>
            </w:pPr>
            <w:r>
              <w:rPr>
                <w:sz w:val="28"/>
              </w:rPr>
              <w:t>423,2</w:t>
            </w:r>
          </w:p>
        </w:tc>
      </w:tr>
      <w:tr>
        <w:tc>
          <w:tcPr>
            <w:tcW w:type="dxa" w:w="637"/>
            <w:tcBorders>
              <w:top w:color="000000" w:sz="4" w:val="single"/>
              <w:left w:color="000000" w:sz="4" w:val="single"/>
              <w:bottom w:color="000000" w:sz="4" w:val="single"/>
              <w:right w:color="000000" w:sz="4" w:val="single"/>
            </w:tcBorders>
          </w:tcPr>
          <w:p w14:paraId="2D100000">
            <w:pPr>
              <w:rPr>
                <w:sz w:val="28"/>
              </w:rPr>
            </w:pPr>
            <w:r>
              <w:rPr>
                <w:sz w:val="28"/>
              </w:rPr>
              <w:t>1.3.</w:t>
            </w:r>
          </w:p>
        </w:tc>
        <w:tc>
          <w:tcPr>
            <w:tcW w:type="dxa" w:w="3646"/>
            <w:tcBorders>
              <w:top w:color="000000" w:sz="4" w:val="single"/>
              <w:left w:color="000000" w:sz="4" w:val="single"/>
              <w:bottom w:color="000000" w:sz="4" w:val="single"/>
              <w:right w:color="000000" w:sz="4" w:val="single"/>
            </w:tcBorders>
          </w:tcPr>
          <w:p w14:paraId="2E100000">
            <w:pPr>
              <w:rPr>
                <w:sz w:val="28"/>
              </w:rPr>
            </w:pPr>
            <w:r>
              <w:rPr>
                <w:sz w:val="28"/>
              </w:rPr>
              <w:t>- доходы от сдачи в аренду имущества, составляющего  государственную (муниципальную) казну (за исключением земельных участков)</w:t>
            </w:r>
          </w:p>
        </w:tc>
        <w:tc>
          <w:tcPr>
            <w:tcW w:type="dxa" w:w="1699"/>
            <w:tcBorders>
              <w:top w:color="000000" w:sz="4" w:val="single"/>
              <w:left w:color="000000" w:sz="4" w:val="single"/>
              <w:bottom w:color="000000" w:sz="4" w:val="single"/>
              <w:right w:color="000000" w:sz="4" w:val="single"/>
            </w:tcBorders>
          </w:tcPr>
          <w:p w14:paraId="2F100000">
            <w:pPr>
              <w:ind/>
              <w:jc w:val="center"/>
              <w:rPr>
                <w:sz w:val="28"/>
              </w:rPr>
            </w:pPr>
            <w:r>
              <w:rPr>
                <w:sz w:val="28"/>
              </w:rPr>
              <w:t>22,0</w:t>
            </w:r>
          </w:p>
        </w:tc>
        <w:tc>
          <w:tcPr>
            <w:tcW w:type="dxa" w:w="1868"/>
            <w:tcBorders>
              <w:top w:color="000000" w:sz="4" w:val="single"/>
              <w:left w:color="000000" w:sz="4" w:val="single"/>
              <w:bottom w:color="000000" w:sz="4" w:val="single"/>
              <w:right w:color="000000" w:sz="4" w:val="single"/>
            </w:tcBorders>
          </w:tcPr>
          <w:p w14:paraId="30100000">
            <w:pPr>
              <w:ind/>
              <w:jc w:val="center"/>
              <w:rPr>
                <w:sz w:val="28"/>
              </w:rPr>
            </w:pPr>
            <w:r>
              <w:rPr>
                <w:sz w:val="28"/>
              </w:rPr>
              <w:t>22,9</w:t>
            </w:r>
          </w:p>
        </w:tc>
        <w:tc>
          <w:tcPr>
            <w:tcW w:type="dxa" w:w="1528"/>
            <w:tcBorders>
              <w:top w:color="000000" w:sz="4" w:val="single"/>
              <w:left w:color="000000" w:sz="4" w:val="single"/>
              <w:bottom w:color="000000" w:sz="4" w:val="single"/>
              <w:right w:color="000000" w:sz="4" w:val="single"/>
            </w:tcBorders>
          </w:tcPr>
          <w:p w14:paraId="31100000">
            <w:pPr>
              <w:ind/>
              <w:jc w:val="center"/>
              <w:rPr>
                <w:sz w:val="28"/>
              </w:rPr>
            </w:pPr>
            <w:r>
              <w:rPr>
                <w:sz w:val="28"/>
              </w:rPr>
              <w:t>23,8</w:t>
            </w:r>
          </w:p>
        </w:tc>
      </w:tr>
    </w:tbl>
    <w:p w14:paraId="32100000">
      <w:pPr>
        <w:rPr>
          <w:sz w:val="28"/>
        </w:rPr>
      </w:pPr>
      <w:r>
        <w:rPr>
          <w:sz w:val="28"/>
        </w:rPr>
        <w:t xml:space="preserve">      </w:t>
      </w:r>
    </w:p>
    <w:p w14:paraId="33100000">
      <w:pPr>
        <w:pStyle w:val="Style_8"/>
        <w:spacing w:after="0" w:line="276" w:lineRule="auto"/>
        <w:ind/>
        <w:rPr>
          <w:sz w:val="28"/>
        </w:rPr>
      </w:pPr>
    </w:p>
    <w:p w14:paraId="34100000">
      <w:pPr>
        <w:pStyle w:val="Style_8"/>
        <w:spacing w:after="0" w:line="276" w:lineRule="auto"/>
        <w:ind/>
        <w:rPr>
          <w:sz w:val="28"/>
        </w:rPr>
      </w:pPr>
    </w:p>
    <w:p w14:paraId="35100000">
      <w:pPr>
        <w:pStyle w:val="Style_8"/>
        <w:spacing w:after="0" w:line="276" w:lineRule="auto"/>
        <w:ind/>
        <w:rPr>
          <w:sz w:val="28"/>
        </w:rPr>
      </w:pPr>
    </w:p>
    <w:p w14:paraId="36100000">
      <w:pPr>
        <w:pStyle w:val="Style_8"/>
        <w:spacing w:after="0" w:line="276" w:lineRule="auto"/>
        <w:ind/>
        <w:rPr>
          <w:sz w:val="28"/>
        </w:rPr>
      </w:pPr>
    </w:p>
    <w:p w14:paraId="37100000">
      <w:pPr>
        <w:pStyle w:val="Style_8"/>
        <w:spacing w:after="0" w:line="276" w:lineRule="auto"/>
        <w:ind/>
        <w:rPr>
          <w:sz w:val="28"/>
        </w:rPr>
      </w:pPr>
    </w:p>
    <w:p w14:paraId="38100000">
      <w:pPr>
        <w:pStyle w:val="Style_8"/>
        <w:spacing w:after="0" w:line="276" w:lineRule="auto"/>
        <w:ind/>
        <w:rPr>
          <w:sz w:val="28"/>
        </w:rPr>
      </w:pPr>
    </w:p>
    <w:p w14:paraId="39100000">
      <w:pPr>
        <w:ind/>
        <w:jc w:val="right"/>
        <w:rPr>
          <w:sz w:val="28"/>
        </w:rPr>
      </w:pPr>
      <w:r>
        <w:rPr>
          <w:sz w:val="28"/>
        </w:rPr>
        <w:t>Приложение 8</w:t>
      </w:r>
    </w:p>
    <w:p w14:paraId="3A100000">
      <w:pPr>
        <w:keepNext w:val="1"/>
        <w:ind/>
        <w:jc w:val="right"/>
        <w:outlineLvl w:val="1"/>
        <w:rPr>
          <w:sz w:val="28"/>
        </w:rPr>
      </w:pPr>
      <w:r>
        <w:rPr>
          <w:sz w:val="28"/>
        </w:rPr>
        <w:t xml:space="preserve">                                                                                        к пояснительной записке </w:t>
      </w:r>
    </w:p>
    <w:p w14:paraId="3B100000">
      <w:pPr>
        <w:keepNext w:val="1"/>
        <w:ind/>
        <w:jc w:val="center"/>
        <w:outlineLvl w:val="1"/>
      </w:pPr>
    </w:p>
    <w:p w14:paraId="3C100000">
      <w:pPr>
        <w:keepNext w:val="1"/>
        <w:ind/>
        <w:jc w:val="center"/>
        <w:outlineLvl w:val="1"/>
        <w:rPr>
          <w:b w:val="1"/>
        </w:rPr>
      </w:pPr>
    </w:p>
    <w:p w14:paraId="3D100000">
      <w:pPr>
        <w:keepNext w:val="1"/>
        <w:ind/>
        <w:outlineLvl w:val="1"/>
        <w:rPr>
          <w:b w:val="1"/>
          <w:sz w:val="28"/>
        </w:rPr>
      </w:pPr>
      <w:r>
        <w:rPr>
          <w:b w:val="1"/>
          <w:sz w:val="28"/>
        </w:rPr>
        <w:t xml:space="preserve">                                                       Расчет</w:t>
      </w:r>
    </w:p>
    <w:p w14:paraId="3E100000">
      <w:pPr>
        <w:ind/>
        <w:jc w:val="center"/>
        <w:rPr>
          <w:sz w:val="28"/>
        </w:rPr>
      </w:pPr>
      <w:r>
        <w:rPr>
          <w:sz w:val="28"/>
        </w:rPr>
        <w:t xml:space="preserve">поступлений  в бюджет поселения  штрафов, неустоек, пеней и платежей, а также средств, поступающих в целях возмещения вреда окружающей среде на 2025 год и плановый период 2026 и 2027 годов  </w:t>
      </w:r>
    </w:p>
    <w:p w14:paraId="3F100000">
      <w:pPr>
        <w:ind/>
        <w:jc w:val="center"/>
        <w:rPr>
          <w:sz w:val="28"/>
        </w:rPr>
      </w:pPr>
    </w:p>
    <w:p w14:paraId="40100000">
      <w:pPr>
        <w:tabs>
          <w:tab w:leader="none" w:pos="8931" w:val="right"/>
        </w:tabs>
        <w:ind/>
        <w:rPr>
          <w:sz w:val="28"/>
        </w:rPr>
      </w:pPr>
      <w:r>
        <w:rPr>
          <w:sz w:val="28"/>
        </w:rPr>
        <w:t xml:space="preserve">                                                                                                           тыс. рублей</w:t>
      </w:r>
    </w:p>
    <w:tbl>
      <w:tblPr>
        <w:tblStyle w:val="Style_4"/>
        <w:tblInd w:type="dxa" w:w="-17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24"/>
        <w:gridCol w:w="4890"/>
        <w:gridCol w:w="1440"/>
        <w:gridCol w:w="1440"/>
        <w:gridCol w:w="1260"/>
      </w:tblGrid>
      <w:tr>
        <w:trPr>
          <w:trHeight w:hRule="atLeast" w:val="548"/>
        </w:trPr>
        <w:tc>
          <w:tcPr>
            <w:tcW w:type="dxa" w:w="824"/>
            <w:tcBorders>
              <w:top w:color="000000" w:sz="4" w:val="single"/>
              <w:left w:color="000000" w:sz="4" w:val="single"/>
              <w:bottom w:color="000000" w:sz="4" w:val="single"/>
              <w:right w:color="000000" w:sz="4" w:val="single"/>
            </w:tcBorders>
          </w:tcPr>
          <w:p w14:paraId="41100000">
            <w:pPr>
              <w:rPr>
                <w:sz w:val="28"/>
              </w:rPr>
            </w:pPr>
            <w:r>
              <w:rPr>
                <w:sz w:val="28"/>
              </w:rPr>
              <w:t>№</w:t>
            </w:r>
          </w:p>
          <w:p w14:paraId="42100000">
            <w:pPr>
              <w:rPr>
                <w:sz w:val="26"/>
              </w:rPr>
            </w:pPr>
            <w:r>
              <w:rPr>
                <w:sz w:val="26"/>
              </w:rPr>
              <w:t>п/п</w:t>
            </w:r>
          </w:p>
        </w:tc>
        <w:tc>
          <w:tcPr>
            <w:tcW w:type="dxa" w:w="4890"/>
            <w:tcBorders>
              <w:top w:color="000000" w:sz="4" w:val="single"/>
              <w:left w:color="000000" w:sz="4" w:val="single"/>
              <w:bottom w:color="000000" w:sz="4" w:val="single"/>
              <w:right w:color="000000" w:sz="4" w:val="single"/>
            </w:tcBorders>
          </w:tcPr>
          <w:p w14:paraId="43100000">
            <w:pPr>
              <w:ind/>
              <w:jc w:val="center"/>
              <w:rPr>
                <w:sz w:val="28"/>
              </w:rPr>
            </w:pPr>
            <w:r>
              <w:rPr>
                <w:sz w:val="28"/>
              </w:rPr>
              <w:t>Наименование показателя</w:t>
            </w:r>
          </w:p>
          <w:p w14:paraId="44100000">
            <w:pPr>
              <w:ind/>
              <w:jc w:val="center"/>
              <w:rPr>
                <w:sz w:val="28"/>
              </w:rPr>
            </w:pPr>
          </w:p>
        </w:tc>
        <w:tc>
          <w:tcPr>
            <w:tcW w:type="dxa" w:w="1440"/>
            <w:tcBorders>
              <w:top w:color="000000" w:sz="4" w:val="single"/>
              <w:left w:color="000000" w:sz="4" w:val="single"/>
              <w:bottom w:color="000000" w:sz="4" w:val="single"/>
              <w:right w:color="000000" w:sz="4" w:val="single"/>
            </w:tcBorders>
          </w:tcPr>
          <w:p w14:paraId="45100000">
            <w:pPr>
              <w:ind/>
              <w:jc w:val="center"/>
              <w:rPr>
                <w:sz w:val="28"/>
              </w:rPr>
            </w:pPr>
            <w:r>
              <w:rPr>
                <w:sz w:val="28"/>
              </w:rPr>
              <w:t>2025 год</w:t>
            </w:r>
          </w:p>
        </w:tc>
        <w:tc>
          <w:tcPr>
            <w:tcW w:type="dxa" w:w="1440"/>
            <w:tcBorders>
              <w:top w:color="000000" w:sz="4" w:val="single"/>
              <w:left w:color="000000" w:sz="4" w:val="single"/>
              <w:bottom w:color="000000" w:sz="4" w:val="single"/>
              <w:right w:color="000000" w:sz="4" w:val="single"/>
            </w:tcBorders>
          </w:tcPr>
          <w:p w14:paraId="46100000">
            <w:pPr>
              <w:ind/>
              <w:jc w:val="center"/>
              <w:rPr>
                <w:sz w:val="28"/>
              </w:rPr>
            </w:pPr>
            <w:r>
              <w:rPr>
                <w:sz w:val="28"/>
              </w:rPr>
              <w:t>2026 год</w:t>
            </w:r>
          </w:p>
        </w:tc>
        <w:tc>
          <w:tcPr>
            <w:tcW w:type="dxa" w:w="1260"/>
            <w:tcBorders>
              <w:top w:color="000000" w:sz="4" w:val="single"/>
              <w:left w:color="000000" w:sz="4" w:val="single"/>
              <w:bottom w:color="000000" w:sz="4" w:val="single"/>
              <w:right w:color="000000" w:sz="4" w:val="single"/>
            </w:tcBorders>
          </w:tcPr>
          <w:p w14:paraId="47100000">
            <w:pPr>
              <w:ind/>
              <w:jc w:val="center"/>
              <w:rPr>
                <w:sz w:val="28"/>
              </w:rPr>
            </w:pPr>
            <w:r>
              <w:rPr>
                <w:sz w:val="28"/>
              </w:rPr>
              <w:t>2027 год</w:t>
            </w:r>
          </w:p>
        </w:tc>
      </w:tr>
      <w:tr>
        <w:trPr>
          <w:trHeight w:hRule="atLeast" w:val="816"/>
        </w:trPr>
        <w:tc>
          <w:tcPr>
            <w:tcW w:type="dxa" w:w="824"/>
            <w:tcBorders>
              <w:top w:color="000000" w:sz="4" w:val="single"/>
              <w:left w:color="000000" w:sz="4" w:val="single"/>
              <w:bottom w:color="000000" w:sz="4" w:val="single"/>
              <w:right w:color="000000" w:sz="4" w:val="single"/>
            </w:tcBorders>
          </w:tcPr>
          <w:p w14:paraId="48100000">
            <w:pPr>
              <w:rPr>
                <w:sz w:val="28"/>
              </w:rPr>
            </w:pPr>
            <w:r>
              <w:rPr>
                <w:sz w:val="28"/>
              </w:rPr>
              <w:t>1.</w:t>
            </w:r>
          </w:p>
        </w:tc>
        <w:tc>
          <w:tcPr>
            <w:tcW w:type="dxa" w:w="4890"/>
            <w:tcBorders>
              <w:top w:color="000000" w:sz="4" w:val="single"/>
              <w:left w:color="000000" w:sz="4" w:val="single"/>
              <w:bottom w:color="000000" w:sz="4" w:val="single"/>
              <w:right w:color="000000" w:sz="4" w:val="single"/>
            </w:tcBorders>
          </w:tcPr>
          <w:p w14:paraId="49100000">
            <w:pPr>
              <w:rPr>
                <w:sz w:val="28"/>
              </w:rPr>
            </w:pPr>
            <w:r>
              <w:rPr>
                <w:sz w:val="28"/>
              </w:rPr>
              <w:t xml:space="preserve">Налоговый потенциал </w:t>
            </w:r>
          </w:p>
        </w:tc>
        <w:tc>
          <w:tcPr>
            <w:tcW w:type="dxa" w:w="1440"/>
            <w:tcBorders>
              <w:top w:color="000000" w:sz="4" w:val="single"/>
              <w:left w:color="000000" w:sz="4" w:val="single"/>
              <w:bottom w:color="000000" w:sz="4" w:val="single"/>
              <w:right w:color="000000" w:sz="4" w:val="single"/>
            </w:tcBorders>
          </w:tcPr>
          <w:p w14:paraId="4A100000">
            <w:pPr>
              <w:ind/>
              <w:jc w:val="center"/>
              <w:rPr>
                <w:sz w:val="28"/>
              </w:rPr>
            </w:pPr>
          </w:p>
          <w:p w14:paraId="4B100000">
            <w:pPr>
              <w:ind/>
              <w:jc w:val="center"/>
              <w:rPr>
                <w:sz w:val="28"/>
              </w:rPr>
            </w:pPr>
            <w:r>
              <w:rPr>
                <w:sz w:val="28"/>
              </w:rPr>
              <w:t>0,9</w:t>
            </w:r>
          </w:p>
        </w:tc>
        <w:tc>
          <w:tcPr>
            <w:tcW w:type="dxa" w:w="1440"/>
            <w:tcBorders>
              <w:top w:color="000000" w:sz="4" w:val="single"/>
              <w:left w:color="000000" w:sz="4" w:val="single"/>
              <w:bottom w:color="000000" w:sz="4" w:val="single"/>
              <w:right w:color="000000" w:sz="4" w:val="single"/>
            </w:tcBorders>
          </w:tcPr>
          <w:p w14:paraId="4C100000">
            <w:pPr>
              <w:ind/>
              <w:jc w:val="center"/>
              <w:rPr>
                <w:sz w:val="28"/>
              </w:rPr>
            </w:pPr>
          </w:p>
          <w:p w14:paraId="4D100000">
            <w:pPr>
              <w:ind/>
              <w:jc w:val="center"/>
              <w:rPr>
                <w:sz w:val="28"/>
              </w:rPr>
            </w:pPr>
            <w:r>
              <w:rPr>
                <w:sz w:val="28"/>
              </w:rPr>
              <w:t>0,9</w:t>
            </w:r>
          </w:p>
        </w:tc>
        <w:tc>
          <w:tcPr>
            <w:tcW w:type="dxa" w:w="1260"/>
            <w:tcBorders>
              <w:top w:color="000000" w:sz="4" w:val="single"/>
              <w:left w:color="000000" w:sz="4" w:val="single"/>
              <w:bottom w:color="000000" w:sz="4" w:val="single"/>
              <w:right w:color="000000" w:sz="4" w:val="single"/>
            </w:tcBorders>
          </w:tcPr>
          <w:p w14:paraId="4E100000">
            <w:pPr>
              <w:ind/>
              <w:jc w:val="center"/>
              <w:rPr>
                <w:sz w:val="28"/>
              </w:rPr>
            </w:pPr>
          </w:p>
          <w:p w14:paraId="4F100000">
            <w:pPr>
              <w:ind/>
              <w:jc w:val="center"/>
              <w:rPr>
                <w:sz w:val="28"/>
              </w:rPr>
            </w:pPr>
            <w:r>
              <w:rPr>
                <w:sz w:val="28"/>
              </w:rPr>
              <w:t>0,9</w:t>
            </w:r>
          </w:p>
        </w:tc>
      </w:tr>
    </w:tbl>
    <w:p w14:paraId="50100000">
      <w:pPr>
        <w:pStyle w:val="Style_8"/>
        <w:spacing w:after="0" w:line="276" w:lineRule="auto"/>
        <w:ind/>
        <w:rPr>
          <w:sz w:val="28"/>
        </w:rPr>
      </w:pPr>
    </w:p>
    <w:sectPr>
      <w:footerReference r:id="rId1" w:type="default"/>
      <w:pgSz w:h="16848" w:orient="portrait" w:w="11908"/>
      <w:pgMar w:bottom="850" w:footer="709" w:gutter="0" w:header="720" w:left="164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pPr>
      <w:pStyle w:val="Style_1"/>
      <w:ind/>
      <w:jc w:val="right"/>
    </w:pP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3000000">
    <w:pPr>
      <w:pStyle w:val="Style_1"/>
      <w:ind/>
      <w:jc w:val="right"/>
    </w:pPr>
  </w:p>
  <w:p w14:paraId="04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5000000">
    <w:pPr>
      <w:pStyle w:val="Style_1"/>
      <w:ind/>
      <w:jc w:val="right"/>
    </w:pPr>
  </w:p>
  <w:p w14:paraId="06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7000000">
    <w:pPr>
      <w:pStyle w:val="Style_1"/>
      <w:ind/>
      <w:jc w:val="right"/>
    </w:pPr>
  </w:p>
  <w:p w14:paraId="08000000">
    <w:pPr>
      <w:pStyle w:val="Style_1"/>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9000000">
    <w:pPr>
      <w:pStyle w:val="Style_1"/>
      <w:ind/>
      <w:jc w:val="right"/>
    </w:pPr>
  </w:p>
  <w:p w14:paraId="0A000000">
    <w:pPr>
      <w:pStyle w:val="Style_1"/>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B000000">
    <w:pPr>
      <w:pStyle w:val="Style_1"/>
      <w:ind/>
      <w:jc w:val="right"/>
    </w:pPr>
  </w:p>
  <w:p w14:paraId="0C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211"/>
      </w:pPr>
      <w:rPr>
        <w:rFonts w:ascii="Times New Roman" w:hAnsi="Times New Roman"/>
        <w:spacing w:val="-1"/>
        <w:sz w:val="28"/>
      </w:rPr>
    </w:lvl>
    <w:lvl w:ilvl="1">
      <w:start w:val="1"/>
      <w:numFmt w:val="decimal"/>
      <w:lvlText w:val="%1.%2."/>
      <w:lvlJc w:val="left"/>
      <w:pPr>
        <w:ind w:hanging="360" w:left="1211"/>
      </w:pPr>
    </w:lvl>
    <w:lvl w:ilvl="2">
      <w:start w:val="1"/>
      <w:numFmt w:val="decimal"/>
      <w:lvlText w:val="%1.%2.%3."/>
      <w:lvlJc w:val="left"/>
      <w:pPr>
        <w:ind w:hanging="720" w:left="1571"/>
      </w:pPr>
    </w:lvl>
    <w:lvl w:ilvl="3">
      <w:start w:val="1"/>
      <w:numFmt w:val="decimal"/>
      <w:lvlText w:val="%1.%2.%3.%4."/>
      <w:lvlJc w:val="left"/>
      <w:pPr>
        <w:ind w:hanging="720" w:left="1571"/>
      </w:pPr>
    </w:lvl>
    <w:lvl w:ilvl="4">
      <w:start w:val="1"/>
      <w:numFmt w:val="decimal"/>
      <w:lvlText w:val="%1.%2.%3.%4.%5."/>
      <w:lvlJc w:val="left"/>
      <w:pPr>
        <w:ind w:hanging="1080" w:left="1931"/>
      </w:pPr>
    </w:lvl>
    <w:lvl w:ilvl="5">
      <w:start w:val="1"/>
      <w:numFmt w:val="decimal"/>
      <w:lvlText w:val="%1.%2.%3.%4.%5.%6."/>
      <w:lvlJc w:val="left"/>
      <w:pPr>
        <w:ind w:hanging="1080" w:left="1931"/>
      </w:pPr>
    </w:lvl>
    <w:lvl w:ilvl="6">
      <w:start w:val="1"/>
      <w:numFmt w:val="decimal"/>
      <w:lvlText w:val="%1.%2.%3.%4.%5.%6.%7."/>
      <w:lvlJc w:val="left"/>
      <w:pPr>
        <w:ind w:hanging="1440" w:left="2291"/>
      </w:pPr>
    </w:lvl>
    <w:lvl w:ilvl="7">
      <w:start w:val="1"/>
      <w:numFmt w:val="decimal"/>
      <w:lvlText w:val="%1.%2.%3.%4.%5.%6.%7.%8."/>
      <w:lvlJc w:val="left"/>
      <w:pPr>
        <w:ind w:hanging="1440" w:left="2291"/>
      </w:pPr>
    </w:lvl>
    <w:lvl w:ilvl="8">
      <w:start w:val="1"/>
      <w:numFmt w:val="decimal"/>
      <w:lvlText w:val="%1.%2.%3.%4.%5.%6.%7.%8.%9."/>
      <w:lvlJc w:val="left"/>
      <w:pPr>
        <w:ind w:hanging="1800" w:left="2651"/>
      </w:pPr>
    </w:lvl>
  </w:abstractNum>
  <w:abstractNum w:abstractNumId="1">
    <w:lvl w:ilvl="0">
      <w:start w:val="1"/>
      <w:numFmt w:val="decimal"/>
      <w:lvlText w:val="%1)"/>
      <w:lvlJc w:val="left"/>
      <w:pPr>
        <w:tabs>
          <w:tab w:leader="none" w:pos="1430" w:val="left"/>
        </w:tabs>
        <w:ind w:firstLine="851" w:left="-141"/>
      </w:pPr>
    </w:lvl>
    <w:lvl w:ilvl="1">
      <w:start w:val="1"/>
      <w:numFmt w:val="decimal"/>
      <w:lvlText w:val="%1.%2 "/>
      <w:lvlJc w:val="left"/>
      <w:pPr>
        <w:tabs>
          <w:tab w:leader="none" w:pos="1684" w:val="left"/>
        </w:tabs>
        <w:ind w:firstLine="907" w:left="57"/>
      </w:pPr>
    </w:lvl>
    <w:lvl w:ilvl="2">
      <w:numFmt w:val="bullet"/>
      <w:lvlText w:val=""/>
      <w:lvlJc w:val="left"/>
      <w:pPr>
        <w:tabs>
          <w:tab w:leader="none" w:pos="1531" w:val="left"/>
        </w:tabs>
        <w:ind w:hanging="397" w:left="1531"/>
      </w:pPr>
      <w:rPr>
        <w:rFonts w:ascii="Symbol" w:hAnsi="Symbol"/>
      </w:r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4">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5">
    <w:lvl w:ilvl="0">
      <w:start w:val="1"/>
      <w:numFmt w:val="decimal"/>
      <w:lvlText w:val="%1."/>
      <w:lvlJc w:val="left"/>
      <w:pPr>
        <w:ind w:hanging="450" w:left="450"/>
      </w:pPr>
    </w:lvl>
    <w:lvl w:ilvl="1">
      <w:start w:val="1"/>
      <w:numFmt w:val="decimal"/>
      <w:lvlText w:val="%1.%2."/>
      <w:lvlJc w:val="left"/>
      <w:pPr>
        <w:ind w:hanging="720" w:left="1287"/>
      </w:pPr>
    </w:lvl>
    <w:lvl w:ilvl="2">
      <w:start w:val="1"/>
      <w:numFmt w:val="decimal"/>
      <w:lvlText w:val="%1.%2.%3."/>
      <w:lvlJc w:val="left"/>
      <w:pPr>
        <w:ind w:hanging="720" w:left="1854"/>
      </w:pPr>
    </w:lvl>
    <w:lvl w:ilvl="3">
      <w:start w:val="1"/>
      <w:numFmt w:val="decimal"/>
      <w:lvlText w:val="%1.%2.%3.%4."/>
      <w:lvlJc w:val="left"/>
      <w:pPr>
        <w:ind w:hanging="1080" w:left="2781"/>
      </w:pPr>
    </w:lvl>
    <w:lvl w:ilvl="4">
      <w:start w:val="1"/>
      <w:numFmt w:val="decimal"/>
      <w:lvlText w:val="%1.%2.%3.%4.%5."/>
      <w:lvlJc w:val="left"/>
      <w:pPr>
        <w:ind w:hanging="1080" w:left="3348"/>
      </w:pPr>
    </w:lvl>
    <w:lvl w:ilvl="5">
      <w:start w:val="1"/>
      <w:numFmt w:val="decimal"/>
      <w:lvlText w:val="%1.%2.%3.%4.%5.%6."/>
      <w:lvlJc w:val="left"/>
      <w:pPr>
        <w:ind w:hanging="1440" w:left="4275"/>
      </w:pPr>
    </w:lvl>
    <w:lvl w:ilvl="6">
      <w:start w:val="1"/>
      <w:numFmt w:val="decimal"/>
      <w:lvlText w:val="%1.%2.%3.%4.%5.%6.%7."/>
      <w:lvlJc w:val="left"/>
      <w:pPr>
        <w:ind w:hanging="1800" w:left="5202"/>
      </w:pPr>
    </w:lvl>
    <w:lvl w:ilvl="7">
      <w:start w:val="1"/>
      <w:numFmt w:val="decimal"/>
      <w:lvlText w:val="%1.%2.%3.%4.%5.%6.%7.%8."/>
      <w:lvlJc w:val="left"/>
      <w:pPr>
        <w:ind w:hanging="1800" w:left="5769"/>
      </w:pPr>
    </w:lvl>
    <w:lvl w:ilvl="8">
      <w:start w:val="1"/>
      <w:numFmt w:val="decimal"/>
      <w:lvlText w:val="%1.%2.%3.%4.%5.%6.%7.%8.%9."/>
      <w:lvlJc w:val="left"/>
      <w:pPr>
        <w:ind w:hanging="2160" w:left="6696"/>
      </w:pPr>
    </w:lvl>
  </w:abstractNum>
  <w:abstractNum w:abstractNumId="6">
    <w:lvl w:ilvl="0">
      <w:start w:val="2"/>
      <w:numFmt w:val="decimal"/>
      <w:lvlText w:val="%1."/>
      <w:lvlJc w:val="left"/>
      <w:pPr>
        <w:ind w:hanging="450" w:left="450"/>
      </w:pPr>
    </w:lvl>
    <w:lvl w:ilvl="1">
      <w:start w:val="1"/>
      <w:numFmt w:val="decimal"/>
      <w:lvlText w:val="%1.%2."/>
      <w:lvlJc w:val="left"/>
      <w:pPr>
        <w:ind w:hanging="720" w:left="1287"/>
      </w:pPr>
    </w:lvl>
    <w:lvl w:ilvl="2">
      <w:start w:val="1"/>
      <w:numFmt w:val="decimal"/>
      <w:lvlText w:val="%1.%2.%3."/>
      <w:lvlJc w:val="left"/>
      <w:pPr>
        <w:ind w:hanging="720" w:left="1854"/>
      </w:pPr>
    </w:lvl>
    <w:lvl w:ilvl="3">
      <w:start w:val="1"/>
      <w:numFmt w:val="decimal"/>
      <w:lvlText w:val="%1.%2.%3.%4."/>
      <w:lvlJc w:val="left"/>
      <w:pPr>
        <w:ind w:hanging="1080" w:left="2781"/>
      </w:pPr>
    </w:lvl>
    <w:lvl w:ilvl="4">
      <w:start w:val="1"/>
      <w:numFmt w:val="decimal"/>
      <w:lvlText w:val="%1.%2.%3.%4.%5."/>
      <w:lvlJc w:val="left"/>
      <w:pPr>
        <w:ind w:hanging="1080" w:left="3348"/>
      </w:pPr>
    </w:lvl>
    <w:lvl w:ilvl="5">
      <w:start w:val="1"/>
      <w:numFmt w:val="decimal"/>
      <w:lvlText w:val="%1.%2.%3.%4.%5.%6."/>
      <w:lvlJc w:val="left"/>
      <w:pPr>
        <w:ind w:hanging="1440" w:left="4275"/>
      </w:pPr>
    </w:lvl>
    <w:lvl w:ilvl="6">
      <w:start w:val="1"/>
      <w:numFmt w:val="decimal"/>
      <w:lvlText w:val="%1.%2.%3.%4.%5.%6.%7."/>
      <w:lvlJc w:val="left"/>
      <w:pPr>
        <w:ind w:hanging="1800" w:left="5202"/>
      </w:pPr>
    </w:lvl>
    <w:lvl w:ilvl="7">
      <w:start w:val="1"/>
      <w:numFmt w:val="decimal"/>
      <w:lvlText w:val="%1.%2.%3.%4.%5.%6.%7.%8."/>
      <w:lvlJc w:val="left"/>
      <w:pPr>
        <w:ind w:hanging="1800" w:left="5769"/>
      </w:pPr>
    </w:lvl>
    <w:lvl w:ilvl="8">
      <w:start w:val="1"/>
      <w:numFmt w:val="decimal"/>
      <w:lvlText w:val="%1.%2.%3.%4.%5.%6.%7.%8.%9."/>
      <w:lvlJc w:val="left"/>
      <w:pPr>
        <w:ind w:hanging="2160" w:left="6696"/>
      </w:pPr>
    </w:lvl>
  </w:abstractNum>
  <w:abstractNum w:abstractNumId="7">
    <w:lvl w:ilvl="0">
      <w:start w:val="1"/>
      <w:numFmt w:val="upperRoman"/>
      <w:lvlText w:val="%1."/>
      <w:lvlJc w:val="left"/>
      <w:pPr>
        <w:tabs>
          <w:tab w:leader="none" w:pos="0" w:val="left"/>
        </w:tabs>
        <w:ind w:hanging="720" w:left="495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decimal"/>
      <w:lvlText w:val="%1."/>
      <w:lvlJc w:val="left"/>
      <w:pPr>
        <w:ind w:hanging="360" w:left="4188"/>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9">
    <w:lvl w:ilvl="0">
      <w:start w:val="1"/>
      <w:numFmt w:val="decimal"/>
      <w:pStyle w:val="Style_156"/>
      <w:lvlText w:val=""/>
      <w:lvlJc w:val="left"/>
      <w:pPr>
        <w:tabs>
          <w:tab w:leader="none" w:pos="0" w:val="left"/>
        </w:tabs>
        <w:ind w:hanging="432" w:left="432"/>
      </w:pPr>
    </w:lvl>
    <w:lvl w:ilvl="1">
      <w:start w:val="1"/>
      <w:numFmt w:val="decimal"/>
      <w:pStyle w:val="Style_7"/>
      <w:lvlText w:val=""/>
      <w:lvlJc w:val="left"/>
      <w:pPr>
        <w:tabs>
          <w:tab w:leader="none" w:pos="0" w:val="left"/>
        </w:tabs>
        <w:ind w:hanging="576" w:left="576"/>
      </w:pPr>
    </w:lvl>
    <w:lvl w:ilvl="2">
      <w:start w:val="1"/>
      <w:numFmt w:val="decimal"/>
      <w:lvlText w:val=""/>
      <w:lvlJc w:val="left"/>
      <w:pPr>
        <w:tabs>
          <w:tab w:leader="none" w:pos="0" w:val="left"/>
        </w:tabs>
        <w:ind w:hanging="720" w:left="720"/>
      </w:pPr>
    </w:lvl>
    <w:lvl w:ilvl="3">
      <w:start w:val="1"/>
      <w:numFmt w:val="decimal"/>
      <w:pStyle w:val="Style_273"/>
      <w:lvlText w:val=""/>
      <w:lvlJc w:val="left"/>
      <w:pPr>
        <w:tabs>
          <w:tab w:leader="none" w:pos="0" w:val="left"/>
        </w:tabs>
        <w:ind w:hanging="864" w:left="864"/>
      </w:pPr>
    </w:lvl>
    <w:lvl w:ilvl="4">
      <w:start w:val="1"/>
      <w:numFmt w:val="decimal"/>
      <w:lvlText w:val=""/>
      <w:lvlJc w:val="left"/>
      <w:pPr>
        <w:tabs>
          <w:tab w:leader="none" w:pos="0" w:val="left"/>
        </w:tabs>
        <w:ind w:hanging="1008" w:left="1008"/>
      </w:pPr>
    </w:lvl>
    <w:lvl w:ilvl="5">
      <w:start w:val="1"/>
      <w:numFmt w:val="decimal"/>
      <w:pStyle w:val="Style_289"/>
      <w:lvlText w:val=""/>
      <w:lvlJc w:val="left"/>
      <w:pPr>
        <w:tabs>
          <w:tab w:leader="none" w:pos="0" w:val="left"/>
        </w:tabs>
        <w:ind w:hanging="1152" w:left="1152"/>
      </w:pPr>
    </w:lvl>
    <w:lvl w:ilvl="6">
      <w:start w:val="1"/>
      <w:numFmt w:val="decimal"/>
      <w:pStyle w:val="Style_30"/>
      <w:lvlText w:val=""/>
      <w:lvlJc w:val="left"/>
      <w:pPr>
        <w:tabs>
          <w:tab w:leader="none" w:pos="0" w:val="left"/>
        </w:tabs>
        <w:ind w:hanging="1296" w:left="1296"/>
      </w:pPr>
    </w:lvl>
    <w:lvl w:ilvl="7">
      <w:start w:val="1"/>
      <w:numFmt w:val="decimal"/>
      <w:pStyle w:val="Style_171"/>
      <w:lvlText w:val=""/>
      <w:lvlJc w:val="left"/>
      <w:pPr>
        <w:tabs>
          <w:tab w:leader="none" w:pos="0" w:val="left"/>
        </w:tabs>
        <w:ind w:hanging="1440" w:left="1440"/>
      </w:pPr>
    </w:lvl>
    <w:lvl w:ilvl="8">
      <w:start w:val="1"/>
      <w:numFmt w:val="decimal"/>
      <w:lvlText w:val=""/>
      <w:lvlJc w:val="left"/>
      <w:pPr>
        <w:tabs>
          <w:tab w:leader="none" w:pos="0" w:val="left"/>
        </w:tabs>
        <w:ind w:hanging="1584" w:left="1584"/>
      </w:pPr>
    </w:lvl>
  </w:abstractNum>
  <w:abstractNum w:abstractNumId="10">
    <w:lvl w:ilvl="0">
      <w:start w:val="1"/>
      <w:numFmt w:val="decimal"/>
      <w:pStyle w:val="Style_79"/>
      <w:lvlText w:val="%1)"/>
      <w:lvlJc w:val="left"/>
      <w:pPr>
        <w:tabs>
          <w:tab w:leader="none" w:pos="1430" w:val="left"/>
        </w:tabs>
        <w:ind w:firstLine="851" w:left="-141"/>
      </w:pPr>
    </w:lvl>
    <w:lvl w:ilvl="1">
      <w:start w:val="1"/>
      <w:numFmt w:val="decimal"/>
      <w:lvlText w:val="%1.%2 "/>
      <w:lvlJc w:val="left"/>
      <w:pPr>
        <w:tabs>
          <w:tab w:leader="none" w:pos="1684" w:val="left"/>
        </w:tabs>
        <w:ind w:firstLine="907" w:left="57"/>
      </w:pPr>
    </w:lvl>
    <w:lvl w:ilvl="2">
      <w:numFmt w:val="bullet"/>
      <w:lvlText w:val=""/>
      <w:lvlJc w:val="left"/>
      <w:pPr>
        <w:tabs>
          <w:tab w:leader="none" w:pos="1531" w:val="left"/>
        </w:tabs>
        <w:ind w:hanging="397" w:left="1531"/>
      </w:pPr>
      <w:rPr>
        <w:rFonts w:ascii="Symbol" w:hAnsi="Symbol"/>
      </w:rPr>
    </w:lvl>
    <w:lvl w:ilvl="3">
      <w:start w:val="1"/>
      <w:numFmt w:val="decimal"/>
      <w:lvlText w:val="%1.%2.%3.%4"/>
      <w:lvlJc w:val="left"/>
      <w:pPr>
        <w:tabs>
          <w:tab w:leader="none" w:pos="864" w:val="left"/>
        </w:tabs>
        <w:ind w:hanging="864" w:left="864"/>
      </w:pPr>
    </w:lvl>
    <w:lvl w:ilvl="4">
      <w:start w:val="1"/>
      <w:numFmt w:val="decimal"/>
      <w:lvlText w:val="%1.%2.%3.%4.%5"/>
      <w:lvlJc w:val="left"/>
      <w:pPr>
        <w:tabs>
          <w:tab w:leader="none" w:pos="1008" w:val="left"/>
        </w:tabs>
        <w:ind w:hanging="1008" w:left="1008"/>
      </w:pPr>
    </w:lvl>
    <w:lvl w:ilvl="5">
      <w:start w:val="1"/>
      <w:numFmt w:val="decimal"/>
      <w:lvlText w:val="%1.%2.%3.%4.%5.%6"/>
      <w:lvlJc w:val="left"/>
      <w:pPr>
        <w:tabs>
          <w:tab w:leader="none" w:pos="1152" w:val="left"/>
        </w:tabs>
        <w:ind w:hanging="1152" w:left="1152"/>
      </w:pPr>
    </w:lvl>
    <w:lvl w:ilvl="6">
      <w:start w:val="1"/>
      <w:numFmt w:val="decimal"/>
      <w:lvlText w:val="%1.%2.%3.%4.%5.%6.%7"/>
      <w:lvlJc w:val="left"/>
      <w:pPr>
        <w:tabs>
          <w:tab w:leader="none" w:pos="1296" w:val="left"/>
        </w:tabs>
        <w:ind w:hanging="1296" w:left="1296"/>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rPr>
      <w:color w:val="000000"/>
      <w:sz w:val="24"/>
    </w:rPr>
  </w:style>
  <w:style w:default="1" w:styleId="Style_12_ch" w:type="character">
    <w:name w:val="Normal"/>
    <w:link w:val="Style_12"/>
    <w:rPr>
      <w:color w:val="000000"/>
      <w:sz w:val="24"/>
    </w:rPr>
  </w:style>
  <w:style w:styleId="Style_13" w:type="paragraph">
    <w:name w:val="WW8Num15z0"/>
    <w:link w:val="Style_13_ch"/>
    <w:rPr>
      <w:rFonts w:ascii="Symbol" w:hAnsi="Symbol"/>
      <w:color w:val="000000"/>
    </w:rPr>
  </w:style>
  <w:style w:styleId="Style_13_ch" w:type="character">
    <w:name w:val="WW8Num15z0"/>
    <w:link w:val="Style_13"/>
    <w:rPr>
      <w:rFonts w:ascii="Symbol" w:hAnsi="Symbol"/>
      <w:color w:val="000000"/>
    </w:rPr>
  </w:style>
  <w:style w:styleId="Style_14" w:type="paragraph">
    <w:name w:val="Заголовок 1 Знак"/>
    <w:link w:val="Style_14_ch"/>
    <w:rPr>
      <w:rFonts w:ascii="Arial" w:hAnsi="Arial"/>
      <w:b w:val="1"/>
      <w:sz w:val="32"/>
    </w:rPr>
  </w:style>
  <w:style w:styleId="Style_14_ch" w:type="character">
    <w:name w:val="Заголовок 1 Знак"/>
    <w:link w:val="Style_14"/>
    <w:rPr>
      <w:rFonts w:ascii="Arial" w:hAnsi="Arial"/>
      <w:b w:val="1"/>
      <w:sz w:val="32"/>
    </w:rPr>
  </w:style>
  <w:style w:styleId="Style_15" w:type="paragraph">
    <w:name w:val="Знак Знак11"/>
    <w:link w:val="Style_15_ch"/>
    <w:rPr>
      <w:sz w:val="24"/>
    </w:rPr>
  </w:style>
  <w:style w:styleId="Style_15_ch" w:type="character">
    <w:name w:val="Знак Знак11"/>
    <w:link w:val="Style_15"/>
    <w:rPr>
      <w:sz w:val="24"/>
    </w:rPr>
  </w:style>
  <w:style w:styleId="Style_16" w:type="paragraph">
    <w:name w:val="toc 2"/>
    <w:basedOn w:val="Style_12"/>
    <w:next w:val="Style_12"/>
    <w:link w:val="Style_16_ch"/>
    <w:uiPriority w:val="39"/>
    <w:pPr>
      <w:ind w:firstLine="0" w:left="200"/>
    </w:pPr>
    <w:rPr>
      <w:rFonts w:ascii="XO Thames" w:hAnsi="XO Thames"/>
      <w:sz w:val="28"/>
    </w:rPr>
  </w:style>
  <w:style w:styleId="Style_16_ch" w:type="character">
    <w:name w:val="toc 2"/>
    <w:basedOn w:val="Style_12_ch"/>
    <w:link w:val="Style_16"/>
    <w:rPr>
      <w:rFonts w:ascii="XO Thames" w:hAnsi="XO Thames"/>
      <w:sz w:val="28"/>
    </w:rPr>
  </w:style>
  <w:style w:styleId="Style_17" w:type="paragraph">
    <w:name w:val="WW8Num32z2"/>
    <w:link w:val="Style_17_ch"/>
    <w:rPr>
      <w:rFonts w:ascii="Wingdings" w:hAnsi="Wingdings"/>
      <w:color w:val="000000"/>
    </w:rPr>
  </w:style>
  <w:style w:styleId="Style_17_ch" w:type="character">
    <w:name w:val="WW8Num32z2"/>
    <w:link w:val="Style_17"/>
    <w:rPr>
      <w:rFonts w:ascii="Wingdings" w:hAnsi="Wingdings"/>
      <w:color w:val="000000"/>
    </w:rPr>
  </w:style>
  <w:style w:styleId="Style_18" w:type="paragraph">
    <w:name w:val="Гиперссылка5"/>
    <w:link w:val="Style_18_ch"/>
    <w:rPr>
      <w:color w:val="0000FF"/>
      <w:u w:val="single"/>
    </w:rPr>
  </w:style>
  <w:style w:styleId="Style_18_ch" w:type="character">
    <w:name w:val="Гиперссылка5"/>
    <w:link w:val="Style_18"/>
    <w:rPr>
      <w:color w:val="0000FF"/>
      <w:u w:val="single"/>
    </w:rPr>
  </w:style>
  <w:style w:styleId="Style_19" w:type="paragraph">
    <w:name w:val="Знак12"/>
    <w:basedOn w:val="Style_12"/>
    <w:link w:val="Style_19_ch"/>
    <w:pPr>
      <w:spacing w:after="160" w:line="240" w:lineRule="exact"/>
      <w:ind/>
    </w:pPr>
    <w:rPr>
      <w:rFonts w:ascii="Verdana" w:hAnsi="Verdana"/>
      <w:sz w:val="20"/>
    </w:rPr>
  </w:style>
  <w:style w:styleId="Style_19_ch" w:type="character">
    <w:name w:val="Знак12"/>
    <w:basedOn w:val="Style_12_ch"/>
    <w:link w:val="Style_19"/>
    <w:rPr>
      <w:rFonts w:ascii="Verdana" w:hAnsi="Verdana"/>
      <w:sz w:val="20"/>
    </w:rPr>
  </w:style>
  <w:style w:styleId="Style_20" w:type="paragraph">
    <w:name w:val="Красная строка 2 Знак1"/>
    <w:basedOn w:val="Style_21"/>
    <w:link w:val="Style_20_ch"/>
  </w:style>
  <w:style w:styleId="Style_20_ch" w:type="character">
    <w:name w:val="Красная строка 2 Знак1"/>
    <w:basedOn w:val="Style_21_ch"/>
    <w:link w:val="Style_20"/>
  </w:style>
  <w:style w:styleId="Style_22" w:type="paragraph">
    <w:name w:val="Знак примечания2"/>
    <w:link w:val="Style_22_ch"/>
    <w:rPr>
      <w:sz w:val="16"/>
    </w:rPr>
  </w:style>
  <w:style w:styleId="Style_22_ch" w:type="character">
    <w:name w:val="Знак примечания2"/>
    <w:link w:val="Style_22"/>
    <w:rPr>
      <w:sz w:val="16"/>
    </w:rPr>
  </w:style>
  <w:style w:styleId="Style_23" w:type="paragraph">
    <w:name w:val="Верхний колонтитул Знак"/>
    <w:link w:val="Style_23_ch"/>
    <w:rPr>
      <w:sz w:val="24"/>
    </w:rPr>
  </w:style>
  <w:style w:styleId="Style_23_ch" w:type="character">
    <w:name w:val="Верхний колонтитул Знак"/>
    <w:link w:val="Style_23"/>
    <w:rPr>
      <w:sz w:val="24"/>
    </w:rPr>
  </w:style>
  <w:style w:styleId="Style_5" w:type="paragraph">
    <w:name w:val="Normal (Web)"/>
    <w:basedOn w:val="Style_12"/>
    <w:link w:val="Style_5_ch"/>
    <w:pPr>
      <w:spacing w:after="280" w:before="280"/>
      <w:ind/>
    </w:pPr>
  </w:style>
  <w:style w:styleId="Style_5_ch" w:type="character">
    <w:name w:val="Normal (Web)"/>
    <w:basedOn w:val="Style_12_ch"/>
    <w:link w:val="Style_5"/>
  </w:style>
  <w:style w:styleId="Style_24" w:type="paragraph">
    <w:name w:val="Гипертекстовая ссылка"/>
    <w:link w:val="Style_24_ch"/>
    <w:rPr>
      <w:b w:val="1"/>
      <w:color w:val="106BBE"/>
    </w:rPr>
  </w:style>
  <w:style w:styleId="Style_24_ch" w:type="character">
    <w:name w:val="Гипертекстовая ссылка"/>
    <w:link w:val="Style_24"/>
    <w:rPr>
      <w:b w:val="1"/>
      <w:color w:val="106BBE"/>
    </w:rPr>
  </w:style>
  <w:style w:styleId="Style_25" w:type="paragraph">
    <w:name w:val="WW8Num38z0"/>
    <w:link w:val="Style_25_ch"/>
    <w:rPr>
      <w:color w:val="000000"/>
    </w:rPr>
  </w:style>
  <w:style w:styleId="Style_25_ch" w:type="character">
    <w:name w:val="WW8Num38z0"/>
    <w:link w:val="Style_25"/>
    <w:rPr>
      <w:color w:val="000000"/>
    </w:rPr>
  </w:style>
  <w:style w:styleId="Style_26" w:type="paragraph">
    <w:name w:val="Прижатый влево"/>
    <w:basedOn w:val="Style_12"/>
    <w:next w:val="Style_12"/>
    <w:link w:val="Style_26_ch"/>
    <w:rPr>
      <w:rFonts w:ascii="Arial" w:hAnsi="Arial"/>
    </w:rPr>
  </w:style>
  <w:style w:styleId="Style_26_ch" w:type="character">
    <w:name w:val="Прижатый влево"/>
    <w:basedOn w:val="Style_12_ch"/>
    <w:link w:val="Style_26"/>
    <w:rPr>
      <w:rFonts w:ascii="Arial" w:hAnsi="Arial"/>
    </w:rPr>
  </w:style>
  <w:style w:styleId="Style_27" w:type="paragraph">
    <w:name w:val="toc 4"/>
    <w:basedOn w:val="Style_12"/>
    <w:next w:val="Style_12"/>
    <w:link w:val="Style_27_ch"/>
    <w:uiPriority w:val="39"/>
    <w:pPr>
      <w:ind w:firstLine="0" w:left="600"/>
    </w:pPr>
    <w:rPr>
      <w:rFonts w:ascii="XO Thames" w:hAnsi="XO Thames"/>
      <w:sz w:val="28"/>
    </w:rPr>
  </w:style>
  <w:style w:styleId="Style_27_ch" w:type="character">
    <w:name w:val="toc 4"/>
    <w:basedOn w:val="Style_12_ch"/>
    <w:link w:val="Style_27"/>
    <w:rPr>
      <w:rFonts w:ascii="XO Thames" w:hAnsi="XO Thames"/>
      <w:sz w:val="28"/>
    </w:rPr>
  </w:style>
  <w:style w:styleId="Style_28" w:type="paragraph">
    <w:name w:val="Подпись к таблице_"/>
    <w:link w:val="Style_28_ch"/>
    <w:rPr>
      <w:b w:val="1"/>
      <w:spacing w:val="-5"/>
      <w:sz w:val="23"/>
    </w:rPr>
  </w:style>
  <w:style w:styleId="Style_28_ch" w:type="character">
    <w:name w:val="Подпись к таблице_"/>
    <w:link w:val="Style_28"/>
    <w:rPr>
      <w:b w:val="1"/>
      <w:spacing w:val="-5"/>
      <w:sz w:val="23"/>
    </w:rPr>
  </w:style>
  <w:style w:styleId="Style_29" w:type="paragraph">
    <w:name w:val="ConsNormal"/>
    <w:link w:val="Style_29_ch"/>
    <w:pPr>
      <w:widowControl w:val="0"/>
      <w:ind w:firstLine="720" w:left="0"/>
    </w:pPr>
    <w:rPr>
      <w:rFonts w:ascii="Arial" w:hAnsi="Arial"/>
      <w:color w:val="000000"/>
    </w:rPr>
  </w:style>
  <w:style w:styleId="Style_29_ch" w:type="character">
    <w:name w:val="ConsNormal"/>
    <w:link w:val="Style_29"/>
    <w:rPr>
      <w:rFonts w:ascii="Arial" w:hAnsi="Arial"/>
      <w:color w:val="000000"/>
    </w:rPr>
  </w:style>
  <w:style w:styleId="Style_30" w:type="paragraph">
    <w:name w:val="heading 7"/>
    <w:basedOn w:val="Style_12"/>
    <w:next w:val="Style_12"/>
    <w:link w:val="Style_30_ch"/>
    <w:uiPriority w:val="9"/>
    <w:qFormat/>
    <w:pPr>
      <w:keepNext w:val="1"/>
      <w:numPr>
        <w:ilvl w:val="6"/>
        <w:numId w:val="10"/>
      </w:numPr>
      <w:ind/>
      <w:jc w:val="both"/>
      <w:outlineLvl w:val="6"/>
    </w:pPr>
    <w:rPr>
      <w:rFonts w:ascii="Arial" w:hAnsi="Arial"/>
      <w:b w:val="1"/>
      <w:i w:val="1"/>
      <w:sz w:val="22"/>
    </w:rPr>
  </w:style>
  <w:style w:styleId="Style_30_ch" w:type="character">
    <w:name w:val="heading 7"/>
    <w:basedOn w:val="Style_12_ch"/>
    <w:link w:val="Style_30"/>
    <w:rPr>
      <w:rFonts w:ascii="Arial" w:hAnsi="Arial"/>
      <w:b w:val="1"/>
      <w:i w:val="1"/>
      <w:sz w:val="22"/>
    </w:rPr>
  </w:style>
  <w:style w:styleId="Style_31" w:type="paragraph">
    <w:name w:val="WW8Num19z1"/>
    <w:link w:val="Style_31_ch"/>
    <w:rPr>
      <w:b w:val="1"/>
      <w:i w:val="1"/>
      <w:color w:val="000000"/>
    </w:rPr>
  </w:style>
  <w:style w:styleId="Style_31_ch" w:type="character">
    <w:name w:val="WW8Num19z1"/>
    <w:link w:val="Style_31"/>
    <w:rPr>
      <w:b w:val="1"/>
      <w:i w:val="1"/>
      <w:color w:val="000000"/>
    </w:rPr>
  </w:style>
  <w:style w:styleId="Style_32" w:type="paragraph">
    <w:name w:val="WW8Num13z0"/>
    <w:link w:val="Style_32_ch"/>
    <w:rPr>
      <w:rFonts w:ascii="Symbol" w:hAnsi="Symbol"/>
      <w:color w:val="000000"/>
    </w:rPr>
  </w:style>
  <w:style w:styleId="Style_32_ch" w:type="character">
    <w:name w:val="WW8Num13z0"/>
    <w:link w:val="Style_32"/>
    <w:rPr>
      <w:rFonts w:ascii="Symbol" w:hAnsi="Symbol"/>
      <w:color w:val="000000"/>
    </w:rPr>
  </w:style>
  <w:style w:styleId="Style_33" w:type="paragraph">
    <w:name w:val="WW8Num1z4"/>
    <w:link w:val="Style_33_ch"/>
    <w:rPr>
      <w:color w:val="000000"/>
    </w:rPr>
  </w:style>
  <w:style w:styleId="Style_33_ch" w:type="character">
    <w:name w:val="WW8Num1z4"/>
    <w:link w:val="Style_33"/>
    <w:rPr>
      <w:color w:val="000000"/>
    </w:rPr>
  </w:style>
  <w:style w:styleId="Style_34" w:type="paragraph">
    <w:name w:val="Знак Знак3 Знак Знак Знак Знак"/>
    <w:basedOn w:val="Style_12"/>
    <w:link w:val="Style_34_ch"/>
    <w:pPr>
      <w:tabs>
        <w:tab w:leader="none" w:pos="1287" w:val="left"/>
      </w:tabs>
      <w:spacing w:after="160" w:line="240" w:lineRule="exact"/>
      <w:ind w:hanging="360" w:left="1287"/>
      <w:jc w:val="both"/>
    </w:pPr>
    <w:rPr>
      <w:rFonts w:ascii="Verdana" w:hAnsi="Verdana"/>
      <w:sz w:val="20"/>
    </w:rPr>
  </w:style>
  <w:style w:styleId="Style_34_ch" w:type="character">
    <w:name w:val="Знак Знак3 Знак Знак Знак Знак"/>
    <w:basedOn w:val="Style_12_ch"/>
    <w:link w:val="Style_34"/>
    <w:rPr>
      <w:rFonts w:ascii="Verdana" w:hAnsi="Verdana"/>
      <w:sz w:val="20"/>
    </w:rPr>
  </w:style>
  <w:style w:styleId="Style_35" w:type="paragraph">
    <w:name w:val="toc 6"/>
    <w:basedOn w:val="Style_12"/>
    <w:next w:val="Style_12"/>
    <w:link w:val="Style_35_ch"/>
    <w:uiPriority w:val="39"/>
    <w:pPr>
      <w:ind w:firstLine="0" w:left="1000"/>
    </w:pPr>
    <w:rPr>
      <w:rFonts w:ascii="XO Thames" w:hAnsi="XO Thames"/>
      <w:sz w:val="28"/>
    </w:rPr>
  </w:style>
  <w:style w:styleId="Style_35_ch" w:type="character">
    <w:name w:val="toc 6"/>
    <w:basedOn w:val="Style_12_ch"/>
    <w:link w:val="Style_35"/>
    <w:rPr>
      <w:rFonts w:ascii="XO Thames" w:hAnsi="XO Thames"/>
      <w:sz w:val="28"/>
    </w:rPr>
  </w:style>
  <w:style w:styleId="Style_36" w:type="paragraph">
    <w:name w:val="Основной текст с отступом 3 Знак1"/>
    <w:link w:val="Style_36_ch"/>
    <w:rPr>
      <w:sz w:val="16"/>
    </w:rPr>
  </w:style>
  <w:style w:styleId="Style_36_ch" w:type="character">
    <w:name w:val="Основной текст с отступом 3 Знак1"/>
    <w:link w:val="Style_36"/>
    <w:rPr>
      <w:sz w:val="16"/>
    </w:rPr>
  </w:style>
  <w:style w:styleId="Style_37" w:type="paragraph">
    <w:name w:val="Body Text Indent 3"/>
    <w:basedOn w:val="Style_12"/>
    <w:link w:val="Style_37_ch"/>
    <w:pPr>
      <w:spacing w:after="120"/>
      <w:ind w:firstLine="0" w:left="283"/>
    </w:pPr>
    <w:rPr>
      <w:sz w:val="16"/>
    </w:rPr>
  </w:style>
  <w:style w:styleId="Style_37_ch" w:type="character">
    <w:name w:val="Body Text Indent 3"/>
    <w:basedOn w:val="Style_12_ch"/>
    <w:link w:val="Style_37"/>
    <w:rPr>
      <w:sz w:val="16"/>
    </w:rPr>
  </w:style>
  <w:style w:styleId="Style_38" w:type="paragraph">
    <w:name w:val="Footer Char"/>
    <w:basedOn w:val="Style_39"/>
    <w:link w:val="Style_38_ch"/>
    <w:rPr>
      <w:sz w:val="24"/>
    </w:rPr>
  </w:style>
  <w:style w:styleId="Style_38_ch" w:type="character">
    <w:name w:val="Footer Char"/>
    <w:basedOn w:val="Style_39_ch"/>
    <w:link w:val="Style_38"/>
    <w:rPr>
      <w:sz w:val="24"/>
    </w:rPr>
  </w:style>
  <w:style w:styleId="Style_40" w:type="paragraph">
    <w:name w:val="toc 7"/>
    <w:basedOn w:val="Style_12"/>
    <w:next w:val="Style_12"/>
    <w:link w:val="Style_40_ch"/>
    <w:uiPriority w:val="39"/>
    <w:pPr>
      <w:ind w:firstLine="0" w:left="1200"/>
    </w:pPr>
    <w:rPr>
      <w:rFonts w:ascii="XO Thames" w:hAnsi="XO Thames"/>
      <w:sz w:val="28"/>
    </w:rPr>
  </w:style>
  <w:style w:styleId="Style_40_ch" w:type="character">
    <w:name w:val="toc 7"/>
    <w:basedOn w:val="Style_12_ch"/>
    <w:link w:val="Style_40"/>
    <w:rPr>
      <w:rFonts w:ascii="XO Thames" w:hAnsi="XO Thames"/>
      <w:sz w:val="28"/>
    </w:rPr>
  </w:style>
  <w:style w:styleId="Style_41" w:type="paragraph">
    <w:name w:val="Подпись к таблице (2)"/>
    <w:basedOn w:val="Style_12"/>
    <w:link w:val="Style_41_ch"/>
    <w:pPr>
      <w:widowControl w:val="0"/>
      <w:spacing w:line="240" w:lineRule="atLeast"/>
      <w:ind/>
      <w:jc w:val="right"/>
    </w:pPr>
    <w:rPr>
      <w:b w:val="1"/>
      <w:spacing w:val="-5"/>
      <w:sz w:val="18"/>
    </w:rPr>
  </w:style>
  <w:style w:styleId="Style_41_ch" w:type="character">
    <w:name w:val="Подпись к таблице (2)"/>
    <w:basedOn w:val="Style_12_ch"/>
    <w:link w:val="Style_41"/>
    <w:rPr>
      <w:b w:val="1"/>
      <w:spacing w:val="-5"/>
      <w:sz w:val="18"/>
    </w:rPr>
  </w:style>
  <w:style w:styleId="Style_42" w:type="paragraph">
    <w:name w:val="Знак сноски1"/>
    <w:link w:val="Style_42_ch"/>
    <w:rPr>
      <w:vertAlign w:val="superscript"/>
    </w:rPr>
  </w:style>
  <w:style w:styleId="Style_42_ch" w:type="character">
    <w:name w:val="Знак сноски1"/>
    <w:link w:val="Style_42"/>
    <w:rPr>
      <w:vertAlign w:val="superscript"/>
    </w:rPr>
  </w:style>
  <w:style w:styleId="Style_1" w:type="paragraph">
    <w:name w:val="footer"/>
    <w:basedOn w:val="Style_12"/>
    <w:link w:val="Style_1_ch"/>
    <w:pPr>
      <w:tabs>
        <w:tab w:leader="none" w:pos="4677" w:val="center"/>
        <w:tab w:leader="none" w:pos="9355" w:val="right"/>
      </w:tabs>
      <w:ind/>
    </w:pPr>
  </w:style>
  <w:style w:styleId="Style_1_ch" w:type="character">
    <w:name w:val="footer"/>
    <w:basedOn w:val="Style_12_ch"/>
    <w:link w:val="Style_1"/>
  </w:style>
  <w:style w:styleId="Style_43" w:type="paragraph">
    <w:name w:val="Текст сноски Знак"/>
    <w:basedOn w:val="Style_44"/>
    <w:link w:val="Style_43_ch"/>
  </w:style>
  <w:style w:styleId="Style_43_ch" w:type="character">
    <w:name w:val="Текст сноски Знак"/>
    <w:basedOn w:val="Style_44_ch"/>
    <w:link w:val="Style_43"/>
  </w:style>
  <w:style w:styleId="Style_45" w:type="paragraph">
    <w:name w:val="Знак Знак1"/>
    <w:link w:val="Style_45_ch"/>
    <w:rPr>
      <w:sz w:val="24"/>
    </w:rPr>
  </w:style>
  <w:style w:styleId="Style_45_ch" w:type="character">
    <w:name w:val="Знак Знак1"/>
    <w:link w:val="Style_45"/>
    <w:rPr>
      <w:sz w:val="24"/>
    </w:rPr>
  </w:style>
  <w:style w:styleId="Style_21" w:type="paragraph">
    <w:name w:val="Body Text Indent"/>
    <w:basedOn w:val="Style_12"/>
    <w:link w:val="Style_21_ch"/>
    <w:pPr>
      <w:spacing w:after="120"/>
      <w:ind w:firstLine="0" w:left="283"/>
    </w:pPr>
  </w:style>
  <w:style w:styleId="Style_21_ch" w:type="character">
    <w:name w:val="Body Text Indent"/>
    <w:basedOn w:val="Style_12_ch"/>
    <w:link w:val="Style_21"/>
  </w:style>
  <w:style w:styleId="Style_46" w:type="paragraph">
    <w:name w:val="Знак Знак5"/>
    <w:link w:val="Style_46_ch"/>
    <w:rPr>
      <w:sz w:val="24"/>
    </w:rPr>
  </w:style>
  <w:style w:styleId="Style_46_ch" w:type="character">
    <w:name w:val="Знак Знак5"/>
    <w:link w:val="Style_46"/>
    <w:rPr>
      <w:sz w:val="24"/>
    </w:rPr>
  </w:style>
  <w:style w:styleId="Style_47" w:type="paragraph">
    <w:name w:val="WW8Num36z0"/>
    <w:link w:val="Style_47_ch"/>
    <w:rPr>
      <w:color w:val="000000"/>
    </w:rPr>
  </w:style>
  <w:style w:styleId="Style_47_ch" w:type="character">
    <w:name w:val="WW8Num36z0"/>
    <w:link w:val="Style_47"/>
    <w:rPr>
      <w:color w:val="000000"/>
    </w:rPr>
  </w:style>
  <w:style w:styleId="Style_48" w:type="paragraph">
    <w:name w:val="Гиперссылка22"/>
    <w:link w:val="Style_48_ch"/>
    <w:rPr>
      <w:color w:val="0000FF"/>
      <w:u w:val="single"/>
    </w:rPr>
  </w:style>
  <w:style w:styleId="Style_48_ch" w:type="character">
    <w:name w:val="Гиперссылка22"/>
    <w:link w:val="Style_48"/>
    <w:rPr>
      <w:color w:val="0000FF"/>
      <w:u w:val="single"/>
    </w:rPr>
  </w:style>
  <w:style w:styleId="Style_49" w:type="paragraph">
    <w:name w:val="ConsPlusTitle"/>
    <w:link w:val="Style_49_ch"/>
    <w:pPr>
      <w:widowControl w:val="0"/>
      <w:ind/>
    </w:pPr>
    <w:rPr>
      <w:b w:val="1"/>
      <w:sz w:val="24"/>
    </w:rPr>
  </w:style>
  <w:style w:styleId="Style_49_ch" w:type="character">
    <w:name w:val="ConsPlusTitle"/>
    <w:link w:val="Style_49"/>
    <w:rPr>
      <w:b w:val="1"/>
      <w:sz w:val="24"/>
    </w:rPr>
  </w:style>
  <w:style w:styleId="Style_50" w:type="paragraph">
    <w:name w:val="WW8Num28z0"/>
    <w:link w:val="Style_50_ch"/>
    <w:rPr>
      <w:color w:val="000000"/>
    </w:rPr>
  </w:style>
  <w:style w:styleId="Style_50_ch" w:type="character">
    <w:name w:val="WW8Num28z0"/>
    <w:link w:val="Style_50"/>
    <w:rPr>
      <w:color w:val="000000"/>
    </w:rPr>
  </w:style>
  <w:style w:styleId="Style_51" w:type="paragraph">
    <w:name w:val="caption"/>
    <w:basedOn w:val="Style_12"/>
    <w:next w:val="Style_12"/>
    <w:link w:val="Style_51_ch"/>
    <w:rPr>
      <w:b w:val="1"/>
      <w:sz w:val="20"/>
    </w:rPr>
  </w:style>
  <w:style w:styleId="Style_51_ch" w:type="character">
    <w:name w:val="caption"/>
    <w:basedOn w:val="Style_12_ch"/>
    <w:link w:val="Style_51"/>
    <w:rPr>
      <w:b w:val="1"/>
      <w:sz w:val="20"/>
    </w:rPr>
  </w:style>
  <w:style w:styleId="Style_52" w:type="paragraph">
    <w:name w:val="Знак Знак10 Знак Знак Знак Знак Знак Знак Знак Знак"/>
    <w:basedOn w:val="Style_12"/>
    <w:link w:val="Style_52_ch"/>
    <w:pPr>
      <w:spacing w:after="160" w:line="240" w:lineRule="exact"/>
      <w:ind/>
    </w:pPr>
    <w:rPr>
      <w:rFonts w:ascii="Verdana" w:hAnsi="Verdana"/>
      <w:sz w:val="20"/>
    </w:rPr>
  </w:style>
  <w:style w:styleId="Style_52_ch" w:type="character">
    <w:name w:val="Знак Знак10 Знак Знак Знак Знак Знак Знак Знак Знак"/>
    <w:basedOn w:val="Style_12_ch"/>
    <w:link w:val="Style_52"/>
    <w:rPr>
      <w:rFonts w:ascii="Verdana" w:hAnsi="Verdana"/>
      <w:sz w:val="20"/>
    </w:rPr>
  </w:style>
  <w:style w:styleId="Style_53" w:type="paragraph">
    <w:name w:val="Body Text 3"/>
    <w:basedOn w:val="Style_12"/>
    <w:link w:val="Style_53_ch"/>
    <w:pPr>
      <w:spacing w:after="120"/>
      <w:ind/>
    </w:pPr>
    <w:rPr>
      <w:sz w:val="16"/>
    </w:rPr>
  </w:style>
  <w:style w:styleId="Style_53_ch" w:type="character">
    <w:name w:val="Body Text 3"/>
    <w:basedOn w:val="Style_12_ch"/>
    <w:link w:val="Style_53"/>
    <w:rPr>
      <w:sz w:val="16"/>
    </w:rPr>
  </w:style>
  <w:style w:styleId="Style_54" w:type="paragraph">
    <w:name w:val="Основной текст 2 Знак1"/>
    <w:link w:val="Style_54_ch"/>
    <w:rPr>
      <w:sz w:val="24"/>
    </w:rPr>
  </w:style>
  <w:style w:styleId="Style_54_ch" w:type="character">
    <w:name w:val="Основной текст 2 Знак1"/>
    <w:link w:val="Style_54"/>
    <w:rPr>
      <w:sz w:val="24"/>
    </w:rPr>
  </w:style>
  <w:style w:styleId="Style_55" w:type="paragraph">
    <w:name w:val="pre"/>
    <w:link w:val="Style_55_ch"/>
    <w:rPr>
      <w:color w:val="000000"/>
    </w:rPr>
  </w:style>
  <w:style w:styleId="Style_55_ch" w:type="character">
    <w:name w:val="pre"/>
    <w:link w:val="Style_55"/>
    <w:rPr>
      <w:color w:val="000000"/>
    </w:rPr>
  </w:style>
  <w:style w:styleId="Style_56" w:type="paragraph">
    <w:name w:val="Знак примечания1"/>
    <w:link w:val="Style_56_ch"/>
    <w:rPr>
      <w:sz w:val="16"/>
    </w:rPr>
  </w:style>
  <w:style w:styleId="Style_56_ch" w:type="character">
    <w:name w:val="Знак примечания1"/>
    <w:link w:val="Style_56"/>
    <w:rPr>
      <w:sz w:val="16"/>
    </w:rPr>
  </w:style>
  <w:style w:styleId="Style_57" w:type="paragraph">
    <w:name w:val="heading 3"/>
    <w:basedOn w:val="Style_12"/>
    <w:next w:val="Style_12"/>
    <w:link w:val="Style_57_ch"/>
    <w:uiPriority w:val="9"/>
    <w:qFormat/>
    <w:pPr>
      <w:spacing w:after="120" w:before="120"/>
      <w:ind/>
      <w:jc w:val="both"/>
      <w:outlineLvl w:val="2"/>
    </w:pPr>
    <w:rPr>
      <w:rFonts w:ascii="XO Thames" w:hAnsi="XO Thames"/>
      <w:b w:val="1"/>
      <w:sz w:val="26"/>
    </w:rPr>
  </w:style>
  <w:style w:styleId="Style_57_ch" w:type="character">
    <w:name w:val="heading 3"/>
    <w:basedOn w:val="Style_12_ch"/>
    <w:link w:val="Style_57"/>
    <w:rPr>
      <w:rFonts w:ascii="XO Thames" w:hAnsi="XO Thames"/>
      <w:b w:val="1"/>
      <w:sz w:val="26"/>
    </w:rPr>
  </w:style>
  <w:style w:styleId="Style_58" w:type="paragraph">
    <w:name w:val="Заголовок 6 Знак"/>
    <w:link w:val="Style_58_ch"/>
    <w:rPr>
      <w:rFonts w:ascii="Calibri" w:hAnsi="Calibri"/>
      <w:b w:val="1"/>
      <w:color w:val="000000"/>
    </w:rPr>
  </w:style>
  <w:style w:styleId="Style_58_ch" w:type="character">
    <w:name w:val="Заголовок 6 Знак"/>
    <w:link w:val="Style_58"/>
    <w:rPr>
      <w:rFonts w:ascii="Calibri" w:hAnsi="Calibri"/>
      <w:b w:val="1"/>
      <w:color w:val="000000"/>
    </w:rPr>
  </w:style>
  <w:style w:styleId="Style_59" w:type="paragraph">
    <w:name w:val="Знак Знак"/>
    <w:basedOn w:val="Style_12"/>
    <w:link w:val="Style_59_ch"/>
    <w:pPr>
      <w:tabs>
        <w:tab w:leader="none" w:pos="1287" w:val="left"/>
      </w:tabs>
      <w:spacing w:after="160" w:line="240" w:lineRule="exact"/>
      <w:ind w:hanging="360" w:left="1287"/>
      <w:jc w:val="both"/>
    </w:pPr>
    <w:rPr>
      <w:rFonts w:ascii="Verdana" w:hAnsi="Verdana"/>
      <w:sz w:val="20"/>
    </w:rPr>
  </w:style>
  <w:style w:styleId="Style_59_ch" w:type="character">
    <w:name w:val="Знак Знак"/>
    <w:basedOn w:val="Style_12_ch"/>
    <w:link w:val="Style_59"/>
    <w:rPr>
      <w:rFonts w:ascii="Verdana" w:hAnsi="Verdana"/>
      <w:sz w:val="20"/>
    </w:rPr>
  </w:style>
  <w:style w:styleId="Style_60" w:type="paragraph">
    <w:name w:val="WW8Num12z0"/>
    <w:link w:val="Style_60_ch"/>
    <w:rPr>
      <w:color w:val="000000"/>
    </w:rPr>
  </w:style>
  <w:style w:styleId="Style_60_ch" w:type="character">
    <w:name w:val="WW8Num12z0"/>
    <w:link w:val="Style_60"/>
    <w:rPr>
      <w:color w:val="000000"/>
    </w:rPr>
  </w:style>
  <w:style w:styleId="Style_61" w:type="paragraph">
    <w:name w:val="subheader"/>
    <w:basedOn w:val="Style_12"/>
    <w:link w:val="Style_61_ch"/>
    <w:pPr>
      <w:spacing w:after="75" w:before="150"/>
      <w:ind/>
    </w:pPr>
    <w:rPr>
      <w:rFonts w:ascii="Arial" w:hAnsi="Arial"/>
      <w:b w:val="1"/>
      <w:sz w:val="18"/>
    </w:rPr>
  </w:style>
  <w:style w:styleId="Style_61_ch" w:type="character">
    <w:name w:val="subheader"/>
    <w:basedOn w:val="Style_12_ch"/>
    <w:link w:val="Style_61"/>
    <w:rPr>
      <w:rFonts w:ascii="Arial" w:hAnsi="Arial"/>
      <w:b w:val="1"/>
      <w:sz w:val="18"/>
    </w:rPr>
  </w:style>
  <w:style w:styleId="Style_62" w:type="paragraph">
    <w:name w:val="Основной шрифт абзаца23"/>
    <w:link w:val="Style_62_ch"/>
    <w:rPr>
      <w:color w:val="000000"/>
    </w:rPr>
  </w:style>
  <w:style w:styleId="Style_62_ch" w:type="character">
    <w:name w:val="Основной шрифт абзаца23"/>
    <w:link w:val="Style_62"/>
    <w:rPr>
      <w:color w:val="000000"/>
    </w:rPr>
  </w:style>
  <w:style w:styleId="Style_63" w:type="paragraph">
    <w:name w:val="Без интервала1"/>
    <w:link w:val="Style_63_ch"/>
    <w:rPr>
      <w:rFonts w:ascii="Calibri" w:hAnsi="Calibri"/>
      <w:color w:val="000000"/>
    </w:rPr>
  </w:style>
  <w:style w:styleId="Style_63_ch" w:type="character">
    <w:name w:val="Без интервала1"/>
    <w:link w:val="Style_63"/>
    <w:rPr>
      <w:rFonts w:ascii="Calibri" w:hAnsi="Calibri"/>
      <w:color w:val="000000"/>
    </w:rPr>
  </w:style>
  <w:style w:styleId="Style_64" w:type="paragraph">
    <w:name w:val="paragraph"/>
    <w:basedOn w:val="Style_12"/>
    <w:link w:val="Style_64_ch"/>
    <w:pPr>
      <w:spacing w:after="280" w:before="280"/>
      <w:ind/>
    </w:pPr>
  </w:style>
  <w:style w:styleId="Style_64_ch" w:type="character">
    <w:name w:val="paragraph"/>
    <w:basedOn w:val="Style_12_ch"/>
    <w:link w:val="Style_64"/>
  </w:style>
  <w:style w:styleId="Style_65" w:type="paragraph">
    <w:name w:val="Основной текст с отступом 21"/>
    <w:basedOn w:val="Style_12"/>
    <w:link w:val="Style_65_ch"/>
    <w:pPr>
      <w:keepNext w:val="1"/>
      <w:keepLines w:val="1"/>
      <w:ind w:firstLine="720" w:left="0"/>
      <w:jc w:val="both"/>
    </w:pPr>
    <w:rPr>
      <w:b w:val="1"/>
      <w:sz w:val="28"/>
    </w:rPr>
  </w:style>
  <w:style w:styleId="Style_65_ch" w:type="character">
    <w:name w:val="Основной текст с отступом 21"/>
    <w:basedOn w:val="Style_12_ch"/>
    <w:link w:val="Style_65"/>
    <w:rPr>
      <w:b w:val="1"/>
      <w:sz w:val="28"/>
    </w:rPr>
  </w:style>
  <w:style w:styleId="Style_66" w:type="paragraph">
    <w:name w:val="Footer Char4"/>
    <w:basedOn w:val="Style_67"/>
    <w:link w:val="Style_66_ch"/>
    <w:rPr>
      <w:sz w:val="24"/>
    </w:rPr>
  </w:style>
  <w:style w:styleId="Style_66_ch" w:type="character">
    <w:name w:val="Footer Char4"/>
    <w:basedOn w:val="Style_67_ch"/>
    <w:link w:val="Style_66"/>
    <w:rPr>
      <w:sz w:val="24"/>
    </w:rPr>
  </w:style>
  <w:style w:styleId="Style_68" w:type="paragraph">
    <w:name w:val="No Spacing1"/>
    <w:link w:val="Style_68_ch"/>
    <w:rPr>
      <w:rFonts w:ascii="Calibri" w:hAnsi="Calibri"/>
      <w:color w:val="000000"/>
    </w:rPr>
  </w:style>
  <w:style w:styleId="Style_68_ch" w:type="character">
    <w:name w:val="No Spacing1"/>
    <w:link w:val="Style_68"/>
    <w:rPr>
      <w:rFonts w:ascii="Calibri" w:hAnsi="Calibri"/>
      <w:color w:val="000000"/>
    </w:rPr>
  </w:style>
  <w:style w:styleId="Style_69" w:type="paragraph">
    <w:name w:val="List"/>
    <w:basedOn w:val="Style_8"/>
    <w:link w:val="Style_69_ch"/>
    <w:rPr>
      <w:rFonts w:ascii="Arial" w:hAnsi="Arial"/>
    </w:rPr>
  </w:style>
  <w:style w:styleId="Style_69_ch" w:type="character">
    <w:name w:val="List"/>
    <w:basedOn w:val="Style_8_ch"/>
    <w:link w:val="Style_69"/>
    <w:rPr>
      <w:rFonts w:ascii="Arial" w:hAnsi="Arial"/>
    </w:rPr>
  </w:style>
  <w:style w:styleId="Style_67" w:type="paragraph">
    <w:name w:val="Основной шрифт абзаца6"/>
    <w:link w:val="Style_67_ch"/>
    <w:rPr>
      <w:color w:val="000000"/>
    </w:rPr>
  </w:style>
  <w:style w:styleId="Style_67_ch" w:type="character">
    <w:name w:val="Основной шрифт абзаца6"/>
    <w:link w:val="Style_67"/>
    <w:rPr>
      <w:color w:val="000000"/>
    </w:rPr>
  </w:style>
  <w:style w:styleId="Style_70" w:type="paragraph">
    <w:name w:val="Основной текст с отступом Знак"/>
    <w:link w:val="Style_70_ch"/>
    <w:rPr>
      <w:sz w:val="24"/>
    </w:rPr>
  </w:style>
  <w:style w:styleId="Style_70_ch" w:type="character">
    <w:name w:val="Основной текст с отступом Знак"/>
    <w:link w:val="Style_70"/>
    <w:rPr>
      <w:sz w:val="24"/>
    </w:rPr>
  </w:style>
  <w:style w:styleId="Style_71" w:type="paragraph">
    <w:name w:val="Emphasis1"/>
    <w:link w:val="Style_71_ch"/>
    <w:rPr>
      <w:i w:val="1"/>
      <w:color w:val="000000"/>
    </w:rPr>
  </w:style>
  <w:style w:styleId="Style_71_ch" w:type="character">
    <w:name w:val="Emphasis1"/>
    <w:link w:val="Style_71"/>
    <w:rPr>
      <w:i w:val="1"/>
      <w:color w:val="000000"/>
    </w:rPr>
  </w:style>
  <w:style w:styleId="Style_72" w:type="paragraph">
    <w:name w:val="normaltextrun"/>
    <w:link w:val="Style_72_ch"/>
    <w:rPr>
      <w:color w:val="000000"/>
    </w:rPr>
  </w:style>
  <w:style w:styleId="Style_72_ch" w:type="character">
    <w:name w:val="normaltextrun"/>
    <w:link w:val="Style_72"/>
    <w:rPr>
      <w:color w:val="000000"/>
    </w:rPr>
  </w:style>
  <w:style w:styleId="Style_73" w:type="paragraph">
    <w:name w:val="Основной шрифт абзаца5"/>
    <w:link w:val="Style_73_ch"/>
    <w:rPr>
      <w:color w:val="000000"/>
    </w:rPr>
  </w:style>
  <w:style w:styleId="Style_73_ch" w:type="character">
    <w:name w:val="Основной шрифт абзаца5"/>
    <w:link w:val="Style_73"/>
    <w:rPr>
      <w:color w:val="000000"/>
    </w:rPr>
  </w:style>
  <w:style w:styleId="Style_74" w:type="paragraph">
    <w:name w:val="Текст выноски Знак"/>
    <w:link w:val="Style_74_ch"/>
    <w:rPr>
      <w:rFonts w:ascii="Tahoma" w:hAnsi="Tahoma"/>
      <w:sz w:val="16"/>
    </w:rPr>
  </w:style>
  <w:style w:styleId="Style_74_ch" w:type="character">
    <w:name w:val="Текст выноски Знак"/>
    <w:link w:val="Style_74"/>
    <w:rPr>
      <w:rFonts w:ascii="Tahoma" w:hAnsi="Tahoma"/>
      <w:sz w:val="16"/>
    </w:rPr>
  </w:style>
  <w:style w:styleId="Style_75" w:type="paragraph">
    <w:name w:val="Body Text First Indent 2"/>
    <w:basedOn w:val="Style_21"/>
    <w:link w:val="Style_75_ch"/>
    <w:pPr>
      <w:ind w:firstLine="210" w:left="0"/>
    </w:pPr>
  </w:style>
  <w:style w:styleId="Style_75_ch" w:type="character">
    <w:name w:val="Body Text First Indent 2"/>
    <w:basedOn w:val="Style_21_ch"/>
    <w:link w:val="Style_75"/>
  </w:style>
  <w:style w:styleId="Style_76" w:type="paragraph">
    <w:name w:val="Обычный13"/>
    <w:link w:val="Style_76_ch"/>
    <w:rPr>
      <w:sz w:val="24"/>
    </w:rPr>
  </w:style>
  <w:style w:styleId="Style_76_ch" w:type="character">
    <w:name w:val="Обычный13"/>
    <w:link w:val="Style_76"/>
    <w:rPr>
      <w:sz w:val="24"/>
    </w:rPr>
  </w:style>
  <w:style w:styleId="Style_77" w:type="paragraph">
    <w:name w:val="WW8Num11z1"/>
    <w:link w:val="Style_77_ch"/>
    <w:rPr>
      <w:color w:val="000000"/>
    </w:rPr>
  </w:style>
  <w:style w:styleId="Style_77_ch" w:type="character">
    <w:name w:val="WW8Num11z1"/>
    <w:link w:val="Style_77"/>
    <w:rPr>
      <w:color w:val="000000"/>
    </w:rPr>
  </w:style>
  <w:style w:styleId="Style_78" w:type="paragraph">
    <w:name w:val="WW8Num25z0"/>
    <w:link w:val="Style_78_ch"/>
    <w:rPr>
      <w:color w:val="000000"/>
    </w:rPr>
  </w:style>
  <w:style w:styleId="Style_78_ch" w:type="character">
    <w:name w:val="WW8Num25z0"/>
    <w:link w:val="Style_78"/>
    <w:rPr>
      <w:color w:val="000000"/>
    </w:rPr>
  </w:style>
  <w:style w:styleId="Style_79" w:type="paragraph">
    <w:name w:val="Нумерованный абзац"/>
    <w:link w:val="Style_79_ch"/>
    <w:pPr>
      <w:numPr>
        <w:numId w:val="11"/>
      </w:numPr>
      <w:tabs>
        <w:tab w:leader="none" w:pos="1134" w:val="left"/>
      </w:tabs>
      <w:spacing w:before="240"/>
      <w:ind/>
      <w:jc w:val="both"/>
    </w:pPr>
    <w:rPr>
      <w:sz w:val="28"/>
    </w:rPr>
  </w:style>
  <w:style w:styleId="Style_79_ch" w:type="character">
    <w:name w:val="Нумерованный абзац"/>
    <w:link w:val="Style_79"/>
    <w:rPr>
      <w:sz w:val="28"/>
    </w:rPr>
  </w:style>
  <w:style w:styleId="Style_80" w:type="paragraph">
    <w:name w:val="Название объекта1"/>
    <w:basedOn w:val="Style_12"/>
    <w:next w:val="Style_12"/>
    <w:link w:val="Style_80_ch"/>
    <w:rPr>
      <w:b w:val="1"/>
      <w:sz w:val="20"/>
    </w:rPr>
  </w:style>
  <w:style w:styleId="Style_80_ch" w:type="character">
    <w:name w:val="Название объекта1"/>
    <w:basedOn w:val="Style_12_ch"/>
    <w:link w:val="Style_80"/>
    <w:rPr>
      <w:b w:val="1"/>
      <w:sz w:val="20"/>
    </w:rPr>
  </w:style>
  <w:style w:styleId="Style_9" w:type="paragraph">
    <w:name w:val="No Spacing"/>
    <w:link w:val="Style_9_ch"/>
    <w:rPr>
      <w:rFonts w:ascii="Calibri" w:hAnsi="Calibri"/>
      <w:color w:val="000000"/>
    </w:rPr>
  </w:style>
  <w:style w:styleId="Style_9_ch" w:type="character">
    <w:name w:val="No Spacing"/>
    <w:link w:val="Style_9"/>
    <w:rPr>
      <w:rFonts w:ascii="Calibri" w:hAnsi="Calibri"/>
      <w:color w:val="000000"/>
    </w:rPr>
  </w:style>
  <w:style w:styleId="Style_81" w:type="paragraph">
    <w:name w:val="Заголовок 4 Знак"/>
    <w:link w:val="Style_81_ch"/>
    <w:rPr>
      <w:b w:val="1"/>
      <w:sz w:val="28"/>
    </w:rPr>
  </w:style>
  <w:style w:styleId="Style_81_ch" w:type="character">
    <w:name w:val="Заголовок 4 Знак"/>
    <w:link w:val="Style_81"/>
    <w:rPr>
      <w:b w:val="1"/>
      <w:sz w:val="28"/>
    </w:rPr>
  </w:style>
  <w:style w:styleId="Style_82" w:type="paragraph">
    <w:name w:val="WW8Num1z0"/>
    <w:link w:val="Style_82_ch"/>
    <w:rPr>
      <w:color w:val="000000"/>
    </w:rPr>
  </w:style>
  <w:style w:styleId="Style_82_ch" w:type="character">
    <w:name w:val="WW8Num1z0"/>
    <w:link w:val="Style_82"/>
    <w:rPr>
      <w:color w:val="000000"/>
    </w:rPr>
  </w:style>
  <w:style w:styleId="Style_83" w:type="paragraph">
    <w:name w:val="Гиперссылка14"/>
    <w:link w:val="Style_83_ch"/>
    <w:rPr>
      <w:color w:val="0000FF"/>
      <w:u w:val="single"/>
    </w:rPr>
  </w:style>
  <w:style w:styleId="Style_83_ch" w:type="character">
    <w:name w:val="Гиперссылка14"/>
    <w:link w:val="Style_83"/>
    <w:rPr>
      <w:color w:val="0000FF"/>
      <w:u w:val="single"/>
    </w:rPr>
  </w:style>
  <w:style w:styleId="Style_84" w:type="paragraph">
    <w:name w:val="Обычный16"/>
    <w:link w:val="Style_84_ch"/>
    <w:rPr>
      <w:sz w:val="24"/>
    </w:rPr>
  </w:style>
  <w:style w:styleId="Style_84_ch" w:type="character">
    <w:name w:val="Обычный16"/>
    <w:link w:val="Style_84"/>
    <w:rPr>
      <w:sz w:val="24"/>
    </w:rPr>
  </w:style>
  <w:style w:styleId="Style_85" w:type="paragraph">
    <w:name w:val="Название Знак"/>
    <w:link w:val="Style_85_ch"/>
    <w:rPr>
      <w:sz w:val="28"/>
    </w:rPr>
  </w:style>
  <w:style w:styleId="Style_85_ch" w:type="character">
    <w:name w:val="Название Знак"/>
    <w:link w:val="Style_85"/>
    <w:rPr>
      <w:sz w:val="28"/>
    </w:rPr>
  </w:style>
  <w:style w:styleId="Style_86" w:type="paragraph">
    <w:name w:val="WW8Num1z2"/>
    <w:link w:val="Style_86_ch"/>
    <w:rPr>
      <w:color w:val="000000"/>
    </w:rPr>
  </w:style>
  <w:style w:styleId="Style_86_ch" w:type="character">
    <w:name w:val="WW8Num1z2"/>
    <w:link w:val="Style_86"/>
    <w:rPr>
      <w:color w:val="000000"/>
    </w:rPr>
  </w:style>
  <w:style w:styleId="Style_44" w:type="paragraph">
    <w:name w:val="Основной шрифт абзаца14"/>
    <w:link w:val="Style_44_ch"/>
    <w:rPr>
      <w:color w:val="000000"/>
    </w:rPr>
  </w:style>
  <w:style w:styleId="Style_44_ch" w:type="character">
    <w:name w:val="Основной шрифт абзаца14"/>
    <w:link w:val="Style_44"/>
    <w:rPr>
      <w:color w:val="000000"/>
    </w:rPr>
  </w:style>
  <w:style w:styleId="Style_87" w:type="paragraph">
    <w:name w:val="Знак Знак3 Знак Знак2"/>
    <w:basedOn w:val="Style_12"/>
    <w:link w:val="Style_87_ch"/>
    <w:pPr>
      <w:tabs>
        <w:tab w:leader="none" w:pos="1287" w:val="left"/>
      </w:tabs>
      <w:spacing w:after="160" w:line="240" w:lineRule="exact"/>
      <w:ind w:hanging="360" w:left="1287"/>
      <w:jc w:val="both"/>
    </w:pPr>
    <w:rPr>
      <w:rFonts w:ascii="Verdana" w:hAnsi="Verdana"/>
      <w:sz w:val="20"/>
    </w:rPr>
  </w:style>
  <w:style w:styleId="Style_87_ch" w:type="character">
    <w:name w:val="Знак Знак3 Знак Знак2"/>
    <w:basedOn w:val="Style_12_ch"/>
    <w:link w:val="Style_87"/>
    <w:rPr>
      <w:rFonts w:ascii="Verdana" w:hAnsi="Verdana"/>
      <w:sz w:val="20"/>
    </w:rPr>
  </w:style>
  <w:style w:styleId="Style_39" w:type="paragraph">
    <w:name w:val="Default Paragraph Font3"/>
    <w:link w:val="Style_39_ch"/>
    <w:rPr>
      <w:color w:val="000000"/>
    </w:rPr>
  </w:style>
  <w:style w:styleId="Style_39_ch" w:type="character">
    <w:name w:val="Default Paragraph Font3"/>
    <w:link w:val="Style_39"/>
    <w:rPr>
      <w:color w:val="000000"/>
    </w:rPr>
  </w:style>
  <w:style w:styleId="Style_88" w:type="paragraph">
    <w:name w:val="WW8Num30z3"/>
    <w:link w:val="Style_88_ch"/>
    <w:rPr>
      <w:rFonts w:ascii="Symbol" w:hAnsi="Symbol"/>
      <w:color w:val="000000"/>
    </w:rPr>
  </w:style>
  <w:style w:styleId="Style_88_ch" w:type="character">
    <w:name w:val="WW8Num30z3"/>
    <w:link w:val="Style_88"/>
    <w:rPr>
      <w:rFonts w:ascii="Symbol" w:hAnsi="Symbol"/>
      <w:color w:val="000000"/>
    </w:rPr>
  </w:style>
  <w:style w:styleId="Style_89" w:type="paragraph">
    <w:name w:val="Знак Знак3 Знак Знак"/>
    <w:basedOn w:val="Style_12"/>
    <w:link w:val="Style_89_ch"/>
    <w:pPr>
      <w:tabs>
        <w:tab w:leader="none" w:pos="1287" w:val="left"/>
      </w:tabs>
      <w:spacing w:after="160" w:line="240" w:lineRule="exact"/>
      <w:ind w:hanging="360" w:left="1287"/>
      <w:jc w:val="both"/>
    </w:pPr>
    <w:rPr>
      <w:rFonts w:ascii="Verdana" w:hAnsi="Verdana"/>
      <w:sz w:val="20"/>
    </w:rPr>
  </w:style>
  <w:style w:styleId="Style_89_ch" w:type="character">
    <w:name w:val="Знак Знак3 Знак Знак"/>
    <w:basedOn w:val="Style_12_ch"/>
    <w:link w:val="Style_89"/>
    <w:rPr>
      <w:rFonts w:ascii="Verdana" w:hAnsi="Verdana"/>
      <w:sz w:val="20"/>
    </w:rPr>
  </w:style>
  <w:style w:styleId="Style_90" w:type="paragraph">
    <w:name w:val="Основной текст с отступом 22"/>
    <w:basedOn w:val="Style_12"/>
    <w:link w:val="Style_90_ch"/>
    <w:pPr>
      <w:widowControl w:val="0"/>
      <w:spacing w:after="120" w:line="480" w:lineRule="auto"/>
      <w:ind w:firstLine="0" w:left="283"/>
      <w:jc w:val="center"/>
    </w:pPr>
  </w:style>
  <w:style w:styleId="Style_90_ch" w:type="character">
    <w:name w:val="Основной текст с отступом 22"/>
    <w:basedOn w:val="Style_12_ch"/>
    <w:link w:val="Style_90"/>
  </w:style>
  <w:style w:styleId="Style_91" w:type="paragraph">
    <w:name w:val="WW8Num22z2"/>
    <w:link w:val="Style_91_ch"/>
    <w:rPr>
      <w:rFonts w:ascii="Wingdings" w:hAnsi="Wingdings"/>
      <w:color w:val="000000"/>
    </w:rPr>
  </w:style>
  <w:style w:styleId="Style_91_ch" w:type="character">
    <w:name w:val="WW8Num22z2"/>
    <w:link w:val="Style_91"/>
    <w:rPr>
      <w:rFonts w:ascii="Wingdings" w:hAnsi="Wingdings"/>
      <w:color w:val="000000"/>
    </w:rPr>
  </w:style>
  <w:style w:styleId="Style_92" w:type="paragraph">
    <w:name w:val="WW8Num8z0"/>
    <w:link w:val="Style_92_ch"/>
    <w:rPr>
      <w:color w:val="000000"/>
    </w:rPr>
  </w:style>
  <w:style w:styleId="Style_92_ch" w:type="character">
    <w:name w:val="WW8Num8z0"/>
    <w:link w:val="Style_92"/>
    <w:rPr>
      <w:color w:val="000000"/>
    </w:rPr>
  </w:style>
  <w:style w:styleId="Style_93" w:type="paragraph">
    <w:name w:val="WW8Num21z1"/>
    <w:link w:val="Style_93_ch"/>
    <w:rPr>
      <w:color w:val="000000"/>
    </w:rPr>
  </w:style>
  <w:style w:styleId="Style_93_ch" w:type="character">
    <w:name w:val="WW8Num21z1"/>
    <w:link w:val="Style_93"/>
    <w:rPr>
      <w:color w:val="000000"/>
    </w:rPr>
  </w:style>
  <w:style w:styleId="Style_94" w:type="paragraph">
    <w:name w:val="Гиперссылка2"/>
    <w:link w:val="Style_94_ch"/>
    <w:rPr>
      <w:color w:val="0000FF"/>
      <w:u w:val="single"/>
    </w:rPr>
  </w:style>
  <w:style w:styleId="Style_94_ch" w:type="character">
    <w:name w:val="Гиперссылка2"/>
    <w:link w:val="Style_94"/>
    <w:rPr>
      <w:color w:val="0000FF"/>
      <w:u w:val="single"/>
    </w:rPr>
  </w:style>
  <w:style w:styleId="Style_95" w:type="paragraph">
    <w:name w:val="Основной шрифт абзаца2"/>
    <w:link w:val="Style_95_ch"/>
    <w:rPr>
      <w:color w:val="000000"/>
    </w:rPr>
  </w:style>
  <w:style w:styleId="Style_95_ch" w:type="character">
    <w:name w:val="Основной шрифт абзаца2"/>
    <w:link w:val="Style_95"/>
    <w:rPr>
      <w:color w:val="000000"/>
    </w:rPr>
  </w:style>
  <w:style w:styleId="Style_96" w:type="paragraph">
    <w:name w:val="Default Paragraph Font12"/>
    <w:link w:val="Style_96_ch"/>
    <w:rPr>
      <w:color w:val="000000"/>
    </w:rPr>
  </w:style>
  <w:style w:styleId="Style_96_ch" w:type="character">
    <w:name w:val="Default Paragraph Font12"/>
    <w:link w:val="Style_96"/>
    <w:rPr>
      <w:color w:val="000000"/>
    </w:rPr>
  </w:style>
  <w:style w:styleId="Style_97" w:type="paragraph">
    <w:name w:val="Основной шрифт абзаца12"/>
    <w:link w:val="Style_97_ch"/>
    <w:rPr>
      <w:color w:val="000000"/>
    </w:rPr>
  </w:style>
  <w:style w:styleId="Style_97_ch" w:type="character">
    <w:name w:val="Основной шрифт абзаца12"/>
    <w:link w:val="Style_97"/>
    <w:rPr>
      <w:color w:val="000000"/>
    </w:rPr>
  </w:style>
  <w:style w:styleId="Style_98" w:type="paragraph">
    <w:name w:val="Знак Знак Знак1 Знак Знак Знак Знак2"/>
    <w:basedOn w:val="Style_12"/>
    <w:link w:val="Style_98_ch"/>
    <w:pPr>
      <w:spacing w:afterAutospacing="on" w:beforeAutospacing="on"/>
      <w:ind/>
      <w:jc w:val="both"/>
    </w:pPr>
    <w:rPr>
      <w:rFonts w:ascii="Tahoma" w:hAnsi="Tahoma"/>
      <w:sz w:val="20"/>
    </w:rPr>
  </w:style>
  <w:style w:styleId="Style_98_ch" w:type="character">
    <w:name w:val="Знак Знак Знак1 Знак Знак Знак Знак2"/>
    <w:basedOn w:val="Style_12_ch"/>
    <w:link w:val="Style_98"/>
    <w:rPr>
      <w:rFonts w:ascii="Tahoma" w:hAnsi="Tahoma"/>
      <w:sz w:val="20"/>
    </w:rPr>
  </w:style>
  <w:style w:styleId="Style_99" w:type="paragraph">
    <w:name w:val="Footnote2"/>
    <w:basedOn w:val="Style_12"/>
    <w:link w:val="Style_99_ch"/>
    <w:rPr>
      <w:sz w:val="20"/>
    </w:rPr>
  </w:style>
  <w:style w:styleId="Style_99_ch" w:type="character">
    <w:name w:val="Footnote2"/>
    <w:basedOn w:val="Style_12_ch"/>
    <w:link w:val="Style_99"/>
    <w:rPr>
      <w:sz w:val="20"/>
    </w:rPr>
  </w:style>
  <w:style w:styleId="Style_100" w:type="paragraph">
    <w:name w:val="Содержимое врезки"/>
    <w:basedOn w:val="Style_8"/>
    <w:link w:val="Style_100_ch"/>
  </w:style>
  <w:style w:styleId="Style_100_ch" w:type="character">
    <w:name w:val="Содержимое врезки"/>
    <w:basedOn w:val="Style_8_ch"/>
    <w:link w:val="Style_100"/>
  </w:style>
  <w:style w:styleId="Style_101" w:type="paragraph">
    <w:name w:val="apple-converted-space"/>
    <w:link w:val="Style_101_ch"/>
    <w:rPr>
      <w:color w:val="000000"/>
    </w:rPr>
  </w:style>
  <w:style w:styleId="Style_101_ch" w:type="character">
    <w:name w:val="apple-converted-space"/>
    <w:link w:val="Style_101"/>
    <w:rPr>
      <w:color w:val="000000"/>
    </w:rPr>
  </w:style>
  <w:style w:styleId="Style_6" w:type="paragraph">
    <w:name w:val="Гиперссылка1"/>
    <w:link w:val="Style_6_ch"/>
    <w:rPr>
      <w:color w:val="0000FF"/>
      <w:u w:val="single"/>
    </w:rPr>
  </w:style>
  <w:style w:styleId="Style_6_ch" w:type="character">
    <w:name w:val="Гиперссылка1"/>
    <w:link w:val="Style_6"/>
    <w:rPr>
      <w:color w:val="0000FF"/>
      <w:u w:val="single"/>
    </w:rPr>
  </w:style>
  <w:style w:styleId="Style_102" w:type="paragraph">
    <w:name w:val="Hyperlink2"/>
    <w:link w:val="Style_102_ch"/>
    <w:rPr>
      <w:color w:val="0000FF"/>
      <w:u w:val="single"/>
    </w:rPr>
  </w:style>
  <w:style w:styleId="Style_102_ch" w:type="character">
    <w:name w:val="Hyperlink2"/>
    <w:link w:val="Style_102"/>
    <w:rPr>
      <w:color w:val="0000FF"/>
      <w:u w:val="single"/>
    </w:rPr>
  </w:style>
  <w:style w:styleId="Style_103" w:type="paragraph">
    <w:name w:val="header"/>
    <w:basedOn w:val="Style_12"/>
    <w:link w:val="Style_103_ch"/>
    <w:pPr>
      <w:tabs>
        <w:tab w:leader="none" w:pos="4677" w:val="center"/>
        <w:tab w:leader="none" w:pos="9355" w:val="right"/>
      </w:tabs>
      <w:ind/>
    </w:pPr>
  </w:style>
  <w:style w:styleId="Style_103_ch" w:type="character">
    <w:name w:val="header"/>
    <w:basedOn w:val="Style_12_ch"/>
    <w:link w:val="Style_103"/>
  </w:style>
  <w:style w:styleId="Style_104" w:type="paragraph">
    <w:name w:val="WW8Num3z1"/>
    <w:link w:val="Style_104_ch"/>
    <w:rPr>
      <w:rFonts w:ascii="Courier New" w:hAnsi="Courier New"/>
      <w:color w:val="000000"/>
    </w:rPr>
  </w:style>
  <w:style w:styleId="Style_104_ch" w:type="character">
    <w:name w:val="WW8Num3z1"/>
    <w:link w:val="Style_104"/>
    <w:rPr>
      <w:rFonts w:ascii="Courier New" w:hAnsi="Courier New"/>
      <w:color w:val="000000"/>
    </w:rPr>
  </w:style>
  <w:style w:styleId="Style_105" w:type="paragraph">
    <w:name w:val="Style 12"/>
    <w:basedOn w:val="Style_12"/>
    <w:link w:val="Style_105_ch"/>
    <w:pPr>
      <w:widowControl w:val="0"/>
      <w:spacing w:after="180" w:before="1440" w:line="367" w:lineRule="exact"/>
      <w:ind w:hanging="360" w:left="360"/>
      <w:jc w:val="both"/>
    </w:pPr>
    <w:rPr>
      <w:sz w:val="26"/>
    </w:rPr>
  </w:style>
  <w:style w:styleId="Style_105_ch" w:type="character">
    <w:name w:val="Style 12"/>
    <w:basedOn w:val="Style_12_ch"/>
    <w:link w:val="Style_105"/>
    <w:rPr>
      <w:sz w:val="26"/>
    </w:rPr>
  </w:style>
  <w:style w:styleId="Style_106" w:type="paragraph">
    <w:name w:val="Знак1"/>
    <w:basedOn w:val="Style_12"/>
    <w:link w:val="Style_106_ch"/>
    <w:pPr>
      <w:spacing w:after="280" w:before="280"/>
      <w:ind/>
    </w:pPr>
    <w:rPr>
      <w:rFonts w:ascii="Tahoma" w:hAnsi="Tahoma"/>
      <w:sz w:val="20"/>
    </w:rPr>
  </w:style>
  <w:style w:styleId="Style_106_ch" w:type="character">
    <w:name w:val="Знак1"/>
    <w:basedOn w:val="Style_12_ch"/>
    <w:link w:val="Style_106"/>
    <w:rPr>
      <w:rFonts w:ascii="Tahoma" w:hAnsi="Tahoma"/>
      <w:sz w:val="20"/>
    </w:rPr>
  </w:style>
  <w:style w:styleId="Style_11" w:type="paragraph">
    <w:name w:val="ConsPlusNormal"/>
    <w:link w:val="Style_11_ch"/>
    <w:pPr>
      <w:ind w:firstLine="720" w:left="0"/>
    </w:pPr>
    <w:rPr>
      <w:rFonts w:ascii="Arial" w:hAnsi="Arial"/>
      <w:color w:val="000000"/>
    </w:rPr>
  </w:style>
  <w:style w:styleId="Style_11_ch" w:type="character">
    <w:name w:val="ConsPlusNormal"/>
    <w:link w:val="Style_11"/>
    <w:rPr>
      <w:rFonts w:ascii="Arial" w:hAnsi="Arial"/>
      <w:color w:val="000000"/>
    </w:rPr>
  </w:style>
  <w:style w:styleId="Style_107" w:type="paragraph">
    <w:name w:val="WW8Num28z2"/>
    <w:link w:val="Style_107_ch"/>
    <w:rPr>
      <w:rFonts w:ascii="Wingdings" w:hAnsi="Wingdings"/>
      <w:color w:val="000000"/>
    </w:rPr>
  </w:style>
  <w:style w:styleId="Style_107_ch" w:type="character">
    <w:name w:val="WW8Num28z2"/>
    <w:link w:val="Style_107"/>
    <w:rPr>
      <w:rFonts w:ascii="Wingdings" w:hAnsi="Wingdings"/>
      <w:color w:val="000000"/>
    </w:rPr>
  </w:style>
  <w:style w:styleId="Style_108" w:type="paragraph">
    <w:name w:val="Содержимое таблицы"/>
    <w:basedOn w:val="Style_12"/>
    <w:link w:val="Style_108_ch"/>
  </w:style>
  <w:style w:styleId="Style_108_ch" w:type="character">
    <w:name w:val="Содержимое таблицы"/>
    <w:basedOn w:val="Style_12_ch"/>
    <w:link w:val="Style_108"/>
  </w:style>
  <w:style w:styleId="Style_109" w:type="paragraph">
    <w:name w:val="WW8Num13z2"/>
    <w:link w:val="Style_109_ch"/>
    <w:rPr>
      <w:rFonts w:ascii="Wingdings" w:hAnsi="Wingdings"/>
      <w:color w:val="000000"/>
    </w:rPr>
  </w:style>
  <w:style w:styleId="Style_109_ch" w:type="character">
    <w:name w:val="WW8Num13z2"/>
    <w:link w:val="Style_109"/>
    <w:rPr>
      <w:rFonts w:ascii="Wingdings" w:hAnsi="Wingdings"/>
      <w:color w:val="000000"/>
    </w:rPr>
  </w:style>
  <w:style w:styleId="Style_110" w:type="paragraph">
    <w:name w:val="ConsNormal Знак"/>
    <w:link w:val="Style_110_ch"/>
    <w:rPr>
      <w:rFonts w:ascii="Arial" w:hAnsi="Arial"/>
      <w:color w:val="000000"/>
    </w:rPr>
  </w:style>
  <w:style w:styleId="Style_110_ch" w:type="character">
    <w:name w:val="ConsNormal Знак"/>
    <w:link w:val="Style_110"/>
    <w:rPr>
      <w:rFonts w:ascii="Arial" w:hAnsi="Arial"/>
      <w:color w:val="000000"/>
    </w:rPr>
  </w:style>
  <w:style w:styleId="Style_111" w:type="paragraph">
    <w:name w:val="Page Number1"/>
    <w:basedOn w:val="Style_96"/>
    <w:link w:val="Style_111_ch"/>
  </w:style>
  <w:style w:styleId="Style_111_ch" w:type="character">
    <w:name w:val="Page Number1"/>
    <w:basedOn w:val="Style_96_ch"/>
    <w:link w:val="Style_111"/>
  </w:style>
  <w:style w:styleId="Style_112" w:type="paragraph">
    <w:name w:val="Подпись к таблице"/>
    <w:basedOn w:val="Style_12"/>
    <w:link w:val="Style_112_ch"/>
    <w:pPr>
      <w:widowControl w:val="0"/>
      <w:spacing w:line="211" w:lineRule="exact"/>
      <w:ind/>
      <w:jc w:val="center"/>
    </w:pPr>
    <w:rPr>
      <w:b w:val="1"/>
      <w:spacing w:val="-5"/>
      <w:sz w:val="23"/>
    </w:rPr>
  </w:style>
  <w:style w:styleId="Style_112_ch" w:type="character">
    <w:name w:val="Подпись к таблице"/>
    <w:basedOn w:val="Style_12_ch"/>
    <w:link w:val="Style_112"/>
    <w:rPr>
      <w:b w:val="1"/>
      <w:spacing w:val="-5"/>
      <w:sz w:val="23"/>
    </w:rPr>
  </w:style>
  <w:style w:styleId="Style_113" w:type="paragraph">
    <w:name w:val="Обычный12"/>
    <w:link w:val="Style_113_ch"/>
    <w:rPr>
      <w:sz w:val="24"/>
    </w:rPr>
  </w:style>
  <w:style w:styleId="Style_113_ch" w:type="character">
    <w:name w:val="Обычный12"/>
    <w:link w:val="Style_113"/>
    <w:rPr>
      <w:sz w:val="24"/>
    </w:rPr>
  </w:style>
  <w:style w:styleId="Style_114" w:type="paragraph">
    <w:name w:val="Default Paragraph Font2"/>
    <w:link w:val="Style_114_ch"/>
    <w:rPr>
      <w:color w:val="000000"/>
    </w:rPr>
  </w:style>
  <w:style w:styleId="Style_114_ch" w:type="character">
    <w:name w:val="Default Paragraph Font2"/>
    <w:link w:val="Style_114"/>
    <w:rPr>
      <w:color w:val="000000"/>
    </w:rPr>
  </w:style>
  <w:style w:styleId="Style_115" w:type="paragraph">
    <w:name w:val="WW8Num35z0"/>
    <w:link w:val="Style_115_ch"/>
    <w:rPr>
      <w:color w:val="000000"/>
    </w:rPr>
  </w:style>
  <w:style w:styleId="Style_115_ch" w:type="character">
    <w:name w:val="WW8Num35z0"/>
    <w:link w:val="Style_115"/>
    <w:rPr>
      <w:color w:val="000000"/>
    </w:rPr>
  </w:style>
  <w:style w:styleId="Style_116" w:type="paragraph">
    <w:name w:val="Обычный111"/>
    <w:link w:val="Style_116_ch"/>
    <w:rPr>
      <w:sz w:val="24"/>
    </w:rPr>
  </w:style>
  <w:style w:styleId="Style_116_ch" w:type="character">
    <w:name w:val="Обычный111"/>
    <w:link w:val="Style_116"/>
    <w:rPr>
      <w:sz w:val="24"/>
    </w:rPr>
  </w:style>
  <w:style w:styleId="Style_117" w:type="paragraph">
    <w:name w:val="toc 3"/>
    <w:basedOn w:val="Style_12"/>
    <w:next w:val="Style_12"/>
    <w:link w:val="Style_117_ch"/>
    <w:uiPriority w:val="39"/>
    <w:pPr>
      <w:ind w:firstLine="0" w:left="400"/>
    </w:pPr>
    <w:rPr>
      <w:rFonts w:ascii="XO Thames" w:hAnsi="XO Thames"/>
      <w:sz w:val="28"/>
    </w:rPr>
  </w:style>
  <w:style w:styleId="Style_117_ch" w:type="character">
    <w:name w:val="toc 3"/>
    <w:basedOn w:val="Style_12_ch"/>
    <w:link w:val="Style_117"/>
    <w:rPr>
      <w:rFonts w:ascii="XO Thames" w:hAnsi="XO Thames"/>
      <w:sz w:val="28"/>
    </w:rPr>
  </w:style>
  <w:style w:styleId="Style_118" w:type="paragraph">
    <w:name w:val="Normal14"/>
    <w:link w:val="Style_118_ch"/>
    <w:rPr>
      <w:sz w:val="24"/>
    </w:rPr>
  </w:style>
  <w:style w:styleId="Style_118_ch" w:type="character">
    <w:name w:val="Normal14"/>
    <w:link w:val="Style_118"/>
    <w:rPr>
      <w:sz w:val="24"/>
    </w:rPr>
  </w:style>
  <w:style w:styleId="Style_119" w:type="paragraph">
    <w:name w:val="Hyperlink1"/>
    <w:link w:val="Style_119_ch"/>
    <w:rPr>
      <w:color w:val="0000FF"/>
      <w:u w:val="single"/>
    </w:rPr>
  </w:style>
  <w:style w:styleId="Style_119_ch" w:type="character">
    <w:name w:val="Hyperlink1"/>
    <w:link w:val="Style_119"/>
    <w:rPr>
      <w:color w:val="0000FF"/>
      <w:u w:val="single"/>
    </w:rPr>
  </w:style>
  <w:style w:styleId="Style_120" w:type="paragraph">
    <w:name w:val="annotation text"/>
    <w:basedOn w:val="Style_12"/>
    <w:link w:val="Style_120_ch"/>
    <w:rPr>
      <w:sz w:val="20"/>
    </w:rPr>
  </w:style>
  <w:style w:styleId="Style_120_ch" w:type="character">
    <w:name w:val="annotation text"/>
    <w:basedOn w:val="Style_12_ch"/>
    <w:link w:val="Style_120"/>
    <w:rPr>
      <w:sz w:val="20"/>
    </w:rPr>
  </w:style>
  <w:style w:styleId="Style_121" w:type="paragraph">
    <w:name w:val="Текст примечания1"/>
    <w:basedOn w:val="Style_12"/>
    <w:link w:val="Style_121_ch"/>
    <w:rPr>
      <w:sz w:val="20"/>
    </w:rPr>
  </w:style>
  <w:style w:styleId="Style_121_ch" w:type="character">
    <w:name w:val="Текст примечания1"/>
    <w:basedOn w:val="Style_12_ch"/>
    <w:link w:val="Style_121"/>
    <w:rPr>
      <w:sz w:val="20"/>
    </w:rPr>
  </w:style>
  <w:style w:styleId="Style_122" w:type="paragraph">
    <w:name w:val="Основной текст 3 Знак1"/>
    <w:link w:val="Style_122_ch"/>
    <w:rPr>
      <w:sz w:val="16"/>
    </w:rPr>
  </w:style>
  <w:style w:styleId="Style_122_ch" w:type="character">
    <w:name w:val="Основной текст 3 Знак1"/>
    <w:link w:val="Style_122"/>
    <w:rPr>
      <w:sz w:val="16"/>
    </w:rPr>
  </w:style>
  <w:style w:styleId="Style_123" w:type="paragraph">
    <w:name w:val="Строгий1"/>
    <w:link w:val="Style_123_ch"/>
    <w:rPr>
      <w:b w:val="1"/>
      <w:color w:val="000000"/>
    </w:rPr>
  </w:style>
  <w:style w:styleId="Style_123_ch" w:type="character">
    <w:name w:val="Строгий1"/>
    <w:link w:val="Style_123"/>
    <w:rPr>
      <w:b w:val="1"/>
      <w:color w:val="000000"/>
    </w:rPr>
  </w:style>
  <w:style w:styleId="Style_124" w:type="paragraph">
    <w:name w:val="Знак Знак4"/>
    <w:link w:val="Style_124_ch"/>
    <w:rPr>
      <w:sz w:val="24"/>
    </w:rPr>
  </w:style>
  <w:style w:styleId="Style_124_ch" w:type="character">
    <w:name w:val="Знак Знак4"/>
    <w:link w:val="Style_124"/>
    <w:rPr>
      <w:sz w:val="24"/>
    </w:rPr>
  </w:style>
  <w:style w:styleId="Style_125" w:type="paragraph">
    <w:name w:val="WW8Num30z2"/>
    <w:link w:val="Style_125_ch"/>
    <w:rPr>
      <w:rFonts w:ascii="Wingdings" w:hAnsi="Wingdings"/>
      <w:color w:val="000000"/>
    </w:rPr>
  </w:style>
  <w:style w:styleId="Style_125_ch" w:type="character">
    <w:name w:val="WW8Num30z2"/>
    <w:link w:val="Style_125"/>
    <w:rPr>
      <w:rFonts w:ascii="Wingdings" w:hAnsi="Wingdings"/>
      <w:color w:val="000000"/>
    </w:rPr>
  </w:style>
  <w:style w:styleId="Style_126" w:type="paragraph">
    <w:name w:val="ConsPlusCell"/>
    <w:link w:val="Style_126_ch"/>
    <w:pPr>
      <w:widowControl w:val="0"/>
      <w:ind/>
    </w:pPr>
    <w:rPr>
      <w:sz w:val="28"/>
    </w:rPr>
  </w:style>
  <w:style w:styleId="Style_126_ch" w:type="character">
    <w:name w:val="ConsPlusCell"/>
    <w:link w:val="Style_126"/>
    <w:rPr>
      <w:sz w:val="28"/>
    </w:rPr>
  </w:style>
  <w:style w:styleId="Style_127" w:type="paragraph">
    <w:name w:val="Обычный19"/>
    <w:link w:val="Style_127_ch"/>
    <w:rPr>
      <w:sz w:val="24"/>
    </w:rPr>
  </w:style>
  <w:style w:styleId="Style_127_ch" w:type="character">
    <w:name w:val="Обычный19"/>
    <w:link w:val="Style_127"/>
    <w:rPr>
      <w:sz w:val="24"/>
    </w:rPr>
  </w:style>
  <w:style w:styleId="Style_128" w:type="paragraph">
    <w:name w:val="WW8Num24z0"/>
    <w:link w:val="Style_128_ch"/>
    <w:rPr>
      <w:color w:val="000000"/>
    </w:rPr>
  </w:style>
  <w:style w:styleId="Style_128_ch" w:type="character">
    <w:name w:val="WW8Num24z0"/>
    <w:link w:val="Style_128"/>
    <w:rPr>
      <w:color w:val="000000"/>
    </w:rPr>
  </w:style>
  <w:style w:styleId="Style_129" w:type="paragraph">
    <w:name w:val="WW8Num30z0"/>
    <w:link w:val="Style_129_ch"/>
    <w:rPr>
      <w:color w:val="000000"/>
    </w:rPr>
  </w:style>
  <w:style w:styleId="Style_129_ch" w:type="character">
    <w:name w:val="WW8Num30z0"/>
    <w:link w:val="Style_129"/>
    <w:rPr>
      <w:color w:val="000000"/>
    </w:rPr>
  </w:style>
  <w:style w:styleId="Style_130" w:type="paragraph">
    <w:name w:val="Footnote Reference1"/>
    <w:link w:val="Style_130_ch"/>
    <w:rPr>
      <w:vertAlign w:val="superscript"/>
    </w:rPr>
  </w:style>
  <w:style w:styleId="Style_130_ch" w:type="character">
    <w:name w:val="Footnote Reference1"/>
    <w:link w:val="Style_130"/>
    <w:rPr>
      <w:vertAlign w:val="superscript"/>
    </w:rPr>
  </w:style>
  <w:style w:styleId="Style_131" w:type="paragraph">
    <w:name w:val="Выделение1"/>
    <w:link w:val="Style_131_ch"/>
    <w:rPr>
      <w:i w:val="1"/>
      <w:color w:val="000000"/>
    </w:rPr>
  </w:style>
  <w:style w:styleId="Style_131_ch" w:type="character">
    <w:name w:val="Выделение1"/>
    <w:link w:val="Style_131"/>
    <w:rPr>
      <w:i w:val="1"/>
      <w:color w:val="000000"/>
    </w:rPr>
  </w:style>
  <w:style w:styleId="Style_10" w:type="paragraph">
    <w:name w:val="List Paragraph"/>
    <w:basedOn w:val="Style_12"/>
    <w:link w:val="Style_10_ch"/>
    <w:pPr>
      <w:spacing w:after="200" w:line="276" w:lineRule="auto"/>
      <w:ind w:firstLine="0" w:left="720"/>
    </w:pPr>
    <w:rPr>
      <w:rFonts w:ascii="Calibri" w:hAnsi="Calibri"/>
      <w:sz w:val="22"/>
    </w:rPr>
  </w:style>
  <w:style w:styleId="Style_10_ch" w:type="character">
    <w:name w:val="List Paragraph"/>
    <w:basedOn w:val="Style_12_ch"/>
    <w:link w:val="Style_10"/>
    <w:rPr>
      <w:rFonts w:ascii="Calibri" w:hAnsi="Calibri"/>
      <w:sz w:val="22"/>
    </w:rPr>
  </w:style>
  <w:style w:styleId="Style_132" w:type="paragraph">
    <w:name w:val="Гиперссылка13"/>
    <w:link w:val="Style_132_ch"/>
    <w:rPr>
      <w:color w:val="0000FF"/>
      <w:u w:val="single"/>
    </w:rPr>
  </w:style>
  <w:style w:styleId="Style_132_ch" w:type="character">
    <w:name w:val="Гиперссылка13"/>
    <w:link w:val="Style_132"/>
    <w:rPr>
      <w:color w:val="0000FF"/>
      <w:u w:val="single"/>
    </w:rPr>
  </w:style>
  <w:style w:styleId="Style_133" w:type="paragraph">
    <w:name w:val="WW8Num28z3"/>
    <w:link w:val="Style_133_ch"/>
    <w:rPr>
      <w:rFonts w:ascii="Symbol" w:hAnsi="Symbol"/>
      <w:color w:val="000000"/>
    </w:rPr>
  </w:style>
  <w:style w:styleId="Style_133_ch" w:type="character">
    <w:name w:val="WW8Num28z3"/>
    <w:link w:val="Style_133"/>
    <w:rPr>
      <w:rFonts w:ascii="Symbol" w:hAnsi="Symbol"/>
      <w:color w:val="000000"/>
    </w:rPr>
  </w:style>
  <w:style w:styleId="Style_134" w:type="paragraph">
    <w:name w:val="Line Number12"/>
    <w:link w:val="Style_134_ch"/>
    <w:rPr>
      <w:color w:val="000000"/>
    </w:rPr>
  </w:style>
  <w:style w:styleId="Style_134_ch" w:type="character">
    <w:name w:val="Line Number12"/>
    <w:link w:val="Style_134"/>
    <w:rPr>
      <w:color w:val="000000"/>
    </w:rPr>
  </w:style>
  <w:style w:styleId="Style_135" w:type="paragraph">
    <w:name w:val="Font Style13"/>
    <w:link w:val="Style_135_ch"/>
    <w:rPr>
      <w:b w:val="1"/>
      <w:sz w:val="24"/>
    </w:rPr>
  </w:style>
  <w:style w:styleId="Style_135_ch" w:type="character">
    <w:name w:val="Font Style13"/>
    <w:link w:val="Style_135"/>
    <w:rPr>
      <w:b w:val="1"/>
      <w:sz w:val="24"/>
    </w:rPr>
  </w:style>
  <w:style w:styleId="Style_136" w:type="paragraph">
    <w:name w:val="Основной шрифт абзаца3"/>
    <w:link w:val="Style_136_ch"/>
    <w:rPr>
      <w:color w:val="000000"/>
    </w:rPr>
  </w:style>
  <w:style w:styleId="Style_136_ch" w:type="character">
    <w:name w:val="Основной шрифт абзаца3"/>
    <w:link w:val="Style_136"/>
    <w:rPr>
      <w:color w:val="000000"/>
    </w:rPr>
  </w:style>
  <w:style w:styleId="Style_137" w:type="paragraph">
    <w:name w:val="WW8Num2z2"/>
    <w:link w:val="Style_137_ch"/>
    <w:rPr>
      <w:rFonts w:ascii="Wingdings" w:hAnsi="Wingdings"/>
      <w:color w:val="000000"/>
    </w:rPr>
  </w:style>
  <w:style w:styleId="Style_137_ch" w:type="character">
    <w:name w:val="WW8Num2z2"/>
    <w:link w:val="Style_137"/>
    <w:rPr>
      <w:rFonts w:ascii="Wingdings" w:hAnsi="Wingdings"/>
      <w:color w:val="000000"/>
    </w:rPr>
  </w:style>
  <w:style w:styleId="Style_138" w:type="paragraph">
    <w:name w:val="Знак Знак2"/>
    <w:link w:val="Style_138_ch"/>
    <w:rPr>
      <w:sz w:val="24"/>
    </w:rPr>
  </w:style>
  <w:style w:styleId="Style_138_ch" w:type="character">
    <w:name w:val="Знак Знак2"/>
    <w:link w:val="Style_138"/>
    <w:rPr>
      <w:sz w:val="24"/>
    </w:rPr>
  </w:style>
  <w:style w:styleId="Style_139" w:type="paragraph">
    <w:name w:val="Footer Char2"/>
    <w:link w:val="Style_139_ch"/>
    <w:rPr>
      <w:sz w:val="24"/>
    </w:rPr>
  </w:style>
  <w:style w:styleId="Style_139_ch" w:type="character">
    <w:name w:val="Footer Char2"/>
    <w:link w:val="Style_139"/>
    <w:rPr>
      <w:sz w:val="24"/>
    </w:rPr>
  </w:style>
  <w:style w:styleId="Style_140" w:type="paragraph">
    <w:name w:val="Hyperlink12"/>
    <w:link w:val="Style_140_ch"/>
    <w:rPr>
      <w:color w:val="0000FF"/>
      <w:u w:val="single"/>
    </w:rPr>
  </w:style>
  <w:style w:styleId="Style_140_ch" w:type="character">
    <w:name w:val="Hyperlink12"/>
    <w:link w:val="Style_140"/>
    <w:rPr>
      <w:color w:val="0000FF"/>
      <w:u w:val="single"/>
    </w:rPr>
  </w:style>
  <w:style w:styleId="Style_141" w:type="paragraph">
    <w:name w:val="WW8Num34z2"/>
    <w:link w:val="Style_141_ch"/>
    <w:rPr>
      <w:rFonts w:ascii="Wingdings" w:hAnsi="Wingdings"/>
      <w:color w:val="000000"/>
    </w:rPr>
  </w:style>
  <w:style w:styleId="Style_141_ch" w:type="character">
    <w:name w:val="WW8Num34z2"/>
    <w:link w:val="Style_141"/>
    <w:rPr>
      <w:rFonts w:ascii="Wingdings" w:hAnsi="Wingdings"/>
      <w:color w:val="000000"/>
    </w:rPr>
  </w:style>
  <w:style w:styleId="Style_142" w:type="paragraph">
    <w:name w:val="Абзац списка1"/>
    <w:basedOn w:val="Style_76"/>
    <w:link w:val="Style_142_ch"/>
    <w:rPr>
      <w:rFonts w:ascii="Calibri" w:hAnsi="Calibri"/>
      <w:sz w:val="22"/>
    </w:rPr>
  </w:style>
  <w:style w:styleId="Style_142_ch" w:type="character">
    <w:name w:val="Абзац списка1"/>
    <w:basedOn w:val="Style_76_ch"/>
    <w:link w:val="Style_142"/>
    <w:rPr>
      <w:rFonts w:ascii="Calibri" w:hAnsi="Calibri"/>
      <w:sz w:val="22"/>
    </w:rPr>
  </w:style>
  <w:style w:styleId="Style_143" w:type="paragraph">
    <w:name w:val="Номер страницы1"/>
    <w:basedOn w:val="Style_44"/>
    <w:link w:val="Style_143_ch"/>
  </w:style>
  <w:style w:styleId="Style_143_ch" w:type="character">
    <w:name w:val="Номер страницы1"/>
    <w:basedOn w:val="Style_44_ch"/>
    <w:link w:val="Style_143"/>
  </w:style>
  <w:style w:styleId="Style_144" w:type="paragraph">
    <w:name w:val="Гиперссылка3"/>
    <w:link w:val="Style_144_ch"/>
    <w:rPr>
      <w:color w:val="0000FF"/>
      <w:u w:val="single"/>
    </w:rPr>
  </w:style>
  <w:style w:styleId="Style_144_ch" w:type="character">
    <w:name w:val="Гиперссылка3"/>
    <w:link w:val="Style_144"/>
    <w:rPr>
      <w:color w:val="0000FF"/>
      <w:u w:val="single"/>
    </w:rPr>
  </w:style>
  <w:style w:styleId="Style_145" w:type="paragraph">
    <w:name w:val="WW8Num39z0"/>
    <w:link w:val="Style_145_ch"/>
    <w:rPr>
      <w:color w:val="000000"/>
    </w:rPr>
  </w:style>
  <w:style w:styleId="Style_145_ch" w:type="character">
    <w:name w:val="WW8Num39z0"/>
    <w:link w:val="Style_145"/>
    <w:rPr>
      <w:color w:val="000000"/>
    </w:rPr>
  </w:style>
  <w:style w:styleId="Style_8" w:type="paragraph">
    <w:name w:val="Body Text"/>
    <w:basedOn w:val="Style_12"/>
    <w:link w:val="Style_8_ch"/>
    <w:pPr>
      <w:spacing w:after="120"/>
      <w:ind/>
    </w:pPr>
  </w:style>
  <w:style w:styleId="Style_8_ch" w:type="character">
    <w:name w:val="Body Text"/>
    <w:basedOn w:val="Style_12_ch"/>
    <w:link w:val="Style_8"/>
  </w:style>
  <w:style w:styleId="Style_146" w:type="paragraph">
    <w:name w:val="Основной текст с отступом 31"/>
    <w:basedOn w:val="Style_12"/>
    <w:link w:val="Style_146_ch"/>
    <w:pPr>
      <w:spacing w:after="120"/>
      <w:ind w:firstLine="0" w:left="283"/>
    </w:pPr>
    <w:rPr>
      <w:sz w:val="16"/>
    </w:rPr>
  </w:style>
  <w:style w:styleId="Style_146_ch" w:type="character">
    <w:name w:val="Основной текст с отступом 31"/>
    <w:basedOn w:val="Style_12_ch"/>
    <w:link w:val="Style_146"/>
    <w:rPr>
      <w:sz w:val="16"/>
    </w:rPr>
  </w:style>
  <w:style w:styleId="Style_147" w:type="paragraph">
    <w:name w:val="Основной текст2"/>
    <w:basedOn w:val="Style_12"/>
    <w:link w:val="Style_147_ch"/>
    <w:pPr>
      <w:widowControl w:val="0"/>
      <w:spacing w:before="420" w:line="317" w:lineRule="exact"/>
      <w:ind/>
      <w:jc w:val="both"/>
    </w:pPr>
    <w:rPr>
      <w:rFonts w:ascii="Calibri" w:hAnsi="Calibri"/>
      <w:sz w:val="27"/>
    </w:rPr>
  </w:style>
  <w:style w:styleId="Style_147_ch" w:type="character">
    <w:name w:val="Основной текст2"/>
    <w:basedOn w:val="Style_12_ch"/>
    <w:link w:val="Style_147"/>
    <w:rPr>
      <w:rFonts w:ascii="Calibri" w:hAnsi="Calibri"/>
      <w:sz w:val="27"/>
    </w:rPr>
  </w:style>
  <w:style w:styleId="Style_148" w:type="paragraph">
    <w:name w:val="WW8Num18z0"/>
    <w:link w:val="Style_148_ch"/>
    <w:rPr>
      <w:rFonts w:ascii="Symbol" w:hAnsi="Symbol"/>
      <w:color w:val="000000"/>
    </w:rPr>
  </w:style>
  <w:style w:styleId="Style_148_ch" w:type="character">
    <w:name w:val="WW8Num18z0"/>
    <w:link w:val="Style_148"/>
    <w:rPr>
      <w:rFonts w:ascii="Symbol" w:hAnsi="Symbol"/>
      <w:color w:val="000000"/>
    </w:rPr>
  </w:style>
  <w:style w:styleId="Style_149" w:type="paragraph">
    <w:name w:val="WW8Num1z3"/>
    <w:link w:val="Style_149_ch"/>
    <w:rPr>
      <w:color w:val="000000"/>
    </w:rPr>
  </w:style>
  <w:style w:styleId="Style_149_ch" w:type="character">
    <w:name w:val="WW8Num1z3"/>
    <w:link w:val="Style_149"/>
    <w:rPr>
      <w:color w:val="000000"/>
    </w:rPr>
  </w:style>
  <w:style w:styleId="Style_150" w:type="paragraph">
    <w:name w:val="heading 5"/>
    <w:basedOn w:val="Style_12"/>
    <w:next w:val="Style_12"/>
    <w:link w:val="Style_150_ch"/>
    <w:uiPriority w:val="9"/>
    <w:qFormat/>
    <w:pPr>
      <w:spacing w:after="120" w:before="120"/>
      <w:ind/>
      <w:jc w:val="both"/>
      <w:outlineLvl w:val="4"/>
    </w:pPr>
    <w:rPr>
      <w:rFonts w:ascii="XO Thames" w:hAnsi="XO Thames"/>
      <w:b w:val="1"/>
      <w:sz w:val="22"/>
    </w:rPr>
  </w:style>
  <w:style w:styleId="Style_150_ch" w:type="character">
    <w:name w:val="heading 5"/>
    <w:basedOn w:val="Style_12_ch"/>
    <w:link w:val="Style_150"/>
    <w:rPr>
      <w:rFonts w:ascii="XO Thames" w:hAnsi="XO Thames"/>
      <w:b w:val="1"/>
      <w:sz w:val="22"/>
    </w:rPr>
  </w:style>
  <w:style w:styleId="Style_151" w:type="paragraph">
    <w:name w:val="WW8Num32z1"/>
    <w:link w:val="Style_151_ch"/>
    <w:rPr>
      <w:rFonts w:ascii="Courier New" w:hAnsi="Courier New"/>
      <w:color w:val="000000"/>
    </w:rPr>
  </w:style>
  <w:style w:styleId="Style_151_ch" w:type="character">
    <w:name w:val="WW8Num32z1"/>
    <w:link w:val="Style_151"/>
    <w:rPr>
      <w:rFonts w:ascii="Courier New" w:hAnsi="Courier New"/>
      <w:color w:val="000000"/>
    </w:rPr>
  </w:style>
  <w:style w:styleId="Style_152" w:type="paragraph">
    <w:name w:val="Обычный14"/>
    <w:link w:val="Style_152_ch"/>
    <w:rPr>
      <w:sz w:val="24"/>
    </w:rPr>
  </w:style>
  <w:style w:styleId="Style_152_ch" w:type="character">
    <w:name w:val="Обычный14"/>
    <w:link w:val="Style_152"/>
    <w:rPr>
      <w:sz w:val="24"/>
    </w:rPr>
  </w:style>
  <w:style w:styleId="Style_153" w:type="paragraph">
    <w:name w:val="WW8Num26z0"/>
    <w:link w:val="Style_153_ch"/>
    <w:rPr>
      <w:color w:val="000000"/>
    </w:rPr>
  </w:style>
  <w:style w:styleId="Style_153_ch" w:type="character">
    <w:name w:val="WW8Num26z0"/>
    <w:link w:val="Style_153"/>
    <w:rPr>
      <w:color w:val="000000"/>
    </w:rPr>
  </w:style>
  <w:style w:styleId="Style_154" w:type="paragraph">
    <w:name w:val="Красная строка 21"/>
    <w:basedOn w:val="Style_21"/>
    <w:link w:val="Style_154_ch"/>
    <w:pPr>
      <w:ind w:firstLine="210" w:left="0"/>
    </w:pPr>
  </w:style>
  <w:style w:styleId="Style_154_ch" w:type="character">
    <w:name w:val="Красная строка 21"/>
    <w:basedOn w:val="Style_21_ch"/>
    <w:link w:val="Style_154"/>
  </w:style>
  <w:style w:styleId="Style_155" w:type="paragraph">
    <w:name w:val="Balloon Text"/>
    <w:basedOn w:val="Style_12"/>
    <w:link w:val="Style_155_ch"/>
    <w:rPr>
      <w:rFonts w:ascii="Tahoma" w:hAnsi="Tahoma"/>
      <w:sz w:val="16"/>
    </w:rPr>
  </w:style>
  <w:style w:styleId="Style_155_ch" w:type="character">
    <w:name w:val="Balloon Text"/>
    <w:basedOn w:val="Style_12_ch"/>
    <w:link w:val="Style_155"/>
    <w:rPr>
      <w:rFonts w:ascii="Tahoma" w:hAnsi="Tahoma"/>
      <w:sz w:val="16"/>
    </w:rPr>
  </w:style>
  <w:style w:styleId="Style_156" w:type="paragraph">
    <w:name w:val="heading 1"/>
    <w:basedOn w:val="Style_12"/>
    <w:next w:val="Style_12"/>
    <w:link w:val="Style_156_ch"/>
    <w:uiPriority w:val="9"/>
    <w:qFormat/>
    <w:pPr>
      <w:keepNext w:val="1"/>
      <w:numPr>
        <w:numId w:val="10"/>
      </w:numPr>
      <w:spacing w:after="60" w:before="240"/>
      <w:ind/>
      <w:outlineLvl w:val="0"/>
    </w:pPr>
    <w:rPr>
      <w:rFonts w:ascii="Arial" w:hAnsi="Arial"/>
      <w:b w:val="1"/>
      <w:sz w:val="32"/>
    </w:rPr>
  </w:style>
  <w:style w:styleId="Style_156_ch" w:type="character">
    <w:name w:val="heading 1"/>
    <w:basedOn w:val="Style_12_ch"/>
    <w:link w:val="Style_156"/>
    <w:rPr>
      <w:rFonts w:ascii="Arial" w:hAnsi="Arial"/>
      <w:b w:val="1"/>
      <w:sz w:val="32"/>
    </w:rPr>
  </w:style>
  <w:style w:styleId="Style_157" w:type="paragraph">
    <w:name w:val="Comment Reference1"/>
    <w:link w:val="Style_157_ch"/>
    <w:rPr>
      <w:sz w:val="16"/>
    </w:rPr>
  </w:style>
  <w:style w:styleId="Style_157_ch" w:type="character">
    <w:name w:val="Comment Reference1"/>
    <w:link w:val="Style_157"/>
    <w:rPr>
      <w:sz w:val="16"/>
    </w:rPr>
  </w:style>
  <w:style w:styleId="Style_158" w:type="paragraph">
    <w:name w:val="Normal12"/>
    <w:link w:val="Style_158_ch"/>
    <w:rPr>
      <w:sz w:val="24"/>
    </w:rPr>
  </w:style>
  <w:style w:styleId="Style_158_ch" w:type="character">
    <w:name w:val="Normal12"/>
    <w:link w:val="Style_158"/>
    <w:rPr>
      <w:sz w:val="24"/>
    </w:rPr>
  </w:style>
  <w:style w:styleId="Style_159" w:type="paragraph">
    <w:name w:val="Знак14"/>
    <w:basedOn w:val="Style_12"/>
    <w:link w:val="Style_159_ch"/>
    <w:pPr>
      <w:spacing w:after="160" w:line="240" w:lineRule="exact"/>
      <w:ind/>
    </w:pPr>
    <w:rPr>
      <w:rFonts w:ascii="Verdana" w:hAnsi="Verdana"/>
      <w:sz w:val="20"/>
    </w:rPr>
  </w:style>
  <w:style w:styleId="Style_159_ch" w:type="character">
    <w:name w:val="Знак14"/>
    <w:basedOn w:val="Style_12_ch"/>
    <w:link w:val="Style_159"/>
    <w:rPr>
      <w:rFonts w:ascii="Verdana" w:hAnsi="Verdana"/>
      <w:sz w:val="20"/>
    </w:rPr>
  </w:style>
  <w:style w:styleId="Style_160" w:type="paragraph">
    <w:name w:val="Основной шрифт абзаца7"/>
    <w:link w:val="Style_160_ch"/>
    <w:rPr>
      <w:color w:val="000000"/>
    </w:rPr>
  </w:style>
  <w:style w:styleId="Style_160_ch" w:type="character">
    <w:name w:val="Основной шрифт абзаца7"/>
    <w:link w:val="Style_160"/>
    <w:rPr>
      <w:color w:val="000000"/>
    </w:rPr>
  </w:style>
  <w:style w:styleId="Style_161" w:type="paragraph">
    <w:name w:val="WW8Num6z0"/>
    <w:link w:val="Style_161_ch"/>
    <w:rPr>
      <w:rFonts w:ascii="Symbol" w:hAnsi="Symbol"/>
      <w:color w:val="000000"/>
    </w:rPr>
  </w:style>
  <w:style w:styleId="Style_161_ch" w:type="character">
    <w:name w:val="WW8Num6z0"/>
    <w:link w:val="Style_161"/>
    <w:rPr>
      <w:rFonts w:ascii="Symbol" w:hAnsi="Symbol"/>
      <w:color w:val="000000"/>
    </w:rPr>
  </w:style>
  <w:style w:styleId="Style_162" w:type="paragraph">
    <w:name w:val="WW8Num1z7"/>
    <w:link w:val="Style_162_ch"/>
    <w:rPr>
      <w:color w:val="000000"/>
    </w:rPr>
  </w:style>
  <w:style w:styleId="Style_162_ch" w:type="character">
    <w:name w:val="WW8Num1z7"/>
    <w:link w:val="Style_162"/>
    <w:rPr>
      <w:color w:val="000000"/>
    </w:rPr>
  </w:style>
  <w:style w:styleId="Style_163" w:type="paragraph">
    <w:name w:val="WW8Num22z3"/>
    <w:link w:val="Style_163_ch"/>
    <w:rPr>
      <w:rFonts w:ascii="Symbol" w:hAnsi="Symbol"/>
      <w:color w:val="000000"/>
    </w:rPr>
  </w:style>
  <w:style w:styleId="Style_163_ch" w:type="character">
    <w:name w:val="WW8Num22z3"/>
    <w:link w:val="Style_163"/>
    <w:rPr>
      <w:rFonts w:ascii="Symbol" w:hAnsi="Symbol"/>
      <w:color w:val="000000"/>
    </w:rPr>
  </w:style>
  <w:style w:styleId="Style_164" w:type="paragraph">
    <w:name w:val="Знак"/>
    <w:basedOn w:val="Style_12"/>
    <w:link w:val="Style_164_ch"/>
    <w:pPr>
      <w:tabs>
        <w:tab w:leader="none" w:pos="1287" w:val="left"/>
      </w:tabs>
      <w:spacing w:after="160" w:line="240" w:lineRule="exact"/>
      <w:ind w:hanging="360" w:left="1287"/>
      <w:jc w:val="both"/>
    </w:pPr>
    <w:rPr>
      <w:rFonts w:ascii="Verdana" w:hAnsi="Verdana"/>
      <w:sz w:val="20"/>
    </w:rPr>
  </w:style>
  <w:style w:styleId="Style_164_ch" w:type="character">
    <w:name w:val="Знак"/>
    <w:basedOn w:val="Style_12_ch"/>
    <w:link w:val="Style_164"/>
    <w:rPr>
      <w:rFonts w:ascii="Verdana" w:hAnsi="Verdana"/>
      <w:sz w:val="20"/>
    </w:rPr>
  </w:style>
  <w:style w:styleId="Style_165" w:type="paragraph">
    <w:name w:val="WW8Num37z0"/>
    <w:link w:val="Style_165_ch"/>
    <w:rPr>
      <w:color w:val="000000"/>
    </w:rPr>
  </w:style>
  <w:style w:styleId="Style_165_ch" w:type="character">
    <w:name w:val="WW8Num37z0"/>
    <w:link w:val="Style_165"/>
    <w:rPr>
      <w:color w:val="000000"/>
    </w:rPr>
  </w:style>
  <w:style w:styleId="Style_166" w:type="paragraph">
    <w:name w:val="Основной текст 31"/>
    <w:basedOn w:val="Style_12"/>
    <w:link w:val="Style_166_ch"/>
    <w:pPr>
      <w:spacing w:after="120"/>
      <w:ind/>
    </w:pPr>
    <w:rPr>
      <w:sz w:val="16"/>
    </w:rPr>
  </w:style>
  <w:style w:styleId="Style_166_ch" w:type="character">
    <w:name w:val="Основной текст 31"/>
    <w:basedOn w:val="Style_12_ch"/>
    <w:link w:val="Style_166"/>
    <w:rPr>
      <w:sz w:val="16"/>
    </w:rPr>
  </w:style>
  <w:style w:styleId="Style_167" w:type="paragraph">
    <w:name w:val="Body Text 2"/>
    <w:basedOn w:val="Style_12"/>
    <w:link w:val="Style_167_ch"/>
    <w:pPr>
      <w:spacing w:after="120" w:line="480" w:lineRule="auto"/>
      <w:ind/>
    </w:pPr>
  </w:style>
  <w:style w:styleId="Style_167_ch" w:type="character">
    <w:name w:val="Body Text 2"/>
    <w:basedOn w:val="Style_12_ch"/>
    <w:link w:val="Style_167"/>
  </w:style>
  <w:style w:styleId="Style_168" w:type="paragraph">
    <w:name w:val="WW8Num23z1"/>
    <w:link w:val="Style_168_ch"/>
    <w:rPr>
      <w:b w:val="1"/>
      <w:i w:val="1"/>
      <w:color w:val="000000"/>
    </w:rPr>
  </w:style>
  <w:style w:styleId="Style_168_ch" w:type="character">
    <w:name w:val="WW8Num23z1"/>
    <w:link w:val="Style_168"/>
    <w:rPr>
      <w:b w:val="1"/>
      <w:i w:val="1"/>
      <w:color w:val="000000"/>
    </w:rPr>
  </w:style>
  <w:style w:styleId="Style_169" w:type="paragraph">
    <w:name w:val="Hyperlink"/>
    <w:link w:val="Style_169_ch"/>
    <w:rPr>
      <w:color w:val="0000FF"/>
      <w:u w:val="single"/>
    </w:rPr>
  </w:style>
  <w:style w:styleId="Style_169_ch" w:type="character">
    <w:name w:val="Hyperlink"/>
    <w:link w:val="Style_169"/>
    <w:rPr>
      <w:color w:val="0000FF"/>
      <w:u w:val="single"/>
    </w:rPr>
  </w:style>
  <w:style w:styleId="Style_170" w:type="paragraph">
    <w:name w:val="Footnote"/>
    <w:basedOn w:val="Style_12"/>
    <w:link w:val="Style_170_ch"/>
    <w:rPr>
      <w:sz w:val="20"/>
    </w:rPr>
  </w:style>
  <w:style w:styleId="Style_170_ch" w:type="character">
    <w:name w:val="Footnote"/>
    <w:basedOn w:val="Style_12_ch"/>
    <w:link w:val="Style_170"/>
    <w:rPr>
      <w:sz w:val="20"/>
    </w:rPr>
  </w:style>
  <w:style w:styleId="Style_171" w:type="paragraph">
    <w:name w:val="heading 8"/>
    <w:basedOn w:val="Style_12"/>
    <w:next w:val="Style_12"/>
    <w:link w:val="Style_171_ch"/>
    <w:uiPriority w:val="9"/>
    <w:qFormat/>
    <w:pPr>
      <w:numPr>
        <w:ilvl w:val="7"/>
        <w:numId w:val="10"/>
      </w:numPr>
      <w:spacing w:after="60" w:before="240"/>
      <w:ind/>
      <w:outlineLvl w:val="7"/>
    </w:pPr>
    <w:rPr>
      <w:i w:val="1"/>
    </w:rPr>
  </w:style>
  <w:style w:styleId="Style_171_ch" w:type="character">
    <w:name w:val="heading 8"/>
    <w:basedOn w:val="Style_12_ch"/>
    <w:link w:val="Style_171"/>
    <w:rPr>
      <w:i w:val="1"/>
    </w:rPr>
  </w:style>
  <w:style w:styleId="Style_172" w:type="paragraph">
    <w:name w:val="WW8Num23z0"/>
    <w:link w:val="Style_172_ch"/>
    <w:rPr>
      <w:color w:val="000000"/>
    </w:rPr>
  </w:style>
  <w:style w:styleId="Style_172_ch" w:type="character">
    <w:name w:val="WW8Num23z0"/>
    <w:link w:val="Style_172"/>
    <w:rPr>
      <w:color w:val="000000"/>
    </w:rPr>
  </w:style>
  <w:style w:styleId="Style_173" w:type="paragraph">
    <w:name w:val="Default Paragraph Font"/>
    <w:link w:val="Style_173_ch"/>
  </w:style>
  <w:style w:styleId="Style_173_ch" w:type="character">
    <w:name w:val="Default Paragraph Font"/>
    <w:link w:val="Style_173"/>
  </w:style>
  <w:style w:styleId="Style_174" w:type="paragraph">
    <w:name w:val="Знак3"/>
    <w:basedOn w:val="Style_12"/>
    <w:link w:val="Style_174_ch"/>
    <w:pPr>
      <w:tabs>
        <w:tab w:leader="none" w:pos="1287" w:val="left"/>
      </w:tabs>
      <w:spacing w:after="160" w:line="240" w:lineRule="exact"/>
      <w:ind w:hanging="360" w:left="1287"/>
      <w:jc w:val="both"/>
    </w:pPr>
    <w:rPr>
      <w:rFonts w:ascii="Verdana" w:hAnsi="Verdana"/>
      <w:sz w:val="20"/>
    </w:rPr>
  </w:style>
  <w:style w:styleId="Style_174_ch" w:type="character">
    <w:name w:val="Знак3"/>
    <w:basedOn w:val="Style_12_ch"/>
    <w:link w:val="Style_174"/>
    <w:rPr>
      <w:rFonts w:ascii="Verdana" w:hAnsi="Verdana"/>
      <w:sz w:val="20"/>
    </w:rPr>
  </w:style>
  <w:style w:styleId="Style_175" w:type="paragraph">
    <w:name w:val="toc 1"/>
    <w:basedOn w:val="Style_12"/>
    <w:next w:val="Style_12"/>
    <w:link w:val="Style_175_ch"/>
    <w:uiPriority w:val="39"/>
    <w:rPr>
      <w:rFonts w:ascii="XO Thames" w:hAnsi="XO Thames"/>
      <w:b w:val="1"/>
      <w:sz w:val="28"/>
    </w:rPr>
  </w:style>
  <w:style w:styleId="Style_175_ch" w:type="character">
    <w:name w:val="toc 1"/>
    <w:basedOn w:val="Style_12_ch"/>
    <w:link w:val="Style_175"/>
    <w:rPr>
      <w:rFonts w:ascii="XO Thames" w:hAnsi="XO Thames"/>
      <w:b w:val="1"/>
      <w:sz w:val="28"/>
    </w:rPr>
  </w:style>
  <w:style w:styleId="Style_176" w:type="paragraph">
    <w:name w:val="Замещающий текст1"/>
    <w:link w:val="Style_176_ch"/>
    <w:rPr>
      <w:color w:val="808080"/>
    </w:rPr>
  </w:style>
  <w:style w:styleId="Style_176_ch" w:type="character">
    <w:name w:val="Замещающий текст1"/>
    <w:link w:val="Style_176"/>
    <w:rPr>
      <w:color w:val="808080"/>
    </w:rPr>
  </w:style>
  <w:style w:styleId="Style_177" w:type="paragraph">
    <w:name w:val="Обычный текст"/>
    <w:basedOn w:val="Style_12"/>
    <w:link w:val="Style_177_ch"/>
    <w:pPr>
      <w:ind w:firstLine="567" w:left="0"/>
      <w:jc w:val="both"/>
    </w:pPr>
    <w:rPr>
      <w:sz w:val="28"/>
    </w:rPr>
  </w:style>
  <w:style w:styleId="Style_177_ch" w:type="character">
    <w:name w:val="Обычный текст"/>
    <w:basedOn w:val="Style_12_ch"/>
    <w:link w:val="Style_177"/>
    <w:rPr>
      <w:sz w:val="28"/>
    </w:rPr>
  </w:style>
  <w:style w:styleId="Style_178" w:type="paragraph">
    <w:name w:val="WW8Num32z0"/>
    <w:link w:val="Style_178_ch"/>
    <w:rPr>
      <w:color w:val="000000"/>
    </w:rPr>
  </w:style>
  <w:style w:styleId="Style_178_ch" w:type="character">
    <w:name w:val="WW8Num32z0"/>
    <w:link w:val="Style_178"/>
    <w:rPr>
      <w:color w:val="000000"/>
    </w:rPr>
  </w:style>
  <w:style w:styleId="Style_179" w:type="paragraph">
    <w:name w:val="Header and Footer"/>
    <w:link w:val="Style_179_ch"/>
    <w:pPr>
      <w:ind/>
      <w:jc w:val="both"/>
    </w:pPr>
    <w:rPr>
      <w:rFonts w:ascii="XO Thames" w:hAnsi="XO Thames"/>
      <w:color w:val="000000"/>
    </w:rPr>
  </w:style>
  <w:style w:styleId="Style_179_ch" w:type="character">
    <w:name w:val="Header and Footer"/>
    <w:link w:val="Style_179"/>
    <w:rPr>
      <w:rFonts w:ascii="XO Thames" w:hAnsi="XO Thames"/>
      <w:color w:val="000000"/>
    </w:rPr>
  </w:style>
  <w:style w:styleId="Style_180" w:type="paragraph">
    <w:name w:val="WW8Num30z1"/>
    <w:link w:val="Style_180_ch"/>
    <w:rPr>
      <w:rFonts w:ascii="Courier New" w:hAnsi="Courier New"/>
      <w:color w:val="000000"/>
    </w:rPr>
  </w:style>
  <w:style w:styleId="Style_180_ch" w:type="character">
    <w:name w:val="WW8Num30z1"/>
    <w:link w:val="Style_180"/>
    <w:rPr>
      <w:rFonts w:ascii="Courier New" w:hAnsi="Courier New"/>
      <w:color w:val="000000"/>
    </w:rPr>
  </w:style>
  <w:style w:styleId="Style_181" w:type="paragraph">
    <w:name w:val="WW8Num13z1"/>
    <w:link w:val="Style_181_ch"/>
    <w:rPr>
      <w:rFonts w:ascii="Courier New" w:hAnsi="Courier New"/>
      <w:color w:val="000000"/>
    </w:rPr>
  </w:style>
  <w:style w:styleId="Style_181_ch" w:type="character">
    <w:name w:val="WW8Num13z1"/>
    <w:link w:val="Style_181"/>
    <w:rPr>
      <w:rFonts w:ascii="Courier New" w:hAnsi="Courier New"/>
      <w:color w:val="000000"/>
    </w:rPr>
  </w:style>
  <w:style w:styleId="Style_182" w:type="paragraph">
    <w:name w:val="Знак Знак3 Знак Знак Знак Знак2"/>
    <w:basedOn w:val="Style_12"/>
    <w:link w:val="Style_182_ch"/>
    <w:pPr>
      <w:tabs>
        <w:tab w:leader="none" w:pos="1287" w:val="left"/>
      </w:tabs>
      <w:spacing w:after="160" w:line="240" w:lineRule="exact"/>
      <w:ind w:hanging="360" w:left="1287"/>
      <w:jc w:val="both"/>
    </w:pPr>
    <w:rPr>
      <w:rFonts w:ascii="Verdana" w:hAnsi="Verdana"/>
      <w:sz w:val="20"/>
    </w:rPr>
  </w:style>
  <w:style w:styleId="Style_182_ch" w:type="character">
    <w:name w:val="Знак Знак3 Знак Знак Знак Знак2"/>
    <w:basedOn w:val="Style_12_ch"/>
    <w:link w:val="Style_182"/>
    <w:rPr>
      <w:rFonts w:ascii="Verdana" w:hAnsi="Verdana"/>
      <w:sz w:val="20"/>
    </w:rPr>
  </w:style>
  <w:style w:styleId="Style_183" w:type="paragraph">
    <w:name w:val="Знак Знак13"/>
    <w:link w:val="Style_183_ch"/>
    <w:rPr>
      <w:b w:val="1"/>
      <w:sz w:val="28"/>
    </w:rPr>
  </w:style>
  <w:style w:styleId="Style_183_ch" w:type="character">
    <w:name w:val="Знак Знак13"/>
    <w:link w:val="Style_183"/>
    <w:rPr>
      <w:b w:val="1"/>
      <w:sz w:val="28"/>
    </w:rPr>
  </w:style>
  <w:style w:styleId="Style_3" w:type="paragraph">
    <w:name w:val="ConsTitle"/>
    <w:link w:val="Style_3_ch"/>
    <w:pPr>
      <w:widowControl w:val="0"/>
      <w:ind w:right="19772"/>
    </w:pPr>
    <w:rPr>
      <w:rFonts w:ascii="Arial" w:hAnsi="Arial"/>
      <w:b w:val="1"/>
      <w:sz w:val="16"/>
    </w:rPr>
  </w:style>
  <w:style w:styleId="Style_3_ch" w:type="character">
    <w:name w:val="ConsTitle"/>
    <w:link w:val="Style_3"/>
    <w:rPr>
      <w:rFonts w:ascii="Arial" w:hAnsi="Arial"/>
      <w:b w:val="1"/>
      <w:sz w:val="16"/>
    </w:rPr>
  </w:style>
  <w:style w:styleId="Style_184" w:type="paragraph">
    <w:name w:val="WW8Num5z2"/>
    <w:link w:val="Style_184_ch"/>
    <w:rPr>
      <w:rFonts w:ascii="Symbol" w:hAnsi="Symbol"/>
      <w:color w:val="000000"/>
    </w:rPr>
  </w:style>
  <w:style w:styleId="Style_184_ch" w:type="character">
    <w:name w:val="WW8Num5z2"/>
    <w:link w:val="Style_184"/>
    <w:rPr>
      <w:rFonts w:ascii="Symbol" w:hAnsi="Symbol"/>
      <w:color w:val="000000"/>
    </w:rPr>
  </w:style>
  <w:style w:styleId="Style_185" w:type="paragraph">
    <w:name w:val="WW8Num28z1"/>
    <w:link w:val="Style_185_ch"/>
    <w:rPr>
      <w:rFonts w:ascii="Courier New" w:hAnsi="Courier New"/>
      <w:color w:val="000000"/>
    </w:rPr>
  </w:style>
  <w:style w:styleId="Style_185_ch" w:type="character">
    <w:name w:val="WW8Num28z1"/>
    <w:link w:val="Style_185"/>
    <w:rPr>
      <w:rFonts w:ascii="Courier New" w:hAnsi="Courier New"/>
      <w:color w:val="000000"/>
    </w:rPr>
  </w:style>
  <w:style w:styleId="Style_186" w:type="paragraph">
    <w:name w:val="Footer Char3"/>
    <w:basedOn w:val="Style_187"/>
    <w:link w:val="Style_186_ch"/>
    <w:rPr>
      <w:sz w:val="24"/>
    </w:rPr>
  </w:style>
  <w:style w:styleId="Style_186_ch" w:type="character">
    <w:name w:val="Footer Char3"/>
    <w:basedOn w:val="Style_187_ch"/>
    <w:link w:val="Style_186"/>
    <w:rPr>
      <w:sz w:val="24"/>
    </w:rPr>
  </w:style>
  <w:style w:styleId="Style_188" w:type="paragraph">
    <w:name w:val="Знак Знак132"/>
    <w:link w:val="Style_188_ch"/>
    <w:rPr>
      <w:b w:val="1"/>
      <w:sz w:val="28"/>
    </w:rPr>
  </w:style>
  <w:style w:styleId="Style_188_ch" w:type="character">
    <w:name w:val="Знак Знак132"/>
    <w:link w:val="Style_188"/>
    <w:rPr>
      <w:b w:val="1"/>
      <w:sz w:val="28"/>
    </w:rPr>
  </w:style>
  <w:style w:styleId="Style_189" w:type="paragraph">
    <w:name w:val="fn2r"/>
    <w:basedOn w:val="Style_12"/>
    <w:link w:val="Style_189_ch"/>
    <w:pPr>
      <w:spacing w:after="280" w:before="280"/>
      <w:ind/>
    </w:pPr>
  </w:style>
  <w:style w:styleId="Style_189_ch" w:type="character">
    <w:name w:val="fn2r"/>
    <w:basedOn w:val="Style_12_ch"/>
    <w:link w:val="Style_189"/>
  </w:style>
  <w:style w:styleId="Style_190" w:type="paragraph">
    <w:name w:val="ConsPlusNonformat"/>
    <w:link w:val="Style_190_ch"/>
    <w:pPr>
      <w:widowControl w:val="0"/>
      <w:ind/>
    </w:pPr>
    <w:rPr>
      <w:rFonts w:ascii="Courier New" w:hAnsi="Courier New"/>
      <w:color w:val="000000"/>
    </w:rPr>
  </w:style>
  <w:style w:styleId="Style_190_ch" w:type="character">
    <w:name w:val="ConsPlusNonformat"/>
    <w:link w:val="Style_190"/>
    <w:rPr>
      <w:rFonts w:ascii="Courier New" w:hAnsi="Courier New"/>
      <w:color w:val="000000"/>
    </w:rPr>
  </w:style>
  <w:style w:styleId="Style_191" w:type="paragraph">
    <w:name w:val="Тема примечания Знак"/>
    <w:link w:val="Style_191_ch"/>
    <w:rPr>
      <w:b w:val="1"/>
      <w:color w:val="000000"/>
    </w:rPr>
  </w:style>
  <w:style w:styleId="Style_191_ch" w:type="character">
    <w:name w:val="Тема примечания Знак"/>
    <w:link w:val="Style_191"/>
    <w:rPr>
      <w:b w:val="1"/>
      <w:color w:val="000000"/>
    </w:rPr>
  </w:style>
  <w:style w:styleId="Style_192" w:type="paragraph">
    <w:name w:val="Номер строки1"/>
    <w:link w:val="Style_192_ch"/>
    <w:rPr>
      <w:color w:val="000000"/>
    </w:rPr>
  </w:style>
  <w:style w:styleId="Style_192_ch" w:type="character">
    <w:name w:val="Номер строки1"/>
    <w:link w:val="Style_192"/>
    <w:rPr>
      <w:color w:val="000000"/>
    </w:rPr>
  </w:style>
  <w:style w:styleId="Style_193" w:type="paragraph">
    <w:name w:val="Знак Знак41"/>
    <w:link w:val="Style_193_ch"/>
    <w:rPr>
      <w:sz w:val="24"/>
    </w:rPr>
  </w:style>
  <w:style w:styleId="Style_193_ch" w:type="character">
    <w:name w:val="Знак Знак41"/>
    <w:link w:val="Style_193"/>
    <w:rPr>
      <w:sz w:val="24"/>
    </w:rPr>
  </w:style>
  <w:style w:styleId="Style_194" w:type="paragraph">
    <w:name w:val="WW8Num4z0"/>
    <w:link w:val="Style_194_ch"/>
    <w:rPr>
      <w:sz w:val="28"/>
    </w:rPr>
  </w:style>
  <w:style w:styleId="Style_194_ch" w:type="character">
    <w:name w:val="WW8Num4z0"/>
    <w:link w:val="Style_194"/>
    <w:rPr>
      <w:sz w:val="28"/>
    </w:rPr>
  </w:style>
  <w:style w:styleId="Style_195" w:type="paragraph">
    <w:name w:val="ConsPlusNormal Знак"/>
    <w:link w:val="Style_195_ch"/>
    <w:rPr>
      <w:rFonts w:ascii="Arial" w:hAnsi="Arial"/>
      <w:color w:val="000000"/>
    </w:rPr>
  </w:style>
  <w:style w:styleId="Style_195_ch" w:type="character">
    <w:name w:val="ConsPlusNormal Знак"/>
    <w:link w:val="Style_195"/>
    <w:rPr>
      <w:rFonts w:ascii="Arial" w:hAnsi="Arial"/>
      <w:color w:val="000000"/>
    </w:rPr>
  </w:style>
  <w:style w:styleId="Style_196" w:type="paragraph">
    <w:name w:val="toc 9"/>
    <w:basedOn w:val="Style_12"/>
    <w:next w:val="Style_12"/>
    <w:link w:val="Style_196_ch"/>
    <w:uiPriority w:val="39"/>
    <w:pPr>
      <w:ind w:firstLine="0" w:left="1600"/>
    </w:pPr>
    <w:rPr>
      <w:rFonts w:ascii="XO Thames" w:hAnsi="XO Thames"/>
      <w:sz w:val="28"/>
    </w:rPr>
  </w:style>
  <w:style w:styleId="Style_196_ch" w:type="character">
    <w:name w:val="toc 9"/>
    <w:basedOn w:val="Style_12_ch"/>
    <w:link w:val="Style_196"/>
    <w:rPr>
      <w:rFonts w:ascii="XO Thames" w:hAnsi="XO Thames"/>
      <w:sz w:val="28"/>
    </w:rPr>
  </w:style>
  <w:style w:styleId="Style_197" w:type="paragraph">
    <w:name w:val="WW8Num33z1"/>
    <w:link w:val="Style_197_ch"/>
    <w:rPr>
      <w:rFonts w:ascii="Courier New" w:hAnsi="Courier New"/>
      <w:color w:val="000000"/>
    </w:rPr>
  </w:style>
  <w:style w:styleId="Style_197_ch" w:type="character">
    <w:name w:val="WW8Num33z1"/>
    <w:link w:val="Style_197"/>
    <w:rPr>
      <w:rFonts w:ascii="Courier New" w:hAnsi="Courier New"/>
      <w:color w:val="000000"/>
    </w:rPr>
  </w:style>
  <w:style w:styleId="Style_198" w:type="paragraph">
    <w:name w:val="WW8Num21z0"/>
    <w:link w:val="Style_198_ch"/>
    <w:rPr>
      <w:b w:val="1"/>
      <w:i w:val="1"/>
      <w:color w:val="000000"/>
    </w:rPr>
  </w:style>
  <w:style w:styleId="Style_198_ch" w:type="character">
    <w:name w:val="WW8Num21z0"/>
    <w:link w:val="Style_198"/>
    <w:rPr>
      <w:b w:val="1"/>
      <w:i w:val="1"/>
      <w:color w:val="000000"/>
    </w:rPr>
  </w:style>
  <w:style w:styleId="Style_199" w:type="paragraph">
    <w:name w:val="WW8Num34z0"/>
    <w:link w:val="Style_199_ch"/>
    <w:rPr>
      <w:rFonts w:ascii="Symbol" w:hAnsi="Symbol"/>
      <w:color w:val="000000"/>
    </w:rPr>
  </w:style>
  <w:style w:styleId="Style_199_ch" w:type="character">
    <w:name w:val="WW8Num34z0"/>
    <w:link w:val="Style_199"/>
    <w:rPr>
      <w:rFonts w:ascii="Symbol" w:hAnsi="Symbol"/>
      <w:color w:val="000000"/>
    </w:rPr>
  </w:style>
  <w:style w:styleId="Style_200" w:type="paragraph">
    <w:name w:val="Нормальный (таблица)"/>
    <w:basedOn w:val="Style_12"/>
    <w:next w:val="Style_12"/>
    <w:link w:val="Style_200_ch"/>
    <w:pPr>
      <w:ind/>
      <w:jc w:val="both"/>
    </w:pPr>
    <w:rPr>
      <w:rFonts w:ascii="Arial" w:hAnsi="Arial"/>
    </w:rPr>
  </w:style>
  <w:style w:styleId="Style_200_ch" w:type="character">
    <w:name w:val="Нормальный (таблица)"/>
    <w:basedOn w:val="Style_12_ch"/>
    <w:link w:val="Style_200"/>
    <w:rPr>
      <w:rFonts w:ascii="Arial" w:hAnsi="Arial"/>
    </w:rPr>
  </w:style>
  <w:style w:styleId="Style_201" w:type="paragraph">
    <w:name w:val="WW8Num20z0"/>
    <w:link w:val="Style_201_ch"/>
    <w:rPr>
      <w:b w:val="1"/>
      <w:i w:val="1"/>
      <w:color w:val="000000"/>
    </w:rPr>
  </w:style>
  <w:style w:styleId="Style_201_ch" w:type="character">
    <w:name w:val="WW8Num20z0"/>
    <w:link w:val="Style_201"/>
    <w:rPr>
      <w:b w:val="1"/>
      <w:i w:val="1"/>
      <w:color w:val="000000"/>
    </w:rPr>
  </w:style>
  <w:style w:styleId="Style_202" w:type="paragraph">
    <w:name w:val="Подпись к таблице (2)_"/>
    <w:link w:val="Style_202_ch"/>
    <w:rPr>
      <w:b w:val="1"/>
      <w:spacing w:val="-5"/>
      <w:sz w:val="18"/>
    </w:rPr>
  </w:style>
  <w:style w:styleId="Style_202_ch" w:type="character">
    <w:name w:val="Подпись к таблице (2)_"/>
    <w:link w:val="Style_202"/>
    <w:rPr>
      <w:b w:val="1"/>
      <w:spacing w:val="-5"/>
      <w:sz w:val="18"/>
    </w:rPr>
  </w:style>
  <w:style w:styleId="Style_203" w:type="paragraph">
    <w:name w:val="Текст сноски Знак1"/>
    <w:basedOn w:val="Style_96"/>
    <w:link w:val="Style_203_ch"/>
  </w:style>
  <w:style w:styleId="Style_203_ch" w:type="character">
    <w:name w:val="Текст сноски Знак1"/>
    <w:basedOn w:val="Style_96_ch"/>
    <w:link w:val="Style_203"/>
  </w:style>
  <w:style w:styleId="Style_204" w:type="paragraph">
    <w:name w:val="Обычный15"/>
    <w:link w:val="Style_204_ch"/>
    <w:rPr>
      <w:sz w:val="24"/>
    </w:rPr>
  </w:style>
  <w:style w:styleId="Style_204_ch" w:type="character">
    <w:name w:val="Обычный15"/>
    <w:link w:val="Style_204"/>
    <w:rPr>
      <w:sz w:val="24"/>
    </w:rPr>
  </w:style>
  <w:style w:styleId="Style_205" w:type="paragraph">
    <w:name w:val="WW8Num32z3"/>
    <w:link w:val="Style_205_ch"/>
    <w:rPr>
      <w:rFonts w:ascii="Symbol" w:hAnsi="Symbol"/>
      <w:color w:val="000000"/>
    </w:rPr>
  </w:style>
  <w:style w:styleId="Style_205_ch" w:type="character">
    <w:name w:val="WW8Num32z3"/>
    <w:link w:val="Style_205"/>
    <w:rPr>
      <w:rFonts w:ascii="Symbol" w:hAnsi="Symbol"/>
      <w:color w:val="000000"/>
    </w:rPr>
  </w:style>
  <w:style w:styleId="Style_206" w:type="paragraph">
    <w:name w:val="WW8Num6z2"/>
    <w:link w:val="Style_206_ch"/>
    <w:rPr>
      <w:rFonts w:ascii="Wingdings" w:hAnsi="Wingdings"/>
      <w:color w:val="000000"/>
    </w:rPr>
  </w:style>
  <w:style w:styleId="Style_206_ch" w:type="character">
    <w:name w:val="WW8Num6z2"/>
    <w:link w:val="Style_206"/>
    <w:rPr>
      <w:rFonts w:ascii="Wingdings" w:hAnsi="Wingdings"/>
      <w:color w:val="000000"/>
    </w:rPr>
  </w:style>
  <w:style w:styleId="Style_207" w:type="paragraph">
    <w:name w:val="WW8Num3z0"/>
    <w:link w:val="Style_207_ch"/>
    <w:rPr>
      <w:rFonts w:ascii="Symbol" w:hAnsi="Symbol"/>
      <w:color w:val="000000"/>
    </w:rPr>
  </w:style>
  <w:style w:styleId="Style_207_ch" w:type="character">
    <w:name w:val="WW8Num3z0"/>
    <w:link w:val="Style_207"/>
    <w:rPr>
      <w:rFonts w:ascii="Symbol" w:hAnsi="Symbol"/>
      <w:color w:val="000000"/>
    </w:rPr>
  </w:style>
  <w:style w:styleId="Style_208" w:type="paragraph">
    <w:name w:val="WW8Num3z2"/>
    <w:link w:val="Style_208_ch"/>
    <w:rPr>
      <w:rFonts w:ascii="Wingdings" w:hAnsi="Wingdings"/>
      <w:color w:val="000000"/>
    </w:rPr>
  </w:style>
  <w:style w:styleId="Style_208_ch" w:type="character">
    <w:name w:val="WW8Num3z2"/>
    <w:link w:val="Style_208"/>
    <w:rPr>
      <w:rFonts w:ascii="Wingdings" w:hAnsi="Wingdings"/>
      <w:color w:val="000000"/>
    </w:rPr>
  </w:style>
  <w:style w:styleId="Style_209" w:type="paragraph">
    <w:name w:val="Основной шрифт абзаца13"/>
    <w:link w:val="Style_209_ch"/>
    <w:rPr>
      <w:color w:val="000000"/>
    </w:rPr>
  </w:style>
  <w:style w:styleId="Style_209_ch" w:type="character">
    <w:name w:val="Основной шрифт абзаца13"/>
    <w:link w:val="Style_209"/>
    <w:rPr>
      <w:color w:val="000000"/>
    </w:rPr>
  </w:style>
  <w:style w:styleId="Style_210" w:type="paragraph">
    <w:name w:val="WW8Num22z0"/>
    <w:link w:val="Style_210_ch"/>
    <w:rPr>
      <w:color w:val="000000"/>
    </w:rPr>
  </w:style>
  <w:style w:styleId="Style_210_ch" w:type="character">
    <w:name w:val="WW8Num22z0"/>
    <w:link w:val="Style_210"/>
    <w:rPr>
      <w:color w:val="000000"/>
    </w:rPr>
  </w:style>
  <w:style w:styleId="Style_211" w:type="paragraph">
    <w:name w:val="Указатель2"/>
    <w:basedOn w:val="Style_12"/>
    <w:link w:val="Style_211_ch"/>
  </w:style>
  <w:style w:styleId="Style_211_ch" w:type="character">
    <w:name w:val="Указатель2"/>
    <w:basedOn w:val="Style_12_ch"/>
    <w:link w:val="Style_211"/>
  </w:style>
  <w:style w:styleId="Style_212" w:type="paragraph">
    <w:name w:val="toc 8"/>
    <w:basedOn w:val="Style_12"/>
    <w:next w:val="Style_12"/>
    <w:link w:val="Style_212_ch"/>
    <w:uiPriority w:val="39"/>
    <w:pPr>
      <w:ind w:firstLine="0" w:left="1400"/>
    </w:pPr>
    <w:rPr>
      <w:rFonts w:ascii="XO Thames" w:hAnsi="XO Thames"/>
      <w:sz w:val="28"/>
    </w:rPr>
  </w:style>
  <w:style w:styleId="Style_212_ch" w:type="character">
    <w:name w:val="toc 8"/>
    <w:basedOn w:val="Style_12_ch"/>
    <w:link w:val="Style_212"/>
    <w:rPr>
      <w:rFonts w:ascii="XO Thames" w:hAnsi="XO Thames"/>
      <w:sz w:val="28"/>
    </w:rPr>
  </w:style>
  <w:style w:styleId="Style_213" w:type="paragraph">
    <w:name w:val="Знак Знак Знак1 Знак Знак Знак Знак"/>
    <w:basedOn w:val="Style_12"/>
    <w:link w:val="Style_213_ch"/>
    <w:pPr>
      <w:spacing w:after="280" w:before="280"/>
      <w:ind/>
      <w:jc w:val="both"/>
    </w:pPr>
    <w:rPr>
      <w:rFonts w:ascii="Tahoma" w:hAnsi="Tahoma"/>
      <w:sz w:val="20"/>
    </w:rPr>
  </w:style>
  <w:style w:styleId="Style_213_ch" w:type="character">
    <w:name w:val="Знак Знак Знак1 Знак Знак Знак Знак"/>
    <w:basedOn w:val="Style_12_ch"/>
    <w:link w:val="Style_213"/>
    <w:rPr>
      <w:rFonts w:ascii="Tahoma" w:hAnsi="Tahoma"/>
      <w:sz w:val="20"/>
    </w:rPr>
  </w:style>
  <w:style w:styleId="Style_214" w:type="paragraph">
    <w:name w:val="Заголовок 8 Знак"/>
    <w:link w:val="Style_214_ch"/>
    <w:rPr>
      <w:i w:val="1"/>
      <w:sz w:val="24"/>
    </w:rPr>
  </w:style>
  <w:style w:styleId="Style_214_ch" w:type="character">
    <w:name w:val="Заголовок 8 Знак"/>
    <w:link w:val="Style_214"/>
    <w:rPr>
      <w:i w:val="1"/>
      <w:sz w:val="24"/>
    </w:rPr>
  </w:style>
  <w:style w:styleId="Style_215" w:type="paragraph">
    <w:name w:val="Courier14"/>
    <w:basedOn w:val="Style_12"/>
    <w:link w:val="Style_215_ch"/>
    <w:pPr>
      <w:ind w:firstLine="851" w:left="0"/>
      <w:jc w:val="both"/>
    </w:pPr>
    <w:rPr>
      <w:rFonts w:ascii="Courier New" w:hAnsi="Courier New"/>
      <w:sz w:val="28"/>
    </w:rPr>
  </w:style>
  <w:style w:styleId="Style_215_ch" w:type="character">
    <w:name w:val="Courier14"/>
    <w:basedOn w:val="Style_12_ch"/>
    <w:link w:val="Style_215"/>
    <w:rPr>
      <w:rFonts w:ascii="Courier New" w:hAnsi="Courier New"/>
      <w:sz w:val="28"/>
    </w:rPr>
  </w:style>
  <w:style w:styleId="Style_216" w:type="paragraph">
    <w:name w:val="Char Style 13"/>
    <w:link w:val="Style_216_ch"/>
    <w:rPr>
      <w:sz w:val="26"/>
    </w:rPr>
  </w:style>
  <w:style w:styleId="Style_216_ch" w:type="character">
    <w:name w:val="Char Style 13"/>
    <w:link w:val="Style_216"/>
    <w:rPr>
      <w:sz w:val="26"/>
    </w:rPr>
  </w:style>
  <w:style w:styleId="Style_217" w:type="paragraph">
    <w:name w:val="WW8Num1z1"/>
    <w:link w:val="Style_217_ch"/>
    <w:rPr>
      <w:color w:val="000000"/>
    </w:rPr>
  </w:style>
  <w:style w:styleId="Style_217_ch" w:type="character">
    <w:name w:val="WW8Num1z1"/>
    <w:link w:val="Style_217"/>
    <w:rPr>
      <w:color w:val="000000"/>
    </w:rPr>
  </w:style>
  <w:style w:styleId="Style_218" w:type="paragraph">
    <w:name w:val="Заголовок 1 Знак2"/>
    <w:basedOn w:val="Style_204"/>
    <w:link w:val="Style_218_ch"/>
    <w:rPr>
      <w:rFonts w:ascii="Arial" w:hAnsi="Arial"/>
      <w:b w:val="1"/>
      <w:sz w:val="32"/>
    </w:rPr>
  </w:style>
  <w:style w:styleId="Style_218_ch" w:type="character">
    <w:name w:val="Заголовок 1 Знак2"/>
    <w:basedOn w:val="Style_204_ch"/>
    <w:link w:val="Style_218"/>
    <w:rPr>
      <w:rFonts w:ascii="Arial" w:hAnsi="Arial"/>
      <w:b w:val="1"/>
      <w:sz w:val="32"/>
    </w:rPr>
  </w:style>
  <w:style w:styleId="Style_219" w:type="paragraph">
    <w:name w:val="Normal1"/>
    <w:link w:val="Style_219_ch"/>
    <w:rPr>
      <w:color w:val="000000"/>
      <w:sz w:val="24"/>
    </w:rPr>
  </w:style>
  <w:style w:styleId="Style_219_ch" w:type="character">
    <w:name w:val="Normal1"/>
    <w:link w:val="Style_219"/>
    <w:rPr>
      <w:color w:val="000000"/>
      <w:sz w:val="24"/>
    </w:rPr>
  </w:style>
  <w:style w:styleId="Style_220" w:type="paragraph">
    <w:name w:val="Заголовок 7 Знак"/>
    <w:link w:val="Style_220_ch"/>
    <w:rPr>
      <w:rFonts w:ascii="Arial" w:hAnsi="Arial"/>
      <w:b w:val="1"/>
      <w:i w:val="1"/>
      <w:color w:val="000000"/>
    </w:rPr>
  </w:style>
  <w:style w:styleId="Style_220_ch" w:type="character">
    <w:name w:val="Заголовок 7 Знак"/>
    <w:link w:val="Style_220"/>
    <w:rPr>
      <w:rFonts w:ascii="Arial" w:hAnsi="Arial"/>
      <w:b w:val="1"/>
      <w:i w:val="1"/>
      <w:color w:val="000000"/>
    </w:rPr>
  </w:style>
  <w:style w:styleId="Style_221" w:type="paragraph">
    <w:name w:val="Название1"/>
    <w:basedOn w:val="Style_12"/>
    <w:link w:val="Style_221_ch"/>
    <w:pPr>
      <w:spacing w:after="120" w:before="120"/>
      <w:ind/>
    </w:pPr>
    <w:rPr>
      <w:rFonts w:ascii="Arial" w:hAnsi="Arial"/>
      <w:i w:val="1"/>
      <w:sz w:val="20"/>
    </w:rPr>
  </w:style>
  <w:style w:styleId="Style_221_ch" w:type="character">
    <w:name w:val="Название1"/>
    <w:basedOn w:val="Style_12_ch"/>
    <w:link w:val="Style_221"/>
    <w:rPr>
      <w:rFonts w:ascii="Arial" w:hAnsi="Arial"/>
      <w:i w:val="1"/>
      <w:sz w:val="20"/>
    </w:rPr>
  </w:style>
  <w:style w:styleId="Style_222" w:type="paragraph">
    <w:name w:val="Заголовок 2 Знак"/>
    <w:link w:val="Style_222_ch"/>
    <w:rPr>
      <w:rFonts w:ascii="Arial" w:hAnsi="Arial"/>
      <w:b w:val="1"/>
      <w:color w:val="000000"/>
    </w:rPr>
  </w:style>
  <w:style w:styleId="Style_222_ch" w:type="character">
    <w:name w:val="Заголовок 2 Знак"/>
    <w:link w:val="Style_222"/>
    <w:rPr>
      <w:rFonts w:ascii="Arial" w:hAnsi="Arial"/>
      <w:b w:val="1"/>
      <w:color w:val="000000"/>
    </w:rPr>
  </w:style>
  <w:style w:styleId="Style_223" w:type="paragraph">
    <w:name w:val="WW8Num10z0"/>
    <w:link w:val="Style_223_ch"/>
    <w:rPr>
      <w:color w:val="000000"/>
    </w:rPr>
  </w:style>
  <w:style w:styleId="Style_223_ch" w:type="character">
    <w:name w:val="WW8Num10z0"/>
    <w:link w:val="Style_223"/>
    <w:rPr>
      <w:color w:val="000000"/>
    </w:rPr>
  </w:style>
  <w:style w:styleId="Style_224" w:type="paragraph">
    <w:name w:val="WW8Num17z0"/>
    <w:link w:val="Style_224_ch"/>
    <w:rPr>
      <w:color w:val="000000"/>
    </w:rPr>
  </w:style>
  <w:style w:styleId="Style_224_ch" w:type="character">
    <w:name w:val="WW8Num17z0"/>
    <w:link w:val="Style_224"/>
    <w:rPr>
      <w:color w:val="000000"/>
    </w:rPr>
  </w:style>
  <w:style w:styleId="Style_225" w:type="paragraph">
    <w:name w:val="WW8Num33z2"/>
    <w:link w:val="Style_225_ch"/>
    <w:rPr>
      <w:rFonts w:ascii="Wingdings" w:hAnsi="Wingdings"/>
      <w:color w:val="000000"/>
    </w:rPr>
  </w:style>
  <w:style w:styleId="Style_225_ch" w:type="character">
    <w:name w:val="WW8Num33z2"/>
    <w:link w:val="Style_225"/>
    <w:rPr>
      <w:rFonts w:ascii="Wingdings" w:hAnsi="Wingdings"/>
      <w:color w:val="000000"/>
    </w:rPr>
  </w:style>
  <w:style w:styleId="Style_226" w:type="paragraph">
    <w:name w:val="WW8Num1z8"/>
    <w:link w:val="Style_226_ch"/>
    <w:rPr>
      <w:color w:val="000000"/>
    </w:rPr>
  </w:style>
  <w:style w:styleId="Style_226_ch" w:type="character">
    <w:name w:val="WW8Num1z8"/>
    <w:link w:val="Style_226"/>
    <w:rPr>
      <w:color w:val="000000"/>
    </w:rPr>
  </w:style>
  <w:style w:styleId="Style_227" w:type="paragraph">
    <w:name w:val="NormalANX"/>
    <w:basedOn w:val="Style_12"/>
    <w:link w:val="Style_227_ch"/>
    <w:pPr>
      <w:spacing w:after="240" w:before="240" w:line="360" w:lineRule="auto"/>
      <w:ind w:firstLine="720" w:left="0"/>
      <w:jc w:val="both"/>
    </w:pPr>
    <w:rPr>
      <w:sz w:val="28"/>
    </w:rPr>
  </w:style>
  <w:style w:styleId="Style_227_ch" w:type="character">
    <w:name w:val="NormalANX"/>
    <w:basedOn w:val="Style_12_ch"/>
    <w:link w:val="Style_227"/>
    <w:rPr>
      <w:sz w:val="28"/>
    </w:rPr>
  </w:style>
  <w:style w:styleId="Style_228" w:type="paragraph">
    <w:name w:val="WW8Num34z1"/>
    <w:link w:val="Style_228_ch"/>
    <w:rPr>
      <w:rFonts w:ascii="Courier New" w:hAnsi="Courier New"/>
      <w:color w:val="000000"/>
    </w:rPr>
  </w:style>
  <w:style w:styleId="Style_228_ch" w:type="character">
    <w:name w:val="WW8Num34z1"/>
    <w:link w:val="Style_228"/>
    <w:rPr>
      <w:rFonts w:ascii="Courier New" w:hAnsi="Courier New"/>
      <w:color w:val="000000"/>
    </w:rPr>
  </w:style>
  <w:style w:styleId="Style_229" w:type="paragraph">
    <w:name w:val="Гиперссылка12"/>
    <w:link w:val="Style_229_ch"/>
    <w:rPr>
      <w:color w:val="0000FF"/>
      <w:u w:val="single"/>
    </w:rPr>
  </w:style>
  <w:style w:styleId="Style_229_ch" w:type="character">
    <w:name w:val="Гиперссылка12"/>
    <w:link w:val="Style_229"/>
    <w:rPr>
      <w:color w:val="0000FF"/>
      <w:u w:val="single"/>
    </w:rPr>
  </w:style>
  <w:style w:styleId="Style_230" w:type="paragraph">
    <w:name w:val="Default"/>
    <w:link w:val="Style_230_ch"/>
    <w:rPr>
      <w:sz w:val="24"/>
    </w:rPr>
  </w:style>
  <w:style w:styleId="Style_230_ch" w:type="character">
    <w:name w:val="Default"/>
    <w:link w:val="Style_230"/>
    <w:rPr>
      <w:sz w:val="24"/>
    </w:rPr>
  </w:style>
  <w:style w:styleId="Style_231" w:type="paragraph">
    <w:name w:val="WW8Num9z0"/>
    <w:link w:val="Style_231_ch"/>
    <w:rPr>
      <w:color w:val="000000"/>
    </w:rPr>
  </w:style>
  <w:style w:styleId="Style_231_ch" w:type="character">
    <w:name w:val="WW8Num9z0"/>
    <w:link w:val="Style_231"/>
    <w:rPr>
      <w:color w:val="000000"/>
    </w:rPr>
  </w:style>
  <w:style w:styleId="Style_232" w:type="paragraph">
    <w:name w:val="annotation subject"/>
    <w:basedOn w:val="Style_121"/>
    <w:next w:val="Style_121"/>
    <w:link w:val="Style_232_ch"/>
    <w:rPr>
      <w:b w:val="1"/>
    </w:rPr>
  </w:style>
  <w:style w:styleId="Style_232_ch" w:type="character">
    <w:name w:val="annotation subject"/>
    <w:basedOn w:val="Style_121_ch"/>
    <w:link w:val="Style_232"/>
    <w:rPr>
      <w:b w:val="1"/>
    </w:rPr>
  </w:style>
  <w:style w:styleId="Style_233" w:type="paragraph">
    <w:name w:val="Absatz-Standardschriftart"/>
    <w:link w:val="Style_233_ch"/>
    <w:rPr>
      <w:color w:val="000000"/>
    </w:rPr>
  </w:style>
  <w:style w:styleId="Style_233_ch" w:type="character">
    <w:name w:val="Absatz-Standardschriftart"/>
    <w:link w:val="Style_233"/>
    <w:rPr>
      <w:color w:val="000000"/>
    </w:rPr>
  </w:style>
  <w:style w:styleId="Style_234" w:type="paragraph">
    <w:name w:val="WW8Num16z2"/>
    <w:link w:val="Style_234_ch"/>
    <w:rPr>
      <w:rFonts w:ascii="Symbol" w:hAnsi="Symbol"/>
      <w:color w:val="000000"/>
    </w:rPr>
  </w:style>
  <w:style w:styleId="Style_234_ch" w:type="character">
    <w:name w:val="WW8Num16z2"/>
    <w:link w:val="Style_234"/>
    <w:rPr>
      <w:rFonts w:ascii="Symbol" w:hAnsi="Symbol"/>
      <w:color w:val="000000"/>
    </w:rPr>
  </w:style>
  <w:style w:styleId="Style_235" w:type="paragraph">
    <w:name w:val="WW8Num22z4"/>
    <w:link w:val="Style_235_ch"/>
    <w:rPr>
      <w:rFonts w:ascii="Courier New" w:hAnsi="Courier New"/>
      <w:color w:val="000000"/>
    </w:rPr>
  </w:style>
  <w:style w:styleId="Style_235_ch" w:type="character">
    <w:name w:val="WW8Num22z4"/>
    <w:link w:val="Style_235"/>
    <w:rPr>
      <w:rFonts w:ascii="Courier New" w:hAnsi="Courier New"/>
      <w:color w:val="000000"/>
    </w:rPr>
  </w:style>
  <w:style w:styleId="Style_236" w:type="paragraph">
    <w:name w:val="Заголовок таблицы"/>
    <w:basedOn w:val="Style_108"/>
    <w:link w:val="Style_236_ch"/>
    <w:pPr>
      <w:ind/>
      <w:jc w:val="center"/>
    </w:pPr>
    <w:rPr>
      <w:b w:val="1"/>
    </w:rPr>
  </w:style>
  <w:style w:styleId="Style_236_ch" w:type="character">
    <w:name w:val="Заголовок таблицы"/>
    <w:basedOn w:val="Style_108_ch"/>
    <w:link w:val="Style_236"/>
    <w:rPr>
      <w:b w:val="1"/>
    </w:rPr>
  </w:style>
  <w:style w:styleId="Style_237" w:type="paragraph">
    <w:name w:val="Основной текст1"/>
    <w:basedOn w:val="Style_12"/>
    <w:link w:val="Style_237_ch"/>
    <w:pPr>
      <w:widowControl w:val="0"/>
      <w:spacing w:line="317" w:lineRule="exact"/>
      <w:ind w:firstLine="540" w:left="0"/>
      <w:jc w:val="both"/>
    </w:pPr>
    <w:rPr>
      <w:spacing w:val="-1"/>
      <w:sz w:val="26"/>
    </w:rPr>
  </w:style>
  <w:style w:styleId="Style_237_ch" w:type="character">
    <w:name w:val="Основной текст1"/>
    <w:basedOn w:val="Style_12_ch"/>
    <w:link w:val="Style_237"/>
    <w:rPr>
      <w:spacing w:val="-1"/>
      <w:sz w:val="26"/>
    </w:rPr>
  </w:style>
  <w:style w:styleId="Style_238" w:type="paragraph">
    <w:name w:val="WW8Num16z0"/>
    <w:link w:val="Style_238_ch"/>
    <w:rPr>
      <w:color w:val="000000"/>
    </w:rPr>
  </w:style>
  <w:style w:styleId="Style_238_ch" w:type="character">
    <w:name w:val="WW8Num16z0"/>
    <w:link w:val="Style_238"/>
    <w:rPr>
      <w:color w:val="000000"/>
    </w:rPr>
  </w:style>
  <w:style w:styleId="Style_239" w:type="paragraph">
    <w:name w:val="toc 5"/>
    <w:basedOn w:val="Style_12"/>
    <w:next w:val="Style_12"/>
    <w:link w:val="Style_239_ch"/>
    <w:uiPriority w:val="39"/>
    <w:pPr>
      <w:ind w:firstLine="0" w:left="800"/>
    </w:pPr>
    <w:rPr>
      <w:rFonts w:ascii="XO Thames" w:hAnsi="XO Thames"/>
      <w:sz w:val="28"/>
    </w:rPr>
  </w:style>
  <w:style w:styleId="Style_239_ch" w:type="character">
    <w:name w:val="toc 5"/>
    <w:basedOn w:val="Style_12_ch"/>
    <w:link w:val="Style_239"/>
    <w:rPr>
      <w:rFonts w:ascii="XO Thames" w:hAnsi="XO Thames"/>
      <w:sz w:val="28"/>
    </w:rPr>
  </w:style>
  <w:style w:styleId="Style_187" w:type="paragraph">
    <w:name w:val="Основной шрифт абзаца1"/>
    <w:link w:val="Style_187_ch"/>
    <w:rPr>
      <w:color w:val="000000"/>
    </w:rPr>
  </w:style>
  <w:style w:styleId="Style_187_ch" w:type="character">
    <w:name w:val="Основной шрифт абзаца1"/>
    <w:link w:val="Style_187"/>
    <w:rPr>
      <w:color w:val="000000"/>
    </w:rPr>
  </w:style>
  <w:style w:styleId="Style_240" w:type="paragraph">
    <w:name w:val="WW8Num33z0"/>
    <w:link w:val="Style_240_ch"/>
    <w:rPr>
      <w:rFonts w:ascii="Symbol" w:hAnsi="Symbol"/>
      <w:color w:val="000000"/>
    </w:rPr>
  </w:style>
  <w:style w:styleId="Style_240_ch" w:type="character">
    <w:name w:val="WW8Num33z0"/>
    <w:link w:val="Style_240"/>
    <w:rPr>
      <w:rFonts w:ascii="Symbol" w:hAnsi="Symbol"/>
      <w:color w:val="000000"/>
    </w:rPr>
  </w:style>
  <w:style w:styleId="Style_241" w:type="paragraph">
    <w:name w:val="WW8Num20z1"/>
    <w:link w:val="Style_241_ch"/>
    <w:rPr>
      <w:color w:val="000000"/>
    </w:rPr>
  </w:style>
  <w:style w:styleId="Style_241_ch" w:type="character">
    <w:name w:val="WW8Num20z1"/>
    <w:link w:val="Style_241"/>
    <w:rPr>
      <w:color w:val="000000"/>
    </w:rPr>
  </w:style>
  <w:style w:styleId="Style_242" w:type="paragraph">
    <w:name w:val="List Paragraph1"/>
    <w:basedOn w:val="Style_158"/>
    <w:link w:val="Style_242_ch"/>
    <w:rPr>
      <w:rFonts w:ascii="Calibri" w:hAnsi="Calibri"/>
      <w:sz w:val="22"/>
    </w:rPr>
  </w:style>
  <w:style w:styleId="Style_242_ch" w:type="character">
    <w:name w:val="List Paragraph1"/>
    <w:basedOn w:val="Style_158_ch"/>
    <w:link w:val="Style_242"/>
    <w:rPr>
      <w:rFonts w:ascii="Calibri" w:hAnsi="Calibri"/>
      <w:sz w:val="22"/>
    </w:rPr>
  </w:style>
  <w:style w:styleId="Style_243" w:type="paragraph">
    <w:name w:val="Основной текст + 9 pt"/>
    <w:link w:val="Style_243_ch"/>
    <w:rPr>
      <w:b w:val="1"/>
      <w:spacing w:val="-5"/>
      <w:sz w:val="18"/>
    </w:rPr>
  </w:style>
  <w:style w:styleId="Style_243_ch" w:type="character">
    <w:name w:val="Основной текст + 9 pt"/>
    <w:link w:val="Style_243"/>
    <w:rPr>
      <w:b w:val="1"/>
      <w:spacing w:val="-5"/>
      <w:sz w:val="18"/>
    </w:rPr>
  </w:style>
  <w:style w:styleId="Style_244" w:type="paragraph">
    <w:name w:val="WW8Num19z0"/>
    <w:link w:val="Style_244_ch"/>
    <w:rPr>
      <w:color w:val="000000"/>
    </w:rPr>
  </w:style>
  <w:style w:styleId="Style_244_ch" w:type="character">
    <w:name w:val="WW8Num19z0"/>
    <w:link w:val="Style_244"/>
    <w:rPr>
      <w:color w:val="000000"/>
    </w:rPr>
  </w:style>
  <w:style w:styleId="Style_245" w:type="paragraph">
    <w:name w:val="Основной текст Знак1"/>
    <w:link w:val="Style_245_ch"/>
    <w:rPr>
      <w:sz w:val="24"/>
    </w:rPr>
  </w:style>
  <w:style w:styleId="Style_245_ch" w:type="character">
    <w:name w:val="Основной текст Знак1"/>
    <w:link w:val="Style_245"/>
    <w:rPr>
      <w:sz w:val="24"/>
    </w:rPr>
  </w:style>
  <w:style w:styleId="Style_246" w:type="paragraph">
    <w:name w:val="Основной текст 21"/>
    <w:basedOn w:val="Style_12"/>
    <w:link w:val="Style_246_ch"/>
    <w:pPr>
      <w:spacing w:after="120" w:line="480" w:lineRule="auto"/>
      <w:ind/>
    </w:pPr>
  </w:style>
  <w:style w:styleId="Style_246_ch" w:type="character">
    <w:name w:val="Основной текст 21"/>
    <w:basedOn w:val="Style_12_ch"/>
    <w:link w:val="Style_246"/>
  </w:style>
  <w:style w:styleId="Style_247" w:type="paragraph">
    <w:name w:val="WW8Num6z1"/>
    <w:link w:val="Style_247_ch"/>
    <w:rPr>
      <w:rFonts w:ascii="Courier New" w:hAnsi="Courier New"/>
      <w:color w:val="000000"/>
    </w:rPr>
  </w:style>
  <w:style w:styleId="Style_247_ch" w:type="character">
    <w:name w:val="WW8Num6z1"/>
    <w:link w:val="Style_247"/>
    <w:rPr>
      <w:rFonts w:ascii="Courier New" w:hAnsi="Courier New"/>
      <w:color w:val="000000"/>
    </w:rPr>
  </w:style>
  <w:style w:styleId="Style_248" w:type="paragraph">
    <w:name w:val="Normal13"/>
    <w:link w:val="Style_248_ch"/>
    <w:rPr>
      <w:sz w:val="24"/>
    </w:rPr>
  </w:style>
  <w:style w:styleId="Style_248_ch" w:type="character">
    <w:name w:val="Normal13"/>
    <w:link w:val="Style_248"/>
    <w:rPr>
      <w:sz w:val="24"/>
    </w:rPr>
  </w:style>
  <w:style w:styleId="Style_249" w:type="paragraph">
    <w:name w:val="WW8Num2z0"/>
    <w:link w:val="Style_249_ch"/>
    <w:rPr>
      <w:rFonts w:ascii="Symbol" w:hAnsi="Symbol"/>
      <w:color w:val="000000"/>
    </w:rPr>
  </w:style>
  <w:style w:styleId="Style_249_ch" w:type="character">
    <w:name w:val="WW8Num2z0"/>
    <w:link w:val="Style_249"/>
    <w:rPr>
      <w:rFonts w:ascii="Symbol" w:hAnsi="Symbol"/>
      <w:color w:val="000000"/>
    </w:rPr>
  </w:style>
  <w:style w:styleId="Style_250" w:type="paragraph">
    <w:name w:val="Указатель1"/>
    <w:basedOn w:val="Style_12"/>
    <w:link w:val="Style_250_ch"/>
    <w:rPr>
      <w:rFonts w:ascii="Arial" w:hAnsi="Arial"/>
    </w:rPr>
  </w:style>
  <w:style w:styleId="Style_250_ch" w:type="character">
    <w:name w:val="Указатель1"/>
    <w:basedOn w:val="Style_12_ch"/>
    <w:link w:val="Style_250"/>
    <w:rPr>
      <w:rFonts w:ascii="Arial" w:hAnsi="Arial"/>
    </w:rPr>
  </w:style>
  <w:style w:styleId="Style_251" w:type="paragraph">
    <w:name w:val="Гиперссылка23"/>
    <w:link w:val="Style_251_ch"/>
    <w:rPr>
      <w:color w:val="0000FF"/>
      <w:u w:val="single"/>
    </w:rPr>
  </w:style>
  <w:style w:styleId="Style_251_ch" w:type="character">
    <w:name w:val="Гиперссылка23"/>
    <w:link w:val="Style_251"/>
    <w:rPr>
      <w:color w:val="0000FF"/>
      <w:u w:val="single"/>
    </w:rPr>
  </w:style>
  <w:style w:styleId="Style_252" w:type="paragraph">
    <w:name w:val="Основной шрифт абзаца22"/>
    <w:link w:val="Style_252_ch"/>
    <w:rPr>
      <w:color w:val="000000"/>
    </w:rPr>
  </w:style>
  <w:style w:styleId="Style_252_ch" w:type="character">
    <w:name w:val="Основной шрифт абзаца22"/>
    <w:link w:val="Style_252"/>
    <w:rPr>
      <w:color w:val="000000"/>
    </w:rPr>
  </w:style>
  <w:style w:styleId="Style_253" w:type="paragraph">
    <w:name w:val="WW8Num1z5"/>
    <w:link w:val="Style_253_ch"/>
    <w:rPr>
      <w:color w:val="000000"/>
    </w:rPr>
  </w:style>
  <w:style w:styleId="Style_253_ch" w:type="character">
    <w:name w:val="WW8Num1z5"/>
    <w:link w:val="Style_253"/>
    <w:rPr>
      <w:color w:val="000000"/>
    </w:rPr>
  </w:style>
  <w:style w:styleId="Style_254" w:type="paragraph">
    <w:name w:val="WW8Num15z1"/>
    <w:link w:val="Style_254_ch"/>
    <w:rPr>
      <w:rFonts w:ascii="Courier New" w:hAnsi="Courier New"/>
      <w:color w:val="000000"/>
    </w:rPr>
  </w:style>
  <w:style w:styleId="Style_254_ch" w:type="character">
    <w:name w:val="WW8Num15z1"/>
    <w:link w:val="Style_254"/>
    <w:rPr>
      <w:rFonts w:ascii="Courier New" w:hAnsi="Courier New"/>
      <w:color w:val="000000"/>
    </w:rPr>
  </w:style>
  <w:style w:styleId="Style_255" w:type="paragraph">
    <w:name w:val="Заголовок"/>
    <w:basedOn w:val="Style_12"/>
    <w:next w:val="Style_8"/>
    <w:link w:val="Style_255_ch"/>
    <w:pPr>
      <w:keepNext w:val="1"/>
      <w:spacing w:after="120" w:before="240"/>
      <w:ind/>
    </w:pPr>
    <w:rPr>
      <w:rFonts w:ascii="Arial" w:hAnsi="Arial"/>
      <w:sz w:val="28"/>
    </w:rPr>
  </w:style>
  <w:style w:styleId="Style_255_ch" w:type="character">
    <w:name w:val="Заголовок"/>
    <w:basedOn w:val="Style_12_ch"/>
    <w:link w:val="Style_255"/>
    <w:rPr>
      <w:rFonts w:ascii="Arial" w:hAnsi="Arial"/>
      <w:sz w:val="28"/>
    </w:rPr>
  </w:style>
  <w:style w:styleId="Style_256" w:type="paragraph">
    <w:name w:val="WW8Num20z2"/>
    <w:link w:val="Style_256_ch"/>
    <w:rPr>
      <w:b w:val="1"/>
      <w:color w:val="000000"/>
    </w:rPr>
  </w:style>
  <w:style w:styleId="Style_256_ch" w:type="character">
    <w:name w:val="WW8Num20z2"/>
    <w:link w:val="Style_256"/>
    <w:rPr>
      <w:b w:val="1"/>
      <w:color w:val="000000"/>
    </w:rPr>
  </w:style>
  <w:style w:styleId="Style_257" w:type="paragraph">
    <w:name w:val="Основной шрифт абзаца4"/>
    <w:link w:val="Style_257_ch"/>
    <w:rPr>
      <w:color w:val="000000"/>
    </w:rPr>
  </w:style>
  <w:style w:styleId="Style_257_ch" w:type="character">
    <w:name w:val="Основной шрифт абзаца4"/>
    <w:link w:val="Style_257"/>
    <w:rPr>
      <w:color w:val="000000"/>
    </w:rPr>
  </w:style>
  <w:style w:styleId="Style_258" w:type="paragraph">
    <w:name w:val="Body Text Indent 2"/>
    <w:basedOn w:val="Style_12"/>
    <w:link w:val="Style_258_ch"/>
    <w:pPr>
      <w:keepNext w:val="1"/>
      <w:keepLines w:val="1"/>
      <w:ind w:firstLine="720" w:left="0"/>
      <w:jc w:val="both"/>
      <w:outlineLvl w:val="0"/>
    </w:pPr>
    <w:rPr>
      <w:b w:val="1"/>
      <w:sz w:val="28"/>
    </w:rPr>
  </w:style>
  <w:style w:styleId="Style_258_ch" w:type="character">
    <w:name w:val="Body Text Indent 2"/>
    <w:basedOn w:val="Style_12_ch"/>
    <w:link w:val="Style_258"/>
    <w:rPr>
      <w:b w:val="1"/>
      <w:sz w:val="28"/>
    </w:rPr>
  </w:style>
  <w:style w:styleId="Style_259" w:type="paragraph">
    <w:name w:val="WW8Num7z0"/>
    <w:link w:val="Style_259_ch"/>
    <w:rPr>
      <w:color w:val="000000"/>
    </w:rPr>
  </w:style>
  <w:style w:styleId="Style_259_ch" w:type="character">
    <w:name w:val="WW8Num7z0"/>
    <w:link w:val="Style_259"/>
    <w:rPr>
      <w:color w:val="000000"/>
    </w:rPr>
  </w:style>
  <w:style w:styleId="Style_260" w:type="paragraph">
    <w:name w:val="Strong1"/>
    <w:link w:val="Style_260_ch"/>
    <w:rPr>
      <w:b w:val="1"/>
      <w:color w:val="000000"/>
    </w:rPr>
  </w:style>
  <w:style w:styleId="Style_260_ch" w:type="character">
    <w:name w:val="Strong1"/>
    <w:link w:val="Style_260"/>
    <w:rPr>
      <w:b w:val="1"/>
      <w:color w:val="000000"/>
    </w:rPr>
  </w:style>
  <w:style w:styleId="Style_261" w:type="paragraph">
    <w:name w:val="WW8Num1z6"/>
    <w:link w:val="Style_261_ch"/>
    <w:rPr>
      <w:color w:val="000000"/>
    </w:rPr>
  </w:style>
  <w:style w:styleId="Style_261_ch" w:type="character">
    <w:name w:val="WW8Num1z6"/>
    <w:link w:val="Style_261"/>
    <w:rPr>
      <w:color w:val="000000"/>
    </w:rPr>
  </w:style>
  <w:style w:styleId="Style_262" w:type="paragraph">
    <w:name w:val="Основной текст_"/>
    <w:link w:val="Style_262_ch"/>
    <w:rPr>
      <w:sz w:val="26"/>
    </w:rPr>
  </w:style>
  <w:style w:styleId="Style_262_ch" w:type="character">
    <w:name w:val="Основной текст_"/>
    <w:link w:val="Style_262"/>
    <w:rPr>
      <w:sz w:val="26"/>
    </w:rPr>
  </w:style>
  <w:style w:styleId="Style_263" w:type="paragraph">
    <w:name w:val="Subtitle"/>
    <w:basedOn w:val="Style_255"/>
    <w:next w:val="Style_8"/>
    <w:link w:val="Style_263_ch"/>
    <w:uiPriority w:val="11"/>
    <w:qFormat/>
    <w:pPr>
      <w:ind/>
      <w:jc w:val="center"/>
    </w:pPr>
    <w:rPr>
      <w:i w:val="1"/>
    </w:rPr>
  </w:style>
  <w:style w:styleId="Style_263_ch" w:type="character">
    <w:name w:val="Subtitle"/>
    <w:basedOn w:val="Style_255_ch"/>
    <w:link w:val="Style_263"/>
    <w:rPr>
      <w:i w:val="1"/>
    </w:rPr>
  </w:style>
  <w:style w:styleId="Style_264" w:type="paragraph">
    <w:name w:val="Основной текст с отступом 2 Знак1"/>
    <w:link w:val="Style_264_ch"/>
    <w:rPr>
      <w:sz w:val="24"/>
    </w:rPr>
  </w:style>
  <w:style w:styleId="Style_264_ch" w:type="character">
    <w:name w:val="Основной текст с отступом 2 Знак1"/>
    <w:link w:val="Style_264"/>
    <w:rPr>
      <w:sz w:val="24"/>
    </w:rPr>
  </w:style>
  <w:style w:styleId="Style_265" w:type="paragraph">
    <w:name w:val="WW-Absatz-Standardschriftart"/>
    <w:link w:val="Style_265_ch"/>
    <w:rPr>
      <w:color w:val="000000"/>
    </w:rPr>
  </w:style>
  <w:style w:styleId="Style_265_ch" w:type="character">
    <w:name w:val="WW-Absatz-Standardschriftart"/>
    <w:link w:val="Style_265"/>
    <w:rPr>
      <w:color w:val="000000"/>
    </w:rPr>
  </w:style>
  <w:style w:styleId="Style_266" w:type="paragraph">
    <w:name w:val="Символ сноски"/>
    <w:link w:val="Style_266_ch"/>
    <w:rPr>
      <w:vertAlign w:val="superscript"/>
    </w:rPr>
  </w:style>
  <w:style w:styleId="Style_266_ch" w:type="character">
    <w:name w:val="Символ сноски"/>
    <w:link w:val="Style_266"/>
    <w:rPr>
      <w:vertAlign w:val="superscript"/>
    </w:rPr>
  </w:style>
  <w:style w:styleId="Style_267" w:type="paragraph">
    <w:name w:val="Основной текст + Calibri"/>
    <w:link w:val="Style_267_ch"/>
    <w:rPr>
      <w:rFonts w:ascii="Calibri" w:hAnsi="Calibri"/>
      <w:spacing w:val="-7"/>
      <w:sz w:val="16"/>
    </w:rPr>
  </w:style>
  <w:style w:styleId="Style_267_ch" w:type="character">
    <w:name w:val="Основной текст + Calibri"/>
    <w:link w:val="Style_267"/>
    <w:rPr>
      <w:rFonts w:ascii="Calibri" w:hAnsi="Calibri"/>
      <w:spacing w:val="-7"/>
      <w:sz w:val="16"/>
    </w:rPr>
  </w:style>
  <w:style w:styleId="Style_268" w:type="paragraph">
    <w:name w:val="Название2"/>
    <w:basedOn w:val="Style_12"/>
    <w:link w:val="Style_268_ch"/>
    <w:pPr>
      <w:spacing w:after="120" w:before="120"/>
      <w:ind/>
    </w:pPr>
    <w:rPr>
      <w:i w:val="1"/>
    </w:rPr>
  </w:style>
  <w:style w:styleId="Style_268_ch" w:type="character">
    <w:name w:val="Название2"/>
    <w:basedOn w:val="Style_12_ch"/>
    <w:link w:val="Style_268"/>
    <w:rPr>
      <w:i w:val="1"/>
    </w:rPr>
  </w:style>
  <w:style w:styleId="Style_269" w:type="paragraph">
    <w:name w:val="Обычный18"/>
    <w:link w:val="Style_269_ch"/>
    <w:rPr>
      <w:sz w:val="24"/>
    </w:rPr>
  </w:style>
  <w:style w:styleId="Style_269_ch" w:type="character">
    <w:name w:val="Обычный18"/>
    <w:link w:val="Style_269"/>
    <w:rPr>
      <w:sz w:val="24"/>
    </w:rPr>
  </w:style>
  <w:style w:styleId="Style_270" w:type="paragraph">
    <w:name w:val="WW8Num5z0"/>
    <w:link w:val="Style_270_ch"/>
    <w:rPr>
      <w:color w:val="000000"/>
    </w:rPr>
  </w:style>
  <w:style w:styleId="Style_270_ch" w:type="character">
    <w:name w:val="WW8Num5z0"/>
    <w:link w:val="Style_270"/>
    <w:rPr>
      <w:color w:val="000000"/>
    </w:rPr>
  </w:style>
  <w:style w:styleId="Style_271" w:type="paragraph">
    <w:name w:val="WW-Absatz-Standardschriftart1"/>
    <w:link w:val="Style_271_ch"/>
    <w:rPr>
      <w:color w:val="000000"/>
    </w:rPr>
  </w:style>
  <w:style w:styleId="Style_271_ch" w:type="character">
    <w:name w:val="WW-Absatz-Standardschriftart1"/>
    <w:link w:val="Style_271"/>
    <w:rPr>
      <w:color w:val="000000"/>
    </w:rPr>
  </w:style>
  <w:style w:styleId="Style_2" w:type="paragraph">
    <w:name w:val="Title"/>
    <w:basedOn w:val="Style_12"/>
    <w:next w:val="Style_263"/>
    <w:link w:val="Style_2_ch"/>
    <w:uiPriority w:val="10"/>
    <w:qFormat/>
    <w:pPr>
      <w:ind/>
      <w:jc w:val="center"/>
    </w:pPr>
    <w:rPr>
      <w:sz w:val="28"/>
    </w:rPr>
  </w:style>
  <w:style w:styleId="Style_2_ch" w:type="character">
    <w:name w:val="Title"/>
    <w:basedOn w:val="Style_12_ch"/>
    <w:link w:val="Style_2"/>
    <w:rPr>
      <w:sz w:val="28"/>
    </w:rPr>
  </w:style>
  <w:style w:styleId="Style_272" w:type="paragraph">
    <w:name w:val="Основной текст1 Знак1"/>
    <w:link w:val="Style_272_ch"/>
    <w:rPr>
      <w:b w:val="1"/>
      <w:sz w:val="24"/>
    </w:rPr>
  </w:style>
  <w:style w:styleId="Style_272_ch" w:type="character">
    <w:name w:val="Основной текст1 Знак1"/>
    <w:link w:val="Style_272"/>
    <w:rPr>
      <w:b w:val="1"/>
      <w:sz w:val="24"/>
    </w:rPr>
  </w:style>
  <w:style w:styleId="Style_273" w:type="paragraph">
    <w:name w:val="heading 4"/>
    <w:basedOn w:val="Style_12"/>
    <w:next w:val="Style_12"/>
    <w:link w:val="Style_273_ch"/>
    <w:uiPriority w:val="9"/>
    <w:qFormat/>
    <w:pPr>
      <w:keepNext w:val="1"/>
      <w:numPr>
        <w:ilvl w:val="3"/>
        <w:numId w:val="10"/>
      </w:numPr>
      <w:spacing w:after="60" w:before="240"/>
      <w:ind/>
      <w:outlineLvl w:val="3"/>
    </w:pPr>
    <w:rPr>
      <w:b w:val="1"/>
      <w:sz w:val="28"/>
    </w:rPr>
  </w:style>
  <w:style w:styleId="Style_273_ch" w:type="character">
    <w:name w:val="heading 4"/>
    <w:basedOn w:val="Style_12_ch"/>
    <w:link w:val="Style_273"/>
    <w:rPr>
      <w:b w:val="1"/>
      <w:sz w:val="28"/>
    </w:rPr>
  </w:style>
  <w:style w:styleId="Style_274" w:type="paragraph">
    <w:name w:val="WW8Num18z1"/>
    <w:link w:val="Style_274_ch"/>
    <w:rPr>
      <w:color w:val="000000"/>
    </w:rPr>
  </w:style>
  <w:style w:styleId="Style_274_ch" w:type="character">
    <w:name w:val="WW8Num18z1"/>
    <w:link w:val="Style_274"/>
    <w:rPr>
      <w:color w:val="000000"/>
    </w:rPr>
  </w:style>
  <w:style w:styleId="Style_275" w:type="paragraph">
    <w:name w:val="Hyperlink13"/>
    <w:link w:val="Style_275_ch"/>
    <w:rPr>
      <w:color w:val="0000FF"/>
      <w:u w:val="single"/>
    </w:rPr>
  </w:style>
  <w:style w:styleId="Style_275_ch" w:type="character">
    <w:name w:val="Hyperlink13"/>
    <w:link w:val="Style_275"/>
    <w:rPr>
      <w:color w:val="0000FF"/>
      <w:u w:val="single"/>
    </w:rPr>
  </w:style>
  <w:style w:styleId="Style_276" w:type="paragraph">
    <w:name w:val="Line Number1"/>
    <w:basedOn w:val="Style_277"/>
    <w:link w:val="Style_276_ch"/>
  </w:style>
  <w:style w:styleId="Style_276_ch" w:type="character">
    <w:name w:val="Line Number1"/>
    <w:basedOn w:val="Style_277_ch"/>
    <w:link w:val="Style_276"/>
  </w:style>
  <w:style w:styleId="Style_278" w:type="paragraph">
    <w:name w:val="WW8Num22z1"/>
    <w:link w:val="Style_278_ch"/>
    <w:rPr>
      <w:color w:val="000000"/>
    </w:rPr>
  </w:style>
  <w:style w:styleId="Style_278_ch" w:type="character">
    <w:name w:val="WW8Num22z1"/>
    <w:link w:val="Style_278"/>
    <w:rPr>
      <w:color w:val="000000"/>
    </w:rPr>
  </w:style>
  <w:style w:styleId="Style_279" w:type="paragraph">
    <w:name w:val="WW8Num11z0"/>
    <w:link w:val="Style_279_ch"/>
    <w:rPr>
      <w:color w:val="000000"/>
    </w:rPr>
  </w:style>
  <w:style w:styleId="Style_279_ch" w:type="character">
    <w:name w:val="WW8Num11z0"/>
    <w:link w:val="Style_279"/>
    <w:rPr>
      <w:color w:val="000000"/>
    </w:rPr>
  </w:style>
  <w:style w:styleId="Style_280" w:type="paragraph">
    <w:name w:val="ЭЭГ"/>
    <w:basedOn w:val="Style_12"/>
    <w:link w:val="Style_280_ch"/>
    <w:pPr>
      <w:spacing w:line="360" w:lineRule="auto"/>
      <w:ind w:firstLine="720" w:left="0"/>
      <w:jc w:val="both"/>
    </w:pPr>
  </w:style>
  <w:style w:styleId="Style_280_ch" w:type="character">
    <w:name w:val="ЭЭГ"/>
    <w:basedOn w:val="Style_12_ch"/>
    <w:link w:val="Style_280"/>
  </w:style>
  <w:style w:styleId="Style_281" w:type="paragraph">
    <w:name w:val="WW8Num15z2"/>
    <w:link w:val="Style_281_ch"/>
    <w:rPr>
      <w:rFonts w:ascii="Wingdings" w:hAnsi="Wingdings"/>
      <w:color w:val="000000"/>
    </w:rPr>
  </w:style>
  <w:style w:styleId="Style_281_ch" w:type="character">
    <w:name w:val="WW8Num15z2"/>
    <w:link w:val="Style_281"/>
    <w:rPr>
      <w:rFonts w:ascii="Wingdings" w:hAnsi="Wingdings"/>
      <w:color w:val="000000"/>
    </w:rPr>
  </w:style>
  <w:style w:styleId="Style_282" w:type="paragraph">
    <w:name w:val="WW8Num27z0"/>
    <w:link w:val="Style_282_ch"/>
    <w:rPr>
      <w:color w:val="000000"/>
    </w:rPr>
  </w:style>
  <w:style w:styleId="Style_282_ch" w:type="character">
    <w:name w:val="WW8Num27z0"/>
    <w:link w:val="Style_282"/>
    <w:rPr>
      <w:color w:val="000000"/>
    </w:rPr>
  </w:style>
  <w:style w:styleId="Style_277" w:type="paragraph">
    <w:name w:val="Default Paragraph Font1"/>
    <w:link w:val="Style_277_ch"/>
    <w:rPr>
      <w:color w:val="000000"/>
    </w:rPr>
  </w:style>
  <w:style w:styleId="Style_277_ch" w:type="character">
    <w:name w:val="Default Paragraph Font1"/>
    <w:link w:val="Style_277"/>
    <w:rPr>
      <w:color w:val="000000"/>
    </w:rPr>
  </w:style>
  <w:style w:styleId="Style_7" w:type="paragraph">
    <w:name w:val="heading 2"/>
    <w:basedOn w:val="Style_12"/>
    <w:next w:val="Style_12"/>
    <w:link w:val="Style_7_ch"/>
    <w:uiPriority w:val="9"/>
    <w:qFormat/>
    <w:pPr>
      <w:keepNext w:val="1"/>
      <w:numPr>
        <w:ilvl w:val="1"/>
        <w:numId w:val="10"/>
      </w:numPr>
      <w:ind w:firstLine="485" w:left="0"/>
      <w:jc w:val="both"/>
      <w:outlineLvl w:val="1"/>
    </w:pPr>
    <w:rPr>
      <w:rFonts w:ascii="Arial" w:hAnsi="Arial"/>
      <w:b w:val="1"/>
      <w:sz w:val="22"/>
    </w:rPr>
  </w:style>
  <w:style w:styleId="Style_7_ch" w:type="character">
    <w:name w:val="heading 2"/>
    <w:basedOn w:val="Style_12_ch"/>
    <w:link w:val="Style_7"/>
    <w:rPr>
      <w:rFonts w:ascii="Arial" w:hAnsi="Arial"/>
      <w:b w:val="1"/>
      <w:sz w:val="22"/>
    </w:rPr>
  </w:style>
  <w:style w:styleId="Style_283" w:type="paragraph">
    <w:name w:val="WW8Num2z1"/>
    <w:link w:val="Style_283_ch"/>
    <w:rPr>
      <w:rFonts w:ascii="Courier New" w:hAnsi="Courier New"/>
      <w:color w:val="000000"/>
    </w:rPr>
  </w:style>
  <w:style w:styleId="Style_283_ch" w:type="character">
    <w:name w:val="WW8Num2z1"/>
    <w:link w:val="Style_283"/>
    <w:rPr>
      <w:rFonts w:ascii="Courier New" w:hAnsi="Courier New"/>
      <w:color w:val="000000"/>
    </w:rPr>
  </w:style>
  <w:style w:styleId="Style_284" w:type="paragraph">
    <w:name w:val="Знак Знак10 Знак Знак Знак Знак Знак Знак Знак Знак2"/>
    <w:basedOn w:val="Style_12"/>
    <w:link w:val="Style_284_ch"/>
    <w:pPr>
      <w:spacing w:after="160" w:line="240" w:lineRule="exact"/>
      <w:ind/>
    </w:pPr>
    <w:rPr>
      <w:rFonts w:ascii="Verdana" w:hAnsi="Verdana"/>
      <w:sz w:val="20"/>
    </w:rPr>
  </w:style>
  <w:style w:styleId="Style_284_ch" w:type="character">
    <w:name w:val="Знак Знак10 Знак Знак Знак Знак Знак Знак Знак Знак2"/>
    <w:basedOn w:val="Style_12_ch"/>
    <w:link w:val="Style_284"/>
    <w:rPr>
      <w:rFonts w:ascii="Verdana" w:hAnsi="Verdana"/>
      <w:sz w:val="20"/>
    </w:rPr>
  </w:style>
  <w:style w:styleId="Style_285" w:type="paragraph">
    <w:name w:val="Основной текст с отступом.Нумерованный список !!.Надин стиль"/>
    <w:basedOn w:val="Style_12"/>
    <w:link w:val="Style_285_ch"/>
    <w:pPr>
      <w:tabs>
        <w:tab w:leader="none" w:pos="8647" w:val="left"/>
      </w:tabs>
      <w:ind w:firstLine="567" w:left="0" w:right="139"/>
      <w:jc w:val="both"/>
    </w:pPr>
    <w:rPr>
      <w:sz w:val="28"/>
    </w:rPr>
  </w:style>
  <w:style w:styleId="Style_285_ch" w:type="character">
    <w:name w:val="Основной текст с отступом.Нумерованный список !!.Надин стиль"/>
    <w:basedOn w:val="Style_12_ch"/>
    <w:link w:val="Style_285"/>
    <w:rPr>
      <w:sz w:val="28"/>
    </w:rPr>
  </w:style>
  <w:style w:styleId="Style_286" w:type="paragraph">
    <w:name w:val="Основной текст + 8 pt"/>
    <w:link w:val="Style_286_ch"/>
    <w:rPr>
      <w:spacing w:val="1"/>
      <w:sz w:val="16"/>
    </w:rPr>
  </w:style>
  <w:style w:styleId="Style_286_ch" w:type="character">
    <w:name w:val="Основной текст + 8 pt"/>
    <w:link w:val="Style_286"/>
    <w:rPr>
      <w:spacing w:val="1"/>
      <w:sz w:val="16"/>
    </w:rPr>
  </w:style>
  <w:style w:styleId="Style_287" w:type="paragraph">
    <w:name w:val="Placeholder Text1"/>
    <w:link w:val="Style_287_ch"/>
    <w:rPr>
      <w:color w:val="808080"/>
    </w:rPr>
  </w:style>
  <w:style w:styleId="Style_287_ch" w:type="character">
    <w:name w:val="Placeholder Text1"/>
    <w:link w:val="Style_287"/>
    <w:rPr>
      <w:color w:val="808080"/>
    </w:rPr>
  </w:style>
  <w:style w:styleId="Style_288" w:type="paragraph">
    <w:name w:val="Нижний колонтитул Знак"/>
    <w:link w:val="Style_288_ch"/>
    <w:rPr>
      <w:sz w:val="24"/>
    </w:rPr>
  </w:style>
  <w:style w:styleId="Style_288_ch" w:type="character">
    <w:name w:val="Нижний колонтитул Знак"/>
    <w:link w:val="Style_288"/>
    <w:rPr>
      <w:sz w:val="24"/>
    </w:rPr>
  </w:style>
  <w:style w:styleId="Style_289" w:type="paragraph">
    <w:name w:val="heading 6"/>
    <w:basedOn w:val="Style_12"/>
    <w:next w:val="Style_12"/>
    <w:link w:val="Style_289_ch"/>
    <w:uiPriority w:val="9"/>
    <w:qFormat/>
    <w:pPr>
      <w:numPr>
        <w:ilvl w:val="5"/>
        <w:numId w:val="10"/>
      </w:numPr>
      <w:spacing w:after="60" w:before="240"/>
      <w:ind/>
      <w:outlineLvl w:val="5"/>
    </w:pPr>
    <w:rPr>
      <w:rFonts w:ascii="Calibri" w:hAnsi="Calibri"/>
      <w:b w:val="1"/>
      <w:sz w:val="22"/>
    </w:rPr>
  </w:style>
  <w:style w:styleId="Style_289_ch" w:type="character">
    <w:name w:val="heading 6"/>
    <w:basedOn w:val="Style_12_ch"/>
    <w:link w:val="Style_289"/>
    <w:rPr>
      <w:rFonts w:ascii="Calibri" w:hAnsi="Calibri"/>
      <w:b w:val="1"/>
      <w:sz w:val="22"/>
    </w:rPr>
  </w:style>
  <w:style w:styleId="Style_290" w:type="paragraph">
    <w:name w:val="Текст примечания Знак1"/>
    <w:link w:val="Style_290_ch"/>
    <w:rPr>
      <w:color w:val="000000"/>
    </w:rPr>
  </w:style>
  <w:style w:styleId="Style_290_ch" w:type="character">
    <w:name w:val="Текст примечания Знак1"/>
    <w:link w:val="Style_290"/>
    <w:rPr>
      <w:color w:val="000000"/>
    </w:rPr>
  </w:style>
  <w:style w:styleId="Style_291" w:type="paragraph">
    <w:name w:val="WW8Num14z0"/>
    <w:link w:val="Style_291_ch"/>
    <w:rPr>
      <w:color w:val="000000"/>
    </w:rPr>
  </w:style>
  <w:style w:styleId="Style_291_ch" w:type="character">
    <w:name w:val="WW8Num14z0"/>
    <w:link w:val="Style_291"/>
    <w:rPr>
      <w:color w:val="000000"/>
    </w:rPr>
  </w:style>
  <w:style w:styleId="Style_292" w:type="paragraph">
    <w:name w:val="Zag_11"/>
    <w:link w:val="Style_292_ch"/>
    <w:rPr>
      <w:color w:val="000000"/>
    </w:rPr>
  </w:style>
  <w:style w:styleId="Style_292_ch" w:type="character">
    <w:name w:val="Zag_11"/>
    <w:link w:val="Style_292"/>
    <w:rPr>
      <w:color w:val="000000"/>
    </w:rPr>
  </w:style>
  <w:style w:styleId="Style_293" w:type="paragraph">
    <w:name w:val="Обычный1"/>
    <w:link w:val="Style_293_ch"/>
    <w:rPr>
      <w:sz w:val="24"/>
    </w:rPr>
  </w:style>
  <w:style w:styleId="Style_293_ch" w:type="character">
    <w:name w:val="Обычный1"/>
    <w:link w:val="Style_293"/>
    <w:rPr>
      <w:sz w:val="24"/>
    </w:rPr>
  </w:style>
  <w:style w:styleId="Style_294" w:type="paragraph">
    <w:name w:val="Гиперссылка4"/>
    <w:link w:val="Style_294_ch"/>
    <w:rPr>
      <w:color w:val="0000FF"/>
      <w:u w:val="single"/>
    </w:rPr>
  </w:style>
  <w:style w:styleId="Style_294_ch" w:type="character">
    <w:name w:val="Гиперссылка4"/>
    <w:link w:val="Style_294"/>
    <w:rPr>
      <w:color w:val="0000FF"/>
      <w:u w:val="single"/>
    </w:rPr>
  </w:style>
  <w:style w:styleId="Style_295" w:type="table">
    <w:name w:val="Сетка таблицы2"/>
    <w:rPr>
      <w:rFonts w:ascii="Calibri" w:hAnsi="Calibri"/>
      <w:color w:val="00000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6" w:type="table">
    <w:name w:val="Сетка таблицы1"/>
    <w:rPr>
      <w:rFonts w:ascii="Calibri" w:hAnsi="Calibri"/>
      <w:color w:val="00000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7" w:type="table">
    <w:name w:val="Сетка таблицы3"/>
    <w:rPr>
      <w:rFonts w:ascii="Calibri" w:hAnsi="Calibri"/>
      <w:color w:val="00000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298" w:type="table">
    <w:name w:val="Table Grid"/>
    <w:basedOn w:val="Style_4"/>
    <w:rPr>
      <w:rFonts w:ascii="Calibri" w:hAnsi="Calibri"/>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footer6.xml" Type="http://schemas.openxmlformats.org/officeDocument/2006/relationships/footer"/>
  <Relationship Id="rId5" Target="footer5.xml" Type="http://schemas.openxmlformats.org/officeDocument/2006/relationships/footer"/>
  <Relationship Id="rId4" Target="footer4.xml" Type="http://schemas.openxmlformats.org/officeDocument/2006/relationships/footer"/>
  <Relationship Id="rId12" Target="theme/theme1.xml" Type="http://schemas.openxmlformats.org/officeDocument/2006/relationships/theme"/>
  <Relationship Id="rId3" Target="footer3.xml" Type="http://schemas.openxmlformats.org/officeDocument/2006/relationships/footer"/>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2024-11-18T10:42:01Z</dcterms:modified>
</cp:coreProperties>
</file>