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A4" w:rsidRPr="00757280" w:rsidRDefault="00067FA4" w:rsidP="0006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67FA4" w:rsidRPr="00757280" w:rsidRDefault="00067FA4" w:rsidP="0006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КРИНИЧНО-ЛУГСКОГО СЕЛЬСКОГО ПОСЕЛЕНИЯ </w:t>
      </w:r>
    </w:p>
    <w:p w:rsidR="00067FA4" w:rsidRPr="00757280" w:rsidRDefault="00067FA4" w:rsidP="0006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75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х. Кринично-Лугский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5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67FA4" w:rsidRPr="00757280" w:rsidRDefault="00067FA4" w:rsidP="0006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 муниципальной программы Кринично-Лугского сельского поселения 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67FA4" w:rsidRPr="00757280" w:rsidRDefault="00067FA4" w:rsidP="000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Утвердить плана реализации муниципальной программы Кринично-Лугского сельского поселения  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 реализации) согласно приложению к настоящему распоряжению.</w:t>
      </w:r>
    </w:p>
    <w:p w:rsidR="00067FA4" w:rsidRPr="00757280" w:rsidRDefault="00067FA4" w:rsidP="00067FA4">
      <w:pPr>
        <w:autoSpaceDE w:val="0"/>
        <w:autoSpaceDN w:val="0"/>
        <w:adjustRightInd w:val="0"/>
        <w:spacing w:before="76"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правовой и кадровой работе Стояновой Е.Н. обеспечить исполнение плана реализации.</w:t>
      </w:r>
    </w:p>
    <w:p w:rsidR="00067FA4" w:rsidRPr="00757280" w:rsidRDefault="00067FA4" w:rsidP="00067FA4">
      <w:pPr>
        <w:autoSpaceDE w:val="0"/>
        <w:autoSpaceDN w:val="0"/>
        <w:adjustRightInd w:val="0"/>
        <w:spacing w:before="76"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7280">
        <w:rPr>
          <w:rFonts w:ascii="Times New Roman" w:eastAsia="Calibri" w:hAnsi="Times New Roman" w:cs="Times New Roman"/>
          <w:sz w:val="28"/>
          <w:szCs w:val="28"/>
        </w:rPr>
        <w:t>Распоряжение вступает в силу с 1 января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75350">
        <w:rPr>
          <w:rFonts w:ascii="Times New Roman" w:eastAsia="Calibri" w:hAnsi="Times New Roman" w:cs="Times New Roman"/>
          <w:sz w:val="28"/>
          <w:szCs w:val="28"/>
        </w:rPr>
        <w:t>4</w:t>
      </w:r>
      <w:r w:rsidRPr="0075728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67FA4" w:rsidRPr="00757280" w:rsidRDefault="00067FA4" w:rsidP="00067FA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067FA4" w:rsidRPr="00757280" w:rsidRDefault="00067FA4" w:rsidP="00067FA4">
      <w:pPr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Pr="0075728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5. 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распоряжением оставляю за собой.</w:t>
      </w:r>
    </w:p>
    <w:p w:rsidR="00067FA4" w:rsidRPr="00757280" w:rsidRDefault="00067FA4" w:rsidP="00067FA4">
      <w:pPr>
        <w:autoSpaceDE w:val="0"/>
        <w:autoSpaceDN w:val="0"/>
        <w:adjustRightInd w:val="0"/>
        <w:spacing w:before="76"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>Распоряжение вносит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главный</w:t>
      </w:r>
      <w:r w:rsidRPr="00757280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>по правовой и кадровой работе</w:t>
      </w: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7280">
        <w:rPr>
          <w:rFonts w:ascii="Times New Roman" w:eastAsia="Times New Roman" w:hAnsi="Times New Roman" w:cs="Times New Roman"/>
          <w:lang w:eastAsia="ru-RU"/>
        </w:rPr>
        <w:t xml:space="preserve">делопроизводству, архивному делу </w:t>
      </w: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67FA4" w:rsidRPr="00757280">
          <w:pgSz w:w="11906" w:h="16838"/>
          <w:pgMar w:top="1134" w:right="851" w:bottom="907" w:left="1701" w:header="720" w:footer="720" w:gutter="0"/>
          <w:cols w:space="720"/>
        </w:sectPr>
      </w:pPr>
    </w:p>
    <w:p w:rsidR="00067FA4" w:rsidRPr="00757280" w:rsidRDefault="00067FA4" w:rsidP="00067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67FA4" w:rsidRPr="00757280" w:rsidRDefault="00067FA4" w:rsidP="00067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Кринично-Лугского</w:t>
      </w:r>
    </w:p>
    <w:p w:rsidR="00067FA4" w:rsidRPr="00757280" w:rsidRDefault="00067FA4" w:rsidP="00067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от 2</w:t>
      </w:r>
      <w:r w:rsidR="00C753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5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53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67FA4" w:rsidRPr="00757280" w:rsidRDefault="00067FA4" w:rsidP="0006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7FA4" w:rsidRPr="00757280" w:rsidRDefault="00067FA4" w:rsidP="00067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067FA4" w:rsidRPr="00757280" w:rsidRDefault="00067FA4" w:rsidP="00067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 Кринично-Лугского сельского поселения </w:t>
      </w:r>
    </w:p>
    <w:p w:rsidR="00067FA4" w:rsidRPr="00757280" w:rsidRDefault="00067FA4" w:rsidP="00067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«Доступная среда»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53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684"/>
        <w:gridCol w:w="2125"/>
        <w:gridCol w:w="2267"/>
        <w:gridCol w:w="1416"/>
        <w:gridCol w:w="851"/>
        <w:gridCol w:w="709"/>
        <w:gridCol w:w="1133"/>
        <w:gridCol w:w="1064"/>
        <w:gridCol w:w="1065"/>
      </w:tblGrid>
      <w:tr w:rsidR="00067FA4" w:rsidRPr="00757280" w:rsidTr="005A2669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Наименование подпрограммы,</w:t>
            </w:r>
          </w:p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основного мероприятия,</w:t>
            </w:r>
          </w:p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исполнитель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Срок   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реализации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 xml:space="preserve">  (дата)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 (тыс. руб.)</w:t>
            </w:r>
          </w:p>
        </w:tc>
      </w:tr>
      <w:tr w:rsidR="00067FA4" w:rsidRPr="00757280" w:rsidTr="005A2669">
        <w:tc>
          <w:tcPr>
            <w:tcW w:w="10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федеральный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областной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внебюджет-ные источники</w:t>
            </w:r>
          </w:p>
        </w:tc>
      </w:tr>
      <w:tr w:rsidR="00067FA4" w:rsidRPr="00757280" w:rsidTr="005A2669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67FA4" w:rsidRPr="00757280" w:rsidTr="005A266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FA4" w:rsidRPr="00757280" w:rsidTr="005A266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C7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  <w:r w:rsidR="00C7535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FA4" w:rsidRPr="00757280" w:rsidTr="005A266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ное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ятие 1.1: 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нормативной правовой ос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новы форми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недеятельно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дов и других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</w:t>
            </w:r>
          </w:p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C7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67FA4" w:rsidRPr="00757280" w:rsidTr="005A2669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1.2:</w:t>
            </w:r>
          </w:p>
          <w:p w:rsidR="00067FA4" w:rsidRPr="00757280" w:rsidRDefault="00067FA4" w:rsidP="005A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для инвали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 и других маломобиль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групп населения объектов культуры и услуг путем ре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монта и до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C7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FA4" w:rsidRPr="00757280" w:rsidTr="005A2669">
        <w:trPr>
          <w:trHeight w:val="16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 1.3:</w:t>
            </w:r>
          </w:p>
          <w:p w:rsidR="00067FA4" w:rsidRPr="00757280" w:rsidRDefault="00067FA4" w:rsidP="005A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C7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7FA4" w:rsidRPr="00757280" w:rsidTr="005A2669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грамма 2: «Социальная интеграция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мобильных 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обще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ство»</w:t>
            </w:r>
          </w:p>
          <w:p w:rsidR="00067FA4" w:rsidRPr="00757280" w:rsidRDefault="00067FA4" w:rsidP="005A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C7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FA4" w:rsidRPr="00757280" w:rsidTr="005A2669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2.1:</w:t>
            </w:r>
          </w:p>
          <w:p w:rsidR="00067FA4" w:rsidRPr="00757280" w:rsidRDefault="00067FA4" w:rsidP="005A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ствование ор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ганизацион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основы формирова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жизнеде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 инвалидов и других мало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мобильных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населе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C7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53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7FA4" w:rsidRPr="00757280" w:rsidTr="005A2669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 меро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2.2:</w:t>
            </w:r>
          </w:p>
          <w:p w:rsidR="00067FA4" w:rsidRPr="00757280" w:rsidRDefault="00067FA4" w:rsidP="005A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семинаров, «круглых столов», конференций, 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</w:t>
            </w:r>
            <w:r w:rsidRPr="00757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роприятий по проблемам инвалидов и инвалидности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Главный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специалист Стоянова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стенда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D46AEE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D3189B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D3189B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D46AEE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A4" w:rsidRPr="00757280" w:rsidRDefault="00D3189B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067FA4" w:rsidRPr="00757280" w:rsidTr="005A2669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Итого по муниципальной </w:t>
            </w:r>
            <w:r w:rsidRPr="0075728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программе </w:t>
            </w:r>
            <w:r w:rsidRPr="007572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«Доступная среда»</w:t>
            </w:r>
            <w:r w:rsidRPr="00757280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 xml:space="preserve"> </w:t>
            </w:r>
            <w:r w:rsidRPr="00757280">
              <w:rPr>
                <w:rFonts w:ascii="Times New Roman" w:eastAsia="Calibri" w:hAnsi="Times New Roman" w:cs="Calibri"/>
                <w:sz w:val="24"/>
                <w:szCs w:val="20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A4" w:rsidRPr="00757280" w:rsidRDefault="00067FA4" w:rsidP="005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2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7FA4" w:rsidRPr="00757280" w:rsidRDefault="00067FA4" w:rsidP="00067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A4" w:rsidRPr="00757280" w:rsidRDefault="00067FA4" w:rsidP="00067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A4" w:rsidRPr="00757280" w:rsidRDefault="00067FA4" w:rsidP="0006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Кринично-Лугского  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Р.А.Юнда</w:t>
      </w:r>
    </w:p>
    <w:p w:rsidR="00067FA4" w:rsidRDefault="00067FA4" w:rsidP="00067FA4"/>
    <w:p w:rsidR="00067FA4" w:rsidRDefault="00067FA4" w:rsidP="00067FA4"/>
    <w:p w:rsidR="00BD1577" w:rsidRDefault="00BD1577"/>
    <w:sectPr w:rsidR="00BD1577" w:rsidSect="00757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B7"/>
    <w:rsid w:val="00067FA4"/>
    <w:rsid w:val="00097BB7"/>
    <w:rsid w:val="00BD1577"/>
    <w:rsid w:val="00C75350"/>
    <w:rsid w:val="00D3189B"/>
    <w:rsid w:val="00D4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2024-01-11T10:13:00Z</dcterms:created>
  <dcterms:modified xsi:type="dcterms:W3CDTF">2024-01-11T10:34:00Z</dcterms:modified>
</cp:coreProperties>
</file>