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rPr>
          <w:b w:val="0"/>
        </w:rPr>
      </w:pPr>
      <w:r>
        <w:rPr>
          <w:b w:val="0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КРИНИЧНО-ЛУГСКОГО СЕЛЬСКОГО ПОСЕЛЕНИЯ </w:t>
      </w:r>
    </w:p>
    <w:p w14:paraId="05000000">
      <w:pPr>
        <w:rPr>
          <w:sz w:val="28"/>
        </w:rPr>
      </w:pPr>
    </w:p>
    <w:p w14:paraId="06000000">
      <w:pPr>
        <w:ind/>
        <w:jc w:val="center"/>
        <w:rPr>
          <w:sz w:val="28"/>
        </w:rPr>
      </w:pPr>
      <w:r>
        <w:rPr>
          <w:sz w:val="28"/>
        </w:rPr>
        <w:t>РАСПОРЯЖЕНИЕ</w:t>
      </w:r>
    </w:p>
    <w:p w14:paraId="07000000">
      <w:pPr>
        <w:rPr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                               х. Кринично-Лугский                                  №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>5</w:t>
      </w:r>
      <w:r>
        <w:rPr>
          <w:sz w:val="28"/>
        </w:rPr>
        <w:t xml:space="preserve">   </w:t>
      </w:r>
    </w:p>
    <w:p w14:paraId="09000000">
      <w:pPr>
        <w:rPr>
          <w:sz w:val="28"/>
        </w:rPr>
      </w:pPr>
      <w:r>
        <w:rPr>
          <w:sz w:val="28"/>
        </w:rPr>
        <w:t xml:space="preserve">      </w:t>
      </w:r>
    </w:p>
    <w:p w14:paraId="0A000000">
      <w:pPr>
        <w:pStyle w:val="Style_4"/>
        <w:ind/>
        <w:jc w:val="center"/>
      </w:pPr>
      <w:r>
        <w:t xml:space="preserve"> </w:t>
      </w:r>
      <w:r>
        <w:t>Об утверждении плана реализации муниципальной программы Кр</w:t>
      </w:r>
      <w:r>
        <w:t>и</w:t>
      </w:r>
      <w:r>
        <w:t>нично-Лугского сельского поселения  «Защита населения и территории от чрезвычайных ситуаций, обеспечение пожарной безопасности и безопасн</w:t>
      </w:r>
      <w:r>
        <w:t>о</w:t>
      </w:r>
      <w:r>
        <w:t>сти людей на водных объе</w:t>
      </w:r>
      <w:r>
        <w:t>к</w:t>
      </w:r>
      <w:r>
        <w:t>тах» на 20</w:t>
      </w:r>
      <w:r>
        <w:t>2</w:t>
      </w:r>
      <w:r>
        <w:t>4</w:t>
      </w:r>
      <w:r>
        <w:t xml:space="preserve"> год</w:t>
      </w:r>
    </w:p>
    <w:p w14:paraId="0B000000">
      <w:pPr>
        <w:pStyle w:val="Style_4"/>
        <w:ind/>
        <w:jc w:val="center"/>
        <w:rPr>
          <w:b w:val="1"/>
        </w:rPr>
      </w:pPr>
    </w:p>
    <w:p w14:paraId="0C000000">
      <w:pPr>
        <w:spacing w:line="322" w:lineRule="exact"/>
        <w:ind w:firstLine="686" w:left="14"/>
        <w:jc w:val="both"/>
        <w:rPr>
          <w:color w:val="000000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 с постановлением Администрации К</w:t>
      </w:r>
      <w:r>
        <w:rPr>
          <w:sz w:val="28"/>
        </w:rPr>
        <w:t>ринично-Лугского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08.11</w:t>
      </w:r>
      <w:r>
        <w:rPr>
          <w:sz w:val="28"/>
        </w:rPr>
        <w:t>.201</w:t>
      </w:r>
      <w:r>
        <w:rPr>
          <w:sz w:val="28"/>
        </w:rPr>
        <w:t>8</w:t>
      </w:r>
      <w:r>
        <w:rPr>
          <w:sz w:val="28"/>
        </w:rPr>
        <w:t xml:space="preserve"> № </w:t>
      </w:r>
      <w:r>
        <w:rPr>
          <w:sz w:val="28"/>
        </w:rPr>
        <w:t>116</w:t>
      </w:r>
      <w:r>
        <w:rPr>
          <w:sz w:val="28"/>
        </w:rPr>
        <w:t xml:space="preserve"> «</w:t>
      </w:r>
      <w:r>
        <w:rPr>
          <w:color w:val="000000"/>
          <w:spacing w:val="1"/>
          <w:sz w:val="28"/>
        </w:rPr>
        <w:t xml:space="preserve">Об утверждении </w:t>
      </w:r>
      <w:r>
        <w:rPr>
          <w:color w:val="000000"/>
          <w:spacing w:val="1"/>
          <w:sz w:val="28"/>
        </w:rPr>
        <w:t>м</w:t>
      </w:r>
      <w:r>
        <w:rPr>
          <w:sz w:val="28"/>
        </w:rPr>
        <w:t xml:space="preserve">етодических рекомендаций по разработке и реализации муниципальных программ </w:t>
      </w:r>
      <w:r>
        <w:rPr>
          <w:sz w:val="28"/>
        </w:rPr>
        <w:t>Кр</w:t>
      </w:r>
      <w:r>
        <w:rPr>
          <w:sz w:val="28"/>
        </w:rPr>
        <w:t>и</w:t>
      </w:r>
      <w:r>
        <w:rPr>
          <w:sz w:val="28"/>
        </w:rPr>
        <w:t>нично-Лугского сельск</w:t>
      </w:r>
      <w:r>
        <w:rPr>
          <w:sz w:val="28"/>
        </w:rPr>
        <w:t>о</w:t>
      </w:r>
      <w:r>
        <w:rPr>
          <w:sz w:val="28"/>
        </w:rPr>
        <w:t>го поселения</w:t>
      </w:r>
      <w:r>
        <w:rPr>
          <w:sz w:val="28"/>
        </w:rPr>
        <w:t>»</w:t>
      </w:r>
      <w:r>
        <w:rPr>
          <w:sz w:val="28"/>
        </w:rPr>
        <w:t xml:space="preserve"> и постановлением Администрации о</w:t>
      </w:r>
      <w:r>
        <w:rPr>
          <w:sz w:val="28"/>
        </w:rPr>
        <w:t xml:space="preserve">т </w:t>
      </w:r>
      <w:r>
        <w:rPr>
          <w:sz w:val="28"/>
        </w:rPr>
        <w:t>22</w:t>
      </w:r>
      <w:r>
        <w:rPr>
          <w:sz w:val="28"/>
        </w:rPr>
        <w:t>.1</w:t>
      </w:r>
      <w:r>
        <w:rPr>
          <w:sz w:val="28"/>
        </w:rPr>
        <w:t>2</w:t>
      </w:r>
      <w:r>
        <w:rPr>
          <w:sz w:val="28"/>
        </w:rPr>
        <w:t>.20</w:t>
      </w:r>
      <w:r>
        <w:rPr>
          <w:sz w:val="28"/>
        </w:rPr>
        <w:t xml:space="preserve">23 </w:t>
      </w:r>
      <w:r>
        <w:rPr>
          <w:sz w:val="28"/>
        </w:rPr>
        <w:t>№ 140</w:t>
      </w:r>
      <w:r>
        <w:rPr>
          <w:sz w:val="28"/>
        </w:rPr>
        <w:t xml:space="preserve"> «</w:t>
      </w:r>
      <w:r>
        <w:rPr>
          <w:sz w:val="28"/>
        </w:rPr>
        <w:t>О внесении изменений в постановление Администрации Кринично-Лугского сельского поселения от 23.11.2018 года № 134 «</w:t>
      </w:r>
      <w:r>
        <w:rPr>
          <w:color w:val="000000"/>
          <w:sz w:val="28"/>
        </w:rPr>
        <w:t>Об утверждении муниципальной программы Кринично-Лугского сельского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селения «Защита населения и территории от чрезвычайных ситуаций, обе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печение пожарной безопасн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 и безопасности людей на водных объектах»</w:t>
      </w:r>
    </w:p>
    <w:p w14:paraId="0D000000">
      <w:pPr>
        <w:spacing w:line="322" w:lineRule="exact"/>
        <w:ind w:firstLine="686" w:left="14"/>
        <w:jc w:val="center"/>
        <w:rPr>
          <w:color w:val="000000"/>
          <w:sz w:val="28"/>
        </w:rPr>
      </w:pPr>
    </w:p>
    <w:p w14:paraId="0E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1. </w:t>
      </w:r>
      <w:r>
        <w:rPr>
          <w:sz w:val="28"/>
        </w:rPr>
        <w:t>Внести в</w:t>
      </w:r>
      <w:r>
        <w:rPr>
          <w:sz w:val="28"/>
        </w:rPr>
        <w:t xml:space="preserve"> план реализации муниципальной программы Кринично-Лугского сельского поселения  </w:t>
      </w:r>
      <w:r>
        <w:rPr>
          <w:sz w:val="28"/>
        </w:rPr>
        <w:t>«Защита населения и территории от чрезв</w:t>
      </w:r>
      <w:r>
        <w:rPr>
          <w:sz w:val="28"/>
        </w:rPr>
        <w:t>ы</w:t>
      </w:r>
      <w:r>
        <w:rPr>
          <w:sz w:val="28"/>
        </w:rPr>
        <w:t>чайных ситуаций, обеспечение пожарной безопасности и безопасности л</w:t>
      </w:r>
      <w:r>
        <w:rPr>
          <w:sz w:val="28"/>
        </w:rPr>
        <w:t>ю</w:t>
      </w:r>
      <w:r>
        <w:rPr>
          <w:sz w:val="28"/>
        </w:rPr>
        <w:t>дей на водных объектах</w:t>
      </w:r>
      <w:r>
        <w:rPr>
          <w:sz w:val="28"/>
        </w:rPr>
        <w:t>» 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(далее – план реализации) </w:t>
      </w:r>
      <w:r>
        <w:rPr>
          <w:sz w:val="28"/>
        </w:rPr>
        <w:t>согласно приложению.</w:t>
      </w:r>
    </w:p>
    <w:p w14:paraId="0F000000">
      <w:pPr>
        <w:spacing w:before="76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2. Ответственным специалистам обеспечить исполнение плана реализации</w:t>
      </w:r>
      <w:r>
        <w:rPr>
          <w:sz w:val="28"/>
        </w:rPr>
        <w:t xml:space="preserve"> настоящего распоряжения</w:t>
      </w:r>
      <w:r>
        <w:rPr>
          <w:sz w:val="28"/>
        </w:rPr>
        <w:t>.</w:t>
      </w:r>
    </w:p>
    <w:p w14:paraId="10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3. Настоящее распоряжение разместить на официальном сайте Кринично-Лугского сельского поселения в сети Интернет и информационном бюлл</w:t>
      </w:r>
      <w:r>
        <w:rPr>
          <w:sz w:val="28"/>
        </w:rPr>
        <w:t>е</w:t>
      </w:r>
      <w:r>
        <w:rPr>
          <w:sz w:val="28"/>
        </w:rPr>
        <w:t>тене поселения.</w:t>
      </w:r>
    </w:p>
    <w:p w14:paraId="11000000">
      <w:pPr>
        <w:ind/>
        <w:jc w:val="both"/>
        <w:rPr>
          <w:sz w:val="28"/>
        </w:rPr>
      </w:pPr>
      <w:r>
        <w:rPr>
          <w:spacing w:val="20"/>
          <w:sz w:val="28"/>
        </w:rPr>
        <w:t xml:space="preserve">  </w:t>
      </w:r>
      <w:r>
        <w:rPr>
          <w:spacing w:val="20"/>
          <w:sz w:val="28"/>
        </w:rPr>
        <w:t>4.</w:t>
      </w:r>
      <w:r>
        <w:rPr>
          <w:spacing w:val="20"/>
          <w:sz w:val="28"/>
        </w:rPr>
        <w:t xml:space="preserve"> </w:t>
      </w:r>
      <w:r>
        <w:rPr>
          <w:sz w:val="28"/>
        </w:rPr>
        <w:t>Контроль за выполнением настоящего распоряжением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pacing w:val="20"/>
          <w:sz w:val="28"/>
        </w:rPr>
      </w:pPr>
    </w:p>
    <w:p w14:paraId="14000000">
      <w:pPr>
        <w:ind/>
        <w:jc w:val="both"/>
      </w:pPr>
    </w:p>
    <w:p w14:paraId="15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16000000">
      <w:pPr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</w:p>
    <w:p w14:paraId="17000000">
      <w:pPr>
        <w:rPr>
          <w:sz w:val="28"/>
        </w:rPr>
      </w:pPr>
      <w:r>
        <w:rPr>
          <w:sz w:val="28"/>
        </w:rPr>
        <w:t xml:space="preserve">сельского поселения                               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>
        <w:rPr>
          <w:sz w:val="28"/>
        </w:rPr>
        <w:t>Р.А.Юнда</w:t>
      </w:r>
    </w:p>
    <w:p w14:paraId="18000000">
      <w:pPr>
        <w:rPr>
          <w:sz w:val="28"/>
        </w:rPr>
      </w:pPr>
    </w:p>
    <w:p w14:paraId="19000000">
      <w:pPr>
        <w:rPr>
          <w:sz w:val="28"/>
        </w:rPr>
      </w:pPr>
    </w:p>
    <w:p w14:paraId="1A000000">
      <w:pPr>
        <w:tabs>
          <w:tab w:leader="none" w:pos="4677" w:val="center"/>
          <w:tab w:leader="none" w:pos="9355" w:val="right"/>
        </w:tabs>
        <w:ind w:right="360"/>
      </w:pPr>
      <w:r>
        <w:t>Распоряжение вносит</w:t>
      </w:r>
      <w:r>
        <w:t>:</w:t>
      </w:r>
      <w:r>
        <w:t xml:space="preserve"> </w:t>
      </w:r>
      <w:r>
        <w:t>Старший и</w:t>
      </w:r>
      <w:r>
        <w:t>н</w:t>
      </w:r>
      <w:r>
        <w:t>спектор</w:t>
      </w:r>
    </w:p>
    <w:p w14:paraId="1B000000">
      <w:pPr>
        <w:tabs>
          <w:tab w:leader="none" w:pos="4677" w:val="center"/>
          <w:tab w:leader="none" w:pos="9355" w:val="right"/>
        </w:tabs>
        <w:ind w:right="360"/>
      </w:pPr>
      <w:r>
        <w:t xml:space="preserve">по мобилизационной работе, пожарной безопасности </w:t>
      </w:r>
    </w:p>
    <w:p w14:paraId="1C000000">
      <w:pPr>
        <w:tabs>
          <w:tab w:leader="none" w:pos="4677" w:val="center"/>
          <w:tab w:leader="none" w:pos="9355" w:val="right"/>
        </w:tabs>
        <w:ind w:right="360"/>
      </w:pPr>
      <w:r>
        <w:t>и безопасности на водных об</w:t>
      </w:r>
      <w:r>
        <w:t>ъ</w:t>
      </w:r>
      <w:r>
        <w:t>ектах</w:t>
      </w:r>
    </w:p>
    <w:p w14:paraId="1D000000">
      <w:pPr>
        <w:ind w:firstLine="709" w:left="0"/>
      </w:pPr>
    </w:p>
    <w:p w14:paraId="1E000000">
      <w:pPr>
        <w:sectPr>
          <w:footerReference r:id="rId2" w:type="default"/>
          <w:pgSz w:h="16838" w:orient="portrait" w:w="11906"/>
          <w:pgMar w:bottom="568" w:footer="720" w:gutter="0" w:header="720" w:left="1701" w:right="850" w:top="1134"/>
          <w:titlePg/>
        </w:sectPr>
      </w:pP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14:paraId="20000000">
      <w:pPr>
        <w:ind/>
        <w:jc w:val="right"/>
        <w:rPr>
          <w:sz w:val="24"/>
        </w:rPr>
      </w:pPr>
      <w:r>
        <w:rPr>
          <w:sz w:val="24"/>
        </w:rPr>
        <w:t>к распоряжению Администрации</w:t>
      </w:r>
      <w:r>
        <w:rPr>
          <w:sz w:val="24"/>
        </w:rPr>
        <w:t xml:space="preserve"> </w:t>
      </w:r>
      <w:r>
        <w:rPr>
          <w:sz w:val="24"/>
        </w:rPr>
        <w:t>Кринично-Лугского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>сельского</w:t>
      </w:r>
      <w:r>
        <w:rPr>
          <w:sz w:val="24"/>
        </w:rPr>
        <w:t xml:space="preserve"> </w:t>
      </w:r>
      <w:r>
        <w:rPr>
          <w:sz w:val="24"/>
        </w:rPr>
        <w:t xml:space="preserve"> поселения</w:t>
      </w:r>
      <w:r>
        <w:rPr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</w:rPr>
        <w:t>2</w:t>
      </w:r>
      <w:r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t>1</w:t>
      </w:r>
      <w:r>
        <w:rPr>
          <w:sz w:val="24"/>
        </w:rPr>
        <w:t>2</w:t>
      </w:r>
      <w:r>
        <w:rPr>
          <w:sz w:val="24"/>
        </w:rPr>
        <w:t>.20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№ </w:t>
      </w:r>
      <w:r>
        <w:rPr>
          <w:sz w:val="24"/>
        </w:rPr>
        <w:t>8</w:t>
      </w:r>
      <w:r>
        <w:rPr>
          <w:sz w:val="24"/>
        </w:rPr>
        <w:t>5</w:t>
      </w:r>
    </w:p>
    <w:p w14:paraId="22000000">
      <w:pPr>
        <w:ind w:firstLine="709" w:left="0"/>
        <w:jc w:val="right"/>
      </w:pPr>
    </w:p>
    <w:p w14:paraId="23000000">
      <w:pPr>
        <w:ind w:firstLine="709" w:left="0"/>
        <w:jc w:val="center"/>
        <w:rPr>
          <w:sz w:val="28"/>
        </w:rPr>
      </w:pPr>
      <w:r>
        <w:rPr>
          <w:sz w:val="28"/>
        </w:rPr>
        <w:t>План</w:t>
      </w:r>
    </w:p>
    <w:p w14:paraId="24000000">
      <w:pPr>
        <w:ind w:firstLine="709" w:left="0"/>
        <w:jc w:val="center"/>
        <w:rPr>
          <w:sz w:val="28"/>
        </w:rPr>
      </w:pPr>
      <w:r>
        <w:rPr>
          <w:sz w:val="28"/>
        </w:rPr>
        <w:t>р</w:t>
      </w:r>
      <w:r>
        <w:rPr>
          <w:sz w:val="28"/>
        </w:rPr>
        <w:t>еализации муниципальной программы  К</w:t>
      </w:r>
      <w:r>
        <w:rPr>
          <w:sz w:val="28"/>
        </w:rPr>
        <w:t>ринично-Лугского сельского п</w:t>
      </w:r>
      <w:r>
        <w:rPr>
          <w:sz w:val="28"/>
        </w:rPr>
        <w:t>о</w:t>
      </w:r>
      <w:r>
        <w:rPr>
          <w:sz w:val="28"/>
        </w:rPr>
        <w:t>селения</w:t>
      </w:r>
      <w:r>
        <w:rPr>
          <w:sz w:val="28"/>
        </w:rPr>
        <w:t xml:space="preserve"> </w:t>
      </w:r>
    </w:p>
    <w:p w14:paraId="25000000">
      <w:pPr>
        <w:pStyle w:val="Style_4"/>
        <w:ind w:firstLine="0" w:left="0"/>
        <w:jc w:val="center"/>
      </w:pPr>
      <w:r>
        <w:rPr>
          <w:rStyle w:val="Style_5_ch"/>
          <w:b w:val="0"/>
        </w:rPr>
        <w:t>«Защита населения и территории от чрезвычайных ситуаций, обеспечение пожарной безопасности и безопасности людей на водных об</w:t>
      </w:r>
      <w:r>
        <w:rPr>
          <w:rStyle w:val="Style_5_ch"/>
          <w:b w:val="0"/>
        </w:rPr>
        <w:t>ъ</w:t>
      </w:r>
      <w:r>
        <w:rPr>
          <w:rStyle w:val="Style_5_ch"/>
          <w:b w:val="0"/>
        </w:rPr>
        <w:t>ектах»</w:t>
      </w:r>
      <w:r>
        <w:rPr>
          <w:rStyle w:val="Style_5_ch"/>
          <w:b w:val="0"/>
        </w:rPr>
        <w:t xml:space="preserve"> </w:t>
      </w:r>
      <w:r>
        <w:t>на 20</w:t>
      </w:r>
      <w:r>
        <w:t>2</w:t>
      </w:r>
      <w:r>
        <w:t>4</w:t>
      </w:r>
      <w:r>
        <w:t xml:space="preserve"> год</w:t>
      </w:r>
    </w:p>
    <w:tbl>
      <w:tblPr>
        <w:tblStyle w:val="Style_6"/>
        <w:tblInd w:type="dxa" w:w="217"/>
        <w:tblLayout w:type="fixed"/>
        <w:tblCellMar>
          <w:left w:type="dxa" w:w="75"/>
          <w:right w:type="dxa" w:w="75"/>
        </w:tblCellMar>
      </w:tblPr>
      <w:tblGrid>
        <w:gridCol w:w="567"/>
        <w:gridCol w:w="3686"/>
        <w:gridCol w:w="2126"/>
        <w:gridCol w:w="2268"/>
        <w:gridCol w:w="1417"/>
        <w:gridCol w:w="851"/>
        <w:gridCol w:w="709"/>
        <w:gridCol w:w="1134"/>
        <w:gridCol w:w="1064"/>
        <w:gridCol w:w="1065"/>
      </w:tblGrid>
      <w:tr>
        <w:trPr>
          <w:trHeight w:hRule="atLeast" w:val="276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6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14:paraId="2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2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левой программы, контрольного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бытия программы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(заместитель 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ководителя ОИВ/ФИО)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тат  (краткое опис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(дата)</w:t>
            </w:r>
          </w:p>
        </w:tc>
        <w:tc>
          <w:tcPr>
            <w:tcW w:type="dxa" w:w="4823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75"/>
              <w:right w:type="dxa" w:w="75"/>
            </w:tcMar>
          </w:tcPr>
          <w:p w14:paraId="2D000000">
            <w:pPr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год (тыс. руб.)</w:t>
            </w:r>
          </w:p>
        </w:tc>
      </w:tr>
      <w:t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6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ральный   бюджет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10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ный </w:t>
            </w:r>
            <w:r>
              <w:rPr>
                <w:rFonts w:ascii="Times New Roman" w:hAnsi="Times New Roman"/>
                <w:sz w:val="24"/>
              </w:rPr>
              <w:t xml:space="preserve">бюджет 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бюд</w:t>
            </w:r>
            <w:r>
              <w:rPr>
                <w:rFonts w:ascii="Times New Roman" w:hAnsi="Times New Roman"/>
                <w:sz w:val="24"/>
              </w:rPr>
              <w:t xml:space="preserve">жет-ные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то</w:t>
            </w:r>
            <w:r>
              <w:rPr>
                <w:rFonts w:ascii="Times New Roman" w:hAnsi="Times New Roman"/>
                <w:sz w:val="24"/>
              </w:rPr>
              <w:t>ч</w:t>
            </w:r>
            <w:r>
              <w:rPr>
                <w:rFonts w:ascii="Times New Roman" w:hAnsi="Times New Roman"/>
                <w:sz w:val="24"/>
              </w:rPr>
              <w:t>ники</w:t>
            </w:r>
          </w:p>
        </w:tc>
      </w:tr>
      <w:tr>
        <w:trPr>
          <w:trHeight w:hRule="atLeast" w:val="34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4"/>
              <w:ind w:firstLine="0" w:left="0"/>
              <w:jc w:val="center"/>
            </w:pPr>
            <w:r>
              <w:t xml:space="preserve">Муниципальная программа </w:t>
            </w:r>
            <w:r>
              <w:rPr>
                <w:rStyle w:val="Style_5_ch"/>
                <w:b w:val="0"/>
              </w:rPr>
              <w:t>«Защита населения и террит</w:t>
            </w:r>
            <w:r>
              <w:rPr>
                <w:rStyle w:val="Style_5_ch"/>
                <w:b w:val="0"/>
              </w:rPr>
              <w:t>о</w:t>
            </w:r>
            <w:r>
              <w:rPr>
                <w:rStyle w:val="Style_5_ch"/>
                <w:b w:val="0"/>
              </w:rPr>
              <w:t>рии от чрезвычайных ситу</w:t>
            </w:r>
            <w:r>
              <w:rPr>
                <w:rStyle w:val="Style_5_ch"/>
                <w:b w:val="0"/>
              </w:rPr>
              <w:t>а</w:t>
            </w:r>
            <w:r>
              <w:rPr>
                <w:rStyle w:val="Style_5_ch"/>
                <w:b w:val="0"/>
              </w:rPr>
              <w:t>ций, обеспечение пожарной безопасности и безопасности людей на во</w:t>
            </w:r>
            <w:r>
              <w:rPr>
                <w:rStyle w:val="Style_5_ch"/>
                <w:b w:val="0"/>
              </w:rPr>
              <w:t>д</w:t>
            </w:r>
            <w:r>
              <w:rPr>
                <w:rStyle w:val="Style_5_ch"/>
                <w:b w:val="0"/>
              </w:rPr>
              <w:t>ных объектах»</w:t>
            </w:r>
            <w:r>
              <w:rPr>
                <w:rStyle w:val="Style_5_ch"/>
                <w:b w:val="0"/>
              </w:rPr>
              <w:t xml:space="preserve"> </w:t>
            </w:r>
          </w:p>
          <w:p w14:paraId="3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41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42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4300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109,2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1 «Пожарная </w:t>
            </w:r>
          </w:p>
          <w:p w14:paraId="4D000000">
            <w:pPr>
              <w:rPr>
                <w:color w:val="000000"/>
                <w:sz w:val="24"/>
              </w:rPr>
            </w:pPr>
            <w:r>
              <w:rPr>
                <w:sz w:val="28"/>
              </w:rPr>
              <w:t>без</w:t>
            </w:r>
            <w:r>
              <w:rPr>
                <w:sz w:val="28"/>
              </w:rPr>
              <w:t>опасность»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4F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50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5100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109,2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Основное мероприятие 1.1.</w:t>
            </w:r>
            <w:r>
              <w:rPr>
                <w:sz w:val="28"/>
              </w:rPr>
              <w:t xml:space="preserve"> мероприятие по обеспеч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нию </w:t>
            </w:r>
            <w:r>
              <w:rPr>
                <w:sz w:val="28"/>
              </w:rPr>
              <w:t>пожарной безопасности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5C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5D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5E00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rPr>
                <w:color w:val="000000"/>
                <w:sz w:val="28"/>
              </w:rPr>
            </w:pPr>
            <w:r>
              <w:rPr>
                <w:sz w:val="28"/>
              </w:rPr>
              <w:t>снижение рисков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никновения пожаров, 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необход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мых условий для обеспечения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.12.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109,2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109,2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Основное мероприятие 1.1.1. Содержание пожарной си</w:t>
            </w:r>
            <w:r>
              <w:rPr>
                <w:sz w:val="28"/>
              </w:rPr>
              <w:t>г</w:t>
            </w:r>
            <w:r>
              <w:rPr>
                <w:sz w:val="28"/>
              </w:rPr>
              <w:t>нализации в администрати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ных зданиях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69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6A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6B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снижение рисков возникновения пожаров, 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необход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мых условий для обеспечения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 xml:space="preserve">Контрольное событие </w:t>
            </w:r>
            <w:r>
              <w:rPr>
                <w:b w:val="1"/>
                <w:sz w:val="28"/>
              </w:rPr>
              <w:t>1.1.</w:t>
            </w:r>
          </w:p>
          <w:p w14:paraId="75000000">
            <w:pPr>
              <w:widowControl w:val="0"/>
              <w:ind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Заключение муниципального контракта на обслуживание пожарной сигнализации в здании Администрации </w:t>
            </w:r>
            <w:r>
              <w:rPr>
                <w:color w:val="000000"/>
                <w:sz w:val="28"/>
              </w:rPr>
              <w:t>Кр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>нично-Лугского сельского поселения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77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78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79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снижение рисков возникновения пожаров, 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необход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мых условий для обеспечения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16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rPr>
                <w:sz w:val="28"/>
              </w:rPr>
            </w:pPr>
            <w:r>
              <w:rPr>
                <w:sz w:val="28"/>
              </w:rPr>
              <w:t>Основное мероприятие 1.1.2. изготовление плана эваку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 Обустройство источн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ков наружного противоп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жарного водоснабжения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84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85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8600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снижение рисков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никновения пожаров, 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необход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мых условий для обеспечения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67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widowControl w:val="0"/>
              <w:spacing w:line="240" w:lineRule="exac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Основное мероприятие 1.1.3.</w:t>
            </w:r>
          </w:p>
          <w:p w14:paraId="90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Противопожарное испыт</w:t>
            </w:r>
            <w:r>
              <w:rPr>
                <w:color w:val="000000"/>
                <w:sz w:val="28"/>
              </w:rPr>
              <w:t>а</w:t>
            </w:r>
            <w:r>
              <w:rPr>
                <w:color w:val="000000"/>
                <w:sz w:val="28"/>
              </w:rPr>
              <w:t>ние электропроводки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92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93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9400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снижение рисков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никновения пожаров, 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необход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мых условий для обеспечения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670"/>
        </w:trPr>
        <w:tc>
          <w:tcPr>
            <w:tcW w:type="dxa" w:w="5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68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widowControl w:val="0"/>
              <w:spacing w:line="240" w:lineRule="exac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Основное мероприятие</w:t>
            </w:r>
            <w:r>
              <w:rPr>
                <w:color w:val="000000"/>
                <w:sz w:val="28"/>
              </w:rPr>
              <w:t>1.</w:t>
            </w:r>
            <w:r>
              <w:rPr>
                <w:color w:val="000000"/>
                <w:sz w:val="28"/>
              </w:rPr>
              <w:t xml:space="preserve"> 1.4.</w:t>
            </w:r>
          </w:p>
          <w:p w14:paraId="9E000000">
            <w:pPr>
              <w:widowControl w:val="0"/>
              <w:spacing w:line="240" w:lineRule="exac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Проведение противопожа</w:t>
            </w:r>
            <w:r>
              <w:rPr>
                <w:color w:val="000000"/>
                <w:sz w:val="28"/>
              </w:rPr>
              <w:t>р</w:t>
            </w:r>
            <w:r>
              <w:rPr>
                <w:color w:val="000000"/>
                <w:sz w:val="28"/>
              </w:rPr>
              <w:t>ных обкосов и опашек нас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ленных пунктов</w:t>
            </w:r>
          </w:p>
          <w:p w14:paraId="9F000000">
            <w:pPr>
              <w:widowControl w:val="0"/>
              <w:spacing w:line="240" w:lineRule="exact"/>
              <w:ind/>
              <w:rPr>
                <w:color w:val="000000"/>
                <w:sz w:val="28"/>
              </w:rPr>
            </w:pPr>
          </w:p>
          <w:p w14:paraId="A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A2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A3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A400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снижение рисков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никновения пожаров, 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необход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мых условий для обеспечения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</w:t>
            </w:r>
            <w:r>
              <w:rPr>
                <w:sz w:val="28"/>
              </w:rPr>
              <w:t>и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7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0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06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1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Основное мероприятие 1.1.5.</w:t>
            </w:r>
          </w:p>
          <w:p w14:paraId="AE000000">
            <w:pPr>
              <w:ind/>
              <w:jc w:val="center"/>
              <w:rPr>
                <w:sz w:val="24"/>
              </w:rPr>
            </w:pPr>
            <w:r>
              <w:rPr>
                <w:sz w:val="28"/>
              </w:rPr>
              <w:t>Приобретение и содержание мотопомп, пожарных щитов и первичных средств пож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ротушения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B0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B1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B200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widowControl w:val="0"/>
              <w:ind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снижение рисков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никновения пожаров, 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необход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мых условий для обеспечения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</w:t>
            </w:r>
            <w:r>
              <w:rPr>
                <w:sz w:val="28"/>
              </w:rPr>
              <w:t>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84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widowControl w:val="0"/>
              <w:spacing w:line="240" w:lineRule="exac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Основное мероприятие </w:t>
            </w:r>
            <w:r>
              <w:rPr>
                <w:color w:val="000000"/>
                <w:sz w:val="28"/>
              </w:rPr>
              <w:t>1.</w:t>
            </w:r>
            <w:r>
              <w:rPr>
                <w:color w:val="000000"/>
                <w:sz w:val="28"/>
              </w:rPr>
              <w:t>1.6</w:t>
            </w:r>
            <w:r>
              <w:rPr>
                <w:color w:val="000000"/>
                <w:sz w:val="28"/>
              </w:rPr>
              <w:t>. Обработка чердачных пом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щений А</w:t>
            </w:r>
            <w:r>
              <w:rPr>
                <w:color w:val="000000"/>
                <w:sz w:val="28"/>
              </w:rPr>
              <w:t>д</w:t>
            </w:r>
            <w:r>
              <w:rPr>
                <w:color w:val="000000"/>
                <w:sz w:val="28"/>
              </w:rPr>
              <w:t>министрации</w:t>
            </w:r>
          </w:p>
          <w:p w14:paraId="BC00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BE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BF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C000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8"/>
              </w:rPr>
              <w:t>снижение рисков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никновения пожаров, 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необход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мых условий для обеспечения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</w:t>
            </w:r>
            <w:r>
              <w:rPr>
                <w:sz w:val="28"/>
              </w:rPr>
              <w:t>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39,2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39,2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84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widowControl w:val="0"/>
              <w:spacing w:line="240" w:lineRule="exac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Основное мероприятие 1.1.7.</w:t>
            </w:r>
          </w:p>
          <w:p w14:paraId="CA000000">
            <w:pPr>
              <w:widowControl w:val="0"/>
              <w:spacing w:line="240" w:lineRule="exact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Техническое состояние д</w:t>
            </w:r>
            <w:r>
              <w:rPr>
                <w:color w:val="000000"/>
                <w:sz w:val="28"/>
              </w:rPr>
              <w:t>ы</w:t>
            </w:r>
            <w:r>
              <w:rPr>
                <w:color w:val="000000"/>
                <w:sz w:val="28"/>
              </w:rPr>
              <w:t>моходов Администрации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CC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CD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CE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7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4,0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7"/>
              <w:ind/>
              <w:jc w:val="center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4,0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40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Подпрограмма 2 «Защита от чрезвыча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ных ситуаций»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DA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DB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DC00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both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Основное мероприятие 2.1.  мероприятия по обеспеч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нию </w:t>
            </w:r>
            <w:r>
              <w:rPr>
                <w:sz w:val="28"/>
              </w:rPr>
              <w:t>Защиты населения от чрезвычайных ситуаций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E7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E8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E900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8"/>
              </w:rPr>
              <w:t>снижение рисков во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никновения пожаров, созд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 необход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мых условий для обеспечения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жарной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</w:t>
            </w:r>
            <w:r>
              <w:rPr>
                <w:sz w:val="28"/>
              </w:rPr>
              <w:t>и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Контрольное событие 2.1.</w:t>
            </w:r>
          </w:p>
          <w:p w14:paraId="F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Размещение информации о соблюдении правил пожа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ной безопасности в сре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ствах массовой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ции</w:t>
            </w:r>
            <w:r>
              <w:rPr>
                <w:sz w:val="28"/>
              </w:rPr>
              <w:t>. Беседы с населением о пр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вилах поведения в чрезв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чайных ситуациях.</w:t>
            </w:r>
          </w:p>
          <w:p w14:paraId="F4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widowControl w:val="0"/>
              <w:ind/>
              <w:jc w:val="both"/>
              <w:rPr>
                <w:sz w:val="28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ind/>
              <w:jc w:val="center"/>
              <w:rPr>
                <w:sz w:val="24"/>
              </w:rPr>
            </w:pPr>
            <w:r>
              <w:rPr>
                <w:sz w:val="28"/>
              </w:rPr>
              <w:t>Подпрограмма 3 «Обеспеч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 на воде»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0001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0101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0201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филактических мероприятий и повышение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товности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к действиям при возникнов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 происш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ствий на воде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widowControl w:val="0"/>
              <w:ind w:firstLine="709" w:left="0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Основное мероприятие 3.1. </w:t>
            </w:r>
            <w:r>
              <w:rPr>
                <w:color w:val="000000"/>
                <w:sz w:val="28"/>
              </w:rPr>
              <w:t>Мероприятия по</w:t>
            </w:r>
            <w:r>
              <w:rPr>
                <w:color w:val="000000"/>
                <w:sz w:val="28"/>
              </w:rPr>
              <w:t xml:space="preserve"> обесп</w:t>
            </w:r>
            <w:r>
              <w:rPr>
                <w:color w:val="000000"/>
                <w:sz w:val="28"/>
              </w:rPr>
              <w:t>е</w:t>
            </w:r>
            <w:r>
              <w:rPr>
                <w:color w:val="000000"/>
                <w:sz w:val="28"/>
              </w:rPr>
              <w:t>чению безопасности на воде</w:t>
            </w:r>
            <w:r>
              <w:rPr>
                <w:color w:val="000000"/>
                <w:sz w:val="28"/>
              </w:rPr>
              <w:t xml:space="preserve"> </w:t>
            </w:r>
          </w:p>
          <w:p w14:paraId="0C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0E01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0F01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10010000">
            <w:pPr>
              <w:pStyle w:val="Style_7"/>
              <w:rPr>
                <w:rFonts w:ascii="Times New Roman" w:hAnsi="Times New Roman"/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widowControl w:val="0"/>
              <w:ind/>
              <w:jc w:val="both"/>
              <w:rPr>
                <w:sz w:val="24"/>
              </w:rPr>
            </w:pPr>
            <w:r>
              <w:rPr>
                <w:sz w:val="28"/>
              </w:rPr>
              <w:t>Проведение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филактических мероприятий и повышение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товности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к действиям при возникнов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 происш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ствий на воде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301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6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widowControl w:val="0"/>
              <w:ind/>
              <w:jc w:val="both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Контрольное событие 3.1.</w:t>
            </w:r>
          </w:p>
          <w:p w14:paraId="1A010000">
            <w:pPr>
              <w:widowControl w:val="0"/>
              <w:ind w:firstLine="709" w:left="0"/>
              <w:jc w:val="both"/>
              <w:rPr>
                <w:sz w:val="28"/>
              </w:rPr>
            </w:pPr>
            <w:r>
              <w:rPr>
                <w:sz w:val="28"/>
              </w:rPr>
              <w:t>Размещение  информ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ционно-профилактических материалов (информации) по предупреждению происш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ствий на водных объектах и пропаганде среди населения безопасности жизнедеятел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ности </w:t>
            </w:r>
            <w:r>
              <w:rPr>
                <w:sz w:val="28"/>
              </w:rPr>
              <w:t xml:space="preserve">на воде </w:t>
            </w:r>
            <w:r>
              <w:rPr>
                <w:sz w:val="28"/>
              </w:rPr>
              <w:t>в средствах массовой инфо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мации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Старший 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спектор</w:t>
            </w:r>
          </w:p>
          <w:p w14:paraId="1C01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 xml:space="preserve">по пожарной безопасности </w:t>
            </w:r>
          </w:p>
          <w:p w14:paraId="1D01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  <w:r>
              <w:rPr>
                <w:sz w:val="26"/>
              </w:rPr>
              <w:t>и безопасн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сти на водных об</w:t>
            </w:r>
            <w:r>
              <w:rPr>
                <w:sz w:val="26"/>
              </w:rPr>
              <w:t>ъ</w:t>
            </w:r>
            <w:r>
              <w:rPr>
                <w:sz w:val="26"/>
              </w:rPr>
              <w:t>ектах</w:t>
            </w:r>
          </w:p>
          <w:p w14:paraId="1E010000">
            <w:pPr>
              <w:tabs>
                <w:tab w:leader="none" w:pos="4677" w:val="center"/>
                <w:tab w:leader="none" w:pos="9355" w:val="right"/>
              </w:tabs>
              <w:ind w:right="360"/>
              <w:rPr>
                <w:sz w:val="26"/>
              </w:rPr>
            </w:pP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Проведение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филактических мероприятий и повышение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товности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к действиям при возникнов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 происш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ствий на воде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30.12. 202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10064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5_ch"/>
                <w:b w:val="0"/>
              </w:rPr>
              <w:t>«Защита населения и террит</w:t>
            </w:r>
            <w:r>
              <w:rPr>
                <w:rStyle w:val="Style_5_ch"/>
                <w:b w:val="0"/>
              </w:rPr>
              <w:t>о</w:t>
            </w:r>
            <w:r>
              <w:rPr>
                <w:rStyle w:val="Style_5_ch"/>
                <w:b w:val="0"/>
              </w:rPr>
              <w:t>рии от чрезвычайных ситуаций, обеспечение пожарной безопасности и безопасности людей на водных объе</w:t>
            </w:r>
            <w:r>
              <w:rPr>
                <w:rStyle w:val="Style_5_ch"/>
                <w:b w:val="0"/>
              </w:rPr>
              <w:t>к</w:t>
            </w:r>
            <w:r>
              <w:rPr>
                <w:rStyle w:val="Style_5_ch"/>
                <w:b w:val="0"/>
              </w:rPr>
              <w:t>тах»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109,2</w:t>
            </w:r>
          </w:p>
        </w:tc>
        <w:tc>
          <w:tcPr>
            <w:tcW w:type="dxa" w:w="10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2C010000">
      <w:pPr>
        <w:ind w:firstLine="709" w:left="0"/>
        <w:jc w:val="center"/>
        <w:rPr>
          <w:sz w:val="28"/>
        </w:rPr>
      </w:pPr>
    </w:p>
    <w:p w14:paraId="2D010000">
      <w:pPr>
        <w:rPr>
          <w:sz w:val="24"/>
        </w:rPr>
      </w:pPr>
    </w:p>
    <w:p w14:paraId="2E010000">
      <w:pPr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Глава</w:t>
      </w:r>
      <w:r>
        <w:rPr>
          <w:sz w:val="28"/>
        </w:rPr>
        <w:t xml:space="preserve"> </w:t>
      </w:r>
      <w:r>
        <w:rPr>
          <w:sz w:val="28"/>
        </w:rPr>
        <w:t xml:space="preserve"> Администрации  </w:t>
      </w:r>
      <w:r>
        <w:rPr>
          <w:sz w:val="28"/>
        </w:rPr>
        <w:t>Кринично-Лугского</w:t>
      </w:r>
      <w:r>
        <w:rPr>
          <w:sz w:val="28"/>
        </w:rPr>
        <w:t xml:space="preserve">  </w:t>
      </w:r>
      <w:r>
        <w:rPr>
          <w:sz w:val="28"/>
        </w:rPr>
        <w:t xml:space="preserve">сельского поселения                   </w:t>
      </w:r>
      <w:r>
        <w:rPr>
          <w:sz w:val="28"/>
        </w:rPr>
        <w:t xml:space="preserve">                   </w:t>
      </w:r>
      <w:r>
        <w:rPr>
          <w:sz w:val="28"/>
        </w:rPr>
        <w:t xml:space="preserve">                              </w:t>
      </w:r>
      <w:r>
        <w:rPr>
          <w:sz w:val="28"/>
        </w:rPr>
        <w:t>Р.А.Юнда</w:t>
      </w:r>
    </w:p>
    <w:sectPr>
      <w:footerReference r:id="rId1" w:type="default"/>
      <w:pgSz w:h="11906" w:orient="landscape" w:w="16838"/>
      <w:pgMar w:bottom="284" w:footer="720" w:gutter="0" w:header="720" w:left="851" w:right="567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5" w:type="paragraph">
    <w:name w:val="Font Style38"/>
    <w:link w:val="Style_5_ch"/>
    <w:rPr>
      <w:rFonts w:ascii="Times New Roman" w:hAnsi="Times New Roman"/>
      <w:b w:val="1"/>
      <w:sz w:val="26"/>
    </w:rPr>
  </w:style>
  <w:style w:styleId="Style_5_ch" w:type="character">
    <w:name w:val="Font Style38"/>
    <w:link w:val="Style_5"/>
    <w:rPr>
      <w:rFonts w:ascii="Times New Roman" w:hAnsi="Times New Roman"/>
      <w:b w:val="1"/>
      <w:sz w:val="26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8_ch"/>
    <w:link w:val="Style_2"/>
  </w:style>
  <w:style w:styleId="Style_11" w:type="paragraph">
    <w:name w:val="toc 6"/>
    <w:next w:val="Style_8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8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Standard"/>
    <w:link w:val="Style_13_ch"/>
    <w:pPr>
      <w:widowControl w:val="0"/>
      <w:ind/>
    </w:pPr>
    <w:rPr>
      <w:sz w:val="24"/>
    </w:rPr>
  </w:style>
  <w:style w:styleId="Style_13_ch" w:type="character">
    <w:name w:val="Standard"/>
    <w:link w:val="Style_13"/>
    <w:rPr>
      <w:sz w:val="24"/>
    </w:rPr>
  </w:style>
  <w:style w:styleId="Style_14" w:type="paragraph">
    <w:name w:val="heading 3"/>
    <w:next w:val="Style_8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" w:type="paragraph">
    <w:name w:val="page number"/>
    <w:basedOn w:val="Style_15"/>
    <w:link w:val="Style_1_ch"/>
  </w:style>
  <w:style w:styleId="Style_1_ch" w:type="character">
    <w:name w:val="page number"/>
    <w:basedOn w:val="Style_15_ch"/>
    <w:link w:val="Style_1"/>
  </w:style>
  <w:style w:styleId="Style_16" w:type="paragraph">
    <w:name w:val="toc 3"/>
    <w:next w:val="Style_8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Style6"/>
    <w:basedOn w:val="Style_8"/>
    <w:link w:val="Style_17_ch"/>
    <w:pPr>
      <w:widowControl w:val="0"/>
      <w:spacing w:line="321" w:lineRule="exact"/>
      <w:ind w:firstLine="698" w:left="0"/>
    </w:pPr>
    <w:rPr>
      <w:sz w:val="24"/>
    </w:rPr>
  </w:style>
  <w:style w:styleId="Style_17_ch" w:type="character">
    <w:name w:val="Style6"/>
    <w:basedOn w:val="Style_8_ch"/>
    <w:link w:val="Style_17"/>
    <w:rPr>
      <w:sz w:val="24"/>
    </w:rPr>
  </w:style>
  <w:style w:styleId="Style_18" w:type="paragraph">
    <w:name w:val="heading 5"/>
    <w:next w:val="Style_8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8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8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Font Style23"/>
    <w:link w:val="Style_24_ch"/>
    <w:rPr>
      <w:rFonts w:ascii="Times New Roman" w:hAnsi="Times New Roman"/>
      <w:sz w:val="26"/>
    </w:rPr>
  </w:style>
  <w:style w:styleId="Style_24_ch" w:type="character">
    <w:name w:val="Font Style23"/>
    <w:link w:val="Style_24"/>
    <w:rPr>
      <w:rFonts w:ascii="Times New Roman" w:hAnsi="Times New Roman"/>
      <w:sz w:val="26"/>
    </w:rPr>
  </w:style>
  <w:style w:styleId="Style_25" w:type="paragraph">
    <w:name w:val="toc 9"/>
    <w:next w:val="Style_8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4" w:type="paragraph">
    <w:name w:val="Body Text Indent"/>
    <w:basedOn w:val="Style_8"/>
    <w:link w:val="Style_4_ch"/>
    <w:pPr>
      <w:ind w:firstLine="680" w:left="0"/>
      <w:jc w:val="both"/>
    </w:pPr>
    <w:rPr>
      <w:sz w:val="28"/>
    </w:rPr>
  </w:style>
  <w:style w:styleId="Style_4_ch" w:type="character">
    <w:name w:val="Body Text Indent"/>
    <w:basedOn w:val="Style_8_ch"/>
    <w:link w:val="Style_4"/>
    <w:rPr>
      <w:sz w:val="28"/>
    </w:rPr>
  </w:style>
  <w:style w:styleId="Style_27" w:type="paragraph">
    <w:name w:val="Balloon Text"/>
    <w:basedOn w:val="Style_8"/>
    <w:link w:val="Style_27_ch"/>
    <w:rPr>
      <w:rFonts w:ascii="Tahoma" w:hAnsi="Tahoma"/>
      <w:sz w:val="16"/>
    </w:rPr>
  </w:style>
  <w:style w:styleId="Style_27_ch" w:type="character">
    <w:name w:val="Balloon Text"/>
    <w:basedOn w:val="Style_8_ch"/>
    <w:link w:val="Style_27"/>
    <w:rPr>
      <w:rFonts w:ascii="Tahoma" w:hAnsi="Tahoma"/>
      <w:sz w:val="16"/>
    </w:rPr>
  </w:style>
  <w:style w:styleId="Style_28" w:type="paragraph">
    <w:name w:val=" Знак"/>
    <w:basedOn w:val="Style_8"/>
    <w:link w:val="Style_28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</w:rPr>
  </w:style>
  <w:style w:styleId="Style_28_ch" w:type="character">
    <w:name w:val=" Знак"/>
    <w:basedOn w:val="Style_8_ch"/>
    <w:link w:val="Style_28"/>
    <w:rPr>
      <w:rFonts w:ascii="Verdana" w:hAnsi="Verdana"/>
    </w:rPr>
  </w:style>
  <w:style w:styleId="Style_29" w:type="paragraph">
    <w:name w:val="toc 5"/>
    <w:next w:val="Style_8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7" w:type="paragraph">
    <w:name w:val="ConsPlusCell"/>
    <w:link w:val="Style_7_ch"/>
    <w:pPr>
      <w:widowControl w:val="0"/>
      <w:ind/>
    </w:pPr>
    <w:rPr>
      <w:rFonts w:ascii="Calibri" w:hAnsi="Calibri"/>
      <w:sz w:val="22"/>
    </w:rPr>
  </w:style>
  <w:style w:styleId="Style_7_ch" w:type="character">
    <w:name w:val="ConsPlusCell"/>
    <w:link w:val="Style_7"/>
    <w:rPr>
      <w:rFonts w:ascii="Calibri" w:hAnsi="Calibri"/>
      <w:sz w:val="22"/>
    </w:rPr>
  </w:style>
  <w:style w:styleId="Style_30" w:type="paragraph">
    <w:name w:val="Subtitle"/>
    <w:next w:val="Style_8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" w:type="paragraph">
    <w:name w:val="Title"/>
    <w:basedOn w:val="Style_8"/>
    <w:next w:val="Style_8"/>
    <w:link w:val="Style_3_ch"/>
    <w:uiPriority w:val="10"/>
    <w:qFormat/>
    <w:pPr>
      <w:spacing w:after="60" w:before="240"/>
      <w:ind/>
      <w:jc w:val="center"/>
      <w:outlineLvl w:val="0"/>
    </w:pPr>
    <w:rPr>
      <w:rFonts w:ascii="Cambria" w:hAnsi="Cambria"/>
      <w:b w:val="1"/>
      <w:sz w:val="32"/>
    </w:rPr>
  </w:style>
  <w:style w:styleId="Style_3_ch" w:type="character">
    <w:name w:val="Title"/>
    <w:basedOn w:val="Style_8_ch"/>
    <w:link w:val="Style_3"/>
    <w:rPr>
      <w:rFonts w:ascii="Cambria" w:hAnsi="Cambria"/>
      <w:b w:val="1"/>
      <w:sz w:val="32"/>
    </w:rPr>
  </w:style>
  <w:style w:styleId="Style_31" w:type="paragraph">
    <w:name w:val="heading 4"/>
    <w:next w:val="Style_8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8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2024-01-25T13:00:47Z</dcterms:modified>
</cp:coreProperties>
</file>