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20" w:rsidRPr="005274DD" w:rsidRDefault="00081920" w:rsidP="00081920">
      <w:pPr>
        <w:pStyle w:val="1"/>
        <w:numPr>
          <w:ilvl w:val="0"/>
          <w:numId w:val="1"/>
        </w:numPr>
        <w:rPr>
          <w:b w:val="0"/>
          <w:sz w:val="28"/>
          <w:szCs w:val="28"/>
        </w:rPr>
      </w:pPr>
      <w:r w:rsidRPr="005274DD">
        <w:rPr>
          <w:b w:val="0"/>
          <w:sz w:val="28"/>
          <w:szCs w:val="28"/>
        </w:rPr>
        <w:t>РОССИЙСКАЯ ФЕДЕРАЦИЯ</w:t>
      </w:r>
    </w:p>
    <w:p w:rsidR="00081920" w:rsidRPr="005274DD" w:rsidRDefault="00081920" w:rsidP="00081920">
      <w:pPr>
        <w:jc w:val="center"/>
        <w:rPr>
          <w:bCs/>
          <w:sz w:val="28"/>
          <w:szCs w:val="28"/>
        </w:rPr>
      </w:pPr>
      <w:r w:rsidRPr="005274DD">
        <w:rPr>
          <w:sz w:val="28"/>
          <w:szCs w:val="28"/>
        </w:rPr>
        <w:t>АДМИНИСТРАЦИЯ КРИНИЧНО-ЛУГСКОГО СЕЛЬСКОГО ПОСЕЛЕНИЯ</w:t>
      </w:r>
    </w:p>
    <w:p w:rsidR="00081920" w:rsidRPr="005274DD" w:rsidRDefault="00081920" w:rsidP="00081920">
      <w:pPr>
        <w:jc w:val="right"/>
        <w:rPr>
          <w:b/>
          <w:bCs/>
          <w:sz w:val="28"/>
          <w:szCs w:val="28"/>
        </w:rPr>
      </w:pPr>
    </w:p>
    <w:p w:rsidR="00081920" w:rsidRDefault="005274DD" w:rsidP="005C59C2">
      <w:pPr>
        <w:jc w:val="center"/>
        <w:rPr>
          <w:sz w:val="28"/>
          <w:szCs w:val="28"/>
        </w:rPr>
      </w:pPr>
      <w:r w:rsidRPr="005274DD">
        <w:rPr>
          <w:sz w:val="28"/>
          <w:szCs w:val="28"/>
        </w:rPr>
        <w:t>РАСПОРЯЖЕНИЕ</w:t>
      </w:r>
    </w:p>
    <w:p w:rsidR="005274DD" w:rsidRPr="005274DD" w:rsidRDefault="005274DD" w:rsidP="005C59C2">
      <w:pPr>
        <w:jc w:val="center"/>
        <w:rPr>
          <w:sz w:val="28"/>
          <w:szCs w:val="28"/>
        </w:rPr>
      </w:pPr>
    </w:p>
    <w:p w:rsidR="00081920" w:rsidRPr="005274DD" w:rsidRDefault="00081920" w:rsidP="00081920">
      <w:pPr>
        <w:rPr>
          <w:sz w:val="28"/>
          <w:szCs w:val="28"/>
        </w:rPr>
      </w:pPr>
      <w:r w:rsidRPr="005274DD">
        <w:rPr>
          <w:sz w:val="28"/>
          <w:szCs w:val="28"/>
        </w:rPr>
        <w:t xml:space="preserve">  1</w:t>
      </w:r>
      <w:r w:rsidR="002A0041">
        <w:rPr>
          <w:sz w:val="28"/>
          <w:szCs w:val="28"/>
        </w:rPr>
        <w:t>0</w:t>
      </w:r>
      <w:r w:rsidRPr="005274DD">
        <w:rPr>
          <w:sz w:val="28"/>
          <w:szCs w:val="28"/>
        </w:rPr>
        <w:t xml:space="preserve">.01.2020                           х. Кринично-Лугский                       </w:t>
      </w:r>
      <w:r w:rsidR="005C59C2" w:rsidRPr="005274DD">
        <w:rPr>
          <w:sz w:val="28"/>
          <w:szCs w:val="28"/>
        </w:rPr>
        <w:t xml:space="preserve">           </w:t>
      </w:r>
      <w:r w:rsidRPr="005274DD">
        <w:rPr>
          <w:sz w:val="28"/>
          <w:szCs w:val="28"/>
        </w:rPr>
        <w:t xml:space="preserve">      № </w:t>
      </w:r>
      <w:r w:rsidR="00435068">
        <w:rPr>
          <w:sz w:val="28"/>
          <w:szCs w:val="28"/>
        </w:rPr>
        <w:t>02</w:t>
      </w:r>
    </w:p>
    <w:p w:rsidR="00081920" w:rsidRPr="005274DD" w:rsidRDefault="00081920" w:rsidP="00081920">
      <w:pPr>
        <w:rPr>
          <w:sz w:val="28"/>
          <w:szCs w:val="28"/>
        </w:rPr>
      </w:pPr>
    </w:p>
    <w:p w:rsidR="00081920" w:rsidRPr="005274DD" w:rsidRDefault="00081920" w:rsidP="00081920">
      <w:pPr>
        <w:jc w:val="center"/>
        <w:rPr>
          <w:sz w:val="28"/>
          <w:szCs w:val="28"/>
        </w:rPr>
      </w:pPr>
      <w:r w:rsidRPr="005274DD">
        <w:rPr>
          <w:sz w:val="28"/>
          <w:szCs w:val="28"/>
        </w:rPr>
        <w:t xml:space="preserve">Об утверждении годового отчета о реализации </w:t>
      </w:r>
      <w:r w:rsidRPr="005274DD">
        <w:rPr>
          <w:spacing w:val="-2"/>
          <w:sz w:val="28"/>
          <w:szCs w:val="28"/>
        </w:rPr>
        <w:t xml:space="preserve"> муниципальной программы Кринично-Лугского сельского поселения «</w:t>
      </w:r>
      <w:r w:rsidRPr="005274DD">
        <w:rPr>
          <w:sz w:val="28"/>
          <w:szCs w:val="28"/>
        </w:rPr>
        <w:t xml:space="preserve">Охрана окружающей среды и </w:t>
      </w:r>
    </w:p>
    <w:p w:rsidR="00081920" w:rsidRPr="005274DD" w:rsidRDefault="00081920" w:rsidP="00081920">
      <w:pPr>
        <w:jc w:val="center"/>
        <w:rPr>
          <w:sz w:val="28"/>
          <w:szCs w:val="28"/>
        </w:rPr>
      </w:pPr>
      <w:r w:rsidRPr="005274DD">
        <w:rPr>
          <w:sz w:val="28"/>
          <w:szCs w:val="28"/>
        </w:rPr>
        <w:t>рациональное природопользование» за 2019год</w:t>
      </w:r>
    </w:p>
    <w:p w:rsidR="00081920" w:rsidRPr="005274DD" w:rsidRDefault="00081920" w:rsidP="00081920">
      <w:pPr>
        <w:jc w:val="center"/>
        <w:rPr>
          <w:b/>
          <w:sz w:val="28"/>
          <w:szCs w:val="28"/>
        </w:rPr>
      </w:pPr>
    </w:p>
    <w:p w:rsidR="00081920" w:rsidRPr="005274DD" w:rsidRDefault="00081920" w:rsidP="00081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274DD">
        <w:rPr>
          <w:sz w:val="28"/>
          <w:szCs w:val="28"/>
        </w:rPr>
        <w:t xml:space="preserve">       В соответствии с постановлением Администрации Кринично-Лугского сельского поселения от 09.10.2013 № 210  «Об утверждении Порядка разработки, реализации и оценки эффективности муниципальных программ Кринично-Лугского сельского поселения»</w:t>
      </w:r>
    </w:p>
    <w:p w:rsidR="005C59C2" w:rsidRPr="005274DD" w:rsidRDefault="005C59C2" w:rsidP="00081920">
      <w:pPr>
        <w:jc w:val="center"/>
        <w:rPr>
          <w:b/>
          <w:sz w:val="28"/>
          <w:szCs w:val="28"/>
        </w:rPr>
      </w:pPr>
    </w:p>
    <w:p w:rsidR="00081920" w:rsidRPr="005274DD" w:rsidRDefault="00081920" w:rsidP="00081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  <w:sz w:val="28"/>
          <w:szCs w:val="28"/>
        </w:rPr>
      </w:pPr>
      <w:r w:rsidRPr="005274DD">
        <w:rPr>
          <w:spacing w:val="-2"/>
          <w:sz w:val="28"/>
          <w:szCs w:val="28"/>
        </w:rPr>
        <w:t>1.  Утвердить годовой отчет о реализации  муниципальной программы Кринично-Лугского  сельского поселения «</w:t>
      </w:r>
      <w:r w:rsidRPr="005274DD">
        <w:rPr>
          <w:sz w:val="28"/>
          <w:szCs w:val="28"/>
        </w:rPr>
        <w:t>Охрана окружающей среды и рациональное природопользование» за 2019 год</w:t>
      </w:r>
      <w:r w:rsidRPr="005274DD">
        <w:rPr>
          <w:spacing w:val="-2"/>
          <w:sz w:val="28"/>
          <w:szCs w:val="28"/>
        </w:rPr>
        <w:t xml:space="preserve"> согласно приложениям.</w:t>
      </w:r>
    </w:p>
    <w:p w:rsidR="005C59C2" w:rsidRPr="005274DD" w:rsidRDefault="005C59C2" w:rsidP="00081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  <w:sz w:val="28"/>
          <w:szCs w:val="28"/>
        </w:rPr>
      </w:pPr>
    </w:p>
    <w:p w:rsidR="00081920" w:rsidRPr="005274DD" w:rsidRDefault="00081920" w:rsidP="00081920">
      <w:pPr>
        <w:rPr>
          <w:sz w:val="28"/>
          <w:szCs w:val="28"/>
        </w:rPr>
      </w:pPr>
      <w:r w:rsidRPr="005274DD">
        <w:rPr>
          <w:spacing w:val="-2"/>
          <w:sz w:val="28"/>
          <w:szCs w:val="28"/>
        </w:rPr>
        <w:t>2.</w:t>
      </w:r>
      <w:r w:rsidRPr="005274DD">
        <w:rPr>
          <w:sz w:val="28"/>
          <w:szCs w:val="28"/>
        </w:rPr>
        <w:t xml:space="preserve">  Опубликовать настоящее постановление в информационном бюллетене и на сайте Администрации Кринично-Лугского сельского поселения.</w:t>
      </w:r>
    </w:p>
    <w:p w:rsidR="005C59C2" w:rsidRPr="005274DD" w:rsidRDefault="005C59C2" w:rsidP="00081920">
      <w:pPr>
        <w:rPr>
          <w:sz w:val="28"/>
          <w:szCs w:val="28"/>
        </w:rPr>
      </w:pPr>
    </w:p>
    <w:p w:rsidR="00081920" w:rsidRPr="005274DD" w:rsidRDefault="00081920" w:rsidP="00081920">
      <w:pPr>
        <w:pStyle w:val="a3"/>
        <w:ind w:firstLine="0"/>
        <w:rPr>
          <w:szCs w:val="28"/>
        </w:rPr>
      </w:pPr>
      <w:r w:rsidRPr="005274DD">
        <w:rPr>
          <w:szCs w:val="28"/>
        </w:rPr>
        <w:t>3. Контроль за  выполнением  настоящего постановления оставляю за собой.</w:t>
      </w:r>
    </w:p>
    <w:p w:rsidR="00081920" w:rsidRPr="005274DD" w:rsidRDefault="00081920" w:rsidP="00081920">
      <w:pPr>
        <w:pStyle w:val="a3"/>
        <w:ind w:left="726" w:firstLine="0"/>
        <w:rPr>
          <w:szCs w:val="28"/>
        </w:rPr>
      </w:pPr>
    </w:p>
    <w:p w:rsidR="00081920" w:rsidRPr="005274DD" w:rsidRDefault="00081920" w:rsidP="00081920">
      <w:pPr>
        <w:pStyle w:val="a3"/>
        <w:ind w:left="726" w:firstLine="0"/>
        <w:rPr>
          <w:szCs w:val="28"/>
        </w:rPr>
      </w:pPr>
    </w:p>
    <w:p w:rsidR="00081920" w:rsidRPr="005274DD" w:rsidRDefault="00081920" w:rsidP="00081920">
      <w:pPr>
        <w:pStyle w:val="a3"/>
        <w:ind w:left="726" w:firstLine="0"/>
        <w:rPr>
          <w:szCs w:val="28"/>
        </w:rPr>
      </w:pPr>
    </w:p>
    <w:p w:rsidR="00081920" w:rsidRPr="005274DD" w:rsidRDefault="00081920" w:rsidP="00081920">
      <w:pPr>
        <w:pStyle w:val="a3"/>
        <w:ind w:left="726" w:firstLine="0"/>
        <w:rPr>
          <w:szCs w:val="28"/>
        </w:rPr>
      </w:pPr>
    </w:p>
    <w:p w:rsidR="00081920" w:rsidRPr="005274DD" w:rsidRDefault="00081920" w:rsidP="00081920">
      <w:pPr>
        <w:ind w:firstLine="720"/>
        <w:rPr>
          <w:sz w:val="28"/>
          <w:szCs w:val="28"/>
        </w:rPr>
      </w:pPr>
      <w:r w:rsidRPr="005274DD">
        <w:rPr>
          <w:sz w:val="28"/>
          <w:szCs w:val="28"/>
        </w:rPr>
        <w:t xml:space="preserve">Глава Администрации </w:t>
      </w:r>
    </w:p>
    <w:p w:rsidR="00081920" w:rsidRPr="005274DD" w:rsidRDefault="00081920" w:rsidP="00081920">
      <w:pPr>
        <w:rPr>
          <w:sz w:val="28"/>
          <w:szCs w:val="28"/>
        </w:rPr>
      </w:pPr>
      <w:r w:rsidRPr="005274DD">
        <w:rPr>
          <w:sz w:val="28"/>
          <w:szCs w:val="28"/>
        </w:rPr>
        <w:t xml:space="preserve">          Кринично-Лугского</w:t>
      </w:r>
    </w:p>
    <w:p w:rsidR="00081920" w:rsidRDefault="00081920" w:rsidP="00081920">
      <w:pPr>
        <w:ind w:firstLine="720"/>
        <w:rPr>
          <w:sz w:val="28"/>
          <w:szCs w:val="28"/>
        </w:rPr>
      </w:pPr>
      <w:r w:rsidRPr="005274DD">
        <w:rPr>
          <w:sz w:val="28"/>
          <w:szCs w:val="28"/>
        </w:rPr>
        <w:t>сельского поселения                                                      Г.В. Траутченко</w:t>
      </w:r>
    </w:p>
    <w:p w:rsidR="00081920" w:rsidRDefault="00081920" w:rsidP="00081920">
      <w:pPr>
        <w:ind w:firstLine="720"/>
        <w:rPr>
          <w:sz w:val="28"/>
          <w:szCs w:val="28"/>
        </w:rPr>
      </w:pPr>
    </w:p>
    <w:p w:rsidR="00081920" w:rsidRDefault="00081920" w:rsidP="00081920">
      <w:pPr>
        <w:ind w:firstLine="720"/>
        <w:rPr>
          <w:sz w:val="28"/>
          <w:szCs w:val="28"/>
        </w:rPr>
      </w:pPr>
    </w:p>
    <w:p w:rsidR="00081920" w:rsidRDefault="00081920" w:rsidP="00081920">
      <w:pPr>
        <w:rPr>
          <w:sz w:val="28"/>
          <w:szCs w:val="28"/>
        </w:rPr>
      </w:pPr>
    </w:p>
    <w:p w:rsidR="00081920" w:rsidRDefault="00081920" w:rsidP="00081920">
      <w:pPr>
        <w:ind w:firstLine="720"/>
        <w:rPr>
          <w:sz w:val="28"/>
          <w:szCs w:val="28"/>
        </w:rPr>
      </w:pPr>
    </w:p>
    <w:p w:rsidR="00081920" w:rsidRDefault="00081920" w:rsidP="00081920">
      <w:pPr>
        <w:ind w:firstLine="720"/>
        <w:rPr>
          <w:sz w:val="28"/>
          <w:szCs w:val="28"/>
        </w:rPr>
      </w:pPr>
    </w:p>
    <w:p w:rsidR="00081920" w:rsidRDefault="00081920" w:rsidP="00081920">
      <w:pPr>
        <w:rPr>
          <w:sz w:val="18"/>
          <w:szCs w:val="18"/>
        </w:rPr>
      </w:pPr>
      <w:r>
        <w:rPr>
          <w:sz w:val="18"/>
          <w:szCs w:val="18"/>
        </w:rPr>
        <w:t>Постановление вносит:</w:t>
      </w:r>
    </w:p>
    <w:p w:rsidR="00081920" w:rsidRDefault="00081920" w:rsidP="00081920">
      <w:pPr>
        <w:rPr>
          <w:sz w:val="18"/>
          <w:szCs w:val="18"/>
        </w:rPr>
      </w:pPr>
      <w:r>
        <w:rPr>
          <w:sz w:val="18"/>
          <w:szCs w:val="18"/>
        </w:rPr>
        <w:t xml:space="preserve">ведущий специалист по имущественным и земельным </w:t>
      </w:r>
    </w:p>
    <w:p w:rsidR="00081920" w:rsidRDefault="00081920" w:rsidP="00081920">
      <w:pPr>
        <w:rPr>
          <w:sz w:val="27"/>
          <w:szCs w:val="27"/>
        </w:rPr>
      </w:pPr>
      <w:r>
        <w:rPr>
          <w:sz w:val="18"/>
          <w:szCs w:val="18"/>
        </w:rPr>
        <w:t>отношениям</w:t>
      </w:r>
    </w:p>
    <w:p w:rsidR="00081920" w:rsidRDefault="00081920" w:rsidP="00081920">
      <w:pPr>
        <w:spacing w:after="60"/>
        <w:jc w:val="both"/>
        <w:rPr>
          <w:sz w:val="27"/>
          <w:szCs w:val="27"/>
        </w:rPr>
      </w:pPr>
    </w:p>
    <w:p w:rsidR="00081920" w:rsidRDefault="00081920" w:rsidP="00081920">
      <w:pPr>
        <w:ind w:firstLine="720"/>
        <w:rPr>
          <w:sz w:val="28"/>
          <w:szCs w:val="28"/>
        </w:rPr>
      </w:pPr>
    </w:p>
    <w:p w:rsidR="00081920" w:rsidRPr="005274DD" w:rsidRDefault="00081920" w:rsidP="00081920">
      <w:pPr>
        <w:pageBreakBefore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5274DD">
        <w:rPr>
          <w:sz w:val="24"/>
          <w:szCs w:val="24"/>
        </w:rPr>
        <w:t xml:space="preserve">Приложение </w:t>
      </w:r>
    </w:p>
    <w:p w:rsidR="00081920" w:rsidRPr="005274DD" w:rsidRDefault="00081920" w:rsidP="00081920">
      <w:pPr>
        <w:ind w:left="6237"/>
        <w:jc w:val="center"/>
        <w:rPr>
          <w:sz w:val="24"/>
          <w:szCs w:val="24"/>
        </w:rPr>
      </w:pPr>
      <w:r w:rsidRPr="005274DD">
        <w:rPr>
          <w:sz w:val="24"/>
          <w:szCs w:val="24"/>
        </w:rPr>
        <w:t xml:space="preserve">к </w:t>
      </w:r>
      <w:r w:rsidR="005C59C2" w:rsidRPr="005274DD">
        <w:rPr>
          <w:sz w:val="24"/>
          <w:szCs w:val="24"/>
        </w:rPr>
        <w:t>Распоряжению</w:t>
      </w:r>
    </w:p>
    <w:p w:rsidR="00081920" w:rsidRPr="005274DD" w:rsidRDefault="00081920" w:rsidP="00081920">
      <w:pPr>
        <w:ind w:left="6237"/>
        <w:jc w:val="center"/>
        <w:rPr>
          <w:sz w:val="24"/>
          <w:szCs w:val="24"/>
        </w:rPr>
      </w:pPr>
      <w:r w:rsidRPr="005274DD">
        <w:rPr>
          <w:sz w:val="24"/>
          <w:szCs w:val="24"/>
        </w:rPr>
        <w:t>Администрации</w:t>
      </w:r>
      <w:r w:rsidRPr="005274DD">
        <w:rPr>
          <w:sz w:val="24"/>
          <w:szCs w:val="24"/>
        </w:rPr>
        <w:br/>
        <w:t>Кринично-Лугского</w:t>
      </w:r>
    </w:p>
    <w:p w:rsidR="00081920" w:rsidRPr="005274DD" w:rsidRDefault="00081920" w:rsidP="00081920">
      <w:pPr>
        <w:ind w:left="6237"/>
        <w:jc w:val="center"/>
        <w:rPr>
          <w:sz w:val="24"/>
          <w:szCs w:val="24"/>
        </w:rPr>
      </w:pPr>
      <w:r w:rsidRPr="005274DD">
        <w:rPr>
          <w:sz w:val="24"/>
          <w:szCs w:val="24"/>
        </w:rPr>
        <w:t xml:space="preserve">сельского поселения </w:t>
      </w:r>
    </w:p>
    <w:p w:rsidR="00081920" w:rsidRPr="005274DD" w:rsidRDefault="00081920" w:rsidP="00081920">
      <w:pPr>
        <w:ind w:left="6237"/>
        <w:jc w:val="center"/>
        <w:rPr>
          <w:b/>
          <w:spacing w:val="30"/>
          <w:sz w:val="24"/>
          <w:szCs w:val="24"/>
        </w:rPr>
      </w:pPr>
      <w:r w:rsidRPr="005274DD">
        <w:rPr>
          <w:sz w:val="24"/>
          <w:szCs w:val="24"/>
        </w:rPr>
        <w:t xml:space="preserve">от </w:t>
      </w:r>
      <w:r w:rsidR="00900983" w:rsidRPr="005274DD">
        <w:rPr>
          <w:sz w:val="24"/>
          <w:szCs w:val="24"/>
        </w:rPr>
        <w:t>1</w:t>
      </w:r>
      <w:r w:rsidR="002A0041">
        <w:rPr>
          <w:sz w:val="24"/>
          <w:szCs w:val="24"/>
        </w:rPr>
        <w:t>0</w:t>
      </w:r>
      <w:bookmarkStart w:id="0" w:name="_GoBack"/>
      <w:bookmarkEnd w:id="0"/>
      <w:r w:rsidR="00900983" w:rsidRPr="005274DD">
        <w:rPr>
          <w:sz w:val="24"/>
          <w:szCs w:val="24"/>
        </w:rPr>
        <w:t>.01.2020</w:t>
      </w:r>
      <w:r w:rsidR="005C59C2" w:rsidRPr="005274DD">
        <w:rPr>
          <w:sz w:val="24"/>
          <w:szCs w:val="24"/>
        </w:rPr>
        <w:t xml:space="preserve">   </w:t>
      </w:r>
      <w:r w:rsidRPr="005274DD">
        <w:rPr>
          <w:sz w:val="24"/>
          <w:szCs w:val="24"/>
        </w:rPr>
        <w:t>№</w:t>
      </w:r>
      <w:r w:rsidR="00435068">
        <w:rPr>
          <w:spacing w:val="30"/>
          <w:sz w:val="24"/>
          <w:szCs w:val="24"/>
        </w:rPr>
        <w:t xml:space="preserve"> 02</w:t>
      </w:r>
    </w:p>
    <w:p w:rsidR="00081920" w:rsidRDefault="00081920" w:rsidP="00081920">
      <w:pPr>
        <w:rPr>
          <w:b/>
          <w:spacing w:val="30"/>
          <w:sz w:val="36"/>
          <w:szCs w:val="28"/>
        </w:rPr>
      </w:pPr>
    </w:p>
    <w:p w:rsidR="00081920" w:rsidRDefault="00081920" w:rsidP="00081920">
      <w:pPr>
        <w:pStyle w:val="subheader"/>
        <w:spacing w:before="0" w:after="0"/>
        <w:jc w:val="center"/>
        <w:rPr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Годовой отчет</w:t>
      </w:r>
    </w:p>
    <w:p w:rsidR="00081920" w:rsidRDefault="00081920" w:rsidP="00081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 реализации  муниципальной программы Кринично-Лугского сельского поселения «</w:t>
      </w:r>
      <w:r>
        <w:rPr>
          <w:sz w:val="28"/>
          <w:szCs w:val="28"/>
        </w:rPr>
        <w:t>Охрана окружающей среды и рациональное природопользование» за 201</w:t>
      </w:r>
      <w:r w:rsidR="0090098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>
        <w:rPr>
          <w:spacing w:val="-2"/>
          <w:sz w:val="28"/>
          <w:szCs w:val="28"/>
        </w:rPr>
        <w:t>.</w:t>
      </w:r>
    </w:p>
    <w:p w:rsidR="00081920" w:rsidRDefault="00081920" w:rsidP="00081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 w:val="28"/>
          <w:szCs w:val="28"/>
        </w:rPr>
      </w:pPr>
    </w:p>
    <w:p w:rsidR="00081920" w:rsidRDefault="00081920" w:rsidP="00081920">
      <w:pPr>
        <w:ind w:right="1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Муниципальная программа Кринично-Лугского </w:t>
      </w:r>
      <w:r>
        <w:rPr>
          <w:spacing w:val="-2"/>
          <w:sz w:val="28"/>
          <w:szCs w:val="28"/>
        </w:rPr>
        <w:t>сельского поселения «</w:t>
      </w:r>
      <w:r>
        <w:rPr>
          <w:sz w:val="28"/>
          <w:szCs w:val="28"/>
        </w:rPr>
        <w:t xml:space="preserve">Охрана окружающей среды и рациональное природопользование» (далее – Программа) направлена на </w:t>
      </w:r>
      <w:r>
        <w:rPr>
          <w:color w:val="000000"/>
          <w:sz w:val="28"/>
          <w:szCs w:val="28"/>
        </w:rPr>
        <w:t>создание условий для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rFonts w:eastAsia="Batang"/>
          <w:sz w:val="28"/>
          <w:szCs w:val="28"/>
        </w:rPr>
        <w:t xml:space="preserve">овышения защищенности окружающей среды от антропогенного воздействия для обеспечения безопасности жизнедеятельности человека, рациональное использование и охрана природных ресурсов на территории </w:t>
      </w:r>
      <w:r>
        <w:rPr>
          <w:color w:val="000000"/>
          <w:sz w:val="28"/>
          <w:szCs w:val="28"/>
        </w:rPr>
        <w:t>Кринично-Лугского сельского поселения.</w:t>
      </w:r>
    </w:p>
    <w:p w:rsidR="00081920" w:rsidRDefault="00081920" w:rsidP="00081920">
      <w:pPr>
        <w:ind w:left="360"/>
        <w:jc w:val="both"/>
        <w:rPr>
          <w:szCs w:val="28"/>
        </w:rPr>
      </w:pPr>
      <w:r>
        <w:rPr>
          <w:sz w:val="28"/>
          <w:szCs w:val="28"/>
        </w:rPr>
        <w:t xml:space="preserve">   Показателями достижения целей являются:</w:t>
      </w:r>
    </w:p>
    <w:p w:rsidR="00081920" w:rsidRDefault="00081920" w:rsidP="00081920">
      <w:pPr>
        <w:pStyle w:val="ConsPlusNonformat"/>
        <w:widowControl/>
        <w:jc w:val="both"/>
        <w:rPr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снижение  антропогенной нагрузки на окружающую среду;</w:t>
      </w:r>
    </w:p>
    <w:p w:rsidR="00081920" w:rsidRDefault="00081920" w:rsidP="0008192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_   Ликвидация свалочных очагов и несанкционированных свалок за чертой населенных пунктов</w:t>
      </w:r>
    </w:p>
    <w:p w:rsidR="00081920" w:rsidRDefault="00081920" w:rsidP="0008192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_  Проведение дней древонасаждения</w:t>
      </w:r>
    </w:p>
    <w:p w:rsidR="00081920" w:rsidRDefault="00081920" w:rsidP="0008192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_ Рейды по уборке береговой зоны прудов</w:t>
      </w:r>
    </w:p>
    <w:p w:rsidR="00081920" w:rsidRDefault="00081920" w:rsidP="00081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срок реализации настоящей Программы рассчитан на период 2014 – 2020 годы. Общий объем финансирования Программы в 2019 году составил 26,4 тыс. рублей. Фактическое освоение средств составило 26,4 тыс. рублей или 100 %.</w:t>
      </w:r>
    </w:p>
    <w:p w:rsidR="00081920" w:rsidRDefault="00081920" w:rsidP="00081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реализации Программы распоряжением Администраци</w:t>
      </w:r>
      <w:r w:rsidR="00900983">
        <w:rPr>
          <w:sz w:val="28"/>
          <w:szCs w:val="28"/>
        </w:rPr>
        <w:t>и</w:t>
      </w:r>
      <w:r>
        <w:rPr>
          <w:sz w:val="28"/>
          <w:szCs w:val="28"/>
        </w:rPr>
        <w:t xml:space="preserve"> Кринично-Лугского сельского поселения от 27.12.2019 № 197 утвержден план реализации  на 2020 год.</w:t>
      </w:r>
    </w:p>
    <w:p w:rsidR="00081920" w:rsidRDefault="00081920" w:rsidP="00081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Программой предусмотрена реализация подпрограмм:</w:t>
      </w:r>
    </w:p>
    <w:p w:rsidR="00081920" w:rsidRDefault="00081920" w:rsidP="00081920">
      <w:pPr>
        <w:jc w:val="both"/>
        <w:rPr>
          <w:szCs w:val="28"/>
        </w:rPr>
      </w:pPr>
      <w:r>
        <w:rPr>
          <w:sz w:val="28"/>
          <w:szCs w:val="28"/>
        </w:rPr>
        <w:t>1. «Охрана окружающей среды в Кринично-Лугском  сельском поселении».</w:t>
      </w:r>
    </w:p>
    <w:p w:rsidR="00081920" w:rsidRDefault="00081920" w:rsidP="00081920">
      <w:pPr>
        <w:pStyle w:val="a3"/>
        <w:ind w:firstLine="0"/>
        <w:rPr>
          <w:b/>
          <w:szCs w:val="28"/>
        </w:rPr>
      </w:pPr>
      <w:r>
        <w:rPr>
          <w:szCs w:val="28"/>
        </w:rPr>
        <w:t>2. «</w:t>
      </w:r>
      <w:r>
        <w:t xml:space="preserve">Формирование комплексной системы управления отходами и вторичными материальными ресурсами на территории Кринично-Лугского сельского </w:t>
      </w:r>
      <w:r>
        <w:rPr>
          <w:szCs w:val="28"/>
        </w:rPr>
        <w:t xml:space="preserve"> поселения».</w:t>
      </w:r>
    </w:p>
    <w:p w:rsidR="00081920" w:rsidRPr="005274DD" w:rsidRDefault="00081920" w:rsidP="00081920">
      <w:pPr>
        <w:jc w:val="center"/>
        <w:rPr>
          <w:sz w:val="28"/>
          <w:szCs w:val="28"/>
        </w:rPr>
      </w:pPr>
      <w:r w:rsidRPr="005274DD">
        <w:rPr>
          <w:sz w:val="28"/>
          <w:szCs w:val="28"/>
        </w:rPr>
        <w:t>Раздел 1. Результаты реализации основных мероприятий Программы в разрезе подпрограмм</w:t>
      </w:r>
    </w:p>
    <w:p w:rsidR="00081920" w:rsidRPr="005274DD" w:rsidRDefault="00081920" w:rsidP="00081920">
      <w:pPr>
        <w:jc w:val="center"/>
        <w:rPr>
          <w:sz w:val="28"/>
          <w:szCs w:val="28"/>
        </w:rPr>
      </w:pPr>
    </w:p>
    <w:p w:rsidR="00081920" w:rsidRPr="005274DD" w:rsidRDefault="00081920" w:rsidP="00081920">
      <w:pPr>
        <w:pStyle w:val="subheader"/>
        <w:spacing w:before="0" w:after="0"/>
        <w:jc w:val="both"/>
        <w:rPr>
          <w:b w:val="0"/>
          <w:spacing w:val="-8"/>
          <w:sz w:val="28"/>
          <w:szCs w:val="28"/>
        </w:rPr>
      </w:pPr>
      <w:r w:rsidRPr="005274DD">
        <w:rPr>
          <w:rFonts w:ascii="Times New Roman" w:hAnsi="Times New Roman" w:cs="Times New Roman"/>
          <w:b w:val="0"/>
          <w:sz w:val="28"/>
          <w:szCs w:val="28"/>
        </w:rPr>
        <w:t xml:space="preserve">Подпрограмма 1. </w:t>
      </w:r>
      <w:r w:rsidRPr="005274DD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«</w:t>
      </w:r>
      <w:r w:rsidRPr="005274DD">
        <w:rPr>
          <w:rFonts w:ascii="Times New Roman" w:hAnsi="Times New Roman" w:cs="Times New Roman"/>
          <w:b w:val="0"/>
          <w:sz w:val="28"/>
          <w:szCs w:val="28"/>
        </w:rPr>
        <w:t>Охрана окружающей среды в Кринично-Лугском сельском поселении</w:t>
      </w:r>
      <w:r w:rsidRPr="005274DD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» </w:t>
      </w:r>
    </w:p>
    <w:p w:rsidR="00081920" w:rsidRDefault="00081920" w:rsidP="00081920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Реализация подпрограммы «</w:t>
      </w:r>
      <w:r>
        <w:rPr>
          <w:sz w:val="28"/>
          <w:szCs w:val="28"/>
        </w:rPr>
        <w:t>Охрана окружающей среды в Кринично-Лугском сельском поселении</w:t>
      </w:r>
      <w:r>
        <w:rPr>
          <w:spacing w:val="-8"/>
          <w:sz w:val="28"/>
          <w:szCs w:val="28"/>
        </w:rPr>
        <w:t>» осуществлялось посредством реализации следующих основных мероприятий:</w:t>
      </w:r>
      <w:r>
        <w:t xml:space="preserve"> </w:t>
      </w:r>
    </w:p>
    <w:p w:rsidR="00081920" w:rsidRDefault="00081920" w:rsidP="00081920">
      <w:pPr>
        <w:ind w:firstLine="54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1.1. «</w:t>
      </w:r>
      <w:r>
        <w:rPr>
          <w:sz w:val="28"/>
          <w:szCs w:val="28"/>
        </w:rPr>
        <w:t>Обеспечение экологической безопасности и качества окружающей среды</w:t>
      </w:r>
      <w:r>
        <w:rPr>
          <w:spacing w:val="-8"/>
          <w:sz w:val="28"/>
          <w:szCs w:val="28"/>
        </w:rPr>
        <w:t xml:space="preserve">», в рамках которого выполняются мероприятия, </w:t>
      </w:r>
      <w:r>
        <w:rPr>
          <w:sz w:val="28"/>
          <w:szCs w:val="28"/>
        </w:rPr>
        <w:t>по ликвидация свалочных очагов и несанкционированных свалок в черте  и за чертой населенных пунктов Кринично-Лугского сельского поселения.</w:t>
      </w:r>
    </w:p>
    <w:p w:rsidR="00081920" w:rsidRDefault="00081920" w:rsidP="00081920">
      <w:pPr>
        <w:ind w:firstLine="54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1.2.«</w:t>
      </w:r>
      <w:r>
        <w:rPr>
          <w:sz w:val="28"/>
          <w:szCs w:val="28"/>
        </w:rPr>
        <w:t>Сохранение биологического разнообразия и природных памятников</w:t>
      </w:r>
      <w:r>
        <w:rPr>
          <w:spacing w:val="-8"/>
          <w:sz w:val="28"/>
          <w:szCs w:val="28"/>
        </w:rPr>
        <w:t xml:space="preserve">», в рамках которого реализовываются мероприятия, направленные на </w:t>
      </w:r>
      <w:r>
        <w:rPr>
          <w:sz w:val="28"/>
          <w:szCs w:val="28"/>
        </w:rPr>
        <w:t xml:space="preserve"> увеличение площади  особо охраняемых природных территорий регионального и местного значения.</w:t>
      </w:r>
    </w:p>
    <w:p w:rsidR="00081920" w:rsidRDefault="00081920" w:rsidP="00081920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1.3.«</w:t>
      </w:r>
      <w:r>
        <w:rPr>
          <w:sz w:val="28"/>
          <w:szCs w:val="28"/>
        </w:rPr>
        <w:t>Экологическое просвещение, формирование экологической культуры населения</w:t>
      </w:r>
      <w:r>
        <w:rPr>
          <w:spacing w:val="-8"/>
          <w:sz w:val="28"/>
          <w:szCs w:val="28"/>
        </w:rPr>
        <w:t xml:space="preserve">», в рамках которого осуществляются мероприятия </w:t>
      </w:r>
      <w:r>
        <w:rPr>
          <w:sz w:val="28"/>
          <w:szCs w:val="28"/>
        </w:rPr>
        <w:t>по экологическому просвещению и формированию экологической культуры,  обеспечение информацией о состоянии окружающей среды. Организация детско-юношеского экологического движения.</w:t>
      </w:r>
    </w:p>
    <w:p w:rsidR="00081920" w:rsidRDefault="00081920" w:rsidP="00081920">
      <w:pPr>
        <w:spacing w:line="228" w:lineRule="auto"/>
        <w:ind w:firstLine="709"/>
        <w:jc w:val="both"/>
        <w:rPr>
          <w:b/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Сведения о выполнении основных мероприятий подпрограммы приведены в таблице 2.</w:t>
      </w:r>
    </w:p>
    <w:p w:rsidR="00081920" w:rsidRDefault="00081920" w:rsidP="00081920">
      <w:pPr>
        <w:suppressAutoHyphens/>
        <w:ind w:firstLine="720"/>
        <w:jc w:val="both"/>
        <w:rPr>
          <w:b/>
          <w:spacing w:val="-8"/>
          <w:sz w:val="28"/>
          <w:szCs w:val="28"/>
        </w:rPr>
      </w:pPr>
    </w:p>
    <w:p w:rsidR="00081920" w:rsidRPr="005274DD" w:rsidRDefault="00081920" w:rsidP="00081920">
      <w:pPr>
        <w:pStyle w:val="subheader"/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 w:rsidRPr="005274DD">
        <w:rPr>
          <w:rFonts w:ascii="Times New Roman" w:hAnsi="Times New Roman" w:cs="Times New Roman"/>
          <w:b w:val="0"/>
          <w:sz w:val="28"/>
          <w:szCs w:val="28"/>
        </w:rPr>
        <w:t xml:space="preserve">Подпрограмма 2. </w:t>
      </w:r>
      <w:r w:rsidRPr="005274DD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«</w:t>
      </w:r>
      <w:r w:rsidRPr="005274DD">
        <w:rPr>
          <w:rFonts w:ascii="Times New Roman" w:hAnsi="Times New Roman" w:cs="Times New Roman"/>
          <w:b w:val="0"/>
          <w:sz w:val="28"/>
        </w:rPr>
        <w:t>Формирование комплексной системы управления отходами и вторичными материальными ресурсами на территории Кринично-Лугского</w:t>
      </w:r>
      <w:r w:rsidRPr="005274DD">
        <w:rPr>
          <w:rFonts w:ascii="Times New Roman" w:hAnsi="Times New Roman" w:cs="Times New Roman"/>
          <w:b w:val="0"/>
        </w:rPr>
        <w:t xml:space="preserve"> </w:t>
      </w:r>
      <w:r w:rsidRPr="005274D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5274DD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»</w:t>
      </w:r>
    </w:p>
    <w:p w:rsidR="00081920" w:rsidRDefault="00081920" w:rsidP="00081920">
      <w:pPr>
        <w:pStyle w:val="subheader"/>
        <w:spacing w:before="0" w:after="0"/>
        <w:jc w:val="both"/>
        <w:rPr>
          <w:rFonts w:ascii="Times New Roman" w:hAnsi="Times New Roman" w:cs="Times New Roman"/>
          <w:color w:val="auto"/>
          <w:spacing w:val="-8"/>
          <w:sz w:val="28"/>
          <w:szCs w:val="28"/>
        </w:rPr>
      </w:pPr>
    </w:p>
    <w:p w:rsidR="00081920" w:rsidRDefault="00081920" w:rsidP="00081920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Реализация подпрограммы «</w:t>
      </w:r>
      <w:r>
        <w:rPr>
          <w:sz w:val="28"/>
        </w:rPr>
        <w:t>Формирование комплексной системы управления отходами и вторичными материальными ресурсами на территории Кринично-Лугского</w:t>
      </w:r>
      <w:r>
        <w:t xml:space="preserve"> </w:t>
      </w:r>
      <w:r>
        <w:rPr>
          <w:sz w:val="28"/>
          <w:szCs w:val="28"/>
        </w:rPr>
        <w:t>сельского поселения</w:t>
      </w:r>
      <w:r>
        <w:rPr>
          <w:spacing w:val="-8"/>
          <w:sz w:val="28"/>
          <w:szCs w:val="28"/>
        </w:rPr>
        <w:t>» осуществлялось посредством реализации следующих основных мероприятий:</w:t>
      </w:r>
      <w:r>
        <w:t xml:space="preserve"> </w:t>
      </w:r>
    </w:p>
    <w:p w:rsidR="00081920" w:rsidRDefault="00081920" w:rsidP="00081920">
      <w:pPr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2.1.</w:t>
      </w:r>
      <w:r>
        <w:t xml:space="preserve"> </w:t>
      </w:r>
      <w:r>
        <w:rPr>
          <w:spacing w:val="-8"/>
          <w:sz w:val="28"/>
          <w:szCs w:val="28"/>
        </w:rPr>
        <w:t>«</w:t>
      </w:r>
      <w:r>
        <w:rPr>
          <w:sz w:val="28"/>
          <w:szCs w:val="28"/>
        </w:rPr>
        <w:t>Развитие материальной базы муниципального образования в сфере обращения с твердыми бытовыми отходами, включая приобретение мусоровозов»</w:t>
      </w:r>
    </w:p>
    <w:p w:rsidR="00081920" w:rsidRDefault="00081920" w:rsidP="00081920">
      <w:pPr>
        <w:widowControl/>
        <w:tabs>
          <w:tab w:val="left" w:pos="1276"/>
        </w:tabs>
        <w:spacing w:line="216" w:lineRule="auto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2.2.«</w:t>
      </w:r>
      <w:r>
        <w:rPr>
          <w:sz w:val="28"/>
          <w:szCs w:val="28"/>
        </w:rPr>
        <w:t>Развитие материальной базы муниципального образования в сфере обращения с твердыми бытовыми отходами, включая приобретение  бункеров (бункеров накопителей)</w:t>
      </w:r>
      <w:r>
        <w:rPr>
          <w:spacing w:val="-8"/>
          <w:sz w:val="28"/>
          <w:szCs w:val="28"/>
        </w:rPr>
        <w:t>».</w:t>
      </w:r>
    </w:p>
    <w:p w:rsidR="00081920" w:rsidRDefault="00081920" w:rsidP="0008192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Сведения о выполнении основных мероприятий подпрограммы приведены в таблице 2.</w:t>
      </w:r>
    </w:p>
    <w:p w:rsidR="00081920" w:rsidRPr="005274DD" w:rsidRDefault="00081920" w:rsidP="00081920">
      <w:pPr>
        <w:pStyle w:val="subheader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74DD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2. Результаты использования бюджетных ассигнований на  реализацию мероприятий муниципальной программы</w:t>
      </w:r>
    </w:p>
    <w:p w:rsidR="00081920" w:rsidRDefault="00081920" w:rsidP="00081920">
      <w:pPr>
        <w:pStyle w:val="subheader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1920" w:rsidRDefault="00081920" w:rsidP="00081920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</w:t>
      </w:r>
      <w:r>
        <w:rPr>
          <w:sz w:val="28"/>
          <w:szCs w:val="28"/>
        </w:rPr>
        <w:t>На реализацию мероприятий Программы в отчетном году предусмотрено  26,4 тыс. рублей, в том числе средств бюджета поселения -26,4 тыс. рублей. Общий объем финансирования Программы в 2019 году составил 26,4 тыс. рублей. Фактическое освоение средств составило 26,4 тыс. рублей или 100 %.</w:t>
      </w:r>
    </w:p>
    <w:p w:rsidR="00081920" w:rsidRDefault="00081920" w:rsidP="000819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Сведения  об использовании  бюджетных и внебюджетных средств, приведены в таблице 3.</w:t>
      </w:r>
    </w:p>
    <w:p w:rsidR="00A64A37" w:rsidRDefault="00A64A37"/>
    <w:sectPr w:rsidR="00A6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20"/>
    <w:rsid w:val="00081920"/>
    <w:rsid w:val="002A0041"/>
    <w:rsid w:val="00435068"/>
    <w:rsid w:val="005274DD"/>
    <w:rsid w:val="005C59C2"/>
    <w:rsid w:val="00900983"/>
    <w:rsid w:val="00A6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2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081920"/>
    <w:pPr>
      <w:keepNext/>
      <w:widowControl/>
      <w:tabs>
        <w:tab w:val="num" w:pos="360"/>
      </w:tabs>
      <w:autoSpaceDE/>
      <w:jc w:val="center"/>
      <w:outlineLvl w:val="0"/>
    </w:pPr>
    <w:rPr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920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styleId="a3">
    <w:name w:val="No Spacing"/>
    <w:qFormat/>
    <w:rsid w:val="0008192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ConsPlusNonformat">
    <w:name w:val="ConsPlusNonformat"/>
    <w:rsid w:val="0008192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ubheader">
    <w:name w:val="subheader"/>
    <w:basedOn w:val="a"/>
    <w:rsid w:val="00081920"/>
    <w:pPr>
      <w:widowControl/>
      <w:autoSpaceDE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5C59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5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06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2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081920"/>
    <w:pPr>
      <w:keepNext/>
      <w:widowControl/>
      <w:tabs>
        <w:tab w:val="num" w:pos="360"/>
      </w:tabs>
      <w:autoSpaceDE/>
      <w:jc w:val="center"/>
      <w:outlineLvl w:val="0"/>
    </w:pPr>
    <w:rPr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920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styleId="a3">
    <w:name w:val="No Spacing"/>
    <w:qFormat/>
    <w:rsid w:val="0008192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ConsPlusNonformat">
    <w:name w:val="ConsPlusNonformat"/>
    <w:rsid w:val="0008192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ubheader">
    <w:name w:val="subheader"/>
    <w:basedOn w:val="a"/>
    <w:rsid w:val="00081920"/>
    <w:pPr>
      <w:widowControl/>
      <w:autoSpaceDE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5C59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5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06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Г-Никалавна</dc:creator>
  <cp:lastModifiedBy>СВЕТИК</cp:lastModifiedBy>
  <cp:revision>11</cp:revision>
  <cp:lastPrinted>2020-01-20T05:24:00Z</cp:lastPrinted>
  <dcterms:created xsi:type="dcterms:W3CDTF">2020-01-13T10:30:00Z</dcterms:created>
  <dcterms:modified xsi:type="dcterms:W3CDTF">2020-01-31T07:45:00Z</dcterms:modified>
</cp:coreProperties>
</file>