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5C" w:rsidRDefault="00141D5C" w:rsidP="00141D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141D5C" w:rsidRDefault="00141D5C" w:rsidP="00141D5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к отчету об исполнении плана реализации </w:t>
      </w:r>
      <w:r>
        <w:rPr>
          <w:sz w:val="28"/>
          <w:szCs w:val="28"/>
        </w:rPr>
        <w:t xml:space="preserve">муниципальной программы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</w:t>
      </w:r>
      <w:r>
        <w:rPr>
          <w:sz w:val="26"/>
          <w:szCs w:val="26"/>
        </w:rPr>
        <w:t>«</w:t>
      </w:r>
      <w:r>
        <w:rPr>
          <w:sz w:val="28"/>
          <w:szCs w:val="28"/>
        </w:rPr>
        <w:t>Развитие культуры и туризма»</w:t>
      </w:r>
    </w:p>
    <w:p w:rsidR="00141D5C" w:rsidRDefault="00141D5C" w:rsidP="00141D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за отчетный период </w:t>
      </w:r>
      <w:r w:rsidR="00611A66">
        <w:rPr>
          <w:sz w:val="28"/>
          <w:szCs w:val="28"/>
        </w:rPr>
        <w:t>9</w:t>
      </w:r>
      <w:r>
        <w:rPr>
          <w:sz w:val="28"/>
          <w:szCs w:val="28"/>
        </w:rPr>
        <w:t xml:space="preserve"> мес. 2022 г.</w:t>
      </w:r>
    </w:p>
    <w:p w:rsidR="00141D5C" w:rsidRDefault="00141D5C" w:rsidP="00141D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41D5C" w:rsidRDefault="00141D5C" w:rsidP="00141D5C">
      <w:pPr>
        <w:jc w:val="center"/>
        <w:rPr>
          <w:kern w:val="2"/>
          <w:sz w:val="28"/>
          <w:szCs w:val="28"/>
        </w:rPr>
      </w:pPr>
    </w:p>
    <w:p w:rsidR="00141D5C" w:rsidRDefault="00141D5C" w:rsidP="00141D5C">
      <w:pPr>
        <w:jc w:val="both"/>
        <w:rPr>
          <w:sz w:val="28"/>
          <w:szCs w:val="28"/>
        </w:rPr>
      </w:pPr>
    </w:p>
    <w:p w:rsidR="00141D5C" w:rsidRDefault="00141D5C" w:rsidP="00141D5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Муниципальная программа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«Развитие культуры и туризма» утверждена постановлением 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eastAsia="ar-SA"/>
        </w:rPr>
        <w:t>23.11.2018 № 138</w:t>
      </w:r>
      <w:r>
        <w:rPr>
          <w:spacing w:val="-6"/>
        </w:rPr>
        <w:t xml:space="preserve"> </w:t>
      </w:r>
      <w:r>
        <w:rPr>
          <w:sz w:val="28"/>
          <w:szCs w:val="28"/>
        </w:rPr>
        <w:t>(далее – муниципальная программа).</w:t>
      </w:r>
      <w:r>
        <w:rPr>
          <w:bCs/>
          <w:sz w:val="28"/>
          <w:szCs w:val="28"/>
        </w:rPr>
        <w:t xml:space="preserve"> </w:t>
      </w:r>
    </w:p>
    <w:p w:rsidR="00141D5C" w:rsidRDefault="00141D5C" w:rsidP="00141D5C">
      <w:pPr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Программа включает 1 подпрограмму:</w:t>
      </w:r>
    </w:p>
    <w:p w:rsidR="00141D5C" w:rsidRDefault="00141D5C" w:rsidP="00141D5C">
      <w:pPr>
        <w:ind w:left="-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1.«Развитие культуры»</w:t>
      </w:r>
    </w:p>
    <w:p w:rsidR="00141D5C" w:rsidRDefault="00141D5C" w:rsidP="00141D5C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Распоряжением 27.12.2021 № 88 утверждён План реализации муниципальной программы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«Развитие культуры и туризма» на 2022 год. </w:t>
      </w:r>
    </w:p>
    <w:p w:rsidR="00141D5C" w:rsidRDefault="00141D5C" w:rsidP="00141D5C">
      <w:pPr>
        <w:spacing w:line="276" w:lineRule="auto"/>
        <w:ind w:left="-567"/>
        <w:jc w:val="both"/>
        <w:rPr>
          <w:b/>
          <w:sz w:val="28"/>
          <w:szCs w:val="28"/>
        </w:rPr>
      </w:pPr>
      <w:r>
        <w:rPr>
          <w:rStyle w:val="FontStyle11"/>
          <w:sz w:val="28"/>
          <w:szCs w:val="28"/>
        </w:rPr>
        <w:tab/>
        <w:t xml:space="preserve">В ходе </w:t>
      </w:r>
      <w:proofErr w:type="gramStart"/>
      <w:r>
        <w:rPr>
          <w:rStyle w:val="FontStyle11"/>
          <w:sz w:val="28"/>
          <w:szCs w:val="28"/>
        </w:rPr>
        <w:t>анализа исполнения плана реализации муниципальной программы</w:t>
      </w:r>
      <w:proofErr w:type="gramEnd"/>
      <w:r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Кринично-Лугского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Развитие культуры и туризма</w:t>
      </w:r>
      <w:r>
        <w:rPr>
          <w:bCs/>
          <w:sz w:val="28"/>
          <w:szCs w:val="28"/>
        </w:rPr>
        <w:t>»</w:t>
      </w:r>
      <w:r>
        <w:rPr>
          <w:rStyle w:val="FontStyle11"/>
          <w:sz w:val="28"/>
          <w:szCs w:val="28"/>
        </w:rPr>
        <w:t xml:space="preserve"> установлено отсутствие фактов невыполнения мероприятий плана реализации муниципальной программы, либо несоблюдения сроков их исполнения</w:t>
      </w:r>
      <w:r>
        <w:rPr>
          <w:bCs/>
          <w:sz w:val="28"/>
          <w:szCs w:val="28"/>
        </w:rPr>
        <w:t>, запланированные показатели будут достигнуты</w:t>
      </w:r>
    </w:p>
    <w:p w:rsidR="00141D5C" w:rsidRDefault="00141D5C" w:rsidP="00141D5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На реализацию </w:t>
      </w:r>
      <w:r>
        <w:rPr>
          <w:rFonts w:eastAsia="Calibri"/>
          <w:kern w:val="2"/>
          <w:sz w:val="28"/>
          <w:szCs w:val="28"/>
        </w:rPr>
        <w:t>подпрограммы 1 «</w:t>
      </w:r>
      <w:r>
        <w:rPr>
          <w:color w:val="000000"/>
          <w:sz w:val="28"/>
          <w:szCs w:val="28"/>
        </w:rPr>
        <w:t>Развитие культуры»</w:t>
      </w:r>
      <w:r>
        <w:rPr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 xml:space="preserve">в 2022 году предусмотрено финансирование в объеме 11076,9 тыс. рублей, в том числе за счет средств бюджета поселения 11076,9 тыс. рублей. Фактическое исполнение по подпрограмме составляет 5636,8 тыс. руб., или 50,8%.  </w:t>
      </w:r>
    </w:p>
    <w:p w:rsidR="00141D5C" w:rsidRDefault="00141D5C" w:rsidP="00141D5C">
      <w:pPr>
        <w:spacing w:line="276" w:lineRule="auto"/>
        <w:ind w:firstLine="851"/>
        <w:jc w:val="both"/>
        <w:rPr>
          <w:bCs/>
          <w:sz w:val="28"/>
          <w:szCs w:val="28"/>
        </w:rPr>
      </w:pPr>
    </w:p>
    <w:p w:rsidR="00141D5C" w:rsidRDefault="00141D5C" w:rsidP="00141D5C">
      <w:pPr>
        <w:spacing w:line="276" w:lineRule="auto"/>
        <w:ind w:firstLine="851"/>
        <w:jc w:val="both"/>
        <w:rPr>
          <w:bCs/>
          <w:sz w:val="28"/>
          <w:szCs w:val="28"/>
        </w:rPr>
      </w:pPr>
    </w:p>
    <w:p w:rsidR="00141D5C" w:rsidRDefault="00141D5C" w:rsidP="00141D5C">
      <w:pPr>
        <w:spacing w:line="276" w:lineRule="auto"/>
        <w:ind w:firstLine="851"/>
        <w:jc w:val="both"/>
        <w:rPr>
          <w:sz w:val="28"/>
          <w:szCs w:val="28"/>
        </w:rPr>
      </w:pPr>
    </w:p>
    <w:p w:rsidR="00141D5C" w:rsidRDefault="00141D5C" w:rsidP="00141D5C">
      <w:pPr>
        <w:jc w:val="both"/>
        <w:rPr>
          <w:sz w:val="28"/>
          <w:szCs w:val="28"/>
        </w:rPr>
      </w:pPr>
    </w:p>
    <w:p w:rsidR="00141D5C" w:rsidRDefault="00141D5C" w:rsidP="00141D5C">
      <w:pPr>
        <w:ind w:left="-567"/>
        <w:jc w:val="both"/>
        <w:rPr>
          <w:sz w:val="28"/>
          <w:szCs w:val="28"/>
        </w:rPr>
      </w:pPr>
    </w:p>
    <w:p w:rsidR="00141D5C" w:rsidRDefault="00CD16F5" w:rsidP="00141D5C">
      <w:pPr>
        <w:ind w:left="-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</w:t>
      </w:r>
      <w:r w:rsidR="00141D5C">
        <w:rPr>
          <w:sz w:val="28"/>
          <w:szCs w:val="28"/>
        </w:rPr>
        <w:t>тарш</w:t>
      </w:r>
      <w:r>
        <w:rPr>
          <w:sz w:val="28"/>
          <w:szCs w:val="28"/>
        </w:rPr>
        <w:t>его</w:t>
      </w:r>
      <w:proofErr w:type="gramEnd"/>
      <w:r w:rsidR="00141D5C">
        <w:rPr>
          <w:sz w:val="28"/>
          <w:szCs w:val="28"/>
        </w:rPr>
        <w:t xml:space="preserve"> инспектор по культуре,</w:t>
      </w:r>
    </w:p>
    <w:p w:rsidR="00141D5C" w:rsidRDefault="00141D5C" w:rsidP="00141D5C">
      <w:pPr>
        <w:ind w:left="-56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молодежной работе и социальным вопросам                                   </w:t>
      </w:r>
      <w:r w:rsidR="00CD16F5">
        <w:rPr>
          <w:sz w:val="28"/>
          <w:szCs w:val="28"/>
        </w:rPr>
        <w:t>Е.Н.Стоянова</w:t>
      </w:r>
      <w:bookmarkStart w:id="0" w:name="_GoBack"/>
      <w:bookmarkEnd w:id="0"/>
    </w:p>
    <w:p w:rsidR="00E920D3" w:rsidRDefault="00E920D3"/>
    <w:sectPr w:rsidR="00E9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D1"/>
    <w:rsid w:val="00141D5C"/>
    <w:rsid w:val="00611A66"/>
    <w:rsid w:val="00BF5BD1"/>
    <w:rsid w:val="00CD16F5"/>
    <w:rsid w:val="00E9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1D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141D5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1D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141D5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2022-10-10T06:00:00Z</dcterms:created>
  <dcterms:modified xsi:type="dcterms:W3CDTF">2022-10-10T06:38:00Z</dcterms:modified>
</cp:coreProperties>
</file>