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FA" w:rsidRDefault="00390CC0">
      <w:pPr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sz w:val="28"/>
        </w:rPr>
        <w:t>РОССИЙСКАЯ ФЕДЕРАЦИЯ</w:t>
      </w:r>
    </w:p>
    <w:p w:rsidR="00463CFA" w:rsidRDefault="00390CC0">
      <w:pPr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463CFA" w:rsidRDefault="00463CFA">
      <w:pPr>
        <w:jc w:val="center"/>
        <w:rPr>
          <w:sz w:val="28"/>
        </w:rPr>
      </w:pPr>
    </w:p>
    <w:p w:rsidR="00463CFA" w:rsidRDefault="00390CC0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463CFA" w:rsidRDefault="00463CFA">
      <w:pPr>
        <w:jc w:val="center"/>
        <w:rPr>
          <w:b/>
          <w:sz w:val="28"/>
        </w:rPr>
      </w:pPr>
    </w:p>
    <w:p w:rsidR="00463CFA" w:rsidRDefault="00390CC0">
      <w:pPr>
        <w:jc w:val="center"/>
        <w:rPr>
          <w:sz w:val="28"/>
        </w:rPr>
      </w:pPr>
      <w:r>
        <w:rPr>
          <w:sz w:val="28"/>
        </w:rPr>
        <w:t>27.12.2021г.                                                                                              № 89</w:t>
      </w:r>
    </w:p>
    <w:p w:rsidR="00463CFA" w:rsidRDefault="00390CC0">
      <w:pPr>
        <w:jc w:val="center"/>
        <w:rPr>
          <w:sz w:val="28"/>
        </w:rPr>
      </w:pPr>
      <w:r>
        <w:rPr>
          <w:sz w:val="28"/>
        </w:rPr>
        <w:t>х. Кринично-Лугский</w:t>
      </w:r>
    </w:p>
    <w:p w:rsidR="00463CFA" w:rsidRDefault="00463CFA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9"/>
      </w:tblGrid>
      <w:tr w:rsidR="00463CFA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463CFA" w:rsidRDefault="00390CC0" w:rsidP="00390CC0">
            <w:pPr>
              <w:widowControl w:val="0"/>
              <w:ind w:left="-108"/>
              <w:jc w:val="center"/>
              <w:rPr>
                <w:b/>
                <w:smallCaps/>
                <w:sz w:val="28"/>
              </w:rPr>
            </w:pPr>
            <w:r>
              <w:rPr>
                <w:sz w:val="28"/>
              </w:rPr>
              <w:t>О внесении изменений в постановление № 136 от 23.11.2021 года «Об утверждении муниципальной программы Кринично-Лугского сельского поселения «Обеспечение общественного порядка и противодействие преступности»</w:t>
            </w:r>
          </w:p>
        </w:tc>
      </w:tr>
    </w:tbl>
    <w:p w:rsidR="00463CFA" w:rsidRDefault="00463CFA">
      <w:pPr>
        <w:widowControl w:val="0"/>
        <w:rPr>
          <w:sz w:val="28"/>
        </w:rPr>
      </w:pPr>
    </w:p>
    <w:p w:rsidR="00463CFA" w:rsidRDefault="00390CC0">
      <w:pPr>
        <w:pStyle w:val="a9"/>
        <w:widowControl w:val="0"/>
      </w:pPr>
      <w:r>
        <w:t xml:space="preserve">В соответствии с постановлением Администрации Кринично-Лугского сельского поселения  от 07.03.2018 г. № 33 «Об утверждении Порядка разработки, реализации и оценки эффективности муниципальных программ Кринично-Лугского сельского поселения», распоряжением Администрации Кринично-Лугского сельского поселения от 12.10.2018 г. № 184 «Об утверждении перечня муниципальных программ Кринично-Лугского сельского поселения», </w:t>
      </w:r>
      <w:r w:rsidR="00D13725">
        <w:rPr>
          <w:szCs w:val="28"/>
        </w:rPr>
        <w:t>и в целях приведения в соответствие</w:t>
      </w:r>
      <w:r w:rsidR="00D13725">
        <w:t xml:space="preserve"> с </w:t>
      </w:r>
      <w:r>
        <w:t xml:space="preserve">решением Собрания депутатов Кринично-Лугского сельского поселения № 24 от 27.12.2021 года                                   </w:t>
      </w:r>
    </w:p>
    <w:p w:rsidR="00463CFA" w:rsidRDefault="00390CC0">
      <w:pPr>
        <w:pStyle w:val="a9"/>
        <w:widowControl w:val="0"/>
      </w:pPr>
      <w:r>
        <w:t>ПОСТАНОВЛЯЮ:</w:t>
      </w:r>
    </w:p>
    <w:p w:rsidR="00463CFA" w:rsidRDefault="00463CFA">
      <w:pPr>
        <w:pStyle w:val="a9"/>
        <w:widowControl w:val="0"/>
      </w:pPr>
    </w:p>
    <w:p w:rsidR="00463CFA" w:rsidRDefault="00390CC0" w:rsidP="00390CC0">
      <w:pPr>
        <w:widowControl w:val="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pacing w:val="-2"/>
          <w:sz w:val="28"/>
        </w:rPr>
        <w:t>1. </w:t>
      </w:r>
      <w:r>
        <w:rPr>
          <w:spacing w:val="-4"/>
          <w:sz w:val="28"/>
        </w:rPr>
        <w:t>Внести изменения в постановление Администрации Кринично-Лугского сельского поселения № 136 от 23.11.2018 «</w:t>
      </w:r>
      <w:r>
        <w:rPr>
          <w:sz w:val="28"/>
        </w:rPr>
        <w:t>«Об утверждении муниципальной программы Кринично-Лугского сельского поселения «Обеспечение общественного порядка и противодействие преступности»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согласно </w:t>
      </w:r>
      <w:hyperlink r:id="rId6" w:tooltip="Областная долгосрочная целевая программа " w:history="1">
        <w:r>
          <w:rPr>
            <w:rStyle w:val="aff5"/>
            <w:rFonts w:ascii="Times New Roman" w:hAnsi="Times New Roman"/>
            <w:color w:val="000000"/>
            <w:sz w:val="28"/>
          </w:rPr>
          <w:t>приложению</w:t>
        </w:r>
      </w:hyperlink>
      <w:r>
        <w:rPr>
          <w:sz w:val="28"/>
        </w:rPr>
        <w:t xml:space="preserve"> 1.          </w:t>
      </w:r>
    </w:p>
    <w:p w:rsidR="00463CFA" w:rsidRDefault="00390CC0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2.</w:t>
      </w:r>
      <w:r>
        <w:t xml:space="preserve"> </w:t>
      </w:r>
      <w:r w:rsidR="00D13725" w:rsidRPr="00097D9B">
        <w:rPr>
          <w:sz w:val="28"/>
          <w:szCs w:val="28"/>
        </w:rPr>
        <w:t>О</w:t>
      </w:r>
      <w:r w:rsidR="00D13725" w:rsidRPr="00097D9B">
        <w:rPr>
          <w:bCs/>
          <w:spacing w:val="-5"/>
          <w:sz w:val="28"/>
          <w:szCs w:val="28"/>
        </w:rPr>
        <w:t xml:space="preserve">публиковать настоящее постановление в информационном бюллетене поселения и разместить на  официальном сайте Администрации </w:t>
      </w:r>
      <w:r w:rsidR="00D13725" w:rsidRPr="00097D9B">
        <w:rPr>
          <w:sz w:val="28"/>
          <w:szCs w:val="28"/>
        </w:rPr>
        <w:t>Кринично-Лугского</w:t>
      </w:r>
      <w:r w:rsidR="00D13725" w:rsidRPr="00097D9B">
        <w:rPr>
          <w:bCs/>
          <w:spacing w:val="-5"/>
          <w:sz w:val="28"/>
          <w:szCs w:val="28"/>
        </w:rPr>
        <w:t xml:space="preserve"> сельского поселения в сети Интернет</w:t>
      </w:r>
      <w:r>
        <w:rPr>
          <w:sz w:val="28"/>
        </w:rPr>
        <w:t>.</w:t>
      </w:r>
    </w:p>
    <w:p w:rsidR="00463CFA" w:rsidRDefault="00390CC0">
      <w:pPr>
        <w:widowControl w:val="0"/>
        <w:tabs>
          <w:tab w:val="left" w:pos="9390"/>
        </w:tabs>
        <w:jc w:val="both"/>
        <w:rPr>
          <w:sz w:val="28"/>
        </w:rPr>
      </w:pPr>
      <w:r>
        <w:rPr>
          <w:sz w:val="28"/>
        </w:rPr>
        <w:t xml:space="preserve">       4. Контроль за выполнением постановления оставляю за собой.</w:t>
      </w:r>
    </w:p>
    <w:p w:rsidR="00463CFA" w:rsidRDefault="00390CC0">
      <w:pPr>
        <w:widowControl w:val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463CFA" w:rsidRDefault="00463CFA">
      <w:pPr>
        <w:widowControl w:val="0"/>
        <w:jc w:val="both"/>
        <w:rPr>
          <w:sz w:val="28"/>
        </w:rPr>
      </w:pPr>
    </w:p>
    <w:p w:rsidR="00463CFA" w:rsidRDefault="00390CC0">
      <w:pPr>
        <w:widowControl w:val="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63CFA" w:rsidRDefault="00390CC0" w:rsidP="00390CC0">
      <w:pPr>
        <w:widowControl w:val="0"/>
        <w:tabs>
          <w:tab w:val="left" w:pos="8220"/>
        </w:tabs>
        <w:jc w:val="both"/>
        <w:rPr>
          <w:sz w:val="24"/>
        </w:rPr>
      </w:pPr>
      <w:r>
        <w:rPr>
          <w:sz w:val="28"/>
        </w:rPr>
        <w:t>Кринично-Лугского сельского поселения                                    Р.А. Юнда</w:t>
      </w:r>
    </w:p>
    <w:p w:rsidR="00463CFA" w:rsidRDefault="00463CFA">
      <w:pPr>
        <w:widowControl w:val="0"/>
        <w:ind w:left="6237"/>
        <w:jc w:val="center"/>
        <w:rPr>
          <w:sz w:val="24"/>
        </w:rPr>
      </w:pPr>
    </w:p>
    <w:p w:rsidR="00463CFA" w:rsidRDefault="00463CFA">
      <w:pPr>
        <w:spacing w:line="276" w:lineRule="auto"/>
        <w:jc w:val="right"/>
        <w:rPr>
          <w:sz w:val="24"/>
        </w:rPr>
      </w:pPr>
    </w:p>
    <w:p w:rsidR="00463CFA" w:rsidRDefault="00463CFA">
      <w:pPr>
        <w:spacing w:line="276" w:lineRule="auto"/>
        <w:jc w:val="right"/>
        <w:rPr>
          <w:sz w:val="24"/>
        </w:rPr>
      </w:pPr>
    </w:p>
    <w:p w:rsidR="00463CFA" w:rsidRDefault="00390CC0">
      <w:pPr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Постановление вносит:</w:t>
      </w:r>
    </w:p>
    <w:p w:rsidR="00463CFA" w:rsidRDefault="00390CC0">
      <w:pPr>
        <w:tabs>
          <w:tab w:val="left" w:pos="360"/>
        </w:tabs>
        <w:spacing w:line="276" w:lineRule="auto"/>
        <w:rPr>
          <w:sz w:val="22"/>
        </w:rPr>
      </w:pPr>
      <w:r>
        <w:rPr>
          <w:sz w:val="22"/>
        </w:rPr>
        <w:t>Инспектор по мобилизационной работе</w:t>
      </w:r>
    </w:p>
    <w:p w:rsidR="00463CFA" w:rsidRDefault="00390CC0">
      <w:pPr>
        <w:spacing w:line="276" w:lineRule="auto"/>
        <w:jc w:val="right"/>
        <w:rPr>
          <w:rFonts w:ascii="Liberation Serif" w:hAnsi="Liberation Serif"/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>Приложение</w:t>
      </w:r>
    </w:p>
    <w:p w:rsidR="00463CFA" w:rsidRDefault="00390CC0">
      <w:pPr>
        <w:widowControl w:val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8"/>
        </w:rPr>
      </w:pPr>
      <w:r>
        <w:rPr>
          <w:sz w:val="28"/>
        </w:rPr>
        <w:t>Кринично-Лугского сельского поселения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8"/>
        </w:rPr>
      </w:pPr>
      <w:r>
        <w:rPr>
          <w:sz w:val="28"/>
        </w:rPr>
        <w:t xml:space="preserve">от  </w:t>
      </w:r>
      <w:r w:rsidR="00BA527D">
        <w:rPr>
          <w:sz w:val="28"/>
        </w:rPr>
        <w:t>27.12.2021</w:t>
      </w:r>
      <w:r>
        <w:rPr>
          <w:sz w:val="28"/>
        </w:rPr>
        <w:t>г.  №</w:t>
      </w:r>
      <w:r w:rsidR="00BA527D">
        <w:rPr>
          <w:sz w:val="28"/>
        </w:rPr>
        <w:t>89</w:t>
      </w:r>
    </w:p>
    <w:p w:rsidR="00463CFA" w:rsidRDefault="00463CFA">
      <w:pPr>
        <w:widowControl w:val="0"/>
        <w:rPr>
          <w:sz w:val="28"/>
        </w:rPr>
      </w:pPr>
    </w:p>
    <w:p w:rsidR="00463CFA" w:rsidRDefault="00390CC0">
      <w:pPr>
        <w:widowControl w:val="0"/>
        <w:numPr>
          <w:ilvl w:val="0"/>
          <w:numId w:val="1"/>
        </w:numPr>
        <w:ind w:left="720" w:firstLine="0"/>
        <w:jc w:val="center"/>
        <w:rPr>
          <w:rFonts w:ascii="Liberation Serif" w:hAnsi="Liberation Serif"/>
          <w:sz w:val="24"/>
        </w:rPr>
      </w:pPr>
      <w:r>
        <w:rPr>
          <w:sz w:val="28"/>
        </w:rPr>
        <w:t>Муниципальная программа Кринично-Лугского сельского поселения</w:t>
      </w:r>
    </w:p>
    <w:p w:rsidR="00463CFA" w:rsidRDefault="00390CC0">
      <w:pPr>
        <w:widowControl w:val="0"/>
        <w:jc w:val="center"/>
        <w:rPr>
          <w:rFonts w:ascii="Liberation Serif" w:hAnsi="Liberation Serif"/>
          <w:sz w:val="24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jc w:val="center"/>
        <w:rPr>
          <w:sz w:val="28"/>
        </w:rPr>
      </w:pPr>
    </w:p>
    <w:p w:rsidR="00463CFA" w:rsidRDefault="00390CC0">
      <w:pPr>
        <w:pStyle w:val="aa"/>
        <w:jc w:val="center"/>
        <w:rPr>
          <w:rFonts w:ascii="Liberation Serif" w:hAnsi="Liberation Serif"/>
          <w:sz w:val="28"/>
        </w:rPr>
      </w:pPr>
      <w:r>
        <w:rPr>
          <w:sz w:val="28"/>
        </w:rPr>
        <w:t>ПАСПОРТ</w:t>
      </w:r>
    </w:p>
    <w:p w:rsidR="00463CFA" w:rsidRDefault="00390CC0">
      <w:pPr>
        <w:pStyle w:val="aa"/>
        <w:jc w:val="center"/>
        <w:rPr>
          <w:rFonts w:ascii="Liberation Serif" w:hAnsi="Liberation Serif"/>
          <w:sz w:val="28"/>
        </w:rPr>
      </w:pPr>
      <w:r>
        <w:rPr>
          <w:sz w:val="28"/>
        </w:rPr>
        <w:t>муниципальной программы Кринично-Лугского сельского поселения</w:t>
      </w:r>
    </w:p>
    <w:p w:rsidR="00463CFA" w:rsidRDefault="00390CC0">
      <w:pPr>
        <w:pStyle w:val="aa"/>
        <w:jc w:val="center"/>
        <w:rPr>
          <w:rFonts w:ascii="Liberation Serif" w:hAnsi="Liberation Serif"/>
          <w:sz w:val="28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spacing w:line="360" w:lineRule="auto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353"/>
        <w:gridCol w:w="6561"/>
      </w:tblGrid>
      <w:tr w:rsidR="00463CFA">
        <w:tc>
          <w:tcPr>
            <w:tcW w:w="3016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Кринично-Лугского сельского поселения</w:t>
            </w:r>
          </w:p>
        </w:tc>
        <w:tc>
          <w:tcPr>
            <w:tcW w:w="353" w:type="dxa"/>
          </w:tcPr>
          <w:p w:rsidR="00463CFA" w:rsidRDefault="00463CFA">
            <w:pPr>
              <w:widowControl w:val="0"/>
              <w:ind w:left="-131" w:right="-108"/>
              <w:jc w:val="both"/>
              <w:rPr>
                <w:sz w:val="28"/>
              </w:rPr>
            </w:pPr>
          </w:p>
        </w:tc>
        <w:tc>
          <w:tcPr>
            <w:tcW w:w="6561" w:type="dxa"/>
          </w:tcPr>
          <w:p w:rsidR="00463CFA" w:rsidRDefault="00390CC0">
            <w:pPr>
              <w:pStyle w:val="aa"/>
              <w:rPr>
                <w:sz w:val="28"/>
              </w:rPr>
            </w:pPr>
            <w:r>
              <w:rPr>
                <w:sz w:val="28"/>
              </w:rPr>
              <w:t>«Обеспечение общественного порядка и противодействие преступности»</w:t>
            </w:r>
          </w:p>
          <w:p w:rsidR="00463CFA" w:rsidRDefault="00390CC0">
            <w:pPr>
              <w:pStyle w:val="aa"/>
              <w:rPr>
                <w:rFonts w:ascii="Liberation Serif" w:hAnsi="Liberation Serif"/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(далее- муниципальная программа)</w:t>
            </w:r>
          </w:p>
        </w:tc>
      </w:tr>
      <w:tr w:rsidR="00463CFA">
        <w:tc>
          <w:tcPr>
            <w:tcW w:w="3016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3" w:type="dxa"/>
          </w:tcPr>
          <w:p w:rsidR="00463CFA" w:rsidRDefault="00390CC0">
            <w:pPr>
              <w:widowControl w:val="0"/>
              <w:ind w:left="-131"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</w:tcPr>
          <w:p w:rsidR="00463CFA" w:rsidRDefault="00390CC0">
            <w:pPr>
              <w:widowControl w:val="0"/>
              <w:tabs>
                <w:tab w:val="left" w:pos="36"/>
              </w:tabs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Инспектор по мобилизационной работе</w:t>
            </w:r>
          </w:p>
        </w:tc>
      </w:tr>
      <w:tr w:rsidR="00463CFA">
        <w:tc>
          <w:tcPr>
            <w:tcW w:w="3016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353" w:type="dxa"/>
          </w:tcPr>
          <w:p w:rsidR="00463CFA" w:rsidRDefault="00390CC0">
            <w:pPr>
              <w:widowControl w:val="0"/>
              <w:ind w:left="-131"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</w:tcPr>
          <w:p w:rsidR="00463CFA" w:rsidRDefault="00390CC0">
            <w:pPr>
              <w:widowControl w:val="0"/>
              <w:tabs>
                <w:tab w:val="left" w:pos="36"/>
              </w:tabs>
              <w:ind w:left="108" w:hanging="108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63CFA">
        <w:tc>
          <w:tcPr>
            <w:tcW w:w="3016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3" w:type="dxa"/>
          </w:tcPr>
          <w:p w:rsidR="00463CFA" w:rsidRDefault="00390CC0">
            <w:pPr>
              <w:widowControl w:val="0"/>
              <w:ind w:left="-131"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</w:tcPr>
          <w:p w:rsidR="00463CFA" w:rsidRDefault="00390CC0">
            <w:pPr>
              <w:widowControl w:val="0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Кринично-Лугского сельского поселения 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1. «Профилактика экстремизма и терроризма»;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2. «Профилактика правонарушений и злоупотребления наркотиками»;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sz w:val="24"/>
              </w:rPr>
            </w:pPr>
            <w:r>
              <w:rPr>
                <w:sz w:val="28"/>
              </w:rPr>
              <w:t>3. 1. «Противодействие коррупции»</w:t>
            </w:r>
            <w:r>
              <w:rPr>
                <w:sz w:val="24"/>
              </w:rPr>
              <w:t>.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463CFA">
            <w:pPr>
              <w:widowControl w:val="0"/>
              <w:rPr>
                <w:sz w:val="28"/>
              </w:rPr>
            </w:pP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463CFA">
            <w:pPr>
              <w:widowControl w:val="0"/>
              <w:ind w:left="-131" w:right="-108"/>
              <w:jc w:val="center"/>
              <w:rPr>
                <w:sz w:val="28"/>
              </w:rPr>
            </w:pPr>
          </w:p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30"/>
              </w:rPr>
              <w:t xml:space="preserve">повышение общественной и личной безопасности на территории поселения, </w:t>
            </w:r>
            <w:r>
              <w:rPr>
                <w:sz w:val="28"/>
              </w:rPr>
              <w:t>снижение уровня преступности, противодействию терроризму и экстремизму.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Задачи 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53" w:type="dxa"/>
            <w:shd w:val="clear" w:color="auto" w:fill="auto"/>
          </w:tcPr>
          <w:p w:rsidR="00463CFA" w:rsidRDefault="00463CFA">
            <w:pPr>
              <w:widowControl w:val="0"/>
              <w:ind w:left="-131" w:right="-108"/>
              <w:jc w:val="center"/>
              <w:rPr>
                <w:sz w:val="28"/>
              </w:rPr>
            </w:pPr>
          </w:p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совершенствование взаимодействия органов местного самоуправления Кринично-Лугского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правонарушений; 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снижение уровня коррупционных проявлений на территории Кринично-Лугского сельского </w:t>
            </w:r>
            <w:r>
              <w:rPr>
                <w:sz w:val="28"/>
              </w:rPr>
              <w:lastRenderedPageBreak/>
              <w:t>поселения;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воспитание гражданской солидарности и интернационализма, противодействие любым проявлениям экстремизма и ксенофобии;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сокращение спроса на наркотики и ограничение их доступности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463CFA">
            <w:pPr>
              <w:widowControl w:val="0"/>
              <w:rPr>
                <w:sz w:val="28"/>
              </w:rPr>
            </w:pPr>
          </w:p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Целевые индикаторы и показатели 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53" w:type="dxa"/>
            <w:shd w:val="clear" w:color="auto" w:fill="auto"/>
          </w:tcPr>
          <w:p w:rsidR="00463CFA" w:rsidRDefault="00463CFA">
            <w:pPr>
              <w:widowControl w:val="0"/>
              <w:ind w:left="-131" w:right="-108"/>
              <w:jc w:val="center"/>
              <w:rPr>
                <w:sz w:val="28"/>
              </w:rPr>
            </w:pPr>
          </w:p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463CFA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Кринично – Лугского сельском поселении;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правонарушений в Кринично – Лугского сельском поселении;</w:t>
            </w:r>
          </w:p>
          <w:p w:rsidR="00463CFA" w:rsidRDefault="00390CC0">
            <w:pPr>
              <w:widowControl w:val="0"/>
              <w:tabs>
                <w:tab w:val="left" w:pos="2325"/>
              </w:tabs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проведение профилактических мероприятий по недопущению потребления наркотиков, основанных на формировании антинаркотического мировоззрения в Кринично-Лугском сельском поселении.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Этапы и сроки реализации программы</w:t>
            </w:r>
          </w:p>
          <w:p w:rsidR="00463CFA" w:rsidRDefault="00463CFA">
            <w:pPr>
              <w:widowControl w:val="0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63CFA" w:rsidRDefault="00463CFA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муниципальной программы запланирована на 2019 - 2030 годах.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Этапы реализации не выделяются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ind w:left="-131" w:righ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Общий объем финансового обеспечения  муниципальной программ</w:t>
            </w:r>
            <w:r w:rsidR="00BA527D">
              <w:rPr>
                <w:sz w:val="28"/>
              </w:rPr>
              <w:t>ы в 2019-2030 годы составляет 64</w:t>
            </w:r>
            <w:r>
              <w:rPr>
                <w:sz w:val="28"/>
              </w:rPr>
              <w:t>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7,0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 2026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в 2030 году – 7,0 тыс. рублей;         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средства бюджета Кринично – Л</w:t>
            </w:r>
            <w:r w:rsidR="00BA527D">
              <w:rPr>
                <w:sz w:val="28"/>
              </w:rPr>
              <w:t>угского сельского поселения — 64</w:t>
            </w:r>
            <w:r>
              <w:rPr>
                <w:sz w:val="28"/>
              </w:rPr>
              <w:t>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7,0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BA527D">
              <w:rPr>
                <w:sz w:val="28"/>
              </w:rPr>
              <w:t>2</w:t>
            </w:r>
            <w:r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A527D">
              <w:rPr>
                <w:sz w:val="28"/>
              </w:rPr>
              <w:t>2</w:t>
            </w:r>
            <w:r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2026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7,0 тыс. рублей;     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в результате реализации Программы к 2030 году предполагается: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снизить количество преступлений, </w:t>
            </w:r>
            <w:r>
              <w:rPr>
                <w:spacing w:val="-4"/>
                <w:sz w:val="28"/>
              </w:rPr>
              <w:t xml:space="preserve">совершенных несовершеннолетними </w:t>
            </w:r>
            <w:r>
              <w:rPr>
                <w:sz w:val="28"/>
              </w:rPr>
              <w:t>или при их соучастии по отношению к 2017 году;</w:t>
            </w:r>
          </w:p>
          <w:p w:rsidR="00463CFA" w:rsidRDefault="00390CC0">
            <w:pPr>
              <w:widowControl w:val="0"/>
              <w:tabs>
                <w:tab w:val="left" w:pos="7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недопущение распространения незаконного потребления наркотиков;</w:t>
            </w:r>
          </w:p>
          <w:p w:rsidR="00463CFA" w:rsidRDefault="00390CC0">
            <w:pPr>
              <w:widowControl w:val="0"/>
              <w:tabs>
                <w:tab w:val="left" w:pos="7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снижение количества граждан лично сталкивавшихся за последний год с проявлениями коррупции;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распространения незаконного потребления наркотиков;</w:t>
            </w:r>
          </w:p>
          <w:p w:rsidR="00463CFA" w:rsidRDefault="00390CC0">
            <w:pPr>
              <w:widowControl w:val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увеличение обучающихся и воспитанников, прошедших обучение по образовательным программам               профилактической (антинаркотической) направленности</w:t>
            </w:r>
            <w:r>
              <w:t>.</w:t>
            </w:r>
          </w:p>
        </w:tc>
      </w:tr>
    </w:tbl>
    <w:p w:rsidR="00463CFA" w:rsidRDefault="00463CFA">
      <w:pPr>
        <w:widowControl w:val="0"/>
        <w:ind w:firstLine="709"/>
        <w:jc w:val="center"/>
        <w:rPr>
          <w:b/>
        </w:rPr>
      </w:pPr>
    </w:p>
    <w:p w:rsidR="00463CFA" w:rsidRDefault="00390CC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Подпрограмма «Противодействие коррупции»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муниципальной программы Кринично-Лугского сельского поселения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ind w:firstLine="709"/>
        <w:jc w:val="center"/>
        <w:rPr>
          <w:b/>
          <w:sz w:val="28"/>
        </w:rPr>
      </w:pPr>
    </w:p>
    <w:p w:rsidR="00463CFA" w:rsidRDefault="00390CC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Подпрограмма «Профилактика экстремизма и терроризма»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муниципальной программы Кринично-Лугского сельского поселения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ind w:firstLine="709"/>
        <w:jc w:val="both"/>
        <w:rPr>
          <w:sz w:val="28"/>
        </w:rPr>
      </w:pPr>
    </w:p>
    <w:p w:rsidR="00463CFA" w:rsidRDefault="00390CC0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ПАСПОРТ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подпрограммы «Профилактика экстремизма и терроризма»</w:t>
      </w:r>
    </w:p>
    <w:p w:rsidR="00463CFA" w:rsidRDefault="00463CFA">
      <w:pPr>
        <w:widowControl w:val="0"/>
        <w:ind w:firstLine="709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8"/>
        <w:gridCol w:w="368"/>
        <w:gridCol w:w="6784"/>
      </w:tblGrid>
      <w:tr w:rsidR="00463CFA">
        <w:tc>
          <w:tcPr>
            <w:tcW w:w="2748" w:type="dxa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«Профилактика экстремизма и терроризма» 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(далее - подпрограмма 1)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Инспектор по мобилизационной работе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lastRenderedPageBreak/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pStyle w:val="aa"/>
            </w:pPr>
            <w:r>
              <w:t>Администрация Кринично-Лугского сельского поселения;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Программно-целевые инструменты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предупреждение террористических и экстремистских проявлений. 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усиление антитеррористической защищенности объектов образования, здравоохранения, культуры, спорта и других объектов с массовым пребыванием граждан; 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терроризма; 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учреждений социальной сферы, с наличием системы технической защиты объектов;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муниципальной программы запланирована на 2019 - 2030 годах.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не выделяются.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По подпрограмме «Профилактика экстремизма и терроризма» с 2019 по 2030 годы объем финансирования составляет 24,0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2029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 в 2030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 средства бюджета Кринично – Лугского сельского поселения — 24,0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2,0 тыс. рублей;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2030 году – 2,0 тыс. рублей;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63CFA" w:rsidRDefault="00463CFA">
            <w:pPr>
              <w:widowControl w:val="0"/>
              <w:ind w:right="-108"/>
              <w:rPr>
                <w:sz w:val="28"/>
              </w:rPr>
            </w:pPr>
          </w:p>
          <w:p w:rsidR="00463CFA" w:rsidRDefault="00463CFA">
            <w:pPr>
              <w:widowControl w:val="0"/>
              <w:ind w:right="-108"/>
              <w:rPr>
                <w:sz w:val="28"/>
              </w:rPr>
            </w:pPr>
          </w:p>
          <w:p w:rsidR="00463CFA" w:rsidRDefault="00463CFA">
            <w:pPr>
              <w:widowControl w:val="0"/>
              <w:ind w:right="-108"/>
              <w:rPr>
                <w:sz w:val="28"/>
              </w:rPr>
            </w:pPr>
          </w:p>
          <w:p w:rsidR="00463CFA" w:rsidRDefault="00463CFA">
            <w:pPr>
              <w:widowControl w:val="0"/>
              <w:ind w:right="-108"/>
              <w:rPr>
                <w:sz w:val="28"/>
              </w:rPr>
            </w:pPr>
          </w:p>
        </w:tc>
        <w:tc>
          <w:tcPr>
            <w:tcW w:w="6784" w:type="dxa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количества преступлений, связанных </w:t>
            </w:r>
            <w:r>
              <w:rPr>
                <w:sz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463CFA" w:rsidRDefault="00463CFA">
      <w:pPr>
        <w:widowControl w:val="0"/>
        <w:ind w:firstLine="709"/>
        <w:jc w:val="both"/>
        <w:outlineLvl w:val="2"/>
        <w:rPr>
          <w:sz w:val="28"/>
        </w:rPr>
      </w:pPr>
    </w:p>
    <w:p w:rsidR="00463CFA" w:rsidRDefault="00390CC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Подпрограмма «Профилактика правонарушений и злоупотребления наркотиками»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муниципальной программы Кринично-Лугского сельского поселения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jc w:val="center"/>
        <w:rPr>
          <w:b/>
          <w:sz w:val="28"/>
        </w:rPr>
      </w:pP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ПАСПОРТ</w:t>
      </w:r>
    </w:p>
    <w:p w:rsidR="00463CFA" w:rsidRDefault="00390CC0">
      <w:pPr>
        <w:widowControl w:val="0"/>
        <w:jc w:val="center"/>
        <w:rPr>
          <w:b/>
          <w:sz w:val="28"/>
        </w:rPr>
      </w:pPr>
      <w:r>
        <w:rPr>
          <w:sz w:val="28"/>
        </w:rPr>
        <w:t xml:space="preserve">подпрограммы </w:t>
      </w:r>
      <w:r>
        <w:rPr>
          <w:b/>
          <w:sz w:val="28"/>
        </w:rPr>
        <w:t>«</w:t>
      </w:r>
      <w:r>
        <w:rPr>
          <w:sz w:val="28"/>
        </w:rPr>
        <w:t>Профилактика правонарушений и злоупотребления наркотиками</w:t>
      </w:r>
      <w:r>
        <w:rPr>
          <w:b/>
          <w:sz w:val="28"/>
        </w:rPr>
        <w:t xml:space="preserve">» </w:t>
      </w:r>
    </w:p>
    <w:p w:rsidR="00463CFA" w:rsidRDefault="00463CFA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7"/>
        <w:gridCol w:w="365"/>
        <w:gridCol w:w="6276"/>
      </w:tblGrid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правонарушений и злоупотребления наркотиками» (далее - подпрограмма 2)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z w:val="28"/>
              </w:rPr>
              <w:lastRenderedPageBreak/>
              <w:t>исполнитель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Инспектор по мобилизационной работе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Соисполнители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отсутствуют. 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pStyle w:val="aa"/>
            </w:pPr>
            <w:r>
              <w:t>Администрация Кринично-Лугского сельского поселения;</w:t>
            </w:r>
          </w:p>
        </w:tc>
      </w:tr>
      <w:tr w:rsidR="00463CFA">
        <w:trPr>
          <w:trHeight w:val="192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:rsidR="00463CFA" w:rsidRDefault="00390CC0">
            <w:pPr>
              <w:widowControl w:val="0"/>
              <w:spacing w:line="192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92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spacing w:line="192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отсутствуют. 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:rsidR="00463CFA" w:rsidRDefault="00463CFA">
            <w:pPr>
              <w:widowControl w:val="0"/>
              <w:spacing w:line="1" w:lineRule="atLeast"/>
              <w:jc w:val="both"/>
              <w:rPr>
                <w:sz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болезненности населения синдромом зависимости от наркотиков.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463CFA" w:rsidRDefault="00463CFA">
            <w:pPr>
              <w:widowControl w:val="0"/>
              <w:spacing w:line="1" w:lineRule="atLeast"/>
              <w:jc w:val="both"/>
              <w:rPr>
                <w:sz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мониторинг развития наркоситуации в Кринично-Лугского сельском поселении;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раннее выявление потребителей наркотиков, мотивирование их на участие в программах комплексной реабилитации;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развитие системы наркологической помощи больным наркоманией и их социальной реабилитации;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  <w:p w:rsidR="00463CFA" w:rsidRDefault="00463CFA">
            <w:pPr>
              <w:widowControl w:val="0"/>
              <w:spacing w:line="1" w:lineRule="atLeast"/>
              <w:jc w:val="both"/>
              <w:rPr>
                <w:sz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муниципальной программы запланирована на 2019 - 2030 годах.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не выделяются.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:rsidR="00463CFA" w:rsidRDefault="00463CFA">
            <w:pPr>
              <w:widowControl w:val="0"/>
              <w:spacing w:line="1" w:lineRule="atLeast"/>
              <w:jc w:val="both"/>
              <w:rPr>
                <w:sz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Общий объем финансирования по подпрограмме «Профилактика правонарушений и злоупотребления наркотиками» с 2019 по 2030 годы составляет </w:t>
            </w:r>
            <w:r>
              <w:rPr>
                <w:sz w:val="28"/>
              </w:rPr>
              <w:br/>
            </w:r>
            <w:r w:rsidR="00BA527D">
              <w:rPr>
                <w:sz w:val="28"/>
              </w:rPr>
              <w:lastRenderedPageBreak/>
              <w:t>4</w:t>
            </w:r>
            <w:r>
              <w:rPr>
                <w:sz w:val="28"/>
              </w:rPr>
              <w:t>0,0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5,0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в 2030 году – 5,0 тыс. рублей;         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средства бюджета Кринично – </w:t>
            </w:r>
            <w:r w:rsidR="00BA527D">
              <w:rPr>
                <w:sz w:val="28"/>
              </w:rPr>
              <w:t>Лугского сельского поселения — 4</w:t>
            </w:r>
            <w:r>
              <w:rPr>
                <w:sz w:val="28"/>
              </w:rPr>
              <w:t>0,0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5,0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5,0 тыс. рублей;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2030 году – 5,0 тыс. рублей;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заболеваемости населения наркоманией;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вовлеченности населения в занятия физической культурой и спортом;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уменьшение степени негативного воздействия наркопреступности на экономическую и общественно-политическую жизнь;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наркотиков.</w:t>
            </w:r>
          </w:p>
        </w:tc>
      </w:tr>
    </w:tbl>
    <w:p w:rsidR="00463CFA" w:rsidRDefault="00463CFA">
      <w:pPr>
        <w:widowControl w:val="0"/>
        <w:jc w:val="center"/>
        <w:rPr>
          <w:sz w:val="28"/>
        </w:rPr>
      </w:pP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подпрограммы «Противодействие коррупции»</w:t>
      </w:r>
    </w:p>
    <w:p w:rsidR="00463CFA" w:rsidRDefault="00463CFA">
      <w:pPr>
        <w:widowControl w:val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07"/>
        <w:gridCol w:w="375"/>
        <w:gridCol w:w="6618"/>
      </w:tblGrid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«Противодействие коррупции» 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(далее- Подпрограмма 3)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BA527D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390CC0">
              <w:rPr>
                <w:sz w:val="28"/>
              </w:rPr>
              <w:t xml:space="preserve"> специалист по правовой и кадровой работе, делопроизводству, архивному делу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pStyle w:val="aa"/>
            </w:pPr>
            <w:r>
              <w:t>Администрация Кринично-Лугского сельского поселения;</w:t>
            </w:r>
          </w:p>
          <w:p w:rsidR="00463CFA" w:rsidRDefault="00463CFA">
            <w:pPr>
              <w:pStyle w:val="aa"/>
            </w:pP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уровня коррупционных проявлений в Администрации Кринично-Лугского сельского поселения 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463CFA" w:rsidRDefault="00390CC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усиление взаимодействия с институтами гражданского общества;</w:t>
            </w:r>
          </w:p>
          <w:p w:rsidR="00463CFA" w:rsidRDefault="00390CC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межведомственного взаимодействия;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муниципальных служащих Администрации Кринично-Лугского сельского поселения, прошедших обучение по образовательным программам в области противодействия коррупции; </w:t>
            </w:r>
          </w:p>
          <w:p w:rsidR="00463CFA" w:rsidRDefault="00390CC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Кринично-Лугского сельского поселения; </w:t>
            </w:r>
          </w:p>
          <w:p w:rsidR="00463CFA" w:rsidRDefault="00390CC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размещенных Администрацией Кринично-Лугского сельского поселения на официальном сайте Администрации Кринично-Лугского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муниципальной программы запланирована на 2019 - 2030 годах.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не выделяются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Общий объем финансирования по подпрограмме «Противодействие коррупции» с 2019 по 2030 годы составляет 0,0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2020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4"/>
              </w:rPr>
            </w:pPr>
            <w:r>
              <w:rPr>
                <w:sz w:val="28"/>
              </w:rPr>
              <w:t xml:space="preserve">         в 2030 году – 0,0 тыс. рублей;         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463CFA" w:rsidRDefault="00390CC0">
            <w:pPr>
              <w:widowControl w:val="0"/>
              <w:spacing w:line="1" w:lineRule="atLeast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 обществе нетерпимости к коррупционному поведению;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правового сознания и правовой культуры населения Кринично-Лугского сельского поселения;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доверия граждан к Администрации Кринично-Лугского сельского поселения; 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информационной открытости Администрации Кринично-Лугского сельского поселения по всем аспектам деятельности;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использования механизмов участия институтов гражданского общества, средств массовой информации в реализации муниципальной политики противодействия коррупции;</w:t>
            </w:r>
          </w:p>
          <w:p w:rsidR="00463CFA" w:rsidRDefault="00390CC0">
            <w:pPr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</w:tbl>
    <w:p w:rsidR="00463CFA" w:rsidRDefault="00463CFA">
      <w:pPr>
        <w:widowControl w:val="0"/>
        <w:ind w:firstLine="709"/>
        <w:jc w:val="both"/>
        <w:rPr>
          <w:sz w:val="28"/>
        </w:rPr>
      </w:pPr>
    </w:p>
    <w:p w:rsidR="00463CFA" w:rsidRDefault="00390CC0">
      <w:pPr>
        <w:jc w:val="center"/>
        <w:rPr>
          <w:sz w:val="28"/>
        </w:rPr>
      </w:pPr>
      <w:r>
        <w:rPr>
          <w:sz w:val="28"/>
        </w:rPr>
        <w:t xml:space="preserve">Приоритеты и цели </w:t>
      </w:r>
    </w:p>
    <w:p w:rsidR="00463CFA" w:rsidRDefault="00390CC0">
      <w:pPr>
        <w:jc w:val="center"/>
        <w:rPr>
          <w:sz w:val="28"/>
        </w:rPr>
      </w:pPr>
      <w:r>
        <w:rPr>
          <w:sz w:val="28"/>
        </w:rPr>
        <w:t xml:space="preserve">государственной политики Ростовской </w:t>
      </w:r>
      <w:r>
        <w:rPr>
          <w:sz w:val="28"/>
        </w:rPr>
        <w:br/>
        <w:t xml:space="preserve">области в сфере  обеспечения общественного порядка и </w:t>
      </w:r>
      <w:r>
        <w:rPr>
          <w:sz w:val="28"/>
        </w:rPr>
        <w:br/>
        <w:t>профилактики правонарушений на территории Кринично-Лугского сельского поселения</w:t>
      </w:r>
    </w:p>
    <w:p w:rsidR="00463CFA" w:rsidRDefault="00463CFA">
      <w:pPr>
        <w:jc w:val="center"/>
        <w:rPr>
          <w:sz w:val="28"/>
        </w:rPr>
      </w:pP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Основными приоритетами государственной политики в сфере обеспечения общественного порядка и профилактики правонарушений на территории Кринично-Лугского сельского поселения являются: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создание условий для благоприятной и максимально безопасной для населения обстановки;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повышение эффективности работы по профилактике правонарушений среди граждан;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повышение эффективности противодействия коррупции в Администрации Кринично-Лугского сельского поселения, активизация деятельности комиссии по координации работы по противодействию коррупции;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создание механизмов предупреждения и нейтрализации социальных и межнациональных конфликтов;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увеличение доли граждан, ведущих здоровый образ жизни;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Основные задачи в сфере профилактики правонарушений: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минимизация коррупционных проявлений; </w:t>
      </w:r>
    </w:p>
    <w:p w:rsidR="00463CFA" w:rsidRDefault="00390CC0">
      <w:pPr>
        <w:ind w:firstLine="567"/>
        <w:jc w:val="both"/>
        <w:rPr>
          <w:rFonts w:ascii="Calibri" w:hAnsi="Calibri"/>
          <w:sz w:val="28"/>
        </w:rPr>
      </w:pPr>
      <w:r>
        <w:rPr>
          <w:sz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/>
          <w:sz w:val="28"/>
        </w:rPr>
        <w:t>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оказание гражданам, больным наркоманией и прошедшим лечение от наркомании, услуг по социальной реабилитации с использованием сертификата.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формирование системы мотивации граждан к здоровому образу жизни;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</w:t>
      </w:r>
      <w:r>
        <w:rPr>
          <w:sz w:val="28"/>
        </w:rPr>
        <w:lastRenderedPageBreak/>
        <w:t>потребления наркотиков и об ответственности за участие в их незаконном обороте.</w:t>
      </w:r>
    </w:p>
    <w:p w:rsidR="00463CFA" w:rsidRDefault="00463CFA">
      <w:pPr>
        <w:ind w:firstLine="709"/>
        <w:jc w:val="center"/>
        <w:rPr>
          <w:sz w:val="28"/>
        </w:rPr>
      </w:pPr>
    </w:p>
    <w:p w:rsidR="00463CFA" w:rsidRDefault="00390CC0">
      <w:pPr>
        <w:ind w:firstLine="709"/>
        <w:jc w:val="center"/>
        <w:rPr>
          <w:sz w:val="28"/>
        </w:rPr>
      </w:pPr>
      <w:r>
        <w:rPr>
          <w:sz w:val="28"/>
        </w:rPr>
        <w:t>Указанные направления реализуются в соответствии:</w:t>
      </w:r>
    </w:p>
    <w:p w:rsidR="00463CFA" w:rsidRDefault="00463CFA">
      <w:pPr>
        <w:ind w:firstLine="709"/>
        <w:jc w:val="both"/>
        <w:rPr>
          <w:sz w:val="28"/>
        </w:rPr>
      </w:pP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 Федеральным законом от 25.12.2008 № 273-ФЗ «О противодействии коррупции»;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 Федеральным законом от 06.03.2006 № 35-ФЗ «О противодействии терроризму»;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 постановлением Правительства Российской Федерации от 20.06.2011  № 485 «Об утверждении положения о государственной системе мониторинга наркоситуации в Российской Федерации»;</w:t>
      </w:r>
    </w:p>
    <w:p w:rsidR="00463CFA" w:rsidRDefault="00390CC0">
      <w:pPr>
        <w:ind w:firstLine="567"/>
        <w:jc w:val="both"/>
        <w:rPr>
          <w:spacing w:val="3"/>
          <w:sz w:val="28"/>
        </w:rPr>
      </w:pPr>
      <w:r>
        <w:rPr>
          <w:spacing w:val="3"/>
          <w:sz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463CFA" w:rsidRDefault="00390CC0">
      <w:pPr>
        <w:ind w:firstLine="567"/>
        <w:jc w:val="both"/>
        <w:rPr>
          <w:spacing w:val="3"/>
          <w:sz w:val="28"/>
        </w:rPr>
      </w:pPr>
      <w:r>
        <w:rPr>
          <w:spacing w:val="3"/>
          <w:sz w:val="28"/>
        </w:rPr>
        <w:t>с Областным законом от 29.12.2016 № 933-ЗС «О профилактике правонарушений на территории Ростовской области»;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:rsidR="00463CFA" w:rsidRDefault="00390CC0">
      <w:pPr>
        <w:widowControl w:val="0"/>
        <w:ind w:firstLine="709"/>
        <w:jc w:val="both"/>
        <w:rPr>
          <w:rFonts w:ascii="Liberation Serif" w:hAnsi="Liberation Serif"/>
          <w:sz w:val="24"/>
        </w:rPr>
      </w:pPr>
      <w:r>
        <w:rPr>
          <w:sz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463CFA" w:rsidRDefault="00390CC0">
      <w:pPr>
        <w:widowControl w:val="0"/>
        <w:ind w:firstLine="737"/>
        <w:jc w:val="both"/>
        <w:rPr>
          <w:rFonts w:ascii="Liberation Serif" w:hAnsi="Liberation Serif"/>
          <w:sz w:val="24"/>
        </w:rPr>
      </w:pPr>
      <w:r>
        <w:rPr>
          <w:sz w:val="28"/>
        </w:rPr>
        <w:t>Перечень подпрограмм, основных мероприятий Муниципальной</w:t>
      </w:r>
      <w:r>
        <w:rPr>
          <w:sz w:val="28"/>
        </w:rPr>
        <w:br/>
        <w:t>программы приведен в приложении № 2 к Муниципальной программе.</w:t>
      </w:r>
    </w:p>
    <w:p w:rsidR="00463CFA" w:rsidRDefault="00390CC0">
      <w:pPr>
        <w:widowControl w:val="0"/>
        <w:ind w:firstLine="737"/>
        <w:jc w:val="both"/>
        <w:rPr>
          <w:rFonts w:ascii="Liberation Serif" w:hAnsi="Liberation Serif"/>
          <w:sz w:val="24"/>
        </w:rPr>
      </w:pPr>
      <w:r>
        <w:rPr>
          <w:sz w:val="28"/>
        </w:rPr>
        <w:t>Расходы бюджета Кринично – Лугского сельского поселения на реализацию Муниципальной программы приведены в приложении № 3 к Муниципальной программе.</w:t>
      </w:r>
    </w:p>
    <w:p w:rsidR="00463CFA" w:rsidRDefault="00390CC0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</w:t>
      </w:r>
      <w:r>
        <w:rPr>
          <w:sz w:val="28"/>
        </w:rPr>
        <w:br/>
        <w:t>приложении № 4 к Муниципальной программе.</w:t>
      </w:r>
    </w:p>
    <w:p w:rsidR="00463CFA" w:rsidRDefault="00463CFA">
      <w:pPr>
        <w:widowControl w:val="0"/>
        <w:ind w:firstLine="709"/>
        <w:jc w:val="center"/>
        <w:rPr>
          <w:b/>
          <w:sz w:val="28"/>
        </w:rPr>
      </w:pPr>
    </w:p>
    <w:p w:rsidR="00463CFA" w:rsidRDefault="00390CC0">
      <w:pPr>
        <w:widowControl w:val="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63CFA" w:rsidRDefault="00390CC0">
      <w:pPr>
        <w:widowControl w:val="0"/>
        <w:tabs>
          <w:tab w:val="left" w:pos="8220"/>
        </w:tabs>
        <w:jc w:val="both"/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</w:t>
      </w:r>
      <w:r w:rsidR="00BA527D">
        <w:rPr>
          <w:sz w:val="28"/>
        </w:rPr>
        <w:t>Р.А. Юнда</w:t>
      </w:r>
    </w:p>
    <w:p w:rsidR="00463CFA" w:rsidRDefault="00463CFA">
      <w:pPr>
        <w:widowControl w:val="0"/>
        <w:ind w:firstLine="709"/>
        <w:jc w:val="center"/>
        <w:rPr>
          <w:b/>
          <w:sz w:val="28"/>
        </w:rPr>
      </w:pPr>
    </w:p>
    <w:p w:rsidR="00463CFA" w:rsidRDefault="00463CFA">
      <w:pPr>
        <w:sectPr w:rsidR="00463CFA">
          <w:pgSz w:w="11906" w:h="16838"/>
          <w:pgMar w:top="1134" w:right="851" w:bottom="851" w:left="1588" w:header="709" w:footer="284" w:gutter="0"/>
          <w:cols w:space="720"/>
        </w:sectPr>
      </w:pPr>
    </w:p>
    <w:p w:rsidR="00463CFA" w:rsidRDefault="00390CC0">
      <w:pPr>
        <w:widowControl w:val="0"/>
        <w:ind w:left="10348"/>
        <w:jc w:val="right"/>
        <w:rPr>
          <w:rFonts w:ascii="Liberation Serif" w:hAnsi="Liberation Serif"/>
          <w:sz w:val="24"/>
        </w:rPr>
      </w:pPr>
      <w:r>
        <w:rPr>
          <w:sz w:val="24"/>
        </w:rPr>
        <w:lastRenderedPageBreak/>
        <w:t>Приложение № 1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4"/>
        </w:rPr>
      </w:pPr>
      <w:r>
        <w:rPr>
          <w:sz w:val="24"/>
        </w:rPr>
        <w:t>к муниципальной программе  Кринично-Лугского сельского поселения</w:t>
      </w:r>
    </w:p>
    <w:p w:rsidR="00463CFA" w:rsidRDefault="00390CC0">
      <w:pPr>
        <w:widowControl w:val="0"/>
        <w:ind w:left="7371"/>
        <w:jc w:val="right"/>
        <w:rPr>
          <w:rFonts w:ascii="Liberation Serif" w:hAnsi="Liberation Serif"/>
          <w:sz w:val="24"/>
        </w:rPr>
      </w:pPr>
      <w:r>
        <w:rPr>
          <w:sz w:val="24"/>
        </w:rPr>
        <w:t xml:space="preserve">«Обеспечение общественного порядка и противодействие преступности» </w:t>
      </w:r>
    </w:p>
    <w:p w:rsidR="00463CFA" w:rsidRDefault="00463CFA">
      <w:pPr>
        <w:jc w:val="center"/>
      </w:pPr>
    </w:p>
    <w:p w:rsidR="00463CFA" w:rsidRDefault="00390CC0">
      <w:pPr>
        <w:jc w:val="center"/>
        <w:rPr>
          <w:sz w:val="24"/>
        </w:rPr>
      </w:pPr>
      <w:r>
        <w:rPr>
          <w:sz w:val="24"/>
        </w:rPr>
        <w:t>СВЕДЕНИЯ</w:t>
      </w:r>
    </w:p>
    <w:p w:rsidR="00463CFA" w:rsidRDefault="00390CC0">
      <w:pPr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программе Кринично-Лугского сельского поселения </w:t>
      </w:r>
      <w:r>
        <w:rPr>
          <w:sz w:val="24"/>
        </w:rPr>
        <w:br/>
        <w:t xml:space="preserve">«Обеспечение общественного порядка и профилактика правонарушений», подпрограмм муниципальной программы </w:t>
      </w:r>
      <w:r>
        <w:rPr>
          <w:sz w:val="24"/>
        </w:rPr>
        <w:br/>
        <w:t>и их значениях</w:t>
      </w:r>
    </w:p>
    <w:p w:rsidR="00463CFA" w:rsidRDefault="00463CFA">
      <w:pPr>
        <w:jc w:val="both"/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2321"/>
        <w:gridCol w:w="1061"/>
        <w:gridCol w:w="1132"/>
        <w:gridCol w:w="759"/>
        <w:gridCol w:w="700"/>
        <w:gridCol w:w="730"/>
        <w:gridCol w:w="758"/>
        <w:gridCol w:w="733"/>
        <w:gridCol w:w="730"/>
        <w:gridCol w:w="732"/>
        <w:gridCol w:w="588"/>
        <w:gridCol w:w="731"/>
        <w:gridCol w:w="733"/>
        <w:gridCol w:w="730"/>
        <w:gridCol w:w="587"/>
        <w:gridCol w:w="732"/>
        <w:gridCol w:w="732"/>
      </w:tblGrid>
      <w:tr w:rsidR="00463CF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Номер</w:t>
            </w:r>
          </w:p>
          <w:p w:rsidR="00463CFA" w:rsidRDefault="00390CC0">
            <w:pPr>
              <w:spacing w:line="216" w:lineRule="auto"/>
              <w:jc w:val="center"/>
            </w:pPr>
            <w:r>
              <w:t>и наименование</w:t>
            </w:r>
          </w:p>
          <w:p w:rsidR="00463CFA" w:rsidRDefault="00390CC0">
            <w:pPr>
              <w:spacing w:line="216" w:lineRule="auto"/>
              <w:jc w:val="center"/>
            </w:pPr>
            <w:r>
              <w:t>показателя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Вид</w:t>
            </w:r>
          </w:p>
          <w:p w:rsidR="00463CFA" w:rsidRDefault="00390CC0">
            <w:pPr>
              <w:spacing w:line="216" w:lineRule="auto"/>
              <w:jc w:val="center"/>
            </w:pPr>
            <w:r>
              <w:t>показателя</w:t>
            </w:r>
          </w:p>
          <w:p w:rsidR="00463CFA" w:rsidRDefault="00463CFA">
            <w:pPr>
              <w:spacing w:line="216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Единица измерения</w:t>
            </w:r>
          </w:p>
        </w:tc>
        <w:tc>
          <w:tcPr>
            <w:tcW w:w="9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Значение показателя</w:t>
            </w:r>
          </w:p>
        </w:tc>
      </w:tr>
      <w:tr w:rsidR="00463CF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2017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2018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2019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2020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2021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2022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2023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2024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2025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2026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2027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2028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2029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2030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</w:tr>
    </w:tbl>
    <w:p w:rsidR="00463CFA" w:rsidRDefault="00463CFA">
      <w:pPr>
        <w:spacing w:line="216" w:lineRule="auto"/>
        <w:jc w:val="both"/>
        <w:rPr>
          <w:sz w:val="2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2301"/>
        <w:gridCol w:w="1111"/>
        <w:gridCol w:w="1113"/>
        <w:gridCol w:w="813"/>
        <w:gridCol w:w="653"/>
        <w:gridCol w:w="744"/>
        <w:gridCol w:w="682"/>
        <w:gridCol w:w="779"/>
        <w:gridCol w:w="743"/>
        <w:gridCol w:w="694"/>
        <w:gridCol w:w="653"/>
        <w:gridCol w:w="732"/>
        <w:gridCol w:w="713"/>
        <w:gridCol w:w="675"/>
        <w:gridCol w:w="654"/>
        <w:gridCol w:w="732"/>
        <w:gridCol w:w="695"/>
      </w:tblGrid>
      <w:tr w:rsidR="00463CFA">
        <w:trPr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18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Муниципальная программа «Обеспечение общественного порядка и профилактика правонарушений»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 xml:space="preserve">Показатель 1. </w:t>
            </w:r>
          </w:p>
          <w:p w:rsidR="00463CFA" w:rsidRDefault="00390CC0">
            <w:pPr>
              <w:jc w:val="both"/>
            </w:pPr>
            <w:r>
              <w:t>Доля граждан, опрошенных в ходе мониторинга общественного мнения, которые лично сталкивались за последний год с проявлениями коррупции в Кринично-Лугском сельском поселении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статистический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процентов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31,2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30,7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30,2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29,2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28,7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28,2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27,7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27,2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26,7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26,2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25,7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24,7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Показатель 2.</w:t>
            </w:r>
          </w:p>
          <w:p w:rsidR="00463CFA" w:rsidRDefault="00390CC0">
            <w:pPr>
              <w:spacing w:line="216" w:lineRule="auto"/>
              <w:jc w:val="both"/>
            </w:pPr>
            <w: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ведомственный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процентов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04" w:lineRule="auto"/>
              <w:jc w:val="both"/>
            </w:pPr>
            <w:r>
              <w:t>Показатель 3.</w:t>
            </w:r>
          </w:p>
          <w:p w:rsidR="00463CFA" w:rsidRDefault="00390CC0">
            <w:pPr>
              <w:spacing w:line="204" w:lineRule="auto"/>
              <w:jc w:val="both"/>
            </w:pPr>
            <w:r>
              <w:t xml:space="preserve">Численность пациентов, состоящих на учете в лечебно-профилактических организациях с диагнозом наркомания, в </w:t>
            </w:r>
            <w:r>
              <w:lastRenderedPageBreak/>
              <w:t xml:space="preserve">расчете на 100 тыс. населения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04" w:lineRule="auto"/>
              <w:jc w:val="center"/>
            </w:pPr>
            <w:r>
              <w:lastRenderedPageBreak/>
              <w:t>статистический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04" w:lineRule="auto"/>
              <w:jc w:val="center"/>
            </w:pPr>
            <w:r>
              <w:t>человек /100 тыс. населения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6,7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6,5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5,3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5,1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4,1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Подпрограмма 1 «Профилактика экстремизма и терроризма»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Показатель 2.1.</w:t>
            </w:r>
          </w:p>
          <w:p w:rsidR="00463CFA" w:rsidRDefault="00390CC0">
            <w:pPr>
              <w:jc w:val="both"/>
            </w:pPr>
            <w:r>
              <w:rPr>
                <w:spacing w:val="-4"/>
              </w:rPr>
              <w:t>Количество зарегистрированных преступлений,</w:t>
            </w:r>
            <w: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ведомственный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количество</w:t>
            </w:r>
          </w:p>
          <w:p w:rsidR="00463CFA" w:rsidRDefault="00390CC0">
            <w:pPr>
              <w:jc w:val="center"/>
            </w:pPr>
            <w:r>
              <w:t>преступлений</w:t>
            </w:r>
          </w:p>
          <w:p w:rsidR="00463CFA" w:rsidRDefault="00463CF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Подпрограмма 2 «Профилактика правонарушений и злоупотребления наркотиками»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Показатель 3.1.</w:t>
            </w:r>
          </w:p>
          <w:p w:rsidR="00463CFA" w:rsidRDefault="00390CC0">
            <w:pPr>
              <w:jc w:val="both"/>
            </w:pPr>
            <w:r>
              <w:t>Доля больных наркоманией, прошедших лечение и 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статистический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процентов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7,8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7,8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7,8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8,0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8,0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8,0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Подпрограмма 3 «Противодействие коррупции»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r>
              <w:t>Показатель 1.1.</w:t>
            </w:r>
          </w:p>
          <w:p w:rsidR="00463CFA" w:rsidRDefault="00390CC0">
            <w:r>
              <w:t xml:space="preserve">Количество муниципальных служащих Администрации Кринично-Лугского сельского поселения прошедших обучение по образовательным программам в области </w:t>
            </w:r>
            <w:r>
              <w:lastRenderedPageBreak/>
              <w:t>противодействия коррупции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человек</w:t>
            </w:r>
          </w:p>
          <w:p w:rsidR="00463CFA" w:rsidRDefault="00463CFA">
            <w:pPr>
              <w:jc w:val="center"/>
              <w:rPr>
                <w:i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r>
              <w:t>Показатель 1.2</w:t>
            </w:r>
          </w:p>
          <w:p w:rsidR="00463CFA" w:rsidRDefault="00390CC0">
            <w: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статистический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процентных</w:t>
            </w:r>
          </w:p>
          <w:p w:rsidR="00463CFA" w:rsidRDefault="00390CC0">
            <w:pPr>
              <w:jc w:val="center"/>
            </w:pPr>
            <w:r>
              <w:t>пунктов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42,2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42,7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43,2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43,7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44,2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44,7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45,7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46,2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46,7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47,2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47,7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48,2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48,7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Показатель 1.3.</w:t>
            </w:r>
          </w:p>
          <w:p w:rsidR="00463CFA" w:rsidRDefault="00390CC0">
            <w:pPr>
              <w:jc w:val="both"/>
            </w:pPr>
            <w:r>
              <w:t>Количество размещенных Администрацией Кринично-Лугского</w:t>
            </w:r>
            <w:r>
              <w:rPr>
                <w:sz w:val="24"/>
              </w:rPr>
              <w:t xml:space="preserve"> </w:t>
            </w:r>
            <w:r>
              <w:t>сельского поселения на официальном сайте Администрации Кринично-Лугского</w:t>
            </w:r>
            <w:r>
              <w:rPr>
                <w:sz w:val="24"/>
              </w:rPr>
              <w:t xml:space="preserve"> </w:t>
            </w:r>
            <w:r>
              <w:t>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ведомственный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процентных</w:t>
            </w:r>
          </w:p>
          <w:p w:rsidR="00463CFA" w:rsidRDefault="00390CC0">
            <w:pPr>
              <w:spacing w:line="216" w:lineRule="auto"/>
              <w:jc w:val="center"/>
            </w:pPr>
            <w:r>
              <w:t>пунктов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</w:tr>
    </w:tbl>
    <w:p w:rsidR="00463CFA" w:rsidRDefault="00463CFA">
      <w:pPr>
        <w:spacing w:line="228" w:lineRule="auto"/>
        <w:jc w:val="both"/>
        <w:rPr>
          <w:sz w:val="22"/>
        </w:rPr>
      </w:pPr>
    </w:p>
    <w:p w:rsidR="00463CFA" w:rsidRDefault="00463CFA"/>
    <w:p w:rsidR="00463CFA" w:rsidRDefault="00463CFA">
      <w:pPr>
        <w:ind w:left="10773"/>
        <w:jc w:val="center"/>
      </w:pPr>
    </w:p>
    <w:p w:rsidR="00463CFA" w:rsidRDefault="00390CC0">
      <w:r>
        <w:br w:type="page"/>
      </w:r>
    </w:p>
    <w:p w:rsidR="00463CFA" w:rsidRDefault="00390CC0">
      <w:pPr>
        <w:widowControl w:val="0"/>
        <w:ind w:left="10348"/>
        <w:jc w:val="right"/>
        <w:rPr>
          <w:rFonts w:ascii="Liberation Serif" w:hAnsi="Liberation Serif"/>
          <w:sz w:val="24"/>
        </w:rPr>
      </w:pPr>
      <w:bookmarkStart w:id="1" w:name="Par487"/>
      <w:bookmarkEnd w:id="1"/>
      <w:r>
        <w:rPr>
          <w:sz w:val="24"/>
        </w:rPr>
        <w:lastRenderedPageBreak/>
        <w:t>Приложение № 2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4"/>
        </w:rPr>
      </w:pPr>
      <w:r>
        <w:rPr>
          <w:sz w:val="24"/>
        </w:rPr>
        <w:t>к муниципальной программе  Кринично-Лугского сельского поселения</w:t>
      </w:r>
    </w:p>
    <w:p w:rsidR="00463CFA" w:rsidRDefault="00390CC0">
      <w:pPr>
        <w:widowControl w:val="0"/>
        <w:ind w:left="7371"/>
        <w:jc w:val="right"/>
        <w:rPr>
          <w:rFonts w:ascii="Liberation Serif" w:hAnsi="Liberation Serif"/>
          <w:sz w:val="24"/>
        </w:rPr>
      </w:pPr>
      <w:r>
        <w:rPr>
          <w:sz w:val="24"/>
        </w:rPr>
        <w:t xml:space="preserve">«Обеспечение общественного порядка и противодействие преступности» </w:t>
      </w:r>
    </w:p>
    <w:p w:rsidR="00463CFA" w:rsidRDefault="00463CFA">
      <w:pPr>
        <w:widowControl w:val="0"/>
        <w:jc w:val="center"/>
        <w:rPr>
          <w:caps/>
          <w:sz w:val="24"/>
        </w:rPr>
      </w:pPr>
    </w:p>
    <w:p w:rsidR="00463CFA" w:rsidRDefault="00390CC0">
      <w:pPr>
        <w:widowControl w:val="0"/>
        <w:jc w:val="center"/>
        <w:rPr>
          <w:caps/>
          <w:sz w:val="24"/>
        </w:rPr>
      </w:pPr>
      <w:r>
        <w:rPr>
          <w:caps/>
          <w:sz w:val="24"/>
        </w:rPr>
        <w:t xml:space="preserve">Перечень </w:t>
      </w:r>
    </w:p>
    <w:p w:rsidR="00463CFA" w:rsidRDefault="00390CC0">
      <w:pPr>
        <w:widowControl w:val="0"/>
        <w:jc w:val="center"/>
        <w:rPr>
          <w:sz w:val="24"/>
        </w:rPr>
      </w:pPr>
      <w:r>
        <w:rPr>
          <w:sz w:val="24"/>
        </w:rPr>
        <w:t>подпрограмм, основных мероприятий муниципальной программы Кринично-Лугского сельского поселения</w:t>
      </w:r>
    </w:p>
    <w:p w:rsidR="00463CFA" w:rsidRDefault="00390CC0">
      <w:pPr>
        <w:widowControl w:val="0"/>
        <w:jc w:val="center"/>
        <w:rPr>
          <w:sz w:val="24"/>
        </w:rPr>
      </w:pPr>
      <w:r>
        <w:rPr>
          <w:sz w:val="24"/>
        </w:rPr>
        <w:t>«Обеспечение общественного правопорядка и профилактика правонарушений»</w:t>
      </w:r>
    </w:p>
    <w:p w:rsidR="00463CFA" w:rsidRDefault="00463CFA">
      <w:pPr>
        <w:widowControl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4"/>
        <w:gridCol w:w="3004"/>
        <w:gridCol w:w="2432"/>
        <w:gridCol w:w="859"/>
        <w:gridCol w:w="1003"/>
        <w:gridCol w:w="2289"/>
        <w:gridCol w:w="2574"/>
        <w:gridCol w:w="11"/>
        <w:gridCol w:w="2277"/>
      </w:tblGrid>
      <w:tr w:rsidR="00463CFA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Номер и наименование основного мероприятия, мероприятия ведомственной целевой программы</w:t>
            </w:r>
          </w:p>
          <w:p w:rsidR="00463CFA" w:rsidRDefault="00463CFA">
            <w:pPr>
              <w:widowControl w:val="0"/>
              <w:jc w:val="center"/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Последствия нереализации основного мероприятия, мероприятия ведомственной целевой  программы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Связь с показателями муниципальной программы  (подпрограммы)</w:t>
            </w:r>
          </w:p>
        </w:tc>
      </w:tr>
      <w:tr w:rsidR="00463CFA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3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2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spacing w:line="195" w:lineRule="atLeast"/>
              <w:ind w:right="731"/>
              <w:jc w:val="center"/>
            </w:pPr>
            <w:r>
              <w:t>1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</w:pPr>
            <w:r>
              <w:t>8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Подпрограмма 1. «Профилактика экстремизма и терроризма»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Цель подпрограммы 1. Повышение эффективности деятельности, противодействия проявлениям экстремизма и ксенофобии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Задача 1 подпрограммы 1. Повышение воспитательной, пропагандистской работы с населением Кринично-Лугского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567"/>
              </w:tabs>
              <w:ind w:left="15" w:hanging="15"/>
              <w:jc w:val="center"/>
            </w:pPr>
            <w:r>
              <w:t>1.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Основное мероприятие 1.1. Информационно-пропагандистское противодействие экстремизму и терроризму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1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Основное мероприятие 1.2.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появление условий для возникновения террористической угрозы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1.1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 xml:space="preserve">Задача 2 подпрограммы 1. Привлечение граждан, негосударственных структур, в том числе СМИ и общественных объединений для обеспечения максимальной </w:t>
            </w:r>
            <w:r>
              <w:lastRenderedPageBreak/>
              <w:t>эффективности в профилактике экстремизма и терроризма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 xml:space="preserve">Основное мероприятие 1.3. 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463CFA" w:rsidRDefault="00390CC0">
            <w:r>
              <w:t>за вознаграждение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 xml:space="preserve">Администрация Кринично-Лугского сельского поселения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Кринично-Лугском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увеличение количества преступлений с применением огнестрельного оружия, взрывчатых веществ и взрывных устройств в Ростовской области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1.3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«Профилактика правонарушений и злоупотребления наркотиками»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2. Снижение уровня болезненности населения синдромом зависимости от наркотиков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Задача 1 подпрограммы 2. Мониторинг развития наркоситуации в Кринично-Лугском сельском поселении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Основное мероприятие 2.1. Проведение мониторинга наркоситуации и работы по организации профилактики наркомании в поселении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contextualSpacing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 xml:space="preserve">формирование эффективной государственной политики на территории поселения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463CFA" w:rsidRDefault="00390CC0">
            <w:r>
              <w:t>на основе периодического уточнения реальной наркоситуации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3, 3.1, 3.2, 3.3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rPr>
                <w:sz w:val="24"/>
              </w:rPr>
              <w:t>Задача 2 подпрограммы 2. Формирование системы мотивации граждан к здоровому образу жизни, включая отказ от вредных привычек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Основное мероприятие 2.2.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спортом, появление различных социально опасных проявлений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3, 3.2, 3.3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t>6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Основное мероприятие 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мотивирование жителей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увеличение числа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спортом; появление различных социально опасных проявлений; утрата поддержки населением поселения проводимой государственной антинаркотической политики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3, 3.2, 3.3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Задача 3 подпрограммы 2. Принятие мер по устранению условий, способствующих распространению наркомании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t>7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60" w:lineRule="exact"/>
            </w:pPr>
            <w:r>
              <w:t xml:space="preserve">Основное мероприятие 2.4.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</w:t>
            </w:r>
            <w:r>
              <w:lastRenderedPageBreak/>
              <w:t>обороту наркотиков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60" w:lineRule="exact"/>
              <w:jc w:val="center"/>
            </w:pPr>
            <w:r>
              <w:lastRenderedPageBreak/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3, 3.1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60" w:lineRule="exact"/>
            </w:pPr>
            <w:r>
              <w:t>Основное мероприятие 2.5.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60" w:lineRule="exact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рост количества несовершеннолетних потребителей наркотиков, спроса на наркотики и их незаконного оборота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3, 3.1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  <w:jc w:val="center"/>
            </w:pPr>
            <w:r>
              <w:t xml:space="preserve">Подпрограмма 3. Противодействие коррупции 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  <w:jc w:val="both"/>
            </w:pPr>
            <w:r>
              <w:t>Цель 1 подпрограммы 3. Оптимизация функционирования системы противодействия коррупционным проявлениям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left="2977" w:right="66" w:hanging="2977"/>
              <w:jc w:val="both"/>
            </w:pPr>
            <w:r>
              <w:t>Задача 1 подпрограммы 3. Совершенствование организационного обеспечения реализации антикоррупционных и мер повышение уровня межведомственного взаимодействия</w:t>
            </w: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left="360" w:right="731"/>
              <w:jc w:val="center"/>
            </w:pPr>
            <w:r>
              <w:t>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Основное мероприятие 3.1.</w:t>
            </w:r>
          </w:p>
          <w:p w:rsidR="00463CFA" w:rsidRDefault="00390CC0">
            <w:pPr>
              <w:widowControl w:val="0"/>
              <w:jc w:val="both"/>
              <w:outlineLvl w:val="3"/>
            </w:pPr>
            <w:r>
              <w:t>совершенствование правового регулирования в сфере противодействия коррупции</w:t>
            </w:r>
          </w:p>
          <w:p w:rsidR="00463CFA" w:rsidRDefault="00463CFA">
            <w:pPr>
              <w:widowControl w:val="0"/>
              <w:jc w:val="both"/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приведение нормативных правовых актов Администрации Кринично-Лугского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ind w:right="-21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1, 1.4</w:t>
            </w:r>
          </w:p>
          <w:p w:rsidR="00463CFA" w:rsidRDefault="00463CFA">
            <w:pPr>
              <w:widowControl w:val="0"/>
            </w:pP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</w:pPr>
            <w: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3.2. Повышение эффективности механизмов выявления, предотвращения и урегулирования конфликта интересов на муниципальной службе на территории Кринично-Лугского сельского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</w:pPr>
            <w:r>
              <w:t>Предотвращение коррупционных правонарушений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ind w:right="-21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1, 1.4</w:t>
            </w:r>
          </w:p>
          <w:p w:rsidR="00463CFA" w:rsidRDefault="00463CFA">
            <w:pPr>
              <w:widowControl w:val="0"/>
            </w:pP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</w:pPr>
            <w:r>
              <w:t>11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3.3. Усиление контроля за соблюдением лицами, замещающими муниципальные должности на территории Кринично-Лугского сельского поселения, должности муниципальной  службы антикоррупционных норм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  <w:rPr>
                <w:color w:val="FF0000"/>
              </w:rPr>
            </w:pPr>
            <w:r>
              <w:t>1, 1.4</w:t>
            </w: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left="360" w:right="731"/>
              <w:jc w:val="center"/>
            </w:pPr>
            <w:r>
              <w:t>12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3.4. Осуществление </w:t>
            </w:r>
            <w:r>
              <w:lastRenderedPageBreak/>
              <w:t>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lastRenderedPageBreak/>
              <w:t xml:space="preserve">Администрация Кринично-Лугского </w:t>
            </w:r>
            <w:r>
              <w:lastRenderedPageBreak/>
              <w:t>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lastRenderedPageBreak/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выявление в нормативных правовых </w:t>
            </w:r>
            <w:r>
              <w:lastRenderedPageBreak/>
              <w:t xml:space="preserve">актах Администрации Кринично-Лугского сельского поселения и их проектах </w:t>
            </w:r>
            <w:r>
              <w:rPr>
                <w:rStyle w:val="extended-textfull0"/>
              </w:rPr>
              <w:t>коррупциогенных факторов и их исключение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  <w:rPr>
                <w:color w:val="FF0000"/>
              </w:rPr>
            </w:pPr>
            <w:r>
              <w:lastRenderedPageBreak/>
              <w:t xml:space="preserve">снижение качества работы по противодействию </w:t>
            </w:r>
            <w:r>
              <w:lastRenderedPageBreak/>
              <w:t>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lastRenderedPageBreak/>
              <w:t>1.5</w:t>
            </w:r>
          </w:p>
          <w:p w:rsidR="00463CFA" w:rsidRDefault="00463CFA">
            <w:pPr>
              <w:widowControl w:val="0"/>
            </w:pP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right="731" w:firstLine="0"/>
            </w:pPr>
            <w:r>
              <w:lastRenderedPageBreak/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</w:pPr>
            <w:r>
              <w:t>1.4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</w:pPr>
            <w:r>
              <w:t>Задача 2 подпрограммы 3. Вовлечение гражданского общества в реализацию антикоррупционной политики</w:t>
            </w: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463CFA">
            <w:pPr>
              <w:widowControl w:val="0"/>
              <w:tabs>
                <w:tab w:val="left" w:pos="284"/>
              </w:tabs>
              <w:ind w:right="731"/>
              <w:jc w:val="center"/>
            </w:pPr>
          </w:p>
          <w:p w:rsidR="00463CFA" w:rsidRDefault="00390CC0">
            <w:pPr>
              <w:widowControl w:val="0"/>
              <w:tabs>
                <w:tab w:val="left" w:pos="284"/>
              </w:tabs>
              <w:ind w:right="731"/>
              <w:jc w:val="center"/>
            </w:pPr>
            <w:r>
              <w:t>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3.6.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снижение показателей проявления коррупции в Кринично-Лугском сельском поселении и увеличение показателей информационной открытости деятельности органов местного самоуправления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</w:pPr>
            <w:r>
              <w:t>1,1.4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ind w:left="2977" w:hanging="2977"/>
              <w:jc w:val="both"/>
            </w:pPr>
            <w:r>
              <w:t>Задача 3 подпрограммы 3.  Проведение просветительских, образовательных, пропагандистских мероприятий по вопросам противодействия коррупции и повышения эффективности</w:t>
            </w: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</w:pPr>
            <w:r>
              <w:t>15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3.7. Размещение в СМИ, на официальном сайте Администрации Кринично-Лугского сельского поселения информации по вопросам противодействия коррупции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  <w:rPr>
                <w:color w:val="FF0000"/>
              </w:rPr>
            </w:pPr>
            <w: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  <w:rPr>
                <w:color w:val="FF0000"/>
              </w:rPr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</w:pPr>
            <w:r>
              <w:t>1, 1.4</w:t>
            </w:r>
          </w:p>
        </w:tc>
      </w:tr>
    </w:tbl>
    <w:p w:rsidR="00463CFA" w:rsidRDefault="00463CFA">
      <w:pPr>
        <w:widowControl w:val="0"/>
        <w:jc w:val="both"/>
        <w:outlineLvl w:val="2"/>
      </w:pPr>
    </w:p>
    <w:p w:rsidR="00463CFA" w:rsidRDefault="00390CC0">
      <w:r>
        <w:br w:type="page"/>
      </w:r>
    </w:p>
    <w:p w:rsidR="00463CFA" w:rsidRDefault="00390CC0">
      <w:pPr>
        <w:widowControl w:val="0"/>
        <w:ind w:left="10348"/>
        <w:jc w:val="right"/>
        <w:rPr>
          <w:rFonts w:ascii="Liberation Serif" w:hAnsi="Liberation Serif"/>
          <w:sz w:val="24"/>
        </w:rPr>
      </w:pPr>
      <w:r>
        <w:rPr>
          <w:sz w:val="24"/>
        </w:rPr>
        <w:lastRenderedPageBreak/>
        <w:t>Приложение № 3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4"/>
        </w:rPr>
      </w:pPr>
      <w:r>
        <w:rPr>
          <w:sz w:val="24"/>
        </w:rPr>
        <w:t>к муниципальной программе  Кринично-Лугского сельского поселения</w:t>
      </w:r>
    </w:p>
    <w:p w:rsidR="00463CFA" w:rsidRDefault="00390CC0">
      <w:pPr>
        <w:widowControl w:val="0"/>
        <w:ind w:left="7371"/>
        <w:jc w:val="right"/>
        <w:rPr>
          <w:rFonts w:ascii="Liberation Serif" w:hAnsi="Liberation Serif"/>
          <w:sz w:val="24"/>
        </w:rPr>
      </w:pPr>
      <w:r>
        <w:rPr>
          <w:sz w:val="24"/>
        </w:rPr>
        <w:t xml:space="preserve">«Обеспечение общественного порядка и противодействие преступности» </w:t>
      </w:r>
    </w:p>
    <w:p w:rsidR="00463CFA" w:rsidRDefault="00463CFA">
      <w:pPr>
        <w:ind w:left="10490"/>
        <w:jc w:val="both"/>
        <w:rPr>
          <w:caps/>
        </w:rPr>
      </w:pPr>
    </w:p>
    <w:p w:rsidR="00463CFA" w:rsidRDefault="00390CC0">
      <w:pPr>
        <w:widowControl w:val="0"/>
        <w:jc w:val="center"/>
        <w:rPr>
          <w:sz w:val="24"/>
        </w:rPr>
      </w:pPr>
      <w:r>
        <w:rPr>
          <w:caps/>
          <w:sz w:val="24"/>
        </w:rPr>
        <w:t>Расходы</w:t>
      </w:r>
      <w:r>
        <w:rPr>
          <w:sz w:val="24"/>
        </w:rPr>
        <w:br/>
        <w:t xml:space="preserve">местного бюджета на реализацию муниципальной программы Кринично-Лугского сельского поселения </w:t>
      </w:r>
    </w:p>
    <w:p w:rsidR="00463CFA" w:rsidRDefault="00390CC0">
      <w:pPr>
        <w:widowControl w:val="0"/>
        <w:jc w:val="center"/>
        <w:rPr>
          <w:rFonts w:ascii="Liberation Serif" w:hAnsi="Liberation Serif"/>
          <w:sz w:val="24"/>
        </w:rPr>
      </w:pPr>
      <w:r>
        <w:rPr>
          <w:sz w:val="24"/>
        </w:rPr>
        <w:t>«Обеспечение общественного порядка и противодействие преступности»</w:t>
      </w:r>
    </w:p>
    <w:p w:rsidR="00463CFA" w:rsidRDefault="00463CF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9"/>
        <w:gridCol w:w="1563"/>
        <w:gridCol w:w="715"/>
        <w:gridCol w:w="536"/>
        <w:gridCol w:w="1072"/>
        <w:gridCol w:w="715"/>
        <w:gridCol w:w="893"/>
        <w:gridCol w:w="715"/>
        <w:gridCol w:w="537"/>
        <w:gridCol w:w="715"/>
        <w:gridCol w:w="715"/>
        <w:gridCol w:w="537"/>
        <w:gridCol w:w="537"/>
        <w:gridCol w:w="716"/>
        <w:gridCol w:w="716"/>
        <w:gridCol w:w="716"/>
        <w:gridCol w:w="716"/>
        <w:gridCol w:w="715"/>
        <w:gridCol w:w="715"/>
      </w:tblGrid>
      <w:tr w:rsidR="00463CFA">
        <w:trPr>
          <w:tblHeader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Номер</w:t>
            </w:r>
          </w:p>
          <w:p w:rsidR="00463CFA" w:rsidRDefault="00390CC0">
            <w:pPr>
              <w:jc w:val="center"/>
            </w:pPr>
            <w:r>
              <w:t xml:space="preserve">и наименование подпрограммы, основного мероприятия подпрограммы,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Коды бюджетной классификации расходов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Объем расходов, всего</w:t>
            </w:r>
          </w:p>
          <w:p w:rsidR="00463CFA" w:rsidRDefault="00390CC0">
            <w:pPr>
              <w:jc w:val="center"/>
            </w:pPr>
            <w:r>
              <w:t>(тыс.</w:t>
            </w:r>
          </w:p>
          <w:p w:rsidR="00463CFA" w:rsidRDefault="00390CC0">
            <w:pPr>
              <w:jc w:val="center"/>
            </w:pPr>
            <w:r>
              <w:t>рублей)</w:t>
            </w:r>
          </w:p>
        </w:tc>
        <w:tc>
          <w:tcPr>
            <w:tcW w:w="8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В том числе</w:t>
            </w:r>
          </w:p>
          <w:p w:rsidR="00463CFA" w:rsidRDefault="00390CC0">
            <w:pPr>
              <w:jc w:val="center"/>
            </w:pPr>
            <w:r>
              <w:t>по годам реализации муниципальной программы (тыс. рублей)</w:t>
            </w:r>
          </w:p>
        </w:tc>
      </w:tr>
      <w:tr w:rsidR="00463CFA">
        <w:trPr>
          <w:tblHeader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ГРБС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РзПр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ЦСР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ВР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2030</w:t>
            </w:r>
          </w:p>
        </w:tc>
      </w:tr>
    </w:tbl>
    <w:p w:rsidR="00463CFA" w:rsidRDefault="00463CF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5"/>
        <w:gridCol w:w="1564"/>
        <w:gridCol w:w="715"/>
        <w:gridCol w:w="536"/>
        <w:gridCol w:w="1072"/>
        <w:gridCol w:w="715"/>
        <w:gridCol w:w="893"/>
        <w:gridCol w:w="715"/>
        <w:gridCol w:w="536"/>
        <w:gridCol w:w="715"/>
        <w:gridCol w:w="715"/>
        <w:gridCol w:w="536"/>
        <w:gridCol w:w="536"/>
        <w:gridCol w:w="715"/>
        <w:gridCol w:w="715"/>
        <w:gridCol w:w="715"/>
        <w:gridCol w:w="715"/>
        <w:gridCol w:w="715"/>
        <w:gridCol w:w="715"/>
      </w:tblGrid>
      <w:tr w:rsidR="00463CFA">
        <w:trPr>
          <w:tblHeader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13</w:t>
            </w:r>
          </w:p>
        </w:tc>
      </w:tr>
      <w:tr w:rsidR="00463CFA"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widowControl w:val="0"/>
              <w:jc w:val="both"/>
            </w:pPr>
            <w:r>
              <w:t xml:space="preserve">Муниципальная программа </w:t>
            </w:r>
          </w:p>
          <w:p w:rsidR="00463CFA" w:rsidRDefault="00390CC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t>«Обеспечение общественного порядка и противодействие преступности»</w:t>
            </w:r>
          </w:p>
          <w:p w:rsidR="00463CFA" w:rsidRDefault="00463CFA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  <w:p w:rsidR="00463CFA" w:rsidRDefault="00390CC0">
            <w:r>
              <w:t>в том числе: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64</w:t>
            </w:r>
            <w:r w:rsidR="00390CC0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</w:tr>
      <w:tr w:rsidR="00463CFA">
        <w:trPr>
          <w:trHeight w:val="1104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Администрация Кринично-Лугского сельского поселения, всего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 w:rsidP="00BA527D">
            <w:pPr>
              <w:jc w:val="center"/>
            </w:pPr>
            <w:r>
              <w:t>64</w:t>
            </w:r>
            <w:r w:rsidR="00390CC0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2,</w:t>
            </w:r>
            <w:r w:rsidR="00390CC0">
              <w:rPr>
                <w:spacing w:val="-20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r>
              <w:t>Подпрограмма 1</w:t>
            </w:r>
          </w:p>
          <w:p w:rsidR="00463CFA" w:rsidRDefault="00390CC0">
            <w:r>
              <w:t>«Профилактика экстремизма и терроризма»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Администрация Кринично-Лугского сельского поселени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24,0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Основное мероприятие 1.1. </w:t>
            </w:r>
          </w:p>
          <w:p w:rsidR="00463CFA" w:rsidRDefault="00390CC0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24,0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Подпрограмма 2</w:t>
            </w:r>
          </w:p>
          <w:p w:rsidR="00463CFA" w:rsidRDefault="00390CC0">
            <w:r>
              <w:t>«Профилактика правонарушений и злоупотребления наркотиками»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t>4</w:t>
            </w:r>
            <w:r w:rsidR="00390CC0"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5,0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lastRenderedPageBreak/>
              <w:t>Основное мероприятие 2.1. 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390CC0">
              <w:rPr>
                <w:spacing w:val="-1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5,0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Основное мероприятие 2.2.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Администрация Кринично-Лугского сельского поселения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Основное мероприятие2.3.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Администрация Кринично-Лугского сельского поселения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Подпрограмма 3</w:t>
            </w:r>
          </w:p>
          <w:p w:rsidR="00463CFA" w:rsidRDefault="00390CC0">
            <w:r>
              <w:t>«Противодействие коррупции»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  <w:p w:rsidR="00463CFA" w:rsidRDefault="00390CC0">
            <w:r>
              <w:t>в том числе: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rPr>
          <w:trHeight w:val="690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lastRenderedPageBreak/>
              <w:t xml:space="preserve">Основное мероприятие 3.1. </w:t>
            </w:r>
          </w:p>
          <w:p w:rsidR="00463CFA" w:rsidRDefault="00390CC0">
            <w:pPr>
              <w:jc w:val="both"/>
            </w:pPr>
            <w: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  <w:highlight w:val="green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  <w:highlight w:val="green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rPr>
          <w:trHeight w:val="312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3.2. </w:t>
            </w:r>
          </w:p>
          <w:p w:rsidR="00463CFA" w:rsidRDefault="00390CC0">
            <w:pPr>
              <w:spacing w:line="228" w:lineRule="auto"/>
              <w:jc w:val="both"/>
            </w:pPr>
            <w:r>
              <w:t xml:space="preserve">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</w:pPr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3.3. </w:t>
            </w:r>
          </w:p>
          <w:p w:rsidR="00463CFA" w:rsidRDefault="00390CC0">
            <w:pPr>
              <w:spacing w:line="228" w:lineRule="auto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3.4.</w:t>
            </w:r>
          </w:p>
          <w:p w:rsidR="00463CFA" w:rsidRDefault="00390CC0">
            <w:pPr>
              <w:spacing w:line="228" w:lineRule="auto"/>
              <w:jc w:val="both"/>
            </w:pPr>
            <w: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      </w:r>
            <w:r>
              <w:lastRenderedPageBreak/>
              <w:t xml:space="preserve">антикоррупционной направленности в органах местного самоуправления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</w:pPr>
            <w:r>
              <w:lastRenderedPageBreak/>
              <w:t xml:space="preserve">Администрация Кринично-Лугского сельского поселения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rPr>
          <w:trHeight w:val="263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lastRenderedPageBreak/>
              <w:t>Основное мероприятие 3.5.</w:t>
            </w:r>
          </w:p>
          <w:p w:rsidR="00463CFA" w:rsidRDefault="00390CC0">
            <w:r>
              <w:t>Размещение в СМИ, на официальном сайте Администрации Кринично-Лугского сельского поселения информации по вопросам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</w:tbl>
    <w:p w:rsidR="00463CFA" w:rsidRDefault="00463CFA">
      <w:pPr>
        <w:jc w:val="right"/>
      </w:pPr>
    </w:p>
    <w:p w:rsidR="00463CFA" w:rsidRDefault="00463CFA">
      <w:pPr>
        <w:ind w:firstLine="709"/>
        <w:jc w:val="both"/>
      </w:pPr>
    </w:p>
    <w:p w:rsidR="00463CFA" w:rsidRDefault="00390CC0">
      <w:pPr>
        <w:ind w:firstLine="709"/>
        <w:jc w:val="both"/>
      </w:pPr>
      <w:r>
        <w:t>Примечание.</w:t>
      </w:r>
    </w:p>
    <w:p w:rsidR="00463CFA" w:rsidRDefault="00390CC0">
      <w:pPr>
        <w:ind w:firstLine="709"/>
        <w:jc w:val="both"/>
      </w:pPr>
      <w:r>
        <w:t>Используемые сокращения:</w:t>
      </w:r>
    </w:p>
    <w:p w:rsidR="00463CFA" w:rsidRDefault="00390CC0">
      <w:pPr>
        <w:ind w:firstLine="709"/>
        <w:jc w:val="both"/>
      </w:pPr>
      <w:r>
        <w:t>муниципальная программа – муниципальная программа Администрации Куйбышевского сельского поселения «Обеспечение общественного порядка и профилактика правонарушений»;</w:t>
      </w:r>
    </w:p>
    <w:p w:rsidR="00463CFA" w:rsidRDefault="00390CC0">
      <w:pPr>
        <w:ind w:firstLine="709"/>
        <w:jc w:val="both"/>
      </w:pPr>
      <w:r>
        <w:t>ГРБС – главный распорядитель бюджетных средств;</w:t>
      </w:r>
    </w:p>
    <w:p w:rsidR="00463CFA" w:rsidRDefault="00390CC0">
      <w:pPr>
        <w:ind w:firstLine="709"/>
        <w:jc w:val="both"/>
      </w:pPr>
      <w:r>
        <w:t>РзПр – раздел, подраздел;</w:t>
      </w:r>
    </w:p>
    <w:p w:rsidR="00463CFA" w:rsidRDefault="00390CC0">
      <w:pPr>
        <w:ind w:firstLine="709"/>
        <w:jc w:val="both"/>
      </w:pPr>
      <w:r>
        <w:t>ЦСР – целевая статья расходов;</w:t>
      </w:r>
    </w:p>
    <w:p w:rsidR="00463CFA" w:rsidRDefault="00390CC0">
      <w:pPr>
        <w:jc w:val="both"/>
      </w:pPr>
      <w:r>
        <w:t xml:space="preserve">           ВР – вид расходов; Х –  строка (столбец) не заполняется;</w:t>
      </w:r>
    </w:p>
    <w:p w:rsidR="00463CFA" w:rsidRDefault="00390CC0">
      <w:r>
        <w:br w:type="page"/>
      </w:r>
    </w:p>
    <w:p w:rsidR="00463CFA" w:rsidRDefault="00390CC0">
      <w:pPr>
        <w:widowControl w:val="0"/>
        <w:ind w:left="10348"/>
        <w:jc w:val="right"/>
        <w:rPr>
          <w:rFonts w:ascii="Liberation Serif" w:hAnsi="Liberation Serif"/>
          <w:sz w:val="24"/>
        </w:rPr>
      </w:pPr>
      <w:r>
        <w:rPr>
          <w:sz w:val="24"/>
        </w:rPr>
        <w:lastRenderedPageBreak/>
        <w:t>Приложение № 4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4"/>
        </w:rPr>
      </w:pPr>
      <w:r>
        <w:rPr>
          <w:sz w:val="24"/>
        </w:rPr>
        <w:t>к муниципальной программе  Кринично-Лугского сельского поселения</w:t>
      </w:r>
    </w:p>
    <w:p w:rsidR="00463CFA" w:rsidRDefault="00390CC0">
      <w:pPr>
        <w:widowControl w:val="0"/>
        <w:ind w:left="7371"/>
        <w:jc w:val="right"/>
        <w:rPr>
          <w:rFonts w:ascii="Liberation Serif" w:hAnsi="Liberation Serif"/>
          <w:sz w:val="24"/>
        </w:rPr>
      </w:pPr>
      <w:r>
        <w:rPr>
          <w:sz w:val="24"/>
        </w:rPr>
        <w:t xml:space="preserve">«Обеспечение общественного порядка и противодействие преступности» </w:t>
      </w:r>
    </w:p>
    <w:p w:rsidR="00463CFA" w:rsidRDefault="00463CFA">
      <w:pPr>
        <w:ind w:left="10773"/>
        <w:jc w:val="both"/>
        <w:rPr>
          <w:caps/>
        </w:rPr>
      </w:pPr>
    </w:p>
    <w:p w:rsidR="00463CFA" w:rsidRDefault="00463CFA">
      <w:pPr>
        <w:jc w:val="center"/>
        <w:rPr>
          <w:caps/>
        </w:rPr>
      </w:pPr>
    </w:p>
    <w:p w:rsidR="00463CFA" w:rsidRDefault="00390CC0">
      <w:pPr>
        <w:jc w:val="center"/>
        <w:rPr>
          <w:caps/>
          <w:sz w:val="24"/>
        </w:rPr>
      </w:pPr>
      <w:r>
        <w:rPr>
          <w:caps/>
          <w:sz w:val="24"/>
        </w:rPr>
        <w:t>Расходы</w:t>
      </w:r>
    </w:p>
    <w:p w:rsidR="00463CFA" w:rsidRDefault="00390CC0">
      <w:pPr>
        <w:jc w:val="center"/>
        <w:rPr>
          <w:sz w:val="24"/>
        </w:rPr>
      </w:pPr>
      <w:r>
        <w:rPr>
          <w:sz w:val="24"/>
        </w:rPr>
        <w:t>на реализацию муниципальной программы Кринично-Лугского сельского поселения</w:t>
      </w:r>
    </w:p>
    <w:p w:rsidR="00463CFA" w:rsidRDefault="00390CC0">
      <w:pPr>
        <w:jc w:val="center"/>
        <w:rPr>
          <w:sz w:val="24"/>
        </w:rPr>
      </w:pPr>
      <w:r>
        <w:rPr>
          <w:sz w:val="24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jc w:val="right"/>
        <w:outlineLvl w:val="2"/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5"/>
        <w:gridCol w:w="2235"/>
        <w:gridCol w:w="1256"/>
        <w:gridCol w:w="838"/>
        <w:gridCol w:w="839"/>
        <w:gridCol w:w="837"/>
        <w:gridCol w:w="838"/>
        <w:gridCol w:w="840"/>
        <w:gridCol w:w="837"/>
        <w:gridCol w:w="837"/>
        <w:gridCol w:w="837"/>
        <w:gridCol w:w="837"/>
        <w:gridCol w:w="837"/>
        <w:gridCol w:w="837"/>
        <w:gridCol w:w="837"/>
      </w:tblGrid>
      <w:tr w:rsidR="00463CFA">
        <w:trPr>
          <w:tblHeader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Наименование муниципальной программы, номер </w:t>
            </w:r>
          </w:p>
          <w:p w:rsidR="00463CFA" w:rsidRDefault="00390CC0">
            <w:pPr>
              <w:jc w:val="center"/>
            </w:pPr>
            <w:r>
              <w:t>и наименование подпрограммы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Источник</w:t>
            </w:r>
          </w:p>
          <w:p w:rsidR="00463CFA" w:rsidRDefault="00390CC0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Объем расходов, всего </w:t>
            </w:r>
          </w:p>
          <w:p w:rsidR="00463CFA" w:rsidRDefault="00390CC0">
            <w:pPr>
              <w:jc w:val="center"/>
            </w:pPr>
            <w:r>
              <w:t>(тыс. рублей)</w:t>
            </w:r>
          </w:p>
        </w:tc>
        <w:tc>
          <w:tcPr>
            <w:tcW w:w="10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В том числе по годам реализации </w:t>
            </w:r>
          </w:p>
          <w:p w:rsidR="00463CFA" w:rsidRDefault="00390CC0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463CFA">
        <w:trPr>
          <w:tblHeader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2019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2024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2026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2027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2028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2029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2030</w:t>
            </w:r>
          </w:p>
        </w:tc>
      </w:tr>
      <w:tr w:rsidR="00463CFA">
        <w:trPr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</w:tr>
    </w:tbl>
    <w:p w:rsidR="00463CFA" w:rsidRDefault="00463CFA">
      <w:pPr>
        <w:rPr>
          <w:sz w:val="2"/>
        </w:r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3"/>
        <w:gridCol w:w="2230"/>
        <w:gridCol w:w="1253"/>
        <w:gridCol w:w="837"/>
        <w:gridCol w:w="840"/>
        <w:gridCol w:w="838"/>
        <w:gridCol w:w="839"/>
        <w:gridCol w:w="844"/>
        <w:gridCol w:w="838"/>
        <w:gridCol w:w="838"/>
        <w:gridCol w:w="838"/>
        <w:gridCol w:w="838"/>
        <w:gridCol w:w="838"/>
        <w:gridCol w:w="838"/>
        <w:gridCol w:w="838"/>
      </w:tblGrid>
      <w:tr w:rsidR="00463CFA">
        <w:trPr>
          <w:tblHeader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15</w:t>
            </w:r>
          </w:p>
        </w:tc>
      </w:tr>
      <w:tr w:rsidR="00463CFA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Муниципальнаяпрограмма «Обеспечение общественного порядка и противодействие преступности»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64</w:t>
            </w:r>
            <w:r w:rsidR="00390CC0">
              <w:t>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Бюджет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64</w:t>
            </w:r>
            <w:r w:rsidR="00390CC0">
              <w:t>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безвозмездные поступления в том числе за счет средств: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федерального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Областного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Внебюджетных источников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</w:tr>
      <w:tr w:rsidR="00463CFA">
        <w:trPr>
          <w:trHeight w:val="233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Подпрограмма 1 «Профилактика экстремизма и терроризма»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24,0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</w:tr>
      <w:tr w:rsidR="00463CFA">
        <w:trPr>
          <w:trHeight w:val="272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Бюджет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24,0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</w:tr>
      <w:tr w:rsidR="00463CFA">
        <w:trPr>
          <w:trHeight w:val="25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безвозмездные поступления в том числе за счет средств: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6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федерального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38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Областного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Внебюджетных источников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309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 xml:space="preserve">Подпрограмма 2 «Профилактика правонарушений и </w:t>
            </w:r>
            <w:r>
              <w:lastRenderedPageBreak/>
              <w:t>злоупотребления наркотикам»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lastRenderedPageBreak/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4</w:t>
            </w:r>
            <w:r w:rsidR="00390CC0"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 w:rsidP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</w:tr>
      <w:tr w:rsidR="00463CFA">
        <w:trPr>
          <w:trHeight w:val="29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Бюджет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4</w:t>
            </w:r>
            <w:r w:rsidR="00390CC0"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</w:tr>
      <w:tr w:rsidR="00463CFA">
        <w:trPr>
          <w:trHeight w:val="29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безвозмездные поступления в том </w:t>
            </w:r>
            <w:r>
              <w:lastRenderedPageBreak/>
              <w:t>числе за счет средств: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72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федерального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4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Областного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Внебюджетных источников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44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Подпрограмма 3 «Противодействие коррупции»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0</w:t>
            </w:r>
            <w:r w:rsidR="00390CC0"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 w:rsidP="00783F0A">
            <w:pPr>
              <w:spacing w:line="228" w:lineRule="auto"/>
              <w:ind w:left="-57" w:right="-5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</w:tr>
      <w:tr w:rsidR="00463CFA">
        <w:trPr>
          <w:trHeight w:val="281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Бюджет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0</w:t>
            </w:r>
            <w:r w:rsidR="00390CC0"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</w:tr>
      <w:tr w:rsidR="00463CFA">
        <w:trPr>
          <w:trHeight w:val="244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безвозмездные поступления в том числе за счет средств: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25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федерального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62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Областного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9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Внебюджетных источников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374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</w:tbl>
    <w:p w:rsidR="00463CFA" w:rsidRDefault="00463CFA">
      <w:pPr>
        <w:spacing w:line="228" w:lineRule="auto"/>
      </w:pPr>
    </w:p>
    <w:p w:rsidR="00463CFA" w:rsidRDefault="00463CFA">
      <w:pPr>
        <w:widowControl w:val="0"/>
        <w:jc w:val="both"/>
        <w:rPr>
          <w:sz w:val="22"/>
        </w:rPr>
      </w:pPr>
    </w:p>
    <w:p w:rsidR="00463CFA" w:rsidRDefault="00463CFA">
      <w:pPr>
        <w:sectPr w:rsidR="00463CFA">
          <w:pgSz w:w="16838" w:h="11906" w:orient="landscape"/>
          <w:pgMar w:top="737" w:right="851" w:bottom="737" w:left="851" w:header="709" w:footer="709" w:gutter="0"/>
          <w:cols w:space="720"/>
        </w:sectPr>
      </w:pPr>
    </w:p>
    <w:p w:rsidR="00463CFA" w:rsidRDefault="00463CFA">
      <w:pPr>
        <w:jc w:val="right"/>
        <w:rPr>
          <w:sz w:val="22"/>
        </w:rPr>
      </w:pPr>
    </w:p>
    <w:sectPr w:rsidR="00463CFA">
      <w:pgSz w:w="11906" w:h="16838"/>
      <w:pgMar w:top="1134" w:right="73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DCE"/>
    <w:multiLevelType w:val="multilevel"/>
    <w:tmpl w:val="4AE6F10A"/>
    <w:lvl w:ilvl="0">
      <w:start w:val="1"/>
      <w:numFmt w:val="decimal"/>
      <w:pStyle w:val="3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9F0C20"/>
    <w:multiLevelType w:val="multilevel"/>
    <w:tmpl w:val="9618A9B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sz w:val="28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3E5805BB"/>
    <w:multiLevelType w:val="multilevel"/>
    <w:tmpl w:val="2E388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6EF"/>
    <w:multiLevelType w:val="multilevel"/>
    <w:tmpl w:val="651EAD28"/>
    <w:lvl w:ilvl="0">
      <w:start w:val="1"/>
      <w:numFmt w:val="decimal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608DF"/>
    <w:multiLevelType w:val="multilevel"/>
    <w:tmpl w:val="1632D28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FA"/>
    <w:rsid w:val="0038595F"/>
    <w:rsid w:val="00390CC0"/>
    <w:rsid w:val="00463CFA"/>
    <w:rsid w:val="00783F0A"/>
    <w:rsid w:val="00BA527D"/>
    <w:rsid w:val="00D13725"/>
    <w:rsid w:val="00D314AD"/>
    <w:rsid w:val="00D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107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numPr>
        <w:numId w:val="5"/>
      </w:numPr>
      <w:spacing w:before="20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HTML">
    <w:name w:val="Стандартный HTML Знак"/>
    <w:link w:val="HTML0"/>
    <w:rPr>
      <w:rFonts w:ascii="Consolas" w:hAnsi="Consolas"/>
    </w:rPr>
  </w:style>
  <w:style w:type="character" w:customStyle="1" w:styleId="HTML0">
    <w:name w:val="Стандартный HTML Знак"/>
    <w:link w:val="HTML"/>
    <w:rPr>
      <w:rFonts w:ascii="Consolas" w:hAnsi="Consolas"/>
      <w:sz w:val="20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51">
    <w:name w:val="Абзац списка5"/>
    <w:basedOn w:val="a"/>
    <w:link w:val="5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52">
    <w:name w:val="Абзац списка5"/>
    <w:basedOn w:val="1"/>
    <w:link w:val="51"/>
    <w:rPr>
      <w:rFonts w:ascii="Calibri" w:hAnsi="Calibri"/>
      <w:sz w:val="22"/>
    </w:rPr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customStyle="1" w:styleId="12">
    <w:name w:val="Стиль1"/>
    <w:basedOn w:val="2"/>
    <w:link w:val="13"/>
    <w:pPr>
      <w:ind w:left="0"/>
    </w:pPr>
  </w:style>
  <w:style w:type="character" w:customStyle="1" w:styleId="13">
    <w:name w:val="Стиль1"/>
    <w:basedOn w:val="20"/>
    <w:link w:val="12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Знак Знак3 Знак Знак Знак Знак"/>
    <w:basedOn w:val="a"/>
    <w:link w:val="32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</w:rPr>
  </w:style>
  <w:style w:type="character" w:customStyle="1" w:styleId="32">
    <w:name w:val="Знак Знак3 Знак Знак Знак Знак"/>
    <w:basedOn w:val="1"/>
    <w:link w:val="31"/>
    <w:rPr>
      <w:rFonts w:ascii="Verdana" w:hAnsi="Verdana"/>
    </w:rPr>
  </w:style>
  <w:style w:type="paragraph" w:customStyle="1" w:styleId="310">
    <w:name w:val="Основной текст с отступом 3 Знак1"/>
    <w:link w:val="311"/>
    <w:rPr>
      <w:rFonts w:ascii="Times New Roman" w:hAnsi="Times New Roman"/>
      <w:sz w:val="16"/>
    </w:rPr>
  </w:style>
  <w:style w:type="character" w:customStyle="1" w:styleId="311">
    <w:name w:val="Основной текст с отступом 3 Знак1"/>
    <w:link w:val="310"/>
    <w:rPr>
      <w:rFonts w:ascii="Times New Roman" w:hAnsi="Times New Roman"/>
      <w:sz w:val="16"/>
    </w:rPr>
  </w:style>
  <w:style w:type="paragraph" w:customStyle="1" w:styleId="210">
    <w:name w:val="Абзац списка21"/>
    <w:basedOn w:val="a"/>
    <w:link w:val="21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11">
    <w:name w:val="Абзац списка21"/>
    <w:basedOn w:val="1"/>
    <w:link w:val="210"/>
    <w:rPr>
      <w:rFonts w:ascii="Calibri" w:hAnsi="Calibri"/>
      <w:sz w:val="22"/>
    </w:rPr>
  </w:style>
  <w:style w:type="paragraph" w:customStyle="1" w:styleId="14">
    <w:name w:val="Текст сноски Знак1"/>
    <w:link w:val="15"/>
    <w:rPr>
      <w:rFonts w:ascii="Times New Roman" w:hAnsi="Times New Roman"/>
    </w:rPr>
  </w:style>
  <w:style w:type="character" w:customStyle="1" w:styleId="15">
    <w:name w:val="Текст сноски Знак1"/>
    <w:link w:val="14"/>
    <w:rPr>
      <w:rFonts w:ascii="Times New Roman" w:hAnsi="Times New Roman"/>
      <w:sz w:val="20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16">
    <w:name w:val="Основной шрифт абзаца1"/>
  </w:style>
  <w:style w:type="paragraph" w:styleId="a7">
    <w:name w:val="caption"/>
    <w:basedOn w:val="a"/>
    <w:link w:val="a8"/>
    <w:pPr>
      <w:spacing w:before="120" w:after="120"/>
    </w:pPr>
    <w:rPr>
      <w:rFonts w:ascii="Liberation Serif" w:hAnsi="Liberation Serif"/>
      <w:i/>
      <w:sz w:val="24"/>
    </w:rPr>
  </w:style>
  <w:style w:type="character" w:customStyle="1" w:styleId="a8">
    <w:name w:val="Название объекта Знак"/>
    <w:basedOn w:val="1"/>
    <w:link w:val="a7"/>
    <w:rPr>
      <w:rFonts w:ascii="Liberation Serif" w:hAnsi="Liberation Serif"/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a9">
    <w:name w:val="Body Text Indent"/>
    <w:basedOn w:val="a"/>
    <w:link w:val="17"/>
    <w:pPr>
      <w:ind w:firstLine="709"/>
      <w:jc w:val="both"/>
    </w:pPr>
    <w:rPr>
      <w:sz w:val="28"/>
    </w:rPr>
  </w:style>
  <w:style w:type="character" w:customStyle="1" w:styleId="17">
    <w:name w:val="Основной текст с отступом Знак1"/>
    <w:basedOn w:val="1"/>
    <w:link w:val="a9"/>
    <w:rPr>
      <w:rFonts w:ascii="Times New Roman" w:hAnsi="Times New Roman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a">
    <w:name w:val="No Spacing"/>
    <w:link w:val="ab"/>
    <w:rPr>
      <w:rFonts w:ascii="Times New Roman" w:hAnsi="Times New Roman"/>
    </w:rPr>
  </w:style>
  <w:style w:type="character" w:customStyle="1" w:styleId="18">
    <w:name w:val="Без интервала1"/>
    <w:rPr>
      <w:rFonts w:ascii="Times New Roman" w:hAnsi="Times New Roman"/>
      <w:sz w:val="28"/>
    </w:rPr>
  </w:style>
  <w:style w:type="paragraph" w:customStyle="1" w:styleId="extended-textfull">
    <w:name w:val="extended-text__full"/>
    <w:link w:val="extended-textfull0"/>
  </w:style>
  <w:style w:type="character" w:customStyle="1" w:styleId="extended-textfull0">
    <w:name w:val="extended-text__full"/>
    <w:link w:val="extended-textfull"/>
  </w:style>
  <w:style w:type="paragraph" w:customStyle="1" w:styleId="BodyTextIndent3Char2">
    <w:name w:val="Body Text Indent 3 Char2"/>
    <w:link w:val="BodyTextIndent3Char20"/>
    <w:rPr>
      <w:sz w:val="16"/>
    </w:rPr>
  </w:style>
  <w:style w:type="character" w:customStyle="1" w:styleId="BodyTextIndent3Char20">
    <w:name w:val="Body Text Indent 3 Char2"/>
    <w:link w:val="BodyTextIndent3Char2"/>
    <w:rPr>
      <w:rFonts w:ascii="Calibri" w:hAnsi="Calibri"/>
      <w:sz w:val="16"/>
    </w:rPr>
  </w:style>
  <w:style w:type="paragraph" w:customStyle="1" w:styleId="Heading1Char1">
    <w:name w:val="Heading 1 Char1"/>
    <w:link w:val="Heading1Char10"/>
    <w:rPr>
      <w:rFonts w:ascii="AG Souvenir" w:hAnsi="AG Souvenir"/>
      <w:b/>
      <w:spacing w:val="38"/>
    </w:rPr>
  </w:style>
  <w:style w:type="character" w:customStyle="1" w:styleId="Heading1Char10">
    <w:name w:val="Heading 1 Char1"/>
    <w:link w:val="Heading1Char1"/>
    <w:rPr>
      <w:rFonts w:ascii="AG Souvenir" w:hAnsi="AG Souvenir"/>
      <w:b/>
      <w:spacing w:val="38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FootnoteTextChar">
    <w:name w:val="Footnote Text Char"/>
    <w:link w:val="FootnoteTextChar0"/>
    <w:rPr>
      <w:rFonts w:ascii="Times New Roman" w:hAnsi="Times New Roman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53">
    <w:name w:val="Знак5"/>
    <w:basedOn w:val="a"/>
    <w:link w:val="54"/>
    <w:pPr>
      <w:spacing w:beforeAutospacing="1" w:afterAutospacing="1"/>
    </w:pPr>
    <w:rPr>
      <w:rFonts w:ascii="Tahoma" w:hAnsi="Tahoma"/>
    </w:rPr>
  </w:style>
  <w:style w:type="character" w:customStyle="1" w:styleId="54">
    <w:name w:val="Знак5"/>
    <w:basedOn w:val="1"/>
    <w:link w:val="53"/>
    <w:rPr>
      <w:rFonts w:ascii="Tahoma" w:hAnsi="Tahoma"/>
    </w:rPr>
  </w:style>
  <w:style w:type="paragraph" w:customStyle="1" w:styleId="43">
    <w:name w:val="Знак4"/>
    <w:basedOn w:val="a"/>
    <w:link w:val="44"/>
    <w:pPr>
      <w:spacing w:beforeAutospacing="1" w:afterAutospacing="1"/>
    </w:pPr>
    <w:rPr>
      <w:rFonts w:ascii="Tahoma" w:hAnsi="Tahoma"/>
    </w:rPr>
  </w:style>
  <w:style w:type="character" w:customStyle="1" w:styleId="44">
    <w:name w:val="Знак4"/>
    <w:basedOn w:val="1"/>
    <w:link w:val="43"/>
    <w:rPr>
      <w:rFonts w:ascii="Tahoma" w:hAnsi="Tahoma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HeaderChar1">
    <w:name w:val="Header Char1"/>
    <w:link w:val="HeaderChar10"/>
    <w:rPr>
      <w:rFonts w:ascii="Times New Roman" w:hAnsi="Times New Roman"/>
    </w:rPr>
  </w:style>
  <w:style w:type="character" w:customStyle="1" w:styleId="HeaderChar10">
    <w:name w:val="Header Char1"/>
    <w:link w:val="HeaderChar1"/>
    <w:rPr>
      <w:rFonts w:ascii="Times New Roman" w:hAnsi="Times New Roman"/>
      <w:sz w:val="20"/>
    </w:rPr>
  </w:style>
  <w:style w:type="paragraph" w:customStyle="1" w:styleId="23">
    <w:name w:val="Знак2"/>
    <w:basedOn w:val="a"/>
    <w:link w:val="24"/>
    <w:pPr>
      <w:spacing w:beforeAutospacing="1" w:afterAutospacing="1"/>
    </w:pPr>
    <w:rPr>
      <w:rFonts w:ascii="Tahoma" w:hAnsi="Tahoma"/>
    </w:rPr>
  </w:style>
  <w:style w:type="character" w:customStyle="1" w:styleId="24">
    <w:name w:val="Знак2"/>
    <w:basedOn w:val="1"/>
    <w:link w:val="23"/>
    <w:rPr>
      <w:rFonts w:ascii="Tahoma" w:hAnsi="Tahoma"/>
    </w:rPr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e">
    <w:name w:val="Основной текст Знак"/>
    <w:link w:val="af"/>
    <w:rPr>
      <w:rFonts w:ascii="Times New Roman" w:hAnsi="Times New Roman"/>
      <w:sz w:val="24"/>
    </w:rPr>
  </w:style>
  <w:style w:type="character" w:customStyle="1" w:styleId="af">
    <w:name w:val="Основной текст Знак"/>
    <w:link w:val="ae"/>
    <w:rPr>
      <w:rFonts w:ascii="Times New Roman" w:hAnsi="Times New Roman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rFonts w:ascii="Calibri" w:hAnsi="Calibri"/>
      <w:sz w:val="24"/>
    </w:rPr>
  </w:style>
  <w:style w:type="paragraph" w:customStyle="1" w:styleId="TitleChar">
    <w:name w:val="Title Char"/>
    <w:basedOn w:val="16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basedOn w:val="a0"/>
    <w:link w:val="TitleChar"/>
    <w:rPr>
      <w:rFonts w:ascii="Times New Roman" w:hAnsi="Times New Roman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pple-converted-space">
    <w:name w:val="apple-converted-space"/>
    <w:link w:val="apple-converted-space0"/>
    <w:rPr>
      <w:rFonts w:ascii="Times New Roman" w:hAnsi="Times New Roman"/>
    </w:rPr>
  </w:style>
  <w:style w:type="character" w:customStyle="1" w:styleId="apple-converted-space0">
    <w:name w:val="apple-converted-space"/>
    <w:link w:val="apple-converted-space"/>
    <w:rPr>
      <w:rFonts w:ascii="Times New Roman" w:hAnsi="Times New Roman"/>
    </w:rPr>
  </w:style>
  <w:style w:type="paragraph" w:customStyle="1" w:styleId="af0">
    <w:name w:val="Заголовок"/>
    <w:basedOn w:val="a"/>
    <w:next w:val="af1"/>
    <w:link w:val="af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2">
    <w:name w:val="Заголовок"/>
    <w:basedOn w:val="1"/>
    <w:link w:val="af0"/>
    <w:rPr>
      <w:rFonts w:ascii="Liberation Sans" w:hAnsi="Liberation Sans"/>
      <w:sz w:val="28"/>
    </w:rPr>
  </w:style>
  <w:style w:type="paragraph" w:customStyle="1" w:styleId="33">
    <w:name w:val="Знак3"/>
    <w:basedOn w:val="a"/>
    <w:link w:val="34"/>
    <w:pPr>
      <w:spacing w:beforeAutospacing="1" w:afterAutospacing="1"/>
    </w:pPr>
    <w:rPr>
      <w:rFonts w:ascii="Tahoma" w:hAnsi="Tahoma"/>
    </w:rPr>
  </w:style>
  <w:style w:type="character" w:customStyle="1" w:styleId="34">
    <w:name w:val="Знак3"/>
    <w:basedOn w:val="1"/>
    <w:link w:val="33"/>
    <w:rPr>
      <w:rFonts w:ascii="Tahoma" w:hAnsi="Tahoma"/>
    </w:rPr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sz w:val="24"/>
    </w:rPr>
  </w:style>
  <w:style w:type="paragraph" w:customStyle="1" w:styleId="35">
    <w:name w:val="Абзац списка3"/>
    <w:basedOn w:val="a"/>
    <w:link w:val="3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36">
    <w:name w:val="Абзац списка3"/>
    <w:basedOn w:val="1"/>
    <w:link w:val="35"/>
    <w:rPr>
      <w:rFonts w:ascii="Calibri" w:hAnsi="Calibri"/>
      <w:sz w:val="22"/>
    </w:rPr>
  </w:style>
  <w:style w:type="paragraph" w:customStyle="1" w:styleId="Heading2Char">
    <w:name w:val="Heading 2 Char"/>
    <w:link w:val="Heading2Char0"/>
    <w:rPr>
      <w:sz w:val="26"/>
    </w:rPr>
  </w:style>
  <w:style w:type="character" w:customStyle="1" w:styleId="Heading2Char0">
    <w:name w:val="Heading 2 Char"/>
    <w:link w:val="Heading2Char"/>
    <w:rPr>
      <w:rFonts w:ascii="Calibri" w:hAnsi="Calibri"/>
      <w:sz w:val="26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5">
    <w:name w:val="List"/>
    <w:basedOn w:val="af1"/>
    <w:link w:val="af6"/>
  </w:style>
  <w:style w:type="character" w:customStyle="1" w:styleId="af6">
    <w:name w:val="Список Знак"/>
    <w:basedOn w:val="19"/>
    <w:link w:val="af5"/>
    <w:rPr>
      <w:rFonts w:ascii="Liberation Serif" w:hAnsi="Liberation Serif"/>
      <w:sz w:val="24"/>
    </w:rPr>
  </w:style>
  <w:style w:type="paragraph" w:customStyle="1" w:styleId="af7">
    <w:name w:val="Нижний колонтитул Знак"/>
    <w:link w:val="af8"/>
    <w:rPr>
      <w:rFonts w:ascii="Times New Roman" w:hAnsi="Times New Roman"/>
      <w:sz w:val="24"/>
    </w:rPr>
  </w:style>
  <w:style w:type="character" w:customStyle="1" w:styleId="af8">
    <w:name w:val="Нижний колонтитул Знак"/>
    <w:link w:val="af7"/>
    <w:rPr>
      <w:rFonts w:ascii="Times New Roman" w:hAnsi="Times New Roman"/>
      <w:sz w:val="24"/>
    </w:rPr>
  </w:style>
  <w:style w:type="paragraph" w:customStyle="1" w:styleId="af9">
    <w:name w:val="Содержимое таблицы"/>
    <w:basedOn w:val="a"/>
    <w:link w:val="afa"/>
    <w:rPr>
      <w:rFonts w:ascii="Liberation Serif" w:hAnsi="Liberation Serif"/>
      <w:sz w:val="24"/>
    </w:rPr>
  </w:style>
  <w:style w:type="character" w:customStyle="1" w:styleId="afa">
    <w:name w:val="Содержимое таблицы"/>
    <w:basedOn w:val="1"/>
    <w:link w:val="af9"/>
    <w:rPr>
      <w:rFonts w:ascii="Liberation Serif" w:hAnsi="Liberation Serif"/>
      <w:sz w:val="24"/>
    </w:rPr>
  </w:style>
  <w:style w:type="paragraph" w:customStyle="1" w:styleId="FooterChar1">
    <w:name w:val="Footer Char1"/>
    <w:link w:val="FooterChar10"/>
    <w:rPr>
      <w:rFonts w:ascii="Times New Roman" w:hAnsi="Times New Roman"/>
    </w:rPr>
  </w:style>
  <w:style w:type="character" w:customStyle="1" w:styleId="FooterChar10">
    <w:name w:val="Footer Char1"/>
    <w:link w:val="FooterChar1"/>
    <w:rPr>
      <w:rFonts w:ascii="Times New Roman" w:hAnsi="Times New Roman"/>
      <w:sz w:val="20"/>
    </w:rPr>
  </w:style>
  <w:style w:type="paragraph" w:styleId="afb">
    <w:name w:val="Document Map"/>
    <w:basedOn w:val="a"/>
    <w:link w:val="afc"/>
    <w:rPr>
      <w:rFonts w:ascii="Tahoma" w:hAnsi="Tahoma"/>
    </w:rPr>
  </w:style>
  <w:style w:type="character" w:customStyle="1" w:styleId="afc">
    <w:name w:val="Схема документа Знак"/>
    <w:basedOn w:val="1"/>
    <w:link w:val="afb"/>
    <w:rPr>
      <w:rFonts w:ascii="Tahoma" w:hAnsi="Tahoma"/>
    </w:rPr>
  </w:style>
  <w:style w:type="paragraph" w:customStyle="1" w:styleId="9">
    <w:name w:val="Знак Знак9"/>
    <w:link w:val="90"/>
    <w:rPr>
      <w:sz w:val="26"/>
    </w:rPr>
  </w:style>
  <w:style w:type="character" w:customStyle="1" w:styleId="90">
    <w:name w:val="Знак Знак9"/>
    <w:link w:val="9"/>
    <w:rPr>
      <w:sz w:val="26"/>
    </w:rPr>
  </w:style>
  <w:style w:type="paragraph" w:customStyle="1" w:styleId="61">
    <w:name w:val="Абзац списка6"/>
    <w:basedOn w:val="a"/>
    <w:link w:val="6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62">
    <w:name w:val="Абзац списка6"/>
    <w:basedOn w:val="1"/>
    <w:link w:val="61"/>
    <w:rPr>
      <w:rFonts w:ascii="Calibri" w:hAnsi="Calibri"/>
      <w:sz w:val="22"/>
    </w:rPr>
  </w:style>
  <w:style w:type="paragraph" w:customStyle="1" w:styleId="1a">
    <w:name w:val="Нижний колонтитул Знак1"/>
    <w:link w:val="1b"/>
    <w:rPr>
      <w:rFonts w:ascii="Times New Roman" w:hAnsi="Times New Roman"/>
    </w:rPr>
  </w:style>
  <w:style w:type="character" w:customStyle="1" w:styleId="1b">
    <w:name w:val="Нижний колонтитул Знак1"/>
    <w:link w:val="1a"/>
    <w:rPr>
      <w:rFonts w:ascii="Times New Roman" w:hAnsi="Times New Roman"/>
      <w:sz w:val="20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Heading5Char1">
    <w:name w:val="Heading 5 Char1"/>
    <w:link w:val="Heading5Char10"/>
    <w:rPr>
      <w:rFonts w:ascii="Cambria" w:hAnsi="Cambria"/>
      <w:color w:val="243F60"/>
    </w:rPr>
  </w:style>
  <w:style w:type="character" w:customStyle="1" w:styleId="Heading5Char10">
    <w:name w:val="Heading 5 Char1"/>
    <w:link w:val="Heading5Char1"/>
    <w:rPr>
      <w:rFonts w:ascii="Cambria" w:hAnsi="Cambria"/>
      <w:color w:val="243F60"/>
      <w:sz w:val="20"/>
    </w:rPr>
  </w:style>
  <w:style w:type="character" w:customStyle="1" w:styleId="ab">
    <w:name w:val="Без интервала Знак"/>
    <w:link w:val="aa"/>
    <w:rPr>
      <w:rFonts w:ascii="Times New Roman" w:hAnsi="Times New Roman"/>
    </w:rPr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rFonts w:ascii="Calibri" w:hAnsi="Calibri"/>
      <w:b/>
      <w:sz w:val="28"/>
    </w:rPr>
  </w:style>
  <w:style w:type="paragraph" w:customStyle="1" w:styleId="paragraphleftindent">
    <w:name w:val="paragraph_left_indent"/>
    <w:basedOn w:val="a"/>
    <w:link w:val="paragraphleftindent0"/>
    <w:pPr>
      <w:jc w:val="right"/>
    </w:pPr>
    <w:rPr>
      <w:sz w:val="24"/>
    </w:rPr>
  </w:style>
  <w:style w:type="character" w:customStyle="1" w:styleId="paragraphleftindent0">
    <w:name w:val="paragraph_left_indent"/>
    <w:basedOn w:val="1"/>
    <w:link w:val="paragraphleftindent"/>
    <w:rPr>
      <w:rFonts w:ascii="Times New Roman" w:hAnsi="Times New Roman"/>
      <w:sz w:val="24"/>
    </w:rPr>
  </w:style>
  <w:style w:type="paragraph" w:customStyle="1" w:styleId="afd">
    <w:name w:val="Отчетный"/>
    <w:basedOn w:val="a"/>
    <w:link w:val="afe"/>
    <w:pPr>
      <w:spacing w:after="120" w:line="360" w:lineRule="auto"/>
      <w:ind w:firstLine="720"/>
      <w:jc w:val="both"/>
    </w:pPr>
    <w:rPr>
      <w:sz w:val="26"/>
    </w:rPr>
  </w:style>
  <w:style w:type="character" w:customStyle="1" w:styleId="afe">
    <w:name w:val="Отчетный"/>
    <w:basedOn w:val="1"/>
    <w:link w:val="afd"/>
    <w:rPr>
      <w:rFonts w:ascii="Times New Roman" w:hAnsi="Times New Roman"/>
      <w:sz w:val="26"/>
    </w:rPr>
  </w:style>
  <w:style w:type="paragraph" w:customStyle="1" w:styleId="aff">
    <w:name w:val="Знак"/>
    <w:basedOn w:val="a"/>
    <w:link w:val="aff0"/>
    <w:pPr>
      <w:spacing w:beforeAutospacing="1" w:afterAutospacing="1"/>
    </w:pPr>
    <w:rPr>
      <w:rFonts w:ascii="Tahoma" w:hAnsi="Tahoma"/>
    </w:rPr>
  </w:style>
  <w:style w:type="character" w:customStyle="1" w:styleId="aff0">
    <w:name w:val="Знак"/>
    <w:basedOn w:val="1"/>
    <w:link w:val="aff"/>
    <w:rPr>
      <w:rFonts w:ascii="Tahoma" w:hAnsi="Tahoma"/>
    </w:rPr>
  </w:style>
  <w:style w:type="paragraph" w:customStyle="1" w:styleId="aff1">
    <w:name w:val="Основной текст с отступом Знак"/>
    <w:link w:val="aff2"/>
    <w:rPr>
      <w:rFonts w:ascii="Times New Roman" w:hAnsi="Times New Roman"/>
      <w:sz w:val="24"/>
    </w:rPr>
  </w:style>
  <w:style w:type="character" w:customStyle="1" w:styleId="aff2">
    <w:name w:val="Основной текст с отступом Знак"/>
    <w:link w:val="aff1"/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link w:val="ListParagraph10"/>
    <w:pPr>
      <w:ind w:left="720" w:firstLine="709"/>
      <w:jc w:val="both"/>
    </w:pPr>
    <w:rPr>
      <w:sz w:val="28"/>
    </w:rPr>
  </w:style>
  <w:style w:type="character" w:customStyle="1" w:styleId="ListParagraph10">
    <w:name w:val="List Paragraph1"/>
    <w:basedOn w:val="1"/>
    <w:link w:val="ListParagraph1"/>
    <w:rPr>
      <w:rFonts w:ascii="Times New Roman" w:hAnsi="Times New Roman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msolistparagraph0">
    <w:name w:val="msolistparagraph"/>
    <w:basedOn w:val="a"/>
    <w:link w:val="msolistparagraph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msolistparagraph1">
    <w:name w:val="msolistparagraph"/>
    <w:basedOn w:val="1"/>
    <w:link w:val="msolistparagraph0"/>
    <w:rPr>
      <w:rFonts w:ascii="Calibri" w:hAnsi="Calibri"/>
      <w:sz w:val="22"/>
    </w:rPr>
  </w:style>
  <w:style w:type="paragraph" w:customStyle="1" w:styleId="Heading5Char">
    <w:name w:val="Heading 5 Char"/>
    <w:link w:val="Heading5Char0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Pr>
      <w:rFonts w:ascii="Cambria" w:hAnsi="Cambria"/>
      <w:color w:val="243F60"/>
    </w:rPr>
  </w:style>
  <w:style w:type="paragraph" w:customStyle="1" w:styleId="25">
    <w:name w:val="Указатель2"/>
    <w:basedOn w:val="a"/>
    <w:link w:val="26"/>
    <w:rPr>
      <w:rFonts w:ascii="Liberation Serif" w:hAnsi="Liberation Serif"/>
      <w:sz w:val="24"/>
    </w:rPr>
  </w:style>
  <w:style w:type="character" w:customStyle="1" w:styleId="26">
    <w:name w:val="Указатель2"/>
    <w:basedOn w:val="1"/>
    <w:link w:val="25"/>
    <w:rPr>
      <w:rFonts w:ascii="Liberation Serif" w:hAnsi="Liberation Serif"/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</w:rPr>
  </w:style>
  <w:style w:type="paragraph" w:customStyle="1" w:styleId="BodyTextIndentChar">
    <w:name w:val="Body Text Indent Char"/>
    <w:link w:val="BodyTextIndentChar0"/>
    <w:rPr>
      <w:sz w:val="28"/>
    </w:rPr>
  </w:style>
  <w:style w:type="character" w:customStyle="1" w:styleId="BodyTextIndentChar0">
    <w:name w:val="Body Text Indent Char"/>
    <w:link w:val="BodyTextIndentChar"/>
    <w:rPr>
      <w:rFonts w:ascii="Calibri" w:hAnsi="Calibri"/>
      <w:sz w:val="28"/>
    </w:rPr>
  </w:style>
  <w:style w:type="paragraph" w:customStyle="1" w:styleId="HTMLPreformattedChar1">
    <w:name w:val="HTML Preformatted Char1"/>
    <w:link w:val="HTMLPreformattedChar10"/>
    <w:rPr>
      <w:rFonts w:ascii="Courier New" w:hAnsi="Courier New"/>
    </w:rPr>
  </w:style>
  <w:style w:type="character" w:customStyle="1" w:styleId="HTMLPreformattedChar10">
    <w:name w:val="HTML Preformatted Char1"/>
    <w:link w:val="HTMLPreformattedChar1"/>
    <w:rPr>
      <w:rFonts w:ascii="Courier New" w:hAnsi="Courier New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BodyTextIndent3Char">
    <w:name w:val="Body Text Indent 3 Char"/>
    <w:link w:val="BodyTextIndent3Char0"/>
    <w:rPr>
      <w:sz w:val="16"/>
    </w:rPr>
  </w:style>
  <w:style w:type="character" w:customStyle="1" w:styleId="BodyTextIndent3Char0">
    <w:name w:val="Body Text Indent 3 Char"/>
    <w:link w:val="BodyTextIndent3Char"/>
    <w:rPr>
      <w:rFonts w:ascii="Calibri" w:hAnsi="Calibri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Heading2Char1">
    <w:name w:val="Heading 2 Char1"/>
    <w:link w:val="Heading2Char10"/>
    <w:rPr>
      <w:rFonts w:ascii="Times New Roman" w:hAnsi="Times New Roman"/>
    </w:rPr>
  </w:style>
  <w:style w:type="character" w:customStyle="1" w:styleId="Heading2Char10">
    <w:name w:val="Heading 2 Char1"/>
    <w:link w:val="Heading2Char1"/>
    <w:rPr>
      <w:rFonts w:ascii="Times New Roman" w:hAnsi="Times New Roman"/>
      <w:sz w:val="20"/>
    </w:rPr>
  </w:style>
  <w:style w:type="paragraph" w:customStyle="1" w:styleId="aff3">
    <w:name w:val="Верхний колонтитул Знак"/>
    <w:link w:val="aff4"/>
    <w:rPr>
      <w:rFonts w:ascii="Times New Roman" w:hAnsi="Times New Roman"/>
      <w:sz w:val="24"/>
    </w:rPr>
  </w:style>
  <w:style w:type="character" w:customStyle="1" w:styleId="aff4">
    <w:name w:val="Верхний колонтитул Знак"/>
    <w:link w:val="aff3"/>
    <w:rPr>
      <w:rFonts w:ascii="Times New Roman" w:hAnsi="Times New Roman"/>
      <w:sz w:val="24"/>
    </w:rPr>
  </w:style>
  <w:style w:type="paragraph" w:customStyle="1" w:styleId="140">
    <w:name w:val="Обычный + 14 пт"/>
    <w:basedOn w:val="a9"/>
    <w:link w:val="141"/>
    <w:pPr>
      <w:ind w:firstLine="601"/>
    </w:pPr>
  </w:style>
  <w:style w:type="character" w:customStyle="1" w:styleId="141">
    <w:name w:val="Обычный + 14 пт"/>
    <w:basedOn w:val="17"/>
    <w:link w:val="140"/>
    <w:rPr>
      <w:rFonts w:ascii="Times New Roman" w:hAnsi="Times New Roman"/>
      <w:sz w:val="28"/>
    </w:rPr>
  </w:style>
  <w:style w:type="paragraph" w:customStyle="1" w:styleId="1c">
    <w:name w:val="Название объекта1"/>
    <w:basedOn w:val="a"/>
    <w:link w:val="1d"/>
    <w:pPr>
      <w:spacing w:before="120" w:after="120"/>
    </w:pPr>
    <w:rPr>
      <w:rFonts w:ascii="Liberation Serif" w:hAnsi="Liberation Serif"/>
      <w:i/>
      <w:sz w:val="24"/>
    </w:rPr>
  </w:style>
  <w:style w:type="character" w:customStyle="1" w:styleId="1d">
    <w:name w:val="Название объекта1"/>
    <w:basedOn w:val="1"/>
    <w:link w:val="1c"/>
    <w:rPr>
      <w:rFonts w:ascii="Liberation Serif" w:hAnsi="Liberation Serif"/>
      <w:i/>
      <w:sz w:val="24"/>
    </w:rPr>
  </w:style>
  <w:style w:type="paragraph" w:customStyle="1" w:styleId="1e">
    <w:name w:val="Гиперссылка1"/>
    <w:link w:val="aff5"/>
    <w:rPr>
      <w:rFonts w:ascii="Arial" w:hAnsi="Arial"/>
      <w:color w:val="3560A7"/>
    </w:rPr>
  </w:style>
  <w:style w:type="character" w:styleId="aff5">
    <w:name w:val="Hyperlink"/>
    <w:link w:val="1e"/>
    <w:rPr>
      <w:rFonts w:ascii="Arial" w:hAnsi="Arial"/>
      <w:color w:val="3560A7"/>
      <w:sz w:val="20"/>
      <w:u w:val="non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b/>
      <w:sz w:val="28"/>
    </w:rPr>
  </w:style>
  <w:style w:type="character" w:customStyle="1" w:styleId="101">
    <w:name w:val="Знак Знак10"/>
    <w:link w:val="100"/>
    <w:rPr>
      <w:b/>
      <w:sz w:val="28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  <w:rPr>
      <w:rFonts w:ascii="Calibri" w:hAnsi="Calibri"/>
    </w:rPr>
  </w:style>
  <w:style w:type="paragraph" w:customStyle="1" w:styleId="aff6">
    <w:name w:val="Заголовок таблицы"/>
    <w:basedOn w:val="af9"/>
    <w:link w:val="aff7"/>
    <w:pPr>
      <w:jc w:val="center"/>
    </w:pPr>
    <w:rPr>
      <w:b/>
    </w:rPr>
  </w:style>
  <w:style w:type="character" w:customStyle="1" w:styleId="aff7">
    <w:name w:val="Заголовок таблицы"/>
    <w:basedOn w:val="afa"/>
    <w:link w:val="aff6"/>
    <w:rPr>
      <w:rFonts w:ascii="Liberation Serif" w:hAnsi="Liberation Serif"/>
      <w:b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</w:rPr>
  </w:style>
  <w:style w:type="paragraph" w:styleId="aff8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"/>
    <w:link w:val="aff8"/>
    <w:rPr>
      <w:rFonts w:ascii="Tahoma" w:hAnsi="Tahoma"/>
      <w:sz w:val="1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Heading4Char1">
    <w:name w:val="Heading 4 Char1"/>
    <w:link w:val="Heading4Char10"/>
    <w:rPr>
      <w:b/>
      <w:sz w:val="28"/>
    </w:rPr>
  </w:style>
  <w:style w:type="character" w:customStyle="1" w:styleId="Heading4Char10">
    <w:name w:val="Heading 4 Char1"/>
    <w:link w:val="Heading4Char1"/>
    <w:rPr>
      <w:rFonts w:ascii="Calibri" w:hAnsi="Calibri"/>
      <w:b/>
      <w:sz w:val="28"/>
    </w:rPr>
  </w:style>
  <w:style w:type="paragraph" w:customStyle="1" w:styleId="1f2">
    <w:name w:val="Просмотренная гиперссылка1"/>
    <w:link w:val="aff9"/>
    <w:rPr>
      <w:color w:val="800080"/>
      <w:u w:val="single"/>
    </w:rPr>
  </w:style>
  <w:style w:type="character" w:styleId="aff9">
    <w:name w:val="FollowedHyperlink"/>
    <w:link w:val="1f2"/>
    <w:rPr>
      <w:color w:val="800080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3Char1">
    <w:name w:val="Heading 3 Char1"/>
    <w:link w:val="Heading3Char10"/>
    <w:rPr>
      <w:rFonts w:ascii="Times New Roman" w:hAnsi="Times New Roman"/>
      <w:b/>
      <w:sz w:val="28"/>
    </w:rPr>
  </w:style>
  <w:style w:type="character" w:customStyle="1" w:styleId="Heading3Char10">
    <w:name w:val="Heading 3 Char1"/>
    <w:link w:val="Heading3Char1"/>
    <w:rPr>
      <w:rFonts w:ascii="Times New Roman" w:hAnsi="Times New Roman"/>
      <w:b/>
      <w:sz w:val="28"/>
    </w:rPr>
  </w:style>
  <w:style w:type="paragraph" w:styleId="af1">
    <w:name w:val="Body Text"/>
    <w:basedOn w:val="a"/>
    <w:link w:val="19"/>
    <w:pPr>
      <w:spacing w:after="140" w:line="288" w:lineRule="auto"/>
    </w:pPr>
    <w:rPr>
      <w:rFonts w:ascii="Liberation Serif" w:hAnsi="Liberation Serif"/>
      <w:sz w:val="24"/>
    </w:rPr>
  </w:style>
  <w:style w:type="character" w:customStyle="1" w:styleId="19">
    <w:name w:val="Основной текст Знак1"/>
    <w:basedOn w:val="1"/>
    <w:link w:val="af1"/>
    <w:rPr>
      <w:rFonts w:ascii="Liberation Serif" w:hAnsi="Liberation Serif"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f3">
    <w:name w:val="Указатель1"/>
    <w:basedOn w:val="a"/>
    <w:link w:val="1f4"/>
    <w:rPr>
      <w:rFonts w:ascii="Liberation Serif" w:hAnsi="Liberation Serif"/>
      <w:sz w:val="24"/>
    </w:rPr>
  </w:style>
  <w:style w:type="character" w:customStyle="1" w:styleId="1f4">
    <w:name w:val="Указатель1"/>
    <w:basedOn w:val="1"/>
    <w:link w:val="1f3"/>
    <w:rPr>
      <w:rFonts w:ascii="Liberation Serif" w:hAnsi="Liberation Serif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5">
    <w:name w:val="Абзац списка4"/>
    <w:basedOn w:val="a"/>
    <w:link w:val="4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46">
    <w:name w:val="Абзац списка4"/>
    <w:basedOn w:val="1"/>
    <w:link w:val="45"/>
    <w:rPr>
      <w:rFonts w:ascii="Calibri" w:hAnsi="Calibri"/>
      <w:sz w:val="22"/>
    </w:rPr>
  </w:style>
  <w:style w:type="paragraph" w:customStyle="1" w:styleId="1f5">
    <w:name w:val="Строгий1"/>
    <w:link w:val="affa"/>
    <w:rPr>
      <w:b/>
    </w:rPr>
  </w:style>
  <w:style w:type="character" w:styleId="affa">
    <w:name w:val="Strong"/>
    <w:link w:val="1f5"/>
    <w:rPr>
      <w:b/>
    </w:rPr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paragraph" w:customStyle="1" w:styleId="textdefault">
    <w:name w:val="text_default"/>
    <w:link w:val="textdefault0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Pr>
      <w:rFonts w:ascii="Verdana" w:hAnsi="Verdana"/>
      <w:color w:val="5E6466"/>
      <w:sz w:val="18"/>
    </w:rPr>
  </w:style>
  <w:style w:type="paragraph" w:customStyle="1" w:styleId="affb">
    <w:name w:val="Гипертекстовая ссылка"/>
    <w:link w:val="affc"/>
    <w:rPr>
      <w:color w:val="106BBE"/>
      <w:sz w:val="26"/>
    </w:rPr>
  </w:style>
  <w:style w:type="character" w:customStyle="1" w:styleId="affc">
    <w:name w:val="Гипертекстовая ссылка"/>
    <w:link w:val="affb"/>
    <w:rPr>
      <w:color w:val="106BBE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6">
    <w:name w:val="Номер страницы1"/>
    <w:basedOn w:val="16"/>
    <w:link w:val="affd"/>
  </w:style>
  <w:style w:type="character" w:styleId="affd">
    <w:name w:val="page number"/>
    <w:basedOn w:val="a0"/>
    <w:link w:val="1f6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styleId="affe">
    <w:name w:val="header"/>
    <w:basedOn w:val="a"/>
    <w:link w:val="1f7"/>
    <w:pPr>
      <w:tabs>
        <w:tab w:val="center" w:pos="4677"/>
        <w:tab w:val="right" w:pos="9355"/>
      </w:tabs>
    </w:pPr>
  </w:style>
  <w:style w:type="character" w:customStyle="1" w:styleId="1f7">
    <w:name w:val="Верхний колонтитул Знак1"/>
    <w:basedOn w:val="1"/>
    <w:link w:val="affe"/>
    <w:rPr>
      <w:rFonts w:ascii="Times New Roman" w:hAnsi="Times New Roman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customStyle="1" w:styleId="BodyTextChar1">
    <w:name w:val="Body Text Char1"/>
    <w:link w:val="BodyTextChar10"/>
    <w:rPr>
      <w:rFonts w:ascii="Times New Roman" w:hAnsi="Times New Roman"/>
    </w:rPr>
  </w:style>
  <w:style w:type="character" w:customStyle="1" w:styleId="BodyTextChar10">
    <w:name w:val="Body Text Char1"/>
    <w:link w:val="BodyTextChar1"/>
    <w:rPr>
      <w:rFonts w:ascii="Times New Roman" w:hAnsi="Times New Roman"/>
      <w:sz w:val="20"/>
    </w:rPr>
  </w:style>
  <w:style w:type="paragraph" w:customStyle="1" w:styleId="BodyTextIndent3Char1">
    <w:name w:val="Body Text Indent 3 Char1"/>
    <w:link w:val="BodyTextIndent3Char10"/>
    <w:rPr>
      <w:sz w:val="16"/>
    </w:rPr>
  </w:style>
  <w:style w:type="character" w:customStyle="1" w:styleId="BodyTextIndent3Char10">
    <w:name w:val="Body Text Indent 3 Char1"/>
    <w:link w:val="BodyTextIndent3Char1"/>
    <w:rPr>
      <w:rFonts w:ascii="Calibri" w:hAnsi="Calibri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7">
    <w:name w:val="Абзац списка2"/>
    <w:basedOn w:val="a"/>
    <w:link w:val="2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8">
    <w:name w:val="Абзац списка2"/>
    <w:basedOn w:val="1"/>
    <w:link w:val="27"/>
    <w:rPr>
      <w:rFonts w:ascii="Calibri" w:hAnsi="Calibri"/>
      <w:sz w:val="22"/>
    </w:rPr>
  </w:style>
  <w:style w:type="paragraph" w:customStyle="1" w:styleId="39">
    <w:name w:val="Основной текст с отступом 3 Знак"/>
    <w:link w:val="3a"/>
    <w:rPr>
      <w:rFonts w:ascii="Times New Roman" w:hAnsi="Times New Roman"/>
      <w:sz w:val="16"/>
    </w:rPr>
  </w:style>
  <w:style w:type="character" w:customStyle="1" w:styleId="3a">
    <w:name w:val="Основной текст с отступом 3 Знак"/>
    <w:link w:val="39"/>
    <w:rPr>
      <w:rFonts w:ascii="Times New Roman" w:hAnsi="Times New Roman"/>
      <w:sz w:val="16"/>
    </w:rPr>
  </w:style>
  <w:style w:type="paragraph" w:styleId="afff">
    <w:name w:val="footer"/>
    <w:basedOn w:val="a"/>
    <w:link w:val="29"/>
    <w:pPr>
      <w:tabs>
        <w:tab w:val="center" w:pos="4677"/>
        <w:tab w:val="right" w:pos="9355"/>
      </w:tabs>
    </w:pPr>
  </w:style>
  <w:style w:type="character" w:customStyle="1" w:styleId="29">
    <w:name w:val="Нижний колонтитул Знак2"/>
    <w:basedOn w:val="1"/>
    <w:link w:val="afff"/>
    <w:rPr>
      <w:rFonts w:ascii="Times New Roman" w:hAnsi="Times New Roman"/>
    </w:rPr>
  </w:style>
  <w:style w:type="paragraph" w:customStyle="1" w:styleId="Heading3Char">
    <w:name w:val="Heading 3 Char"/>
    <w:link w:val="Heading3Char0"/>
    <w:rPr>
      <w:b/>
      <w:sz w:val="28"/>
    </w:rPr>
  </w:style>
  <w:style w:type="character" w:customStyle="1" w:styleId="Heading3Char0">
    <w:name w:val="Heading 3 Char"/>
    <w:link w:val="Heading3Char"/>
    <w:rPr>
      <w:rFonts w:ascii="Calibri" w:hAnsi="Calibri"/>
      <w:b/>
      <w:sz w:val="28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BodyTextIndentChar1">
    <w:name w:val="Body Text Indent Char1"/>
    <w:link w:val="BodyTextIndentChar10"/>
    <w:rPr>
      <w:rFonts w:ascii="Times New Roman" w:hAnsi="Times New Roman"/>
    </w:rPr>
  </w:style>
  <w:style w:type="character" w:customStyle="1" w:styleId="BodyTextIndentChar10">
    <w:name w:val="Body Text Indent Char1"/>
    <w:link w:val="BodyTextIndentChar1"/>
    <w:rPr>
      <w:rFonts w:ascii="Times New Roman" w:hAnsi="Times New Roman"/>
      <w:sz w:val="20"/>
    </w:rPr>
  </w:style>
  <w:style w:type="paragraph" w:styleId="afff0">
    <w:name w:val="Subtitle"/>
    <w:basedOn w:val="a"/>
    <w:link w:val="afff1"/>
    <w:uiPriority w:val="11"/>
    <w:qFormat/>
    <w:pPr>
      <w:jc w:val="center"/>
    </w:pPr>
    <w:rPr>
      <w:b/>
      <w:sz w:val="28"/>
    </w:rPr>
  </w:style>
  <w:style w:type="character" w:customStyle="1" w:styleId="afff1">
    <w:name w:val="Подзаголовок Знак"/>
    <w:basedOn w:val="1"/>
    <w:link w:val="afff0"/>
    <w:rPr>
      <w:rFonts w:ascii="Times New Roman" w:hAnsi="Times New Roman"/>
      <w:b/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Heading4Char">
    <w:name w:val="Heading 4 Char"/>
    <w:link w:val="Heading4Char0"/>
    <w:rPr>
      <w:sz w:val="28"/>
    </w:rPr>
  </w:style>
  <w:style w:type="character" w:customStyle="1" w:styleId="Heading4Char0">
    <w:name w:val="Heading 4 Char"/>
    <w:link w:val="Heading4Char"/>
    <w:rPr>
      <w:rFonts w:ascii="Calibri" w:hAnsi="Calibri"/>
      <w:sz w:val="28"/>
    </w:rPr>
  </w:style>
  <w:style w:type="paragraph" w:customStyle="1" w:styleId="afff2">
    <w:name w:val="Знак Знак"/>
    <w:link w:val="afff3"/>
    <w:rPr>
      <w:rFonts w:ascii="Times New Roman" w:hAnsi="Times New Roman"/>
    </w:rPr>
  </w:style>
  <w:style w:type="character" w:customStyle="1" w:styleId="afff3">
    <w:name w:val="Знак Знак"/>
    <w:link w:val="afff2"/>
    <w:rPr>
      <w:rFonts w:ascii="Times New Roman" w:hAnsi="Times New Roman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12">
    <w:name w:val="Знак Знак11"/>
    <w:link w:val="113"/>
    <w:rPr>
      <w:sz w:val="28"/>
    </w:rPr>
  </w:style>
  <w:style w:type="character" w:customStyle="1" w:styleId="113">
    <w:name w:val="Знак Знак11"/>
    <w:link w:val="112"/>
    <w:rPr>
      <w:sz w:val="28"/>
    </w:rPr>
  </w:style>
  <w:style w:type="paragraph" w:styleId="afff4">
    <w:name w:val="Title"/>
    <w:basedOn w:val="a"/>
    <w:link w:val="afff5"/>
    <w:uiPriority w:val="10"/>
    <w:qFormat/>
    <w:pPr>
      <w:ind w:left="2127" w:right="1699"/>
      <w:jc w:val="center"/>
    </w:pPr>
    <w:rPr>
      <w:b/>
      <w:sz w:val="28"/>
    </w:rPr>
  </w:style>
  <w:style w:type="character" w:customStyle="1" w:styleId="afff5">
    <w:name w:val="Название Знак"/>
    <w:basedOn w:val="1"/>
    <w:link w:val="afff4"/>
    <w:rPr>
      <w:rFonts w:ascii="Times New Roman" w:hAnsi="Times New Roman"/>
      <w:b/>
      <w:sz w:val="28"/>
    </w:rPr>
  </w:style>
  <w:style w:type="paragraph" w:customStyle="1" w:styleId="2a">
    <w:name w:val="Знак Знак2"/>
    <w:link w:val="2b"/>
    <w:rPr>
      <w:rFonts w:ascii="Times New Roman" w:hAnsi="Times New Roman"/>
      <w:sz w:val="16"/>
    </w:rPr>
  </w:style>
  <w:style w:type="character" w:customStyle="1" w:styleId="2b">
    <w:name w:val="Знак Знак2"/>
    <w:link w:val="2a"/>
    <w:rPr>
      <w:rFonts w:ascii="Times New Roman" w:hAnsi="Times New Roman"/>
      <w:sz w:val="1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  <w:rPr>
      <w:rFonts w:ascii="Calibri" w:hAnsi="Calibri"/>
    </w:rPr>
  </w:style>
  <w:style w:type="paragraph" w:customStyle="1" w:styleId="1fa">
    <w:name w:val="Знак1"/>
    <w:basedOn w:val="a"/>
    <w:link w:val="1fb"/>
    <w:pPr>
      <w:spacing w:beforeAutospacing="1" w:afterAutospacing="1"/>
    </w:pPr>
    <w:rPr>
      <w:rFonts w:ascii="Tahoma" w:hAnsi="Tahoma"/>
    </w:rPr>
  </w:style>
  <w:style w:type="character" w:customStyle="1" w:styleId="1fb">
    <w:name w:val="Знак1"/>
    <w:basedOn w:val="1"/>
    <w:link w:val="1fa"/>
    <w:rPr>
      <w:rFonts w:ascii="Tahoma" w:hAnsi="Tahoma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b">
    <w:name w:val="Body Text Indent 3"/>
    <w:basedOn w:val="a"/>
    <w:link w:val="320"/>
    <w:pPr>
      <w:spacing w:after="120"/>
      <w:ind w:left="283"/>
    </w:pPr>
    <w:rPr>
      <w:rFonts w:ascii="Calibri" w:hAnsi="Calibri"/>
      <w:sz w:val="16"/>
    </w:rPr>
  </w:style>
  <w:style w:type="character" w:customStyle="1" w:styleId="320">
    <w:name w:val="Основной текст с отступом 3 Знак2"/>
    <w:basedOn w:val="1"/>
    <w:link w:val="3b"/>
    <w:rPr>
      <w:rFonts w:ascii="Calibri" w:hAnsi="Calibri"/>
      <w:sz w:val="16"/>
    </w:rPr>
  </w:style>
  <w:style w:type="paragraph" w:customStyle="1" w:styleId="81">
    <w:name w:val="Знак Знак8"/>
    <w:link w:val="82"/>
    <w:rPr>
      <w:b/>
      <w:sz w:val="28"/>
    </w:rPr>
  </w:style>
  <w:style w:type="character" w:customStyle="1" w:styleId="82">
    <w:name w:val="Знак Знак8"/>
    <w:link w:val="81"/>
    <w:rPr>
      <w:b/>
      <w:sz w:val="28"/>
    </w:rPr>
  </w:style>
  <w:style w:type="paragraph" w:customStyle="1" w:styleId="1fc">
    <w:name w:val="Абзац списка1"/>
    <w:basedOn w:val="a"/>
    <w:link w:val="1fd"/>
    <w:pPr>
      <w:ind w:left="720" w:firstLine="709"/>
      <w:contextualSpacing/>
      <w:jc w:val="both"/>
    </w:pPr>
    <w:rPr>
      <w:sz w:val="28"/>
    </w:rPr>
  </w:style>
  <w:style w:type="character" w:customStyle="1" w:styleId="1fd">
    <w:name w:val="Абзац списка1"/>
    <w:basedOn w:val="1"/>
    <w:link w:val="1fc"/>
    <w:rPr>
      <w:rFonts w:ascii="Times New Roman" w:hAnsi="Times New Roman"/>
      <w:sz w:val="28"/>
    </w:rPr>
  </w:style>
  <w:style w:type="paragraph" w:customStyle="1" w:styleId="71">
    <w:name w:val="Абзац списка7"/>
    <w:basedOn w:val="a"/>
    <w:link w:val="7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72">
    <w:name w:val="Абзац списка7"/>
    <w:basedOn w:val="1"/>
    <w:link w:val="71"/>
    <w:rPr>
      <w:rFonts w:ascii="Calibri" w:hAnsi="Calibri"/>
      <w:sz w:val="22"/>
    </w:rPr>
  </w:style>
  <w:style w:type="table" w:styleId="aff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e">
    <w:name w:val="Сетка таблицы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107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numPr>
        <w:numId w:val="5"/>
      </w:numPr>
      <w:spacing w:before="20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HTML">
    <w:name w:val="Стандартный HTML Знак"/>
    <w:link w:val="HTML0"/>
    <w:rPr>
      <w:rFonts w:ascii="Consolas" w:hAnsi="Consolas"/>
    </w:rPr>
  </w:style>
  <w:style w:type="character" w:customStyle="1" w:styleId="HTML0">
    <w:name w:val="Стандартный HTML Знак"/>
    <w:link w:val="HTML"/>
    <w:rPr>
      <w:rFonts w:ascii="Consolas" w:hAnsi="Consolas"/>
      <w:sz w:val="20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51">
    <w:name w:val="Абзац списка5"/>
    <w:basedOn w:val="a"/>
    <w:link w:val="5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52">
    <w:name w:val="Абзац списка5"/>
    <w:basedOn w:val="1"/>
    <w:link w:val="51"/>
    <w:rPr>
      <w:rFonts w:ascii="Calibri" w:hAnsi="Calibri"/>
      <w:sz w:val="22"/>
    </w:rPr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customStyle="1" w:styleId="12">
    <w:name w:val="Стиль1"/>
    <w:basedOn w:val="2"/>
    <w:link w:val="13"/>
    <w:pPr>
      <w:ind w:left="0"/>
    </w:pPr>
  </w:style>
  <w:style w:type="character" w:customStyle="1" w:styleId="13">
    <w:name w:val="Стиль1"/>
    <w:basedOn w:val="20"/>
    <w:link w:val="12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Знак Знак3 Знак Знак Знак Знак"/>
    <w:basedOn w:val="a"/>
    <w:link w:val="32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</w:rPr>
  </w:style>
  <w:style w:type="character" w:customStyle="1" w:styleId="32">
    <w:name w:val="Знак Знак3 Знак Знак Знак Знак"/>
    <w:basedOn w:val="1"/>
    <w:link w:val="31"/>
    <w:rPr>
      <w:rFonts w:ascii="Verdana" w:hAnsi="Verdana"/>
    </w:rPr>
  </w:style>
  <w:style w:type="paragraph" w:customStyle="1" w:styleId="310">
    <w:name w:val="Основной текст с отступом 3 Знак1"/>
    <w:link w:val="311"/>
    <w:rPr>
      <w:rFonts w:ascii="Times New Roman" w:hAnsi="Times New Roman"/>
      <w:sz w:val="16"/>
    </w:rPr>
  </w:style>
  <w:style w:type="character" w:customStyle="1" w:styleId="311">
    <w:name w:val="Основной текст с отступом 3 Знак1"/>
    <w:link w:val="310"/>
    <w:rPr>
      <w:rFonts w:ascii="Times New Roman" w:hAnsi="Times New Roman"/>
      <w:sz w:val="16"/>
    </w:rPr>
  </w:style>
  <w:style w:type="paragraph" w:customStyle="1" w:styleId="210">
    <w:name w:val="Абзац списка21"/>
    <w:basedOn w:val="a"/>
    <w:link w:val="21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11">
    <w:name w:val="Абзац списка21"/>
    <w:basedOn w:val="1"/>
    <w:link w:val="210"/>
    <w:rPr>
      <w:rFonts w:ascii="Calibri" w:hAnsi="Calibri"/>
      <w:sz w:val="22"/>
    </w:rPr>
  </w:style>
  <w:style w:type="paragraph" w:customStyle="1" w:styleId="14">
    <w:name w:val="Текст сноски Знак1"/>
    <w:link w:val="15"/>
    <w:rPr>
      <w:rFonts w:ascii="Times New Roman" w:hAnsi="Times New Roman"/>
    </w:rPr>
  </w:style>
  <w:style w:type="character" w:customStyle="1" w:styleId="15">
    <w:name w:val="Текст сноски Знак1"/>
    <w:link w:val="14"/>
    <w:rPr>
      <w:rFonts w:ascii="Times New Roman" w:hAnsi="Times New Roman"/>
      <w:sz w:val="20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16">
    <w:name w:val="Основной шрифт абзаца1"/>
  </w:style>
  <w:style w:type="paragraph" w:styleId="a7">
    <w:name w:val="caption"/>
    <w:basedOn w:val="a"/>
    <w:link w:val="a8"/>
    <w:pPr>
      <w:spacing w:before="120" w:after="120"/>
    </w:pPr>
    <w:rPr>
      <w:rFonts w:ascii="Liberation Serif" w:hAnsi="Liberation Serif"/>
      <w:i/>
      <w:sz w:val="24"/>
    </w:rPr>
  </w:style>
  <w:style w:type="character" w:customStyle="1" w:styleId="a8">
    <w:name w:val="Название объекта Знак"/>
    <w:basedOn w:val="1"/>
    <w:link w:val="a7"/>
    <w:rPr>
      <w:rFonts w:ascii="Liberation Serif" w:hAnsi="Liberation Serif"/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a9">
    <w:name w:val="Body Text Indent"/>
    <w:basedOn w:val="a"/>
    <w:link w:val="17"/>
    <w:pPr>
      <w:ind w:firstLine="709"/>
      <w:jc w:val="both"/>
    </w:pPr>
    <w:rPr>
      <w:sz w:val="28"/>
    </w:rPr>
  </w:style>
  <w:style w:type="character" w:customStyle="1" w:styleId="17">
    <w:name w:val="Основной текст с отступом Знак1"/>
    <w:basedOn w:val="1"/>
    <w:link w:val="a9"/>
    <w:rPr>
      <w:rFonts w:ascii="Times New Roman" w:hAnsi="Times New Roman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a">
    <w:name w:val="No Spacing"/>
    <w:link w:val="ab"/>
    <w:rPr>
      <w:rFonts w:ascii="Times New Roman" w:hAnsi="Times New Roman"/>
    </w:rPr>
  </w:style>
  <w:style w:type="character" w:customStyle="1" w:styleId="18">
    <w:name w:val="Без интервала1"/>
    <w:rPr>
      <w:rFonts w:ascii="Times New Roman" w:hAnsi="Times New Roman"/>
      <w:sz w:val="28"/>
    </w:rPr>
  </w:style>
  <w:style w:type="paragraph" w:customStyle="1" w:styleId="extended-textfull">
    <w:name w:val="extended-text__full"/>
    <w:link w:val="extended-textfull0"/>
  </w:style>
  <w:style w:type="character" w:customStyle="1" w:styleId="extended-textfull0">
    <w:name w:val="extended-text__full"/>
    <w:link w:val="extended-textfull"/>
  </w:style>
  <w:style w:type="paragraph" w:customStyle="1" w:styleId="BodyTextIndent3Char2">
    <w:name w:val="Body Text Indent 3 Char2"/>
    <w:link w:val="BodyTextIndent3Char20"/>
    <w:rPr>
      <w:sz w:val="16"/>
    </w:rPr>
  </w:style>
  <w:style w:type="character" w:customStyle="1" w:styleId="BodyTextIndent3Char20">
    <w:name w:val="Body Text Indent 3 Char2"/>
    <w:link w:val="BodyTextIndent3Char2"/>
    <w:rPr>
      <w:rFonts w:ascii="Calibri" w:hAnsi="Calibri"/>
      <w:sz w:val="16"/>
    </w:rPr>
  </w:style>
  <w:style w:type="paragraph" w:customStyle="1" w:styleId="Heading1Char1">
    <w:name w:val="Heading 1 Char1"/>
    <w:link w:val="Heading1Char10"/>
    <w:rPr>
      <w:rFonts w:ascii="AG Souvenir" w:hAnsi="AG Souvenir"/>
      <w:b/>
      <w:spacing w:val="38"/>
    </w:rPr>
  </w:style>
  <w:style w:type="character" w:customStyle="1" w:styleId="Heading1Char10">
    <w:name w:val="Heading 1 Char1"/>
    <w:link w:val="Heading1Char1"/>
    <w:rPr>
      <w:rFonts w:ascii="AG Souvenir" w:hAnsi="AG Souvenir"/>
      <w:b/>
      <w:spacing w:val="38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FootnoteTextChar">
    <w:name w:val="Footnote Text Char"/>
    <w:link w:val="FootnoteTextChar0"/>
    <w:rPr>
      <w:rFonts w:ascii="Times New Roman" w:hAnsi="Times New Roman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53">
    <w:name w:val="Знак5"/>
    <w:basedOn w:val="a"/>
    <w:link w:val="54"/>
    <w:pPr>
      <w:spacing w:beforeAutospacing="1" w:afterAutospacing="1"/>
    </w:pPr>
    <w:rPr>
      <w:rFonts w:ascii="Tahoma" w:hAnsi="Tahoma"/>
    </w:rPr>
  </w:style>
  <w:style w:type="character" w:customStyle="1" w:styleId="54">
    <w:name w:val="Знак5"/>
    <w:basedOn w:val="1"/>
    <w:link w:val="53"/>
    <w:rPr>
      <w:rFonts w:ascii="Tahoma" w:hAnsi="Tahoma"/>
    </w:rPr>
  </w:style>
  <w:style w:type="paragraph" w:customStyle="1" w:styleId="43">
    <w:name w:val="Знак4"/>
    <w:basedOn w:val="a"/>
    <w:link w:val="44"/>
    <w:pPr>
      <w:spacing w:beforeAutospacing="1" w:afterAutospacing="1"/>
    </w:pPr>
    <w:rPr>
      <w:rFonts w:ascii="Tahoma" w:hAnsi="Tahoma"/>
    </w:rPr>
  </w:style>
  <w:style w:type="character" w:customStyle="1" w:styleId="44">
    <w:name w:val="Знак4"/>
    <w:basedOn w:val="1"/>
    <w:link w:val="43"/>
    <w:rPr>
      <w:rFonts w:ascii="Tahoma" w:hAnsi="Tahoma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HeaderChar1">
    <w:name w:val="Header Char1"/>
    <w:link w:val="HeaderChar10"/>
    <w:rPr>
      <w:rFonts w:ascii="Times New Roman" w:hAnsi="Times New Roman"/>
    </w:rPr>
  </w:style>
  <w:style w:type="character" w:customStyle="1" w:styleId="HeaderChar10">
    <w:name w:val="Header Char1"/>
    <w:link w:val="HeaderChar1"/>
    <w:rPr>
      <w:rFonts w:ascii="Times New Roman" w:hAnsi="Times New Roman"/>
      <w:sz w:val="20"/>
    </w:rPr>
  </w:style>
  <w:style w:type="paragraph" w:customStyle="1" w:styleId="23">
    <w:name w:val="Знак2"/>
    <w:basedOn w:val="a"/>
    <w:link w:val="24"/>
    <w:pPr>
      <w:spacing w:beforeAutospacing="1" w:afterAutospacing="1"/>
    </w:pPr>
    <w:rPr>
      <w:rFonts w:ascii="Tahoma" w:hAnsi="Tahoma"/>
    </w:rPr>
  </w:style>
  <w:style w:type="character" w:customStyle="1" w:styleId="24">
    <w:name w:val="Знак2"/>
    <w:basedOn w:val="1"/>
    <w:link w:val="23"/>
    <w:rPr>
      <w:rFonts w:ascii="Tahoma" w:hAnsi="Tahoma"/>
    </w:rPr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e">
    <w:name w:val="Основной текст Знак"/>
    <w:link w:val="af"/>
    <w:rPr>
      <w:rFonts w:ascii="Times New Roman" w:hAnsi="Times New Roman"/>
      <w:sz w:val="24"/>
    </w:rPr>
  </w:style>
  <w:style w:type="character" w:customStyle="1" w:styleId="af">
    <w:name w:val="Основной текст Знак"/>
    <w:link w:val="ae"/>
    <w:rPr>
      <w:rFonts w:ascii="Times New Roman" w:hAnsi="Times New Roman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rFonts w:ascii="Calibri" w:hAnsi="Calibri"/>
      <w:sz w:val="24"/>
    </w:rPr>
  </w:style>
  <w:style w:type="paragraph" w:customStyle="1" w:styleId="TitleChar">
    <w:name w:val="Title Char"/>
    <w:basedOn w:val="16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basedOn w:val="a0"/>
    <w:link w:val="TitleChar"/>
    <w:rPr>
      <w:rFonts w:ascii="Times New Roman" w:hAnsi="Times New Roman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pple-converted-space">
    <w:name w:val="apple-converted-space"/>
    <w:link w:val="apple-converted-space0"/>
    <w:rPr>
      <w:rFonts w:ascii="Times New Roman" w:hAnsi="Times New Roman"/>
    </w:rPr>
  </w:style>
  <w:style w:type="character" w:customStyle="1" w:styleId="apple-converted-space0">
    <w:name w:val="apple-converted-space"/>
    <w:link w:val="apple-converted-space"/>
    <w:rPr>
      <w:rFonts w:ascii="Times New Roman" w:hAnsi="Times New Roman"/>
    </w:rPr>
  </w:style>
  <w:style w:type="paragraph" w:customStyle="1" w:styleId="af0">
    <w:name w:val="Заголовок"/>
    <w:basedOn w:val="a"/>
    <w:next w:val="af1"/>
    <w:link w:val="af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2">
    <w:name w:val="Заголовок"/>
    <w:basedOn w:val="1"/>
    <w:link w:val="af0"/>
    <w:rPr>
      <w:rFonts w:ascii="Liberation Sans" w:hAnsi="Liberation Sans"/>
      <w:sz w:val="28"/>
    </w:rPr>
  </w:style>
  <w:style w:type="paragraph" w:customStyle="1" w:styleId="33">
    <w:name w:val="Знак3"/>
    <w:basedOn w:val="a"/>
    <w:link w:val="34"/>
    <w:pPr>
      <w:spacing w:beforeAutospacing="1" w:afterAutospacing="1"/>
    </w:pPr>
    <w:rPr>
      <w:rFonts w:ascii="Tahoma" w:hAnsi="Tahoma"/>
    </w:rPr>
  </w:style>
  <w:style w:type="character" w:customStyle="1" w:styleId="34">
    <w:name w:val="Знак3"/>
    <w:basedOn w:val="1"/>
    <w:link w:val="33"/>
    <w:rPr>
      <w:rFonts w:ascii="Tahoma" w:hAnsi="Tahoma"/>
    </w:rPr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sz w:val="24"/>
    </w:rPr>
  </w:style>
  <w:style w:type="paragraph" w:customStyle="1" w:styleId="35">
    <w:name w:val="Абзац списка3"/>
    <w:basedOn w:val="a"/>
    <w:link w:val="3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36">
    <w:name w:val="Абзац списка3"/>
    <w:basedOn w:val="1"/>
    <w:link w:val="35"/>
    <w:rPr>
      <w:rFonts w:ascii="Calibri" w:hAnsi="Calibri"/>
      <w:sz w:val="22"/>
    </w:rPr>
  </w:style>
  <w:style w:type="paragraph" w:customStyle="1" w:styleId="Heading2Char">
    <w:name w:val="Heading 2 Char"/>
    <w:link w:val="Heading2Char0"/>
    <w:rPr>
      <w:sz w:val="26"/>
    </w:rPr>
  </w:style>
  <w:style w:type="character" w:customStyle="1" w:styleId="Heading2Char0">
    <w:name w:val="Heading 2 Char"/>
    <w:link w:val="Heading2Char"/>
    <w:rPr>
      <w:rFonts w:ascii="Calibri" w:hAnsi="Calibri"/>
      <w:sz w:val="26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5">
    <w:name w:val="List"/>
    <w:basedOn w:val="af1"/>
    <w:link w:val="af6"/>
  </w:style>
  <w:style w:type="character" w:customStyle="1" w:styleId="af6">
    <w:name w:val="Список Знак"/>
    <w:basedOn w:val="19"/>
    <w:link w:val="af5"/>
    <w:rPr>
      <w:rFonts w:ascii="Liberation Serif" w:hAnsi="Liberation Serif"/>
      <w:sz w:val="24"/>
    </w:rPr>
  </w:style>
  <w:style w:type="paragraph" w:customStyle="1" w:styleId="af7">
    <w:name w:val="Нижний колонтитул Знак"/>
    <w:link w:val="af8"/>
    <w:rPr>
      <w:rFonts w:ascii="Times New Roman" w:hAnsi="Times New Roman"/>
      <w:sz w:val="24"/>
    </w:rPr>
  </w:style>
  <w:style w:type="character" w:customStyle="1" w:styleId="af8">
    <w:name w:val="Нижний колонтитул Знак"/>
    <w:link w:val="af7"/>
    <w:rPr>
      <w:rFonts w:ascii="Times New Roman" w:hAnsi="Times New Roman"/>
      <w:sz w:val="24"/>
    </w:rPr>
  </w:style>
  <w:style w:type="paragraph" w:customStyle="1" w:styleId="af9">
    <w:name w:val="Содержимое таблицы"/>
    <w:basedOn w:val="a"/>
    <w:link w:val="afa"/>
    <w:rPr>
      <w:rFonts w:ascii="Liberation Serif" w:hAnsi="Liberation Serif"/>
      <w:sz w:val="24"/>
    </w:rPr>
  </w:style>
  <w:style w:type="character" w:customStyle="1" w:styleId="afa">
    <w:name w:val="Содержимое таблицы"/>
    <w:basedOn w:val="1"/>
    <w:link w:val="af9"/>
    <w:rPr>
      <w:rFonts w:ascii="Liberation Serif" w:hAnsi="Liberation Serif"/>
      <w:sz w:val="24"/>
    </w:rPr>
  </w:style>
  <w:style w:type="paragraph" w:customStyle="1" w:styleId="FooterChar1">
    <w:name w:val="Footer Char1"/>
    <w:link w:val="FooterChar10"/>
    <w:rPr>
      <w:rFonts w:ascii="Times New Roman" w:hAnsi="Times New Roman"/>
    </w:rPr>
  </w:style>
  <w:style w:type="character" w:customStyle="1" w:styleId="FooterChar10">
    <w:name w:val="Footer Char1"/>
    <w:link w:val="FooterChar1"/>
    <w:rPr>
      <w:rFonts w:ascii="Times New Roman" w:hAnsi="Times New Roman"/>
      <w:sz w:val="20"/>
    </w:rPr>
  </w:style>
  <w:style w:type="paragraph" w:styleId="afb">
    <w:name w:val="Document Map"/>
    <w:basedOn w:val="a"/>
    <w:link w:val="afc"/>
    <w:rPr>
      <w:rFonts w:ascii="Tahoma" w:hAnsi="Tahoma"/>
    </w:rPr>
  </w:style>
  <w:style w:type="character" w:customStyle="1" w:styleId="afc">
    <w:name w:val="Схема документа Знак"/>
    <w:basedOn w:val="1"/>
    <w:link w:val="afb"/>
    <w:rPr>
      <w:rFonts w:ascii="Tahoma" w:hAnsi="Tahoma"/>
    </w:rPr>
  </w:style>
  <w:style w:type="paragraph" w:customStyle="1" w:styleId="9">
    <w:name w:val="Знак Знак9"/>
    <w:link w:val="90"/>
    <w:rPr>
      <w:sz w:val="26"/>
    </w:rPr>
  </w:style>
  <w:style w:type="character" w:customStyle="1" w:styleId="90">
    <w:name w:val="Знак Знак9"/>
    <w:link w:val="9"/>
    <w:rPr>
      <w:sz w:val="26"/>
    </w:rPr>
  </w:style>
  <w:style w:type="paragraph" w:customStyle="1" w:styleId="61">
    <w:name w:val="Абзац списка6"/>
    <w:basedOn w:val="a"/>
    <w:link w:val="6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62">
    <w:name w:val="Абзац списка6"/>
    <w:basedOn w:val="1"/>
    <w:link w:val="61"/>
    <w:rPr>
      <w:rFonts w:ascii="Calibri" w:hAnsi="Calibri"/>
      <w:sz w:val="22"/>
    </w:rPr>
  </w:style>
  <w:style w:type="paragraph" w:customStyle="1" w:styleId="1a">
    <w:name w:val="Нижний колонтитул Знак1"/>
    <w:link w:val="1b"/>
    <w:rPr>
      <w:rFonts w:ascii="Times New Roman" w:hAnsi="Times New Roman"/>
    </w:rPr>
  </w:style>
  <w:style w:type="character" w:customStyle="1" w:styleId="1b">
    <w:name w:val="Нижний колонтитул Знак1"/>
    <w:link w:val="1a"/>
    <w:rPr>
      <w:rFonts w:ascii="Times New Roman" w:hAnsi="Times New Roman"/>
      <w:sz w:val="20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Heading5Char1">
    <w:name w:val="Heading 5 Char1"/>
    <w:link w:val="Heading5Char10"/>
    <w:rPr>
      <w:rFonts w:ascii="Cambria" w:hAnsi="Cambria"/>
      <w:color w:val="243F60"/>
    </w:rPr>
  </w:style>
  <w:style w:type="character" w:customStyle="1" w:styleId="Heading5Char10">
    <w:name w:val="Heading 5 Char1"/>
    <w:link w:val="Heading5Char1"/>
    <w:rPr>
      <w:rFonts w:ascii="Cambria" w:hAnsi="Cambria"/>
      <w:color w:val="243F60"/>
      <w:sz w:val="20"/>
    </w:rPr>
  </w:style>
  <w:style w:type="character" w:customStyle="1" w:styleId="ab">
    <w:name w:val="Без интервала Знак"/>
    <w:link w:val="aa"/>
    <w:rPr>
      <w:rFonts w:ascii="Times New Roman" w:hAnsi="Times New Roman"/>
    </w:rPr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rFonts w:ascii="Calibri" w:hAnsi="Calibri"/>
      <w:b/>
      <w:sz w:val="28"/>
    </w:rPr>
  </w:style>
  <w:style w:type="paragraph" w:customStyle="1" w:styleId="paragraphleftindent">
    <w:name w:val="paragraph_left_indent"/>
    <w:basedOn w:val="a"/>
    <w:link w:val="paragraphleftindent0"/>
    <w:pPr>
      <w:jc w:val="right"/>
    </w:pPr>
    <w:rPr>
      <w:sz w:val="24"/>
    </w:rPr>
  </w:style>
  <w:style w:type="character" w:customStyle="1" w:styleId="paragraphleftindent0">
    <w:name w:val="paragraph_left_indent"/>
    <w:basedOn w:val="1"/>
    <w:link w:val="paragraphleftindent"/>
    <w:rPr>
      <w:rFonts w:ascii="Times New Roman" w:hAnsi="Times New Roman"/>
      <w:sz w:val="24"/>
    </w:rPr>
  </w:style>
  <w:style w:type="paragraph" w:customStyle="1" w:styleId="afd">
    <w:name w:val="Отчетный"/>
    <w:basedOn w:val="a"/>
    <w:link w:val="afe"/>
    <w:pPr>
      <w:spacing w:after="120" w:line="360" w:lineRule="auto"/>
      <w:ind w:firstLine="720"/>
      <w:jc w:val="both"/>
    </w:pPr>
    <w:rPr>
      <w:sz w:val="26"/>
    </w:rPr>
  </w:style>
  <w:style w:type="character" w:customStyle="1" w:styleId="afe">
    <w:name w:val="Отчетный"/>
    <w:basedOn w:val="1"/>
    <w:link w:val="afd"/>
    <w:rPr>
      <w:rFonts w:ascii="Times New Roman" w:hAnsi="Times New Roman"/>
      <w:sz w:val="26"/>
    </w:rPr>
  </w:style>
  <w:style w:type="paragraph" w:customStyle="1" w:styleId="aff">
    <w:name w:val="Знак"/>
    <w:basedOn w:val="a"/>
    <w:link w:val="aff0"/>
    <w:pPr>
      <w:spacing w:beforeAutospacing="1" w:afterAutospacing="1"/>
    </w:pPr>
    <w:rPr>
      <w:rFonts w:ascii="Tahoma" w:hAnsi="Tahoma"/>
    </w:rPr>
  </w:style>
  <w:style w:type="character" w:customStyle="1" w:styleId="aff0">
    <w:name w:val="Знак"/>
    <w:basedOn w:val="1"/>
    <w:link w:val="aff"/>
    <w:rPr>
      <w:rFonts w:ascii="Tahoma" w:hAnsi="Tahoma"/>
    </w:rPr>
  </w:style>
  <w:style w:type="paragraph" w:customStyle="1" w:styleId="aff1">
    <w:name w:val="Основной текст с отступом Знак"/>
    <w:link w:val="aff2"/>
    <w:rPr>
      <w:rFonts w:ascii="Times New Roman" w:hAnsi="Times New Roman"/>
      <w:sz w:val="24"/>
    </w:rPr>
  </w:style>
  <w:style w:type="character" w:customStyle="1" w:styleId="aff2">
    <w:name w:val="Основной текст с отступом Знак"/>
    <w:link w:val="aff1"/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link w:val="ListParagraph10"/>
    <w:pPr>
      <w:ind w:left="720" w:firstLine="709"/>
      <w:jc w:val="both"/>
    </w:pPr>
    <w:rPr>
      <w:sz w:val="28"/>
    </w:rPr>
  </w:style>
  <w:style w:type="character" w:customStyle="1" w:styleId="ListParagraph10">
    <w:name w:val="List Paragraph1"/>
    <w:basedOn w:val="1"/>
    <w:link w:val="ListParagraph1"/>
    <w:rPr>
      <w:rFonts w:ascii="Times New Roman" w:hAnsi="Times New Roman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msolistparagraph0">
    <w:name w:val="msolistparagraph"/>
    <w:basedOn w:val="a"/>
    <w:link w:val="msolistparagraph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msolistparagraph1">
    <w:name w:val="msolistparagraph"/>
    <w:basedOn w:val="1"/>
    <w:link w:val="msolistparagraph0"/>
    <w:rPr>
      <w:rFonts w:ascii="Calibri" w:hAnsi="Calibri"/>
      <w:sz w:val="22"/>
    </w:rPr>
  </w:style>
  <w:style w:type="paragraph" w:customStyle="1" w:styleId="Heading5Char">
    <w:name w:val="Heading 5 Char"/>
    <w:link w:val="Heading5Char0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Pr>
      <w:rFonts w:ascii="Cambria" w:hAnsi="Cambria"/>
      <w:color w:val="243F60"/>
    </w:rPr>
  </w:style>
  <w:style w:type="paragraph" w:customStyle="1" w:styleId="25">
    <w:name w:val="Указатель2"/>
    <w:basedOn w:val="a"/>
    <w:link w:val="26"/>
    <w:rPr>
      <w:rFonts w:ascii="Liberation Serif" w:hAnsi="Liberation Serif"/>
      <w:sz w:val="24"/>
    </w:rPr>
  </w:style>
  <w:style w:type="character" w:customStyle="1" w:styleId="26">
    <w:name w:val="Указатель2"/>
    <w:basedOn w:val="1"/>
    <w:link w:val="25"/>
    <w:rPr>
      <w:rFonts w:ascii="Liberation Serif" w:hAnsi="Liberation Serif"/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</w:rPr>
  </w:style>
  <w:style w:type="paragraph" w:customStyle="1" w:styleId="BodyTextIndentChar">
    <w:name w:val="Body Text Indent Char"/>
    <w:link w:val="BodyTextIndentChar0"/>
    <w:rPr>
      <w:sz w:val="28"/>
    </w:rPr>
  </w:style>
  <w:style w:type="character" w:customStyle="1" w:styleId="BodyTextIndentChar0">
    <w:name w:val="Body Text Indent Char"/>
    <w:link w:val="BodyTextIndentChar"/>
    <w:rPr>
      <w:rFonts w:ascii="Calibri" w:hAnsi="Calibri"/>
      <w:sz w:val="28"/>
    </w:rPr>
  </w:style>
  <w:style w:type="paragraph" w:customStyle="1" w:styleId="HTMLPreformattedChar1">
    <w:name w:val="HTML Preformatted Char1"/>
    <w:link w:val="HTMLPreformattedChar10"/>
    <w:rPr>
      <w:rFonts w:ascii="Courier New" w:hAnsi="Courier New"/>
    </w:rPr>
  </w:style>
  <w:style w:type="character" w:customStyle="1" w:styleId="HTMLPreformattedChar10">
    <w:name w:val="HTML Preformatted Char1"/>
    <w:link w:val="HTMLPreformattedChar1"/>
    <w:rPr>
      <w:rFonts w:ascii="Courier New" w:hAnsi="Courier New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BodyTextIndent3Char">
    <w:name w:val="Body Text Indent 3 Char"/>
    <w:link w:val="BodyTextIndent3Char0"/>
    <w:rPr>
      <w:sz w:val="16"/>
    </w:rPr>
  </w:style>
  <w:style w:type="character" w:customStyle="1" w:styleId="BodyTextIndent3Char0">
    <w:name w:val="Body Text Indent 3 Char"/>
    <w:link w:val="BodyTextIndent3Char"/>
    <w:rPr>
      <w:rFonts w:ascii="Calibri" w:hAnsi="Calibri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Heading2Char1">
    <w:name w:val="Heading 2 Char1"/>
    <w:link w:val="Heading2Char10"/>
    <w:rPr>
      <w:rFonts w:ascii="Times New Roman" w:hAnsi="Times New Roman"/>
    </w:rPr>
  </w:style>
  <w:style w:type="character" w:customStyle="1" w:styleId="Heading2Char10">
    <w:name w:val="Heading 2 Char1"/>
    <w:link w:val="Heading2Char1"/>
    <w:rPr>
      <w:rFonts w:ascii="Times New Roman" w:hAnsi="Times New Roman"/>
      <w:sz w:val="20"/>
    </w:rPr>
  </w:style>
  <w:style w:type="paragraph" w:customStyle="1" w:styleId="aff3">
    <w:name w:val="Верхний колонтитул Знак"/>
    <w:link w:val="aff4"/>
    <w:rPr>
      <w:rFonts w:ascii="Times New Roman" w:hAnsi="Times New Roman"/>
      <w:sz w:val="24"/>
    </w:rPr>
  </w:style>
  <w:style w:type="character" w:customStyle="1" w:styleId="aff4">
    <w:name w:val="Верхний колонтитул Знак"/>
    <w:link w:val="aff3"/>
    <w:rPr>
      <w:rFonts w:ascii="Times New Roman" w:hAnsi="Times New Roman"/>
      <w:sz w:val="24"/>
    </w:rPr>
  </w:style>
  <w:style w:type="paragraph" w:customStyle="1" w:styleId="140">
    <w:name w:val="Обычный + 14 пт"/>
    <w:basedOn w:val="a9"/>
    <w:link w:val="141"/>
    <w:pPr>
      <w:ind w:firstLine="601"/>
    </w:pPr>
  </w:style>
  <w:style w:type="character" w:customStyle="1" w:styleId="141">
    <w:name w:val="Обычный + 14 пт"/>
    <w:basedOn w:val="17"/>
    <w:link w:val="140"/>
    <w:rPr>
      <w:rFonts w:ascii="Times New Roman" w:hAnsi="Times New Roman"/>
      <w:sz w:val="28"/>
    </w:rPr>
  </w:style>
  <w:style w:type="paragraph" w:customStyle="1" w:styleId="1c">
    <w:name w:val="Название объекта1"/>
    <w:basedOn w:val="a"/>
    <w:link w:val="1d"/>
    <w:pPr>
      <w:spacing w:before="120" w:after="120"/>
    </w:pPr>
    <w:rPr>
      <w:rFonts w:ascii="Liberation Serif" w:hAnsi="Liberation Serif"/>
      <w:i/>
      <w:sz w:val="24"/>
    </w:rPr>
  </w:style>
  <w:style w:type="character" w:customStyle="1" w:styleId="1d">
    <w:name w:val="Название объекта1"/>
    <w:basedOn w:val="1"/>
    <w:link w:val="1c"/>
    <w:rPr>
      <w:rFonts w:ascii="Liberation Serif" w:hAnsi="Liberation Serif"/>
      <w:i/>
      <w:sz w:val="24"/>
    </w:rPr>
  </w:style>
  <w:style w:type="paragraph" w:customStyle="1" w:styleId="1e">
    <w:name w:val="Гиперссылка1"/>
    <w:link w:val="aff5"/>
    <w:rPr>
      <w:rFonts w:ascii="Arial" w:hAnsi="Arial"/>
      <w:color w:val="3560A7"/>
    </w:rPr>
  </w:style>
  <w:style w:type="character" w:styleId="aff5">
    <w:name w:val="Hyperlink"/>
    <w:link w:val="1e"/>
    <w:rPr>
      <w:rFonts w:ascii="Arial" w:hAnsi="Arial"/>
      <w:color w:val="3560A7"/>
      <w:sz w:val="20"/>
      <w:u w:val="non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b/>
      <w:sz w:val="28"/>
    </w:rPr>
  </w:style>
  <w:style w:type="character" w:customStyle="1" w:styleId="101">
    <w:name w:val="Знак Знак10"/>
    <w:link w:val="100"/>
    <w:rPr>
      <w:b/>
      <w:sz w:val="28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  <w:rPr>
      <w:rFonts w:ascii="Calibri" w:hAnsi="Calibri"/>
    </w:rPr>
  </w:style>
  <w:style w:type="paragraph" w:customStyle="1" w:styleId="aff6">
    <w:name w:val="Заголовок таблицы"/>
    <w:basedOn w:val="af9"/>
    <w:link w:val="aff7"/>
    <w:pPr>
      <w:jc w:val="center"/>
    </w:pPr>
    <w:rPr>
      <w:b/>
    </w:rPr>
  </w:style>
  <w:style w:type="character" w:customStyle="1" w:styleId="aff7">
    <w:name w:val="Заголовок таблицы"/>
    <w:basedOn w:val="afa"/>
    <w:link w:val="aff6"/>
    <w:rPr>
      <w:rFonts w:ascii="Liberation Serif" w:hAnsi="Liberation Serif"/>
      <w:b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</w:rPr>
  </w:style>
  <w:style w:type="paragraph" w:styleId="aff8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"/>
    <w:link w:val="aff8"/>
    <w:rPr>
      <w:rFonts w:ascii="Tahoma" w:hAnsi="Tahoma"/>
      <w:sz w:val="1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Heading4Char1">
    <w:name w:val="Heading 4 Char1"/>
    <w:link w:val="Heading4Char10"/>
    <w:rPr>
      <w:b/>
      <w:sz w:val="28"/>
    </w:rPr>
  </w:style>
  <w:style w:type="character" w:customStyle="1" w:styleId="Heading4Char10">
    <w:name w:val="Heading 4 Char1"/>
    <w:link w:val="Heading4Char1"/>
    <w:rPr>
      <w:rFonts w:ascii="Calibri" w:hAnsi="Calibri"/>
      <w:b/>
      <w:sz w:val="28"/>
    </w:rPr>
  </w:style>
  <w:style w:type="paragraph" w:customStyle="1" w:styleId="1f2">
    <w:name w:val="Просмотренная гиперссылка1"/>
    <w:link w:val="aff9"/>
    <w:rPr>
      <w:color w:val="800080"/>
      <w:u w:val="single"/>
    </w:rPr>
  </w:style>
  <w:style w:type="character" w:styleId="aff9">
    <w:name w:val="FollowedHyperlink"/>
    <w:link w:val="1f2"/>
    <w:rPr>
      <w:color w:val="800080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3Char1">
    <w:name w:val="Heading 3 Char1"/>
    <w:link w:val="Heading3Char10"/>
    <w:rPr>
      <w:rFonts w:ascii="Times New Roman" w:hAnsi="Times New Roman"/>
      <w:b/>
      <w:sz w:val="28"/>
    </w:rPr>
  </w:style>
  <w:style w:type="character" w:customStyle="1" w:styleId="Heading3Char10">
    <w:name w:val="Heading 3 Char1"/>
    <w:link w:val="Heading3Char1"/>
    <w:rPr>
      <w:rFonts w:ascii="Times New Roman" w:hAnsi="Times New Roman"/>
      <w:b/>
      <w:sz w:val="28"/>
    </w:rPr>
  </w:style>
  <w:style w:type="paragraph" w:styleId="af1">
    <w:name w:val="Body Text"/>
    <w:basedOn w:val="a"/>
    <w:link w:val="19"/>
    <w:pPr>
      <w:spacing w:after="140" w:line="288" w:lineRule="auto"/>
    </w:pPr>
    <w:rPr>
      <w:rFonts w:ascii="Liberation Serif" w:hAnsi="Liberation Serif"/>
      <w:sz w:val="24"/>
    </w:rPr>
  </w:style>
  <w:style w:type="character" w:customStyle="1" w:styleId="19">
    <w:name w:val="Основной текст Знак1"/>
    <w:basedOn w:val="1"/>
    <w:link w:val="af1"/>
    <w:rPr>
      <w:rFonts w:ascii="Liberation Serif" w:hAnsi="Liberation Serif"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f3">
    <w:name w:val="Указатель1"/>
    <w:basedOn w:val="a"/>
    <w:link w:val="1f4"/>
    <w:rPr>
      <w:rFonts w:ascii="Liberation Serif" w:hAnsi="Liberation Serif"/>
      <w:sz w:val="24"/>
    </w:rPr>
  </w:style>
  <w:style w:type="character" w:customStyle="1" w:styleId="1f4">
    <w:name w:val="Указатель1"/>
    <w:basedOn w:val="1"/>
    <w:link w:val="1f3"/>
    <w:rPr>
      <w:rFonts w:ascii="Liberation Serif" w:hAnsi="Liberation Serif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5">
    <w:name w:val="Абзац списка4"/>
    <w:basedOn w:val="a"/>
    <w:link w:val="4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46">
    <w:name w:val="Абзац списка4"/>
    <w:basedOn w:val="1"/>
    <w:link w:val="45"/>
    <w:rPr>
      <w:rFonts w:ascii="Calibri" w:hAnsi="Calibri"/>
      <w:sz w:val="22"/>
    </w:rPr>
  </w:style>
  <w:style w:type="paragraph" w:customStyle="1" w:styleId="1f5">
    <w:name w:val="Строгий1"/>
    <w:link w:val="affa"/>
    <w:rPr>
      <w:b/>
    </w:rPr>
  </w:style>
  <w:style w:type="character" w:styleId="affa">
    <w:name w:val="Strong"/>
    <w:link w:val="1f5"/>
    <w:rPr>
      <w:b/>
    </w:rPr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paragraph" w:customStyle="1" w:styleId="textdefault">
    <w:name w:val="text_default"/>
    <w:link w:val="textdefault0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Pr>
      <w:rFonts w:ascii="Verdana" w:hAnsi="Verdana"/>
      <w:color w:val="5E6466"/>
      <w:sz w:val="18"/>
    </w:rPr>
  </w:style>
  <w:style w:type="paragraph" w:customStyle="1" w:styleId="affb">
    <w:name w:val="Гипертекстовая ссылка"/>
    <w:link w:val="affc"/>
    <w:rPr>
      <w:color w:val="106BBE"/>
      <w:sz w:val="26"/>
    </w:rPr>
  </w:style>
  <w:style w:type="character" w:customStyle="1" w:styleId="affc">
    <w:name w:val="Гипертекстовая ссылка"/>
    <w:link w:val="affb"/>
    <w:rPr>
      <w:color w:val="106BBE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6">
    <w:name w:val="Номер страницы1"/>
    <w:basedOn w:val="16"/>
    <w:link w:val="affd"/>
  </w:style>
  <w:style w:type="character" w:styleId="affd">
    <w:name w:val="page number"/>
    <w:basedOn w:val="a0"/>
    <w:link w:val="1f6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styleId="affe">
    <w:name w:val="header"/>
    <w:basedOn w:val="a"/>
    <w:link w:val="1f7"/>
    <w:pPr>
      <w:tabs>
        <w:tab w:val="center" w:pos="4677"/>
        <w:tab w:val="right" w:pos="9355"/>
      </w:tabs>
    </w:pPr>
  </w:style>
  <w:style w:type="character" w:customStyle="1" w:styleId="1f7">
    <w:name w:val="Верхний колонтитул Знак1"/>
    <w:basedOn w:val="1"/>
    <w:link w:val="affe"/>
    <w:rPr>
      <w:rFonts w:ascii="Times New Roman" w:hAnsi="Times New Roman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customStyle="1" w:styleId="BodyTextChar1">
    <w:name w:val="Body Text Char1"/>
    <w:link w:val="BodyTextChar10"/>
    <w:rPr>
      <w:rFonts w:ascii="Times New Roman" w:hAnsi="Times New Roman"/>
    </w:rPr>
  </w:style>
  <w:style w:type="character" w:customStyle="1" w:styleId="BodyTextChar10">
    <w:name w:val="Body Text Char1"/>
    <w:link w:val="BodyTextChar1"/>
    <w:rPr>
      <w:rFonts w:ascii="Times New Roman" w:hAnsi="Times New Roman"/>
      <w:sz w:val="20"/>
    </w:rPr>
  </w:style>
  <w:style w:type="paragraph" w:customStyle="1" w:styleId="BodyTextIndent3Char1">
    <w:name w:val="Body Text Indent 3 Char1"/>
    <w:link w:val="BodyTextIndent3Char10"/>
    <w:rPr>
      <w:sz w:val="16"/>
    </w:rPr>
  </w:style>
  <w:style w:type="character" w:customStyle="1" w:styleId="BodyTextIndent3Char10">
    <w:name w:val="Body Text Indent 3 Char1"/>
    <w:link w:val="BodyTextIndent3Char1"/>
    <w:rPr>
      <w:rFonts w:ascii="Calibri" w:hAnsi="Calibri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7">
    <w:name w:val="Абзац списка2"/>
    <w:basedOn w:val="a"/>
    <w:link w:val="2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8">
    <w:name w:val="Абзац списка2"/>
    <w:basedOn w:val="1"/>
    <w:link w:val="27"/>
    <w:rPr>
      <w:rFonts w:ascii="Calibri" w:hAnsi="Calibri"/>
      <w:sz w:val="22"/>
    </w:rPr>
  </w:style>
  <w:style w:type="paragraph" w:customStyle="1" w:styleId="39">
    <w:name w:val="Основной текст с отступом 3 Знак"/>
    <w:link w:val="3a"/>
    <w:rPr>
      <w:rFonts w:ascii="Times New Roman" w:hAnsi="Times New Roman"/>
      <w:sz w:val="16"/>
    </w:rPr>
  </w:style>
  <w:style w:type="character" w:customStyle="1" w:styleId="3a">
    <w:name w:val="Основной текст с отступом 3 Знак"/>
    <w:link w:val="39"/>
    <w:rPr>
      <w:rFonts w:ascii="Times New Roman" w:hAnsi="Times New Roman"/>
      <w:sz w:val="16"/>
    </w:rPr>
  </w:style>
  <w:style w:type="paragraph" w:styleId="afff">
    <w:name w:val="footer"/>
    <w:basedOn w:val="a"/>
    <w:link w:val="29"/>
    <w:pPr>
      <w:tabs>
        <w:tab w:val="center" w:pos="4677"/>
        <w:tab w:val="right" w:pos="9355"/>
      </w:tabs>
    </w:pPr>
  </w:style>
  <w:style w:type="character" w:customStyle="1" w:styleId="29">
    <w:name w:val="Нижний колонтитул Знак2"/>
    <w:basedOn w:val="1"/>
    <w:link w:val="afff"/>
    <w:rPr>
      <w:rFonts w:ascii="Times New Roman" w:hAnsi="Times New Roman"/>
    </w:rPr>
  </w:style>
  <w:style w:type="paragraph" w:customStyle="1" w:styleId="Heading3Char">
    <w:name w:val="Heading 3 Char"/>
    <w:link w:val="Heading3Char0"/>
    <w:rPr>
      <w:b/>
      <w:sz w:val="28"/>
    </w:rPr>
  </w:style>
  <w:style w:type="character" w:customStyle="1" w:styleId="Heading3Char0">
    <w:name w:val="Heading 3 Char"/>
    <w:link w:val="Heading3Char"/>
    <w:rPr>
      <w:rFonts w:ascii="Calibri" w:hAnsi="Calibri"/>
      <w:b/>
      <w:sz w:val="28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BodyTextIndentChar1">
    <w:name w:val="Body Text Indent Char1"/>
    <w:link w:val="BodyTextIndentChar10"/>
    <w:rPr>
      <w:rFonts w:ascii="Times New Roman" w:hAnsi="Times New Roman"/>
    </w:rPr>
  </w:style>
  <w:style w:type="character" w:customStyle="1" w:styleId="BodyTextIndentChar10">
    <w:name w:val="Body Text Indent Char1"/>
    <w:link w:val="BodyTextIndentChar1"/>
    <w:rPr>
      <w:rFonts w:ascii="Times New Roman" w:hAnsi="Times New Roman"/>
      <w:sz w:val="20"/>
    </w:rPr>
  </w:style>
  <w:style w:type="paragraph" w:styleId="afff0">
    <w:name w:val="Subtitle"/>
    <w:basedOn w:val="a"/>
    <w:link w:val="afff1"/>
    <w:uiPriority w:val="11"/>
    <w:qFormat/>
    <w:pPr>
      <w:jc w:val="center"/>
    </w:pPr>
    <w:rPr>
      <w:b/>
      <w:sz w:val="28"/>
    </w:rPr>
  </w:style>
  <w:style w:type="character" w:customStyle="1" w:styleId="afff1">
    <w:name w:val="Подзаголовок Знак"/>
    <w:basedOn w:val="1"/>
    <w:link w:val="afff0"/>
    <w:rPr>
      <w:rFonts w:ascii="Times New Roman" w:hAnsi="Times New Roman"/>
      <w:b/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Heading4Char">
    <w:name w:val="Heading 4 Char"/>
    <w:link w:val="Heading4Char0"/>
    <w:rPr>
      <w:sz w:val="28"/>
    </w:rPr>
  </w:style>
  <w:style w:type="character" w:customStyle="1" w:styleId="Heading4Char0">
    <w:name w:val="Heading 4 Char"/>
    <w:link w:val="Heading4Char"/>
    <w:rPr>
      <w:rFonts w:ascii="Calibri" w:hAnsi="Calibri"/>
      <w:sz w:val="28"/>
    </w:rPr>
  </w:style>
  <w:style w:type="paragraph" w:customStyle="1" w:styleId="afff2">
    <w:name w:val="Знак Знак"/>
    <w:link w:val="afff3"/>
    <w:rPr>
      <w:rFonts w:ascii="Times New Roman" w:hAnsi="Times New Roman"/>
    </w:rPr>
  </w:style>
  <w:style w:type="character" w:customStyle="1" w:styleId="afff3">
    <w:name w:val="Знак Знак"/>
    <w:link w:val="afff2"/>
    <w:rPr>
      <w:rFonts w:ascii="Times New Roman" w:hAnsi="Times New Roman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12">
    <w:name w:val="Знак Знак11"/>
    <w:link w:val="113"/>
    <w:rPr>
      <w:sz w:val="28"/>
    </w:rPr>
  </w:style>
  <w:style w:type="character" w:customStyle="1" w:styleId="113">
    <w:name w:val="Знак Знак11"/>
    <w:link w:val="112"/>
    <w:rPr>
      <w:sz w:val="28"/>
    </w:rPr>
  </w:style>
  <w:style w:type="paragraph" w:styleId="afff4">
    <w:name w:val="Title"/>
    <w:basedOn w:val="a"/>
    <w:link w:val="afff5"/>
    <w:uiPriority w:val="10"/>
    <w:qFormat/>
    <w:pPr>
      <w:ind w:left="2127" w:right="1699"/>
      <w:jc w:val="center"/>
    </w:pPr>
    <w:rPr>
      <w:b/>
      <w:sz w:val="28"/>
    </w:rPr>
  </w:style>
  <w:style w:type="character" w:customStyle="1" w:styleId="afff5">
    <w:name w:val="Название Знак"/>
    <w:basedOn w:val="1"/>
    <w:link w:val="afff4"/>
    <w:rPr>
      <w:rFonts w:ascii="Times New Roman" w:hAnsi="Times New Roman"/>
      <w:b/>
      <w:sz w:val="28"/>
    </w:rPr>
  </w:style>
  <w:style w:type="paragraph" w:customStyle="1" w:styleId="2a">
    <w:name w:val="Знак Знак2"/>
    <w:link w:val="2b"/>
    <w:rPr>
      <w:rFonts w:ascii="Times New Roman" w:hAnsi="Times New Roman"/>
      <w:sz w:val="16"/>
    </w:rPr>
  </w:style>
  <w:style w:type="character" w:customStyle="1" w:styleId="2b">
    <w:name w:val="Знак Знак2"/>
    <w:link w:val="2a"/>
    <w:rPr>
      <w:rFonts w:ascii="Times New Roman" w:hAnsi="Times New Roman"/>
      <w:sz w:val="1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  <w:rPr>
      <w:rFonts w:ascii="Calibri" w:hAnsi="Calibri"/>
    </w:rPr>
  </w:style>
  <w:style w:type="paragraph" w:customStyle="1" w:styleId="1fa">
    <w:name w:val="Знак1"/>
    <w:basedOn w:val="a"/>
    <w:link w:val="1fb"/>
    <w:pPr>
      <w:spacing w:beforeAutospacing="1" w:afterAutospacing="1"/>
    </w:pPr>
    <w:rPr>
      <w:rFonts w:ascii="Tahoma" w:hAnsi="Tahoma"/>
    </w:rPr>
  </w:style>
  <w:style w:type="character" w:customStyle="1" w:styleId="1fb">
    <w:name w:val="Знак1"/>
    <w:basedOn w:val="1"/>
    <w:link w:val="1fa"/>
    <w:rPr>
      <w:rFonts w:ascii="Tahoma" w:hAnsi="Tahoma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b">
    <w:name w:val="Body Text Indent 3"/>
    <w:basedOn w:val="a"/>
    <w:link w:val="320"/>
    <w:pPr>
      <w:spacing w:after="120"/>
      <w:ind w:left="283"/>
    </w:pPr>
    <w:rPr>
      <w:rFonts w:ascii="Calibri" w:hAnsi="Calibri"/>
      <w:sz w:val="16"/>
    </w:rPr>
  </w:style>
  <w:style w:type="character" w:customStyle="1" w:styleId="320">
    <w:name w:val="Основной текст с отступом 3 Знак2"/>
    <w:basedOn w:val="1"/>
    <w:link w:val="3b"/>
    <w:rPr>
      <w:rFonts w:ascii="Calibri" w:hAnsi="Calibri"/>
      <w:sz w:val="16"/>
    </w:rPr>
  </w:style>
  <w:style w:type="paragraph" w:customStyle="1" w:styleId="81">
    <w:name w:val="Знак Знак8"/>
    <w:link w:val="82"/>
    <w:rPr>
      <w:b/>
      <w:sz w:val="28"/>
    </w:rPr>
  </w:style>
  <w:style w:type="character" w:customStyle="1" w:styleId="82">
    <w:name w:val="Знак Знак8"/>
    <w:link w:val="81"/>
    <w:rPr>
      <w:b/>
      <w:sz w:val="28"/>
    </w:rPr>
  </w:style>
  <w:style w:type="paragraph" w:customStyle="1" w:styleId="1fc">
    <w:name w:val="Абзац списка1"/>
    <w:basedOn w:val="a"/>
    <w:link w:val="1fd"/>
    <w:pPr>
      <w:ind w:left="720" w:firstLine="709"/>
      <w:contextualSpacing/>
      <w:jc w:val="both"/>
    </w:pPr>
    <w:rPr>
      <w:sz w:val="28"/>
    </w:rPr>
  </w:style>
  <w:style w:type="character" w:customStyle="1" w:styleId="1fd">
    <w:name w:val="Абзац списка1"/>
    <w:basedOn w:val="1"/>
    <w:link w:val="1fc"/>
    <w:rPr>
      <w:rFonts w:ascii="Times New Roman" w:hAnsi="Times New Roman"/>
      <w:sz w:val="28"/>
    </w:rPr>
  </w:style>
  <w:style w:type="paragraph" w:customStyle="1" w:styleId="71">
    <w:name w:val="Абзац списка7"/>
    <w:basedOn w:val="a"/>
    <w:link w:val="7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72">
    <w:name w:val="Абзац списка7"/>
    <w:basedOn w:val="1"/>
    <w:link w:val="71"/>
    <w:rPr>
      <w:rFonts w:ascii="Calibri" w:hAnsi="Calibri"/>
      <w:sz w:val="22"/>
    </w:rPr>
  </w:style>
  <w:style w:type="table" w:styleId="aff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e">
    <w:name w:val="Сетка таблицы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content/info.asp?infoId=22245&amp;partId=7&amp;topicFolderId=0&amp;topicInfoId=22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ELENA</cp:lastModifiedBy>
  <cp:revision>2</cp:revision>
  <dcterms:created xsi:type="dcterms:W3CDTF">2022-08-31T06:10:00Z</dcterms:created>
  <dcterms:modified xsi:type="dcterms:W3CDTF">2022-08-31T06:10:00Z</dcterms:modified>
</cp:coreProperties>
</file>