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5A1" w:rsidRDefault="008835A1" w:rsidP="00290F8B">
      <w:pPr>
        <w:pStyle w:val="Heading2"/>
        <w:keepNext w:val="0"/>
        <w:widowControl w:val="0"/>
        <w:tabs>
          <w:tab w:val="center" w:pos="5457"/>
        </w:tabs>
        <w:rPr>
          <w:caps/>
        </w:rPr>
      </w:pPr>
      <w:bookmarkStart w:id="0" w:name="_GoBack"/>
      <w:bookmarkEnd w:id="0"/>
      <w:r>
        <w:rPr>
          <w:caps/>
        </w:rPr>
        <w:t xml:space="preserve">                               </w:t>
      </w:r>
      <w:r w:rsidRPr="00F5570A">
        <w:rPr>
          <w:caps/>
        </w:rPr>
        <w:t>РОССИЙская федерация</w:t>
      </w:r>
    </w:p>
    <w:p w:rsidR="008835A1" w:rsidRPr="00F5570A" w:rsidRDefault="008835A1" w:rsidP="00290F8B">
      <w:pPr>
        <w:pStyle w:val="Heading2"/>
        <w:keepNext w:val="0"/>
        <w:widowControl w:val="0"/>
        <w:tabs>
          <w:tab w:val="center" w:pos="5457"/>
        </w:tabs>
        <w:ind w:left="0"/>
        <w:jc w:val="center"/>
        <w:rPr>
          <w:caps/>
        </w:rPr>
      </w:pPr>
      <w:r w:rsidRPr="00F5570A">
        <w:rPr>
          <w:caps/>
        </w:rPr>
        <w:t>администраци</w:t>
      </w:r>
      <w:r>
        <w:rPr>
          <w:caps/>
        </w:rPr>
        <w:t xml:space="preserve">я   КРИНИЧНО-ЛУГСКОГО СЕЛЬСКОГО  </w:t>
      </w:r>
      <w:r w:rsidRPr="00F5570A">
        <w:rPr>
          <w:caps/>
        </w:rPr>
        <w:t>ПОСЕЛЕНИЯ</w:t>
      </w:r>
    </w:p>
    <w:p w:rsidR="008835A1" w:rsidRDefault="008835A1" w:rsidP="00290F8B">
      <w:pPr>
        <w:jc w:val="center"/>
        <w:rPr>
          <w:b/>
          <w:sz w:val="28"/>
          <w:szCs w:val="28"/>
        </w:rPr>
      </w:pPr>
    </w:p>
    <w:p w:rsidR="008835A1" w:rsidRPr="004A7BF3" w:rsidRDefault="008835A1" w:rsidP="00290F8B">
      <w:pPr>
        <w:jc w:val="center"/>
        <w:rPr>
          <w:sz w:val="28"/>
          <w:szCs w:val="28"/>
        </w:rPr>
      </w:pPr>
      <w:r w:rsidRPr="004A7BF3">
        <w:rPr>
          <w:sz w:val="28"/>
          <w:szCs w:val="28"/>
        </w:rPr>
        <w:t>ПОСТАНОВЛЕНИЕ</w:t>
      </w:r>
    </w:p>
    <w:p w:rsidR="008835A1" w:rsidRPr="004A7BF3" w:rsidRDefault="008835A1" w:rsidP="00290F8B">
      <w:pPr>
        <w:jc w:val="center"/>
        <w:rPr>
          <w:sz w:val="20"/>
          <w:szCs w:val="20"/>
        </w:rPr>
      </w:pPr>
    </w:p>
    <w:p w:rsidR="008835A1" w:rsidRPr="0005448A" w:rsidRDefault="008835A1" w:rsidP="0033552F">
      <w:pPr>
        <w:rPr>
          <w:color w:val="0D0D0D"/>
          <w:kern w:val="2"/>
          <w:sz w:val="28"/>
          <w:szCs w:val="28"/>
        </w:rPr>
      </w:pPr>
      <w:r>
        <w:rPr>
          <w:sz w:val="28"/>
          <w:szCs w:val="28"/>
        </w:rPr>
        <w:t xml:space="preserve">    23.11</w:t>
      </w:r>
      <w:r w:rsidRPr="0005448A">
        <w:rPr>
          <w:color w:val="0D0D0D"/>
          <w:sz w:val="28"/>
          <w:szCs w:val="28"/>
        </w:rPr>
        <w:t>.201</w:t>
      </w:r>
      <w:r>
        <w:rPr>
          <w:color w:val="0D0D0D"/>
          <w:sz w:val="28"/>
          <w:szCs w:val="28"/>
        </w:rPr>
        <w:t>8</w:t>
      </w:r>
      <w:r w:rsidRPr="0005448A">
        <w:rPr>
          <w:color w:val="0D0D0D"/>
          <w:sz w:val="28"/>
          <w:szCs w:val="28"/>
        </w:rPr>
        <w:tab/>
      </w:r>
      <w:r w:rsidRPr="0005448A">
        <w:rPr>
          <w:color w:val="0D0D0D"/>
          <w:sz w:val="28"/>
          <w:szCs w:val="28"/>
        </w:rPr>
        <w:tab/>
        <w:t xml:space="preserve">    х. Кринично-Лугский</w:t>
      </w:r>
      <w:r w:rsidRPr="0005448A">
        <w:rPr>
          <w:color w:val="0D0D0D"/>
          <w:sz w:val="28"/>
          <w:szCs w:val="28"/>
        </w:rPr>
        <w:tab/>
      </w:r>
      <w:r w:rsidRPr="0005448A">
        <w:rPr>
          <w:color w:val="0D0D0D"/>
          <w:sz w:val="28"/>
          <w:szCs w:val="28"/>
        </w:rPr>
        <w:tab/>
      </w:r>
      <w:r w:rsidRPr="0005448A">
        <w:rPr>
          <w:color w:val="0D0D0D"/>
          <w:sz w:val="28"/>
          <w:szCs w:val="28"/>
        </w:rPr>
        <w:tab/>
        <w:t xml:space="preserve"> № 1</w:t>
      </w:r>
      <w:r>
        <w:rPr>
          <w:color w:val="0D0D0D"/>
          <w:sz w:val="28"/>
          <w:szCs w:val="28"/>
        </w:rPr>
        <w:t>27</w:t>
      </w:r>
    </w:p>
    <w:p w:rsidR="008835A1" w:rsidRPr="006B200B" w:rsidRDefault="008835A1" w:rsidP="006B200B">
      <w:pPr>
        <w:jc w:val="center"/>
        <w:rPr>
          <w:kern w:val="2"/>
          <w:sz w:val="28"/>
          <w:szCs w:val="28"/>
        </w:rPr>
      </w:pPr>
      <w:r>
        <w:rPr>
          <w:b/>
          <w:kern w:val="2"/>
          <w:sz w:val="28"/>
          <w:szCs w:val="28"/>
        </w:rPr>
        <w:t xml:space="preserve">                                                                                                                                                   </w:t>
      </w:r>
      <w:r w:rsidRPr="006B200B">
        <w:rPr>
          <w:kern w:val="2"/>
          <w:sz w:val="28"/>
          <w:szCs w:val="28"/>
        </w:rPr>
        <w:t>О внесении изменений в Постановление  Администрации Кринично-Лугского   сельского поселения  от 14.10.2013 № 218 «Об утверждении муниципальной программы  Кринично-Лугского сельского поселения  «Развитие Физической культуры и спорта»</w:t>
      </w:r>
    </w:p>
    <w:p w:rsidR="008835A1" w:rsidRPr="00BF3287" w:rsidRDefault="008835A1" w:rsidP="00290F8B">
      <w:pPr>
        <w:jc w:val="center"/>
        <w:rPr>
          <w:b/>
          <w:kern w:val="2"/>
          <w:sz w:val="28"/>
          <w:szCs w:val="28"/>
        </w:rPr>
      </w:pPr>
      <w:r>
        <w:rPr>
          <w:b/>
          <w:kern w:val="2"/>
          <w:sz w:val="28"/>
          <w:szCs w:val="28"/>
        </w:rPr>
        <w:t xml:space="preserve">                                                                                                                                                 </w:t>
      </w:r>
    </w:p>
    <w:p w:rsidR="008835A1" w:rsidRPr="0024727F" w:rsidRDefault="008835A1" w:rsidP="00771E5D">
      <w:pPr>
        <w:ind w:firstLine="851"/>
        <w:jc w:val="both"/>
        <w:rPr>
          <w:sz w:val="28"/>
          <w:szCs w:val="28"/>
        </w:rPr>
      </w:pPr>
      <w:r w:rsidRPr="00147C8C">
        <w:rPr>
          <w:sz w:val="28"/>
          <w:szCs w:val="28"/>
        </w:rPr>
        <w:t xml:space="preserve">  В соответствии с </w:t>
      </w:r>
      <w:r>
        <w:rPr>
          <w:sz w:val="28"/>
          <w:szCs w:val="28"/>
        </w:rPr>
        <w:t>п</w:t>
      </w:r>
      <w:r w:rsidRPr="00147C8C">
        <w:rPr>
          <w:sz w:val="28"/>
          <w:szCs w:val="28"/>
        </w:rPr>
        <w:t xml:space="preserve">остановлением Администрации </w:t>
      </w:r>
      <w:r>
        <w:rPr>
          <w:sz w:val="28"/>
          <w:szCs w:val="28"/>
        </w:rPr>
        <w:t>от  07</w:t>
      </w:r>
      <w:r w:rsidRPr="00147C8C">
        <w:rPr>
          <w:sz w:val="28"/>
          <w:szCs w:val="28"/>
        </w:rPr>
        <w:t>.</w:t>
      </w:r>
      <w:r>
        <w:rPr>
          <w:sz w:val="28"/>
          <w:szCs w:val="28"/>
        </w:rPr>
        <w:t>03</w:t>
      </w:r>
      <w:r w:rsidRPr="00147C8C">
        <w:rPr>
          <w:sz w:val="28"/>
          <w:szCs w:val="28"/>
        </w:rPr>
        <w:t>.201</w:t>
      </w:r>
      <w:r>
        <w:rPr>
          <w:sz w:val="28"/>
          <w:szCs w:val="28"/>
        </w:rPr>
        <w:t>8</w:t>
      </w:r>
      <w:r w:rsidRPr="00147C8C">
        <w:rPr>
          <w:sz w:val="28"/>
          <w:szCs w:val="28"/>
        </w:rPr>
        <w:t xml:space="preserve">  № </w:t>
      </w:r>
      <w:r>
        <w:rPr>
          <w:sz w:val="28"/>
          <w:szCs w:val="28"/>
        </w:rPr>
        <w:t>33</w:t>
      </w:r>
      <w:r w:rsidRPr="00147C8C">
        <w:rPr>
          <w:sz w:val="28"/>
          <w:szCs w:val="28"/>
        </w:rPr>
        <w:t xml:space="preserve">  «</w:t>
      </w:r>
      <w:r w:rsidRPr="00A85656">
        <w:rPr>
          <w:bCs/>
          <w:color w:val="000000"/>
          <w:spacing w:val="1"/>
          <w:sz w:val="28"/>
          <w:szCs w:val="28"/>
        </w:rPr>
        <w:t>Об утверждении Порядка</w:t>
      </w:r>
      <w:r w:rsidRPr="00A85656">
        <w:rPr>
          <w:sz w:val="28"/>
          <w:szCs w:val="28"/>
        </w:rPr>
        <w:t xml:space="preserve"> </w:t>
      </w:r>
      <w:r w:rsidRPr="00A85656">
        <w:rPr>
          <w:bCs/>
          <w:color w:val="000000"/>
          <w:sz w:val="28"/>
          <w:szCs w:val="28"/>
        </w:rPr>
        <w:t xml:space="preserve">разработки, реализации и оценки эффективности муниципальных программ </w:t>
      </w:r>
      <w:r w:rsidRPr="00A85656">
        <w:rPr>
          <w:color w:val="000000"/>
          <w:sz w:val="28"/>
          <w:szCs w:val="28"/>
        </w:rPr>
        <w:t>К</w:t>
      </w:r>
      <w:r>
        <w:rPr>
          <w:color w:val="000000"/>
          <w:sz w:val="28"/>
          <w:szCs w:val="28"/>
        </w:rPr>
        <w:t>ринично-Лугского сельского поселения</w:t>
      </w:r>
      <w:r w:rsidRPr="00147C8C">
        <w:rPr>
          <w:sz w:val="28"/>
          <w:szCs w:val="28"/>
        </w:rPr>
        <w:t>»</w:t>
      </w:r>
      <w:r>
        <w:rPr>
          <w:sz w:val="28"/>
          <w:szCs w:val="28"/>
        </w:rPr>
        <w:t>, и в</w:t>
      </w:r>
      <w:r w:rsidRPr="005E6B47">
        <w:rPr>
          <w:sz w:val="28"/>
          <w:szCs w:val="28"/>
        </w:rPr>
        <w:t xml:space="preserve"> целях обеспечения исполнения Решения Собрания депутатов Кринично-Лугского сельского поселения от </w:t>
      </w:r>
      <w:r>
        <w:rPr>
          <w:sz w:val="28"/>
          <w:szCs w:val="28"/>
        </w:rPr>
        <w:t>22.11</w:t>
      </w:r>
      <w:r w:rsidRPr="005E6B47">
        <w:rPr>
          <w:sz w:val="28"/>
          <w:szCs w:val="28"/>
        </w:rPr>
        <w:t>.201</w:t>
      </w:r>
      <w:r>
        <w:rPr>
          <w:sz w:val="28"/>
          <w:szCs w:val="28"/>
        </w:rPr>
        <w:t>8</w:t>
      </w:r>
      <w:r w:rsidRPr="005E6B47">
        <w:rPr>
          <w:sz w:val="28"/>
          <w:szCs w:val="28"/>
        </w:rPr>
        <w:t>г №</w:t>
      </w:r>
      <w:r>
        <w:rPr>
          <w:sz w:val="28"/>
          <w:szCs w:val="28"/>
        </w:rPr>
        <w:t xml:space="preserve"> 136</w:t>
      </w:r>
      <w:r w:rsidRPr="005E6B47">
        <w:rPr>
          <w:sz w:val="28"/>
          <w:szCs w:val="28"/>
        </w:rPr>
        <w:t xml:space="preserve"> «О</w:t>
      </w:r>
      <w:r>
        <w:rPr>
          <w:sz w:val="28"/>
          <w:szCs w:val="28"/>
        </w:rPr>
        <w:t xml:space="preserve"> внесении изменений в решение Собрания депутатов Кринично-Лугского сельского поселения от 27.12.2017 № 98 «О</w:t>
      </w:r>
      <w:r w:rsidRPr="005E6B47">
        <w:rPr>
          <w:sz w:val="28"/>
          <w:szCs w:val="28"/>
        </w:rPr>
        <w:t xml:space="preserve"> бюджете Кринично-Лугского сельского поселения Куйбышевского района на 201</w:t>
      </w:r>
      <w:r>
        <w:rPr>
          <w:sz w:val="28"/>
          <w:szCs w:val="28"/>
        </w:rPr>
        <w:t>8 год и плановый период 2019 и 2020 годов</w:t>
      </w:r>
      <w:r w:rsidRPr="005E6B47">
        <w:rPr>
          <w:sz w:val="28"/>
          <w:szCs w:val="28"/>
        </w:rPr>
        <w:t xml:space="preserve">»         </w:t>
      </w:r>
    </w:p>
    <w:p w:rsidR="008835A1" w:rsidRDefault="008835A1"/>
    <w:p w:rsidR="008835A1" w:rsidRDefault="008835A1" w:rsidP="00DD77F6">
      <w:pPr>
        <w:pStyle w:val="ConsNormal"/>
        <w:widowControl/>
        <w:spacing w:line="276" w:lineRule="auto"/>
        <w:ind w:right="0" w:firstLine="0"/>
        <w:rPr>
          <w:rFonts w:ascii="Times New Roman" w:hAnsi="Times New Roman" w:cs="Times New Roman"/>
          <w:sz w:val="28"/>
          <w:szCs w:val="28"/>
        </w:rPr>
      </w:pPr>
      <w:r w:rsidRPr="000A0593">
        <w:rPr>
          <w:rFonts w:ascii="Times New Roman" w:hAnsi="Times New Roman" w:cs="Times New Roman"/>
          <w:sz w:val="28"/>
          <w:szCs w:val="28"/>
        </w:rPr>
        <w:t>ПОСТАНОВЛЯЮ:</w:t>
      </w:r>
    </w:p>
    <w:p w:rsidR="008835A1" w:rsidRPr="0033552F" w:rsidRDefault="008835A1" w:rsidP="00771E5D">
      <w:pPr>
        <w:ind w:firstLine="851"/>
        <w:jc w:val="both"/>
        <w:rPr>
          <w:sz w:val="28"/>
          <w:szCs w:val="28"/>
        </w:rPr>
      </w:pPr>
      <w:r w:rsidRPr="0033552F">
        <w:rPr>
          <w:sz w:val="28"/>
          <w:szCs w:val="28"/>
        </w:rPr>
        <w:t xml:space="preserve">1. Внести  в Постановление </w:t>
      </w:r>
      <w:r>
        <w:rPr>
          <w:sz w:val="28"/>
          <w:szCs w:val="28"/>
        </w:rPr>
        <w:t xml:space="preserve">Администрации Кринично-Лугского сельского поселения № 218 </w:t>
      </w:r>
      <w:r w:rsidRPr="0033552F">
        <w:rPr>
          <w:sz w:val="28"/>
          <w:szCs w:val="28"/>
        </w:rPr>
        <w:t>от 14.10.2013</w:t>
      </w:r>
      <w:r>
        <w:rPr>
          <w:sz w:val="28"/>
          <w:szCs w:val="28"/>
        </w:rPr>
        <w:t>г.</w:t>
      </w:r>
      <w:r w:rsidRPr="0005448A">
        <w:rPr>
          <w:kern w:val="2"/>
          <w:sz w:val="28"/>
          <w:szCs w:val="28"/>
        </w:rPr>
        <w:t xml:space="preserve"> </w:t>
      </w:r>
      <w:r w:rsidRPr="006B200B">
        <w:rPr>
          <w:kern w:val="2"/>
          <w:sz w:val="28"/>
          <w:szCs w:val="28"/>
        </w:rPr>
        <w:t>«Об утверждении муниципальной программы  Кринично-Лугского сельского поселения  «Развитие Физической культуры и спорта»</w:t>
      </w:r>
      <w:r>
        <w:rPr>
          <w:kern w:val="2"/>
          <w:sz w:val="28"/>
          <w:szCs w:val="28"/>
        </w:rPr>
        <w:t xml:space="preserve"> </w:t>
      </w:r>
      <w:r w:rsidRPr="0033552F">
        <w:rPr>
          <w:sz w:val="28"/>
          <w:szCs w:val="28"/>
        </w:rPr>
        <w:t xml:space="preserve"> следующие изменения:</w:t>
      </w:r>
    </w:p>
    <w:p w:rsidR="008835A1" w:rsidRPr="008772BF" w:rsidRDefault="008835A1" w:rsidP="00771E5D">
      <w:pPr>
        <w:ind w:firstLine="851"/>
        <w:jc w:val="both"/>
        <w:rPr>
          <w:sz w:val="28"/>
          <w:szCs w:val="28"/>
        </w:rPr>
      </w:pPr>
      <w:r w:rsidRPr="008772BF">
        <w:rPr>
          <w:sz w:val="28"/>
          <w:szCs w:val="28"/>
        </w:rPr>
        <w:t>1.1.</w:t>
      </w:r>
      <w:r>
        <w:rPr>
          <w:sz w:val="28"/>
          <w:szCs w:val="28"/>
        </w:rPr>
        <w:t xml:space="preserve"> Приложение к постановлению изложить в новой  редакции согласно приложению к настоящему постановлению.</w:t>
      </w:r>
    </w:p>
    <w:p w:rsidR="008835A1" w:rsidRPr="008772BF" w:rsidRDefault="008835A1" w:rsidP="00771E5D">
      <w:pPr>
        <w:ind w:firstLine="851"/>
        <w:jc w:val="both"/>
        <w:rPr>
          <w:sz w:val="28"/>
          <w:szCs w:val="28"/>
        </w:rPr>
      </w:pPr>
      <w:r>
        <w:rPr>
          <w:sz w:val="28"/>
          <w:szCs w:val="28"/>
        </w:rPr>
        <w:t xml:space="preserve">2. Поместить </w:t>
      </w:r>
      <w:r w:rsidRPr="008772BF">
        <w:rPr>
          <w:sz w:val="28"/>
          <w:szCs w:val="28"/>
        </w:rPr>
        <w:t xml:space="preserve"> данное постановление на официальном сайте Кринично-Лугского сельс</w:t>
      </w:r>
      <w:r>
        <w:rPr>
          <w:sz w:val="28"/>
          <w:szCs w:val="28"/>
        </w:rPr>
        <w:t>кого поселения в сети Интернет.</w:t>
      </w:r>
      <w:r w:rsidRPr="008772BF">
        <w:rPr>
          <w:b/>
          <w:bCs/>
          <w:iCs/>
          <w:sz w:val="28"/>
          <w:szCs w:val="28"/>
        </w:rPr>
        <w:t xml:space="preserve">   </w:t>
      </w:r>
    </w:p>
    <w:p w:rsidR="008835A1" w:rsidRDefault="008835A1" w:rsidP="00771E5D">
      <w:pPr>
        <w:ind w:firstLine="851"/>
        <w:jc w:val="both"/>
      </w:pPr>
      <w:r>
        <w:rPr>
          <w:sz w:val="28"/>
          <w:szCs w:val="28"/>
        </w:rPr>
        <w:t>3</w:t>
      </w:r>
      <w:r w:rsidRPr="008772BF">
        <w:rPr>
          <w:sz w:val="28"/>
          <w:szCs w:val="28"/>
        </w:rPr>
        <w:t>.  Постановление вступает в силу со дня его официального</w:t>
      </w:r>
      <w:r w:rsidRPr="008772BF">
        <w:rPr>
          <w:bCs/>
          <w:iCs/>
          <w:sz w:val="28"/>
          <w:szCs w:val="28"/>
        </w:rPr>
        <w:t xml:space="preserve"> опубликования.</w:t>
      </w:r>
      <w:r w:rsidRPr="008772BF">
        <w:rPr>
          <w:sz w:val="28"/>
          <w:szCs w:val="28"/>
        </w:rPr>
        <w:t xml:space="preserve">                                                                              </w:t>
      </w:r>
      <w:r>
        <w:rPr>
          <w:sz w:val="28"/>
          <w:szCs w:val="28"/>
        </w:rPr>
        <w:t xml:space="preserve">                                                                                                                                                                         4</w:t>
      </w:r>
      <w:r w:rsidRPr="008772BF">
        <w:rPr>
          <w:sz w:val="28"/>
          <w:szCs w:val="28"/>
        </w:rPr>
        <w:t xml:space="preserve">.Контроль за выполнением данного Постановления  оставляю за собой.                     </w:t>
      </w:r>
      <w:r>
        <w:rPr>
          <w:sz w:val="28"/>
          <w:szCs w:val="28"/>
        </w:rPr>
        <w:t xml:space="preserve">                               </w:t>
      </w:r>
      <w:r w:rsidRPr="008772BF">
        <w:rPr>
          <w:sz w:val="28"/>
          <w:szCs w:val="28"/>
        </w:rPr>
        <w:t xml:space="preserve">                                                                                                                                          </w:t>
      </w:r>
      <w:r>
        <w:rPr>
          <w:sz w:val="28"/>
          <w:szCs w:val="28"/>
        </w:rPr>
        <w:t xml:space="preserve">                    </w:t>
      </w:r>
    </w:p>
    <w:p w:rsidR="008835A1" w:rsidRDefault="008835A1" w:rsidP="0005448A">
      <w:pPr>
        <w:ind w:firstLine="851"/>
      </w:pPr>
    </w:p>
    <w:p w:rsidR="008835A1" w:rsidRPr="008772BF" w:rsidRDefault="008835A1" w:rsidP="008772BF"/>
    <w:p w:rsidR="008835A1" w:rsidRPr="008772BF" w:rsidRDefault="008835A1" w:rsidP="008772BF"/>
    <w:p w:rsidR="008835A1" w:rsidRDefault="008835A1" w:rsidP="008772BF">
      <w:pPr>
        <w:rPr>
          <w:sz w:val="28"/>
          <w:szCs w:val="28"/>
        </w:rPr>
      </w:pPr>
      <w:r w:rsidRPr="008772BF">
        <w:rPr>
          <w:sz w:val="28"/>
          <w:szCs w:val="28"/>
        </w:rPr>
        <w:t xml:space="preserve">Глава </w:t>
      </w:r>
      <w:r>
        <w:rPr>
          <w:sz w:val="28"/>
          <w:szCs w:val="28"/>
        </w:rPr>
        <w:t xml:space="preserve"> администрации</w:t>
      </w:r>
    </w:p>
    <w:p w:rsidR="008835A1" w:rsidRPr="008772BF" w:rsidRDefault="008835A1" w:rsidP="008772BF">
      <w:pPr>
        <w:rPr>
          <w:sz w:val="28"/>
          <w:szCs w:val="28"/>
        </w:rPr>
      </w:pPr>
      <w:r w:rsidRPr="008772BF">
        <w:rPr>
          <w:sz w:val="28"/>
          <w:szCs w:val="28"/>
        </w:rPr>
        <w:t xml:space="preserve">Кринично-Лугского </w:t>
      </w:r>
    </w:p>
    <w:p w:rsidR="008835A1" w:rsidRPr="008772BF" w:rsidRDefault="008835A1" w:rsidP="008772BF">
      <w:pPr>
        <w:rPr>
          <w:sz w:val="28"/>
          <w:szCs w:val="28"/>
        </w:rPr>
      </w:pPr>
      <w:r w:rsidRPr="008772BF">
        <w:rPr>
          <w:sz w:val="28"/>
          <w:szCs w:val="28"/>
        </w:rPr>
        <w:t xml:space="preserve">сельского поселения                                                                    Г.В.  Траутченко </w:t>
      </w:r>
    </w:p>
    <w:p w:rsidR="008835A1" w:rsidRPr="008772BF" w:rsidRDefault="008835A1" w:rsidP="008772BF">
      <w:pPr>
        <w:rPr>
          <w:sz w:val="28"/>
          <w:szCs w:val="28"/>
        </w:rPr>
      </w:pPr>
    </w:p>
    <w:p w:rsidR="008835A1" w:rsidRPr="008772BF" w:rsidRDefault="008835A1" w:rsidP="008772BF"/>
    <w:p w:rsidR="008835A1" w:rsidRDefault="008835A1" w:rsidP="008772BF">
      <w:r>
        <w:t>постановление вносит:</w:t>
      </w:r>
    </w:p>
    <w:p w:rsidR="008835A1" w:rsidRPr="008772BF" w:rsidRDefault="008835A1" w:rsidP="008772BF">
      <w:r>
        <w:t>инспектор по физической культуре и спорту</w:t>
      </w:r>
    </w:p>
    <w:p w:rsidR="008835A1" w:rsidRDefault="008835A1" w:rsidP="008772BF"/>
    <w:p w:rsidR="008835A1" w:rsidRDefault="008835A1" w:rsidP="008772BF"/>
    <w:p w:rsidR="008835A1" w:rsidRDefault="008835A1" w:rsidP="008772BF"/>
    <w:tbl>
      <w:tblPr>
        <w:tblW w:w="0" w:type="auto"/>
        <w:tblLook w:val="00A0"/>
      </w:tblPr>
      <w:tblGrid>
        <w:gridCol w:w="4752"/>
        <w:gridCol w:w="4753"/>
      </w:tblGrid>
      <w:tr w:rsidR="008835A1" w:rsidTr="009C0A89">
        <w:tc>
          <w:tcPr>
            <w:tcW w:w="4752" w:type="dxa"/>
          </w:tcPr>
          <w:p w:rsidR="008835A1" w:rsidRPr="009C0A89" w:rsidRDefault="008835A1" w:rsidP="008772BF">
            <w:pPr>
              <w:rPr>
                <w:sz w:val="22"/>
                <w:szCs w:val="22"/>
              </w:rPr>
            </w:pPr>
          </w:p>
        </w:tc>
        <w:tc>
          <w:tcPr>
            <w:tcW w:w="4753" w:type="dxa"/>
          </w:tcPr>
          <w:p w:rsidR="008835A1" w:rsidRPr="009C0A89" w:rsidRDefault="008835A1" w:rsidP="00771E5D">
            <w:pPr>
              <w:rPr>
                <w:sz w:val="22"/>
                <w:szCs w:val="22"/>
              </w:rPr>
            </w:pPr>
            <w:r w:rsidRPr="009C0A89">
              <w:rPr>
                <w:sz w:val="22"/>
                <w:szCs w:val="22"/>
              </w:rPr>
              <w:t xml:space="preserve">Приложение к постановлению Администрации Кринично-Лугского сельского поселения от </w:t>
            </w:r>
            <w:r>
              <w:rPr>
                <w:sz w:val="22"/>
                <w:szCs w:val="22"/>
              </w:rPr>
              <w:t>23</w:t>
            </w:r>
            <w:r w:rsidRPr="009C0A89">
              <w:rPr>
                <w:sz w:val="22"/>
                <w:szCs w:val="22"/>
              </w:rPr>
              <w:t>.11.2018 № 1</w:t>
            </w:r>
            <w:r>
              <w:rPr>
                <w:sz w:val="22"/>
                <w:szCs w:val="22"/>
              </w:rPr>
              <w:t>27</w:t>
            </w:r>
          </w:p>
        </w:tc>
      </w:tr>
    </w:tbl>
    <w:p w:rsidR="008835A1" w:rsidRDefault="008835A1" w:rsidP="004853BB">
      <w:pPr>
        <w:rPr>
          <w:sz w:val="28"/>
          <w:szCs w:val="28"/>
        </w:rPr>
      </w:pPr>
      <w:r w:rsidRPr="004853BB">
        <w:rPr>
          <w:sz w:val="28"/>
          <w:szCs w:val="28"/>
        </w:rPr>
        <w:t xml:space="preserve">                                             </w:t>
      </w:r>
    </w:p>
    <w:p w:rsidR="008835A1" w:rsidRPr="00982854" w:rsidRDefault="008835A1" w:rsidP="00C82D83">
      <w:pPr>
        <w:jc w:val="center"/>
        <w:rPr>
          <w:kern w:val="2"/>
          <w:sz w:val="28"/>
          <w:szCs w:val="28"/>
        </w:rPr>
      </w:pPr>
      <w:r w:rsidRPr="00982854">
        <w:rPr>
          <w:kern w:val="2"/>
          <w:sz w:val="28"/>
          <w:szCs w:val="28"/>
        </w:rPr>
        <w:t>ИЗМЕНЕНИЯ,</w:t>
      </w:r>
    </w:p>
    <w:p w:rsidR="008835A1" w:rsidRDefault="008835A1" w:rsidP="00C82D83">
      <w:pPr>
        <w:jc w:val="both"/>
        <w:rPr>
          <w:sz w:val="28"/>
          <w:szCs w:val="28"/>
        </w:rPr>
      </w:pPr>
      <w:r w:rsidRPr="00982854">
        <w:rPr>
          <w:kern w:val="2"/>
          <w:sz w:val="28"/>
          <w:szCs w:val="28"/>
        </w:rPr>
        <w:t xml:space="preserve">вносимые в </w:t>
      </w:r>
      <w:r w:rsidRPr="00735695">
        <w:rPr>
          <w:sz w:val="28"/>
          <w:szCs w:val="28"/>
        </w:rPr>
        <w:t xml:space="preserve">постановление Администрации </w:t>
      </w:r>
      <w:r>
        <w:rPr>
          <w:sz w:val="28"/>
          <w:szCs w:val="28"/>
        </w:rPr>
        <w:t xml:space="preserve">Кринично-Лугского сельского поселения № 218 </w:t>
      </w:r>
      <w:r w:rsidRPr="0033552F">
        <w:rPr>
          <w:sz w:val="28"/>
          <w:szCs w:val="28"/>
        </w:rPr>
        <w:t>от 14.10.2013</w:t>
      </w:r>
      <w:r>
        <w:rPr>
          <w:sz w:val="28"/>
          <w:szCs w:val="28"/>
        </w:rPr>
        <w:t>г.</w:t>
      </w:r>
      <w:r w:rsidRPr="0005448A">
        <w:rPr>
          <w:kern w:val="2"/>
          <w:sz w:val="28"/>
          <w:szCs w:val="28"/>
        </w:rPr>
        <w:t xml:space="preserve"> </w:t>
      </w:r>
      <w:r w:rsidRPr="006B200B">
        <w:rPr>
          <w:kern w:val="2"/>
          <w:sz w:val="28"/>
          <w:szCs w:val="28"/>
        </w:rPr>
        <w:t>«Об утверждении муниципальной программы  Кринично-Лугского сельского поселения  «Развитие Физической культуры и спорта»</w:t>
      </w:r>
    </w:p>
    <w:p w:rsidR="008835A1" w:rsidRDefault="008835A1" w:rsidP="00C82D83">
      <w:pPr>
        <w:jc w:val="both"/>
        <w:rPr>
          <w:sz w:val="28"/>
          <w:szCs w:val="28"/>
        </w:rPr>
      </w:pPr>
    </w:p>
    <w:p w:rsidR="008835A1" w:rsidRPr="00C82D83" w:rsidRDefault="008835A1" w:rsidP="00C82D83">
      <w:pPr>
        <w:pStyle w:val="ListParagraph"/>
        <w:numPr>
          <w:ilvl w:val="0"/>
          <w:numId w:val="10"/>
        </w:numPr>
        <w:suppressAutoHyphens/>
        <w:ind w:hanging="502"/>
        <w:rPr>
          <w:rFonts w:ascii="Times New Roman" w:hAnsi="Times New Roman"/>
          <w:kern w:val="2"/>
          <w:sz w:val="28"/>
          <w:szCs w:val="28"/>
        </w:rPr>
      </w:pPr>
      <w:r w:rsidRPr="00C82D83">
        <w:rPr>
          <w:rFonts w:ascii="Times New Roman" w:hAnsi="Times New Roman"/>
          <w:kern w:val="2"/>
          <w:sz w:val="28"/>
          <w:szCs w:val="28"/>
        </w:rPr>
        <w:t>В приложении:</w:t>
      </w:r>
    </w:p>
    <w:p w:rsidR="008835A1" w:rsidRPr="00C82D83" w:rsidRDefault="008835A1" w:rsidP="00C82D83">
      <w:pPr>
        <w:pStyle w:val="ListParagraph"/>
        <w:numPr>
          <w:ilvl w:val="1"/>
          <w:numId w:val="10"/>
        </w:numPr>
        <w:suppressAutoHyphens/>
        <w:ind w:left="1418" w:hanging="709"/>
        <w:rPr>
          <w:rFonts w:ascii="Times New Roman" w:hAnsi="Times New Roman"/>
          <w:kern w:val="2"/>
          <w:sz w:val="28"/>
          <w:szCs w:val="28"/>
        </w:rPr>
      </w:pPr>
      <w:r w:rsidRPr="00C82D83">
        <w:rPr>
          <w:rFonts w:ascii="Times New Roman" w:hAnsi="Times New Roman"/>
          <w:kern w:val="2"/>
          <w:sz w:val="28"/>
          <w:szCs w:val="28"/>
        </w:rPr>
        <w:t>Паспорт муниципальной программы изложить в следующей редакции:</w:t>
      </w:r>
    </w:p>
    <w:p w:rsidR="008835A1" w:rsidRPr="004853BB" w:rsidRDefault="008835A1" w:rsidP="00771E5D">
      <w:pPr>
        <w:jc w:val="center"/>
        <w:rPr>
          <w:sz w:val="28"/>
          <w:szCs w:val="28"/>
        </w:rPr>
      </w:pPr>
      <w:r>
        <w:rPr>
          <w:sz w:val="28"/>
          <w:szCs w:val="28"/>
        </w:rPr>
        <w:t>«</w:t>
      </w:r>
      <w:r w:rsidRPr="004853BB">
        <w:rPr>
          <w:sz w:val="28"/>
          <w:szCs w:val="28"/>
        </w:rPr>
        <w:t>ПАСПОРТ</w:t>
      </w:r>
    </w:p>
    <w:p w:rsidR="008835A1" w:rsidRPr="004853BB" w:rsidRDefault="008835A1" w:rsidP="0005448A">
      <w:pPr>
        <w:jc w:val="center"/>
        <w:rPr>
          <w:sz w:val="28"/>
          <w:szCs w:val="28"/>
        </w:rPr>
      </w:pPr>
      <w:r w:rsidRPr="004853BB">
        <w:rPr>
          <w:sz w:val="28"/>
          <w:szCs w:val="28"/>
        </w:rPr>
        <w:t>Муниципальной программы</w:t>
      </w:r>
    </w:p>
    <w:p w:rsidR="008835A1" w:rsidRPr="004853BB" w:rsidRDefault="008835A1" w:rsidP="0005448A">
      <w:pPr>
        <w:jc w:val="center"/>
        <w:rPr>
          <w:sz w:val="28"/>
          <w:szCs w:val="28"/>
        </w:rPr>
      </w:pPr>
      <w:r w:rsidRPr="004853BB">
        <w:rPr>
          <w:sz w:val="28"/>
          <w:szCs w:val="28"/>
        </w:rPr>
        <w:t>«Развитие физической культуры и спорта»</w:t>
      </w:r>
    </w:p>
    <w:p w:rsidR="008835A1" w:rsidRPr="004853BB" w:rsidRDefault="008835A1"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6366"/>
      </w:tblGrid>
      <w:tr w:rsidR="008835A1" w:rsidRPr="004853BB" w:rsidTr="008872E4">
        <w:tc>
          <w:tcPr>
            <w:tcW w:w="3474" w:type="dxa"/>
          </w:tcPr>
          <w:p w:rsidR="008835A1" w:rsidRPr="004853BB" w:rsidRDefault="008835A1" w:rsidP="004853BB">
            <w:pPr>
              <w:rPr>
                <w:sz w:val="28"/>
                <w:szCs w:val="28"/>
              </w:rPr>
            </w:pPr>
            <w:r w:rsidRPr="004853BB">
              <w:rPr>
                <w:sz w:val="28"/>
                <w:szCs w:val="28"/>
              </w:rPr>
              <w:t>НАИМЕНОВАНИЕ ПРОГРАММЫ</w:t>
            </w:r>
          </w:p>
        </w:tc>
        <w:tc>
          <w:tcPr>
            <w:tcW w:w="6366" w:type="dxa"/>
          </w:tcPr>
          <w:p w:rsidR="008835A1" w:rsidRPr="004853BB" w:rsidRDefault="008835A1" w:rsidP="004853BB">
            <w:pPr>
              <w:rPr>
                <w:sz w:val="28"/>
                <w:szCs w:val="28"/>
              </w:rPr>
            </w:pPr>
            <w:r w:rsidRPr="004853BB">
              <w:rPr>
                <w:sz w:val="28"/>
                <w:szCs w:val="28"/>
              </w:rPr>
              <w:t>Муниципальная программа «Развитие физической культуры и спорта»</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ОТВЕТСТВЕННЫЙ ИСПОЛНИТЕЛЬ МУНИЦИПАЛЬНОЙ ПРОГРАММЫ </w:t>
            </w:r>
          </w:p>
        </w:tc>
        <w:tc>
          <w:tcPr>
            <w:tcW w:w="6366" w:type="dxa"/>
          </w:tcPr>
          <w:p w:rsidR="008835A1" w:rsidRPr="004853BB" w:rsidRDefault="008835A1" w:rsidP="004853BB">
            <w:pPr>
              <w:rPr>
                <w:sz w:val="28"/>
                <w:szCs w:val="28"/>
              </w:rPr>
            </w:pPr>
            <w:r w:rsidRPr="004853BB">
              <w:rPr>
                <w:sz w:val="28"/>
                <w:szCs w:val="28"/>
              </w:rPr>
              <w:t>Администрация Кринично-Лугского сельского поселения</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СОИСПОЛНИТЕЛИ МУНИЦИПАЛЬНОЙ ПРОГРАММЫ </w:t>
            </w:r>
          </w:p>
        </w:tc>
        <w:tc>
          <w:tcPr>
            <w:tcW w:w="6366" w:type="dxa"/>
          </w:tcPr>
          <w:p w:rsidR="008835A1" w:rsidRPr="004853BB" w:rsidRDefault="008835A1" w:rsidP="004853BB">
            <w:pPr>
              <w:rPr>
                <w:sz w:val="28"/>
                <w:szCs w:val="28"/>
              </w:rPr>
            </w:pPr>
            <w:r w:rsidRPr="004853BB">
              <w:rPr>
                <w:sz w:val="28"/>
                <w:szCs w:val="28"/>
              </w:rPr>
              <w:t>Отсутствуют</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УЧАСТНИКИ МУНИЦИПАЛЬНОЙ ПРОГРАММЫ </w:t>
            </w:r>
          </w:p>
        </w:tc>
        <w:tc>
          <w:tcPr>
            <w:tcW w:w="6366" w:type="dxa"/>
          </w:tcPr>
          <w:p w:rsidR="008835A1" w:rsidRPr="004853BB" w:rsidRDefault="008835A1" w:rsidP="004853BB">
            <w:pPr>
              <w:rPr>
                <w:sz w:val="28"/>
                <w:szCs w:val="28"/>
              </w:rPr>
            </w:pPr>
            <w:r w:rsidRPr="004853BB">
              <w:rPr>
                <w:sz w:val="28"/>
                <w:szCs w:val="28"/>
              </w:rPr>
              <w:t>Отсутствуют</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ПОДПРОГРАММЫ МУНИЦИПАЛЬНОЙ ПРОГРАММЫ </w:t>
            </w:r>
          </w:p>
        </w:tc>
        <w:tc>
          <w:tcPr>
            <w:tcW w:w="6366" w:type="dxa"/>
            <w:vAlign w:val="center"/>
          </w:tcPr>
          <w:p w:rsidR="008835A1" w:rsidRPr="004853BB" w:rsidRDefault="008835A1" w:rsidP="004853BB">
            <w:pPr>
              <w:rPr>
                <w:sz w:val="28"/>
                <w:szCs w:val="28"/>
              </w:rPr>
            </w:pPr>
            <w:r w:rsidRPr="004853BB">
              <w:rPr>
                <w:sz w:val="28"/>
                <w:szCs w:val="28"/>
              </w:rPr>
              <w:t>«Развитие физической культуры и спорта»</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ПРОГРАММНО – ЦЕЛЕВЫЕ ИНСТРУМЕНТЫ МУНИЦИПАЛЬНОЙ ПРОГРАММЫ </w:t>
            </w:r>
          </w:p>
        </w:tc>
        <w:tc>
          <w:tcPr>
            <w:tcW w:w="6366" w:type="dxa"/>
          </w:tcPr>
          <w:p w:rsidR="008835A1" w:rsidRPr="004853BB" w:rsidRDefault="008835A1" w:rsidP="004853BB">
            <w:pPr>
              <w:rPr>
                <w:sz w:val="28"/>
                <w:szCs w:val="28"/>
              </w:rPr>
            </w:pPr>
            <w:r w:rsidRPr="004853BB">
              <w:rPr>
                <w:sz w:val="28"/>
                <w:szCs w:val="28"/>
              </w:rPr>
              <w:t xml:space="preserve"> Отсутствуют</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ЦЕЛИ МУНИЦИПАЛЬНОЙ ПРОГРАММЫ </w:t>
            </w:r>
          </w:p>
        </w:tc>
        <w:tc>
          <w:tcPr>
            <w:tcW w:w="6366" w:type="dxa"/>
          </w:tcPr>
          <w:p w:rsidR="008835A1" w:rsidRPr="004853BB" w:rsidRDefault="008835A1" w:rsidP="004853BB">
            <w:pPr>
              <w:rPr>
                <w:sz w:val="28"/>
                <w:szCs w:val="28"/>
              </w:rPr>
            </w:pPr>
            <w:r w:rsidRPr="004853BB">
              <w:rPr>
                <w:sz w:val="28"/>
                <w:szCs w:val="28"/>
              </w:rPr>
              <w:t>1.Создание условий для укрепления здоровья населения в Кринично-Лугском сельском поселении путем развития спорта и приобщения различных возрастных групп населения к регулярным занятиям физической культурой и спортом;</w:t>
            </w:r>
          </w:p>
          <w:p w:rsidR="008835A1" w:rsidRPr="004853BB" w:rsidRDefault="008835A1" w:rsidP="004853BB">
            <w:pPr>
              <w:rPr>
                <w:sz w:val="28"/>
                <w:szCs w:val="28"/>
              </w:rPr>
            </w:pPr>
            <w:r w:rsidRPr="004853BB">
              <w:rPr>
                <w:sz w:val="28"/>
                <w:szCs w:val="28"/>
              </w:rPr>
              <w:t>2.Организация досуга и формирование здорового образа жизни населения Кринично-Лугского сельского поселения;</w:t>
            </w:r>
          </w:p>
          <w:p w:rsidR="008835A1" w:rsidRPr="004853BB" w:rsidRDefault="008835A1" w:rsidP="004853BB">
            <w:pPr>
              <w:rPr>
                <w:sz w:val="28"/>
                <w:szCs w:val="28"/>
              </w:rPr>
            </w:pPr>
            <w:r w:rsidRPr="004853BB">
              <w:rPr>
                <w:sz w:val="28"/>
                <w:szCs w:val="28"/>
              </w:rPr>
              <w:t>3.Повышение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8835A1" w:rsidRPr="004853BB" w:rsidRDefault="008835A1" w:rsidP="004853BB">
            <w:pPr>
              <w:rPr>
                <w:sz w:val="28"/>
                <w:szCs w:val="28"/>
              </w:rPr>
            </w:pPr>
            <w:r w:rsidRPr="004853BB">
              <w:rPr>
                <w:sz w:val="28"/>
                <w:szCs w:val="28"/>
              </w:rPr>
              <w:t>4.Обеспечение условий для организации и проведения календарных спортивных мероприятий по различным видам спорта для детей и молодежи;</w:t>
            </w:r>
            <w:r w:rsidRPr="004853BB">
              <w:rPr>
                <w:sz w:val="28"/>
                <w:szCs w:val="28"/>
              </w:rPr>
              <w:br/>
              <w:t>5.Обеспечение условий для организации и проведения спортивно-оздоровительных мероприятий для различных слоев населения.</w:t>
            </w:r>
          </w:p>
          <w:p w:rsidR="008835A1" w:rsidRPr="004853BB" w:rsidRDefault="008835A1" w:rsidP="00771E5D">
            <w:pPr>
              <w:rPr>
                <w:sz w:val="28"/>
                <w:szCs w:val="28"/>
              </w:rPr>
            </w:pPr>
            <w:r w:rsidRPr="004853BB">
              <w:rPr>
                <w:sz w:val="28"/>
                <w:szCs w:val="28"/>
              </w:rPr>
              <w:t>6.Укрепление системы профилактики безнадзорности и правонарушений несовершеннолетних, защита их интересов и законных прав, создание условий для физического развития детей, находящихся в трудной жизненной ситуации;</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ЗАДАЧИ МУНИЦИПАЛЬНОЙ ПРОГРАММЫ </w:t>
            </w:r>
          </w:p>
        </w:tc>
        <w:tc>
          <w:tcPr>
            <w:tcW w:w="6366" w:type="dxa"/>
          </w:tcPr>
          <w:p w:rsidR="008835A1" w:rsidRPr="004853BB" w:rsidRDefault="008835A1" w:rsidP="004853BB">
            <w:pPr>
              <w:rPr>
                <w:sz w:val="28"/>
                <w:szCs w:val="28"/>
              </w:rPr>
            </w:pPr>
            <w:r w:rsidRPr="004853BB">
              <w:rPr>
                <w:sz w:val="28"/>
                <w:szCs w:val="28"/>
              </w:rPr>
              <w:t>1. Повышение интереса различных категорий граждан к занятиям физической культурой и спортом, формирование здорового образа жизни;</w:t>
            </w:r>
            <w:r w:rsidRPr="004853BB">
              <w:rPr>
                <w:sz w:val="28"/>
                <w:szCs w:val="28"/>
              </w:rPr>
              <w:br/>
              <w:t>2.  Улучшение качества процесса оздоровления и физического воспитания населения в поселении;</w:t>
            </w:r>
            <w:r w:rsidRPr="004853BB">
              <w:rPr>
                <w:sz w:val="28"/>
                <w:szCs w:val="28"/>
              </w:rPr>
              <w:br/>
              <w:t xml:space="preserve"> 3. Создание условий для активного досуга и укрепления здоровья населения средствами физической культуры и спорта;</w:t>
            </w:r>
            <w:r w:rsidRPr="004853BB">
              <w:rPr>
                <w:sz w:val="28"/>
                <w:szCs w:val="28"/>
              </w:rPr>
              <w:br/>
              <w:t xml:space="preserve"> 5. Вовлечение жителей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8835A1" w:rsidRPr="004853BB" w:rsidRDefault="008835A1" w:rsidP="004853BB">
            <w:pPr>
              <w:rPr>
                <w:sz w:val="28"/>
                <w:szCs w:val="28"/>
              </w:rPr>
            </w:pPr>
            <w:r w:rsidRPr="004853BB">
              <w:rPr>
                <w:sz w:val="28"/>
                <w:szCs w:val="28"/>
              </w:rPr>
              <w:t>6. Формирование у населения устойчивой мотивации к регулярным занятиям физической культурой и спортом;                                                 7.Расширение оздоровительной и профилактической работы с детьми, подростками и молодежью;</w:t>
            </w:r>
            <w:r w:rsidRPr="004853BB">
              <w:rPr>
                <w:sz w:val="28"/>
                <w:szCs w:val="28"/>
              </w:rPr>
              <w:br/>
              <w:t>8.Создание финансового механизма привлечения внебюджетных средств;</w:t>
            </w:r>
            <w:r w:rsidRPr="004853BB">
              <w:rPr>
                <w:sz w:val="28"/>
                <w:szCs w:val="28"/>
              </w:rPr>
              <w:br/>
              <w:t>9. Устойчивое финансовое обеспечение физической культуры и спорта в поселении.</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ЦЕЛЕВЫЕ ИНДИКАТОРЫ И ПОКАЗАТЕЛИ МУНИЦИПАЛЬНОЙ ПРОГРАММЫ </w:t>
            </w:r>
          </w:p>
        </w:tc>
        <w:tc>
          <w:tcPr>
            <w:tcW w:w="6366" w:type="dxa"/>
          </w:tcPr>
          <w:p w:rsidR="008835A1" w:rsidRPr="004853BB" w:rsidRDefault="008835A1" w:rsidP="004853BB">
            <w:pPr>
              <w:rPr>
                <w:bCs/>
                <w:sz w:val="28"/>
                <w:szCs w:val="28"/>
              </w:rPr>
            </w:pPr>
            <w:r w:rsidRPr="004853BB">
              <w:rPr>
                <w:bCs/>
                <w:sz w:val="28"/>
                <w:szCs w:val="28"/>
              </w:rPr>
              <w:t xml:space="preserve"> - доля граждан Кринично-Лугского сельского поселения, систематически занимающихся физической культурой и спортом, в общей численности населения;</w:t>
            </w:r>
          </w:p>
          <w:p w:rsidR="008835A1" w:rsidRPr="004853BB" w:rsidRDefault="008835A1" w:rsidP="004853BB">
            <w:pPr>
              <w:rPr>
                <w:sz w:val="28"/>
                <w:szCs w:val="28"/>
              </w:rPr>
            </w:pPr>
          </w:p>
        </w:tc>
      </w:tr>
      <w:tr w:rsidR="008835A1" w:rsidRPr="004853BB" w:rsidTr="008872E4">
        <w:tc>
          <w:tcPr>
            <w:tcW w:w="3474" w:type="dxa"/>
          </w:tcPr>
          <w:p w:rsidR="008835A1" w:rsidRPr="004853BB" w:rsidRDefault="008835A1" w:rsidP="004853BB">
            <w:pPr>
              <w:rPr>
                <w:sz w:val="28"/>
                <w:szCs w:val="28"/>
              </w:rPr>
            </w:pPr>
            <w:r w:rsidRPr="004853BB">
              <w:rPr>
                <w:sz w:val="28"/>
                <w:szCs w:val="28"/>
              </w:rPr>
              <w:t>ЭТАПЫ И СРОКИ РЕАЛИЗАЦИИ МУНИЦИПАЛЬНОЙ ПРОГРАММЫ</w:t>
            </w:r>
          </w:p>
        </w:tc>
        <w:tc>
          <w:tcPr>
            <w:tcW w:w="6366" w:type="dxa"/>
          </w:tcPr>
          <w:p w:rsidR="008835A1" w:rsidRPr="004853BB" w:rsidRDefault="008835A1" w:rsidP="004853BB">
            <w:pPr>
              <w:rPr>
                <w:sz w:val="28"/>
                <w:szCs w:val="28"/>
              </w:rPr>
            </w:pPr>
            <w:r w:rsidRPr="004853BB">
              <w:rPr>
                <w:sz w:val="28"/>
                <w:szCs w:val="28"/>
              </w:rPr>
              <w:t>Этапы не выделяются. Сроки реализации 2014 - 2020</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РЕСУРСНОЕ ОБЕСПЕЧЕНИЕ МУНИЦИПАЛЬНОЙ ПРОГРАММЫ  </w:t>
            </w:r>
          </w:p>
        </w:tc>
        <w:tc>
          <w:tcPr>
            <w:tcW w:w="6366" w:type="dxa"/>
          </w:tcPr>
          <w:p w:rsidR="008835A1" w:rsidRPr="004853BB" w:rsidRDefault="008835A1" w:rsidP="004853BB">
            <w:pPr>
              <w:rPr>
                <w:sz w:val="28"/>
                <w:szCs w:val="28"/>
              </w:rPr>
            </w:pPr>
            <w:r w:rsidRPr="004853BB">
              <w:rPr>
                <w:sz w:val="28"/>
                <w:szCs w:val="28"/>
              </w:rPr>
              <w:t>Общий объем финансирования</w:t>
            </w:r>
            <w:r>
              <w:rPr>
                <w:sz w:val="28"/>
                <w:szCs w:val="28"/>
              </w:rPr>
              <w:t xml:space="preserve"> муниципальной программы – 561,9</w:t>
            </w:r>
            <w:r w:rsidRPr="004853BB">
              <w:rPr>
                <w:sz w:val="28"/>
                <w:szCs w:val="28"/>
              </w:rPr>
              <w:t xml:space="preserve"> тыс. рублей, в том числе по годам:</w:t>
            </w:r>
          </w:p>
          <w:p w:rsidR="008835A1" w:rsidRPr="004853BB" w:rsidRDefault="008835A1" w:rsidP="004853BB">
            <w:pPr>
              <w:rPr>
                <w:sz w:val="28"/>
                <w:szCs w:val="28"/>
              </w:rPr>
            </w:pP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Pr>
                <w:sz w:val="28"/>
                <w:szCs w:val="28"/>
              </w:rPr>
              <w:t>. –  87,1</w:t>
            </w:r>
            <w:r w:rsidRPr="004853BB">
              <w:rPr>
                <w:sz w:val="28"/>
                <w:szCs w:val="28"/>
              </w:rPr>
              <w:t xml:space="preserve">  тыс. рублей,</w:t>
            </w: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Pr>
                <w:sz w:val="28"/>
                <w:szCs w:val="28"/>
              </w:rPr>
              <w:t>50,0</w:t>
            </w:r>
            <w:r w:rsidRPr="004853BB">
              <w:rPr>
                <w:sz w:val="28"/>
                <w:szCs w:val="28"/>
              </w:rPr>
              <w:t>тыс. рублей,</w:t>
            </w: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Pr>
                <w:sz w:val="28"/>
                <w:szCs w:val="28"/>
              </w:rPr>
              <w:t>311,0</w:t>
            </w:r>
            <w:r w:rsidRPr="004853BB">
              <w:rPr>
                <w:sz w:val="28"/>
                <w:szCs w:val="28"/>
              </w:rPr>
              <w:t xml:space="preserve">  тыс. рублей,</w:t>
            </w: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Pr>
                <w:sz w:val="28"/>
                <w:szCs w:val="28"/>
              </w:rPr>
              <w:t>25.0</w:t>
            </w:r>
            <w:r w:rsidRPr="004853BB">
              <w:rPr>
                <w:sz w:val="28"/>
                <w:szCs w:val="28"/>
              </w:rPr>
              <w:t xml:space="preserve">  тыс. рублей,</w:t>
            </w: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Pr>
                <w:sz w:val="28"/>
                <w:szCs w:val="28"/>
              </w:rPr>
              <w:t>25.0</w:t>
            </w:r>
            <w:r w:rsidRPr="004853BB">
              <w:rPr>
                <w:sz w:val="28"/>
                <w:szCs w:val="28"/>
              </w:rPr>
              <w:t xml:space="preserve">  тыс. рублей</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ОЖИДАЕМЫЕ РЕЗУЛЬТАТЫ РЕАЛИЗАЦИИ МУНИЦИПАЛЬНОЙ ПРОГРАММЫ </w:t>
            </w:r>
          </w:p>
        </w:tc>
        <w:tc>
          <w:tcPr>
            <w:tcW w:w="6366" w:type="dxa"/>
          </w:tcPr>
          <w:p w:rsidR="008835A1" w:rsidRPr="004853BB" w:rsidRDefault="008835A1" w:rsidP="004853BB">
            <w:pPr>
              <w:rPr>
                <w:sz w:val="28"/>
                <w:szCs w:val="28"/>
              </w:rPr>
            </w:pPr>
            <w:r w:rsidRPr="004853BB">
              <w:rPr>
                <w:sz w:val="28"/>
                <w:szCs w:val="28"/>
              </w:rPr>
              <w:t>-увеличение количества занимающихся физической культурой и спортом;</w:t>
            </w:r>
            <w:r w:rsidRPr="004853BB">
              <w:rPr>
                <w:sz w:val="28"/>
                <w:szCs w:val="28"/>
              </w:rPr>
              <w:br/>
              <w:t>-увеличение количества детей и подростков, привлеченных к занятиям физической культурой и спортом;</w:t>
            </w:r>
            <w:r w:rsidRPr="004853BB">
              <w:rPr>
                <w:sz w:val="28"/>
                <w:szCs w:val="28"/>
              </w:rPr>
              <w:br/>
              <w:t>-увеличение количества участников физкультурно-спортивных мероприятий.</w:t>
            </w:r>
            <w:r w:rsidRPr="004853BB">
              <w:rPr>
                <w:sz w:val="28"/>
                <w:szCs w:val="28"/>
              </w:rPr>
              <w:br/>
              <w:t>- снижение криминализации в молодежной среде, внедрение здорового образа жизни;</w:t>
            </w:r>
          </w:p>
          <w:p w:rsidR="008835A1" w:rsidRPr="004853BB" w:rsidRDefault="008835A1" w:rsidP="004853BB">
            <w:pPr>
              <w:rPr>
                <w:sz w:val="28"/>
                <w:szCs w:val="28"/>
              </w:rPr>
            </w:pPr>
            <w:r w:rsidRPr="004853BB">
              <w:rPr>
                <w:sz w:val="28"/>
                <w:szCs w:val="28"/>
              </w:rPr>
              <w:t>- совершенствование подготовки сборных команд;</w:t>
            </w:r>
          </w:p>
          <w:p w:rsidR="008835A1" w:rsidRPr="004853BB" w:rsidRDefault="008835A1" w:rsidP="004853BB">
            <w:pPr>
              <w:rPr>
                <w:sz w:val="28"/>
                <w:szCs w:val="28"/>
              </w:rPr>
            </w:pPr>
            <w:r w:rsidRPr="004853BB">
              <w:rPr>
                <w:sz w:val="28"/>
                <w:szCs w:val="28"/>
              </w:rPr>
              <w:t xml:space="preserve">- успешное выступление сборных команд; </w:t>
            </w:r>
          </w:p>
        </w:tc>
      </w:tr>
    </w:tbl>
    <w:p w:rsidR="008835A1" w:rsidRPr="004853BB" w:rsidRDefault="008835A1" w:rsidP="004853BB">
      <w:pPr>
        <w:rPr>
          <w:sz w:val="28"/>
          <w:szCs w:val="28"/>
        </w:rPr>
      </w:pPr>
    </w:p>
    <w:p w:rsidR="008835A1" w:rsidRPr="004853BB" w:rsidRDefault="008835A1" w:rsidP="004853BB">
      <w:pPr>
        <w:rPr>
          <w:sz w:val="28"/>
          <w:szCs w:val="28"/>
        </w:rPr>
      </w:pPr>
      <w:r w:rsidRPr="004853BB">
        <w:rPr>
          <w:sz w:val="28"/>
          <w:szCs w:val="28"/>
        </w:rPr>
        <w:t xml:space="preserve">            </w:t>
      </w:r>
    </w:p>
    <w:p w:rsidR="008835A1" w:rsidRDefault="008835A1" w:rsidP="00C82D83">
      <w:pPr>
        <w:numPr>
          <w:ilvl w:val="1"/>
          <w:numId w:val="10"/>
        </w:numPr>
        <w:ind w:left="0" w:firstLine="900"/>
        <w:rPr>
          <w:sz w:val="28"/>
          <w:szCs w:val="28"/>
        </w:rPr>
      </w:pPr>
      <w:r>
        <w:rPr>
          <w:sz w:val="28"/>
          <w:szCs w:val="28"/>
        </w:rPr>
        <w:t xml:space="preserve">В разделе </w:t>
      </w:r>
      <w:r w:rsidRPr="004853BB">
        <w:rPr>
          <w:sz w:val="28"/>
          <w:szCs w:val="28"/>
        </w:rPr>
        <w:t xml:space="preserve">4.  </w:t>
      </w:r>
      <w:r>
        <w:rPr>
          <w:sz w:val="28"/>
          <w:szCs w:val="28"/>
        </w:rPr>
        <w:t>абзац изложить в следующей редакции:</w:t>
      </w:r>
    </w:p>
    <w:p w:rsidR="008835A1" w:rsidRPr="004853BB" w:rsidRDefault="008835A1" w:rsidP="00C82D83">
      <w:pPr>
        <w:rPr>
          <w:sz w:val="28"/>
          <w:szCs w:val="28"/>
        </w:rPr>
      </w:pPr>
      <w:r>
        <w:rPr>
          <w:sz w:val="28"/>
          <w:szCs w:val="28"/>
        </w:rPr>
        <w:t>«</w:t>
      </w:r>
      <w:r w:rsidRPr="004853BB">
        <w:rPr>
          <w:sz w:val="28"/>
          <w:szCs w:val="28"/>
        </w:rPr>
        <w:t>Информация по ресурсному обеспечению муниципальной программы.</w:t>
      </w:r>
    </w:p>
    <w:p w:rsidR="008835A1" w:rsidRPr="004853BB" w:rsidRDefault="008835A1" w:rsidP="004853BB">
      <w:pPr>
        <w:rPr>
          <w:sz w:val="28"/>
          <w:szCs w:val="28"/>
        </w:rPr>
      </w:pPr>
      <w:r w:rsidRPr="004853BB">
        <w:rPr>
          <w:sz w:val="28"/>
          <w:szCs w:val="28"/>
        </w:rPr>
        <w:t>Общий объем финансирования</w:t>
      </w:r>
      <w:r>
        <w:rPr>
          <w:sz w:val="28"/>
          <w:szCs w:val="28"/>
        </w:rPr>
        <w:t xml:space="preserve"> муниципальной программы –561,9</w:t>
      </w:r>
      <w:r w:rsidRPr="004853BB">
        <w:rPr>
          <w:sz w:val="28"/>
          <w:szCs w:val="28"/>
        </w:rPr>
        <w:t xml:space="preserve"> тыс. рублей, в том числе по годам:</w:t>
      </w:r>
    </w:p>
    <w:p w:rsidR="008835A1" w:rsidRPr="004853BB" w:rsidRDefault="008835A1" w:rsidP="004853BB">
      <w:pPr>
        <w:rPr>
          <w:sz w:val="28"/>
          <w:szCs w:val="28"/>
        </w:rPr>
      </w:pP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14 г"/>
        </w:smartTagPr>
        <w:r w:rsidRPr="004853BB">
          <w:rPr>
            <w:sz w:val="28"/>
            <w:szCs w:val="28"/>
          </w:rPr>
          <w:t>2014 г</w:t>
        </w:r>
      </w:smartTag>
      <w:r w:rsidRPr="004853BB">
        <w:rPr>
          <w:sz w:val="28"/>
          <w:szCs w:val="28"/>
        </w:rPr>
        <w:t>. –  28,8 тыс. рублей,</w:t>
      </w: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15 г"/>
        </w:smartTagPr>
        <w:r w:rsidRPr="004853BB">
          <w:rPr>
            <w:sz w:val="28"/>
            <w:szCs w:val="28"/>
          </w:rPr>
          <w:t>2015 г</w:t>
        </w:r>
      </w:smartTag>
      <w:r w:rsidRPr="004853BB">
        <w:rPr>
          <w:sz w:val="28"/>
          <w:szCs w:val="28"/>
        </w:rPr>
        <w:t>. –  35,0 тыс. рублей,</w:t>
      </w: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16 г"/>
        </w:smartTagPr>
        <w:r w:rsidRPr="004853BB">
          <w:rPr>
            <w:sz w:val="28"/>
            <w:szCs w:val="28"/>
          </w:rPr>
          <w:t>2016 г</w:t>
        </w:r>
      </w:smartTag>
      <w:r w:rsidRPr="004853BB">
        <w:rPr>
          <w:sz w:val="28"/>
          <w:szCs w:val="28"/>
        </w:rPr>
        <w:t>.</w:t>
      </w:r>
      <w:r>
        <w:rPr>
          <w:sz w:val="28"/>
          <w:szCs w:val="28"/>
        </w:rPr>
        <w:t xml:space="preserve"> –  87,1</w:t>
      </w:r>
      <w:r w:rsidRPr="004853BB">
        <w:rPr>
          <w:sz w:val="28"/>
          <w:szCs w:val="28"/>
        </w:rPr>
        <w:t xml:space="preserve"> тыс. рублей,</w:t>
      </w: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17 г"/>
        </w:smartTagPr>
        <w:r w:rsidRPr="004853BB">
          <w:rPr>
            <w:sz w:val="28"/>
            <w:szCs w:val="28"/>
          </w:rPr>
          <w:t>2017 г</w:t>
        </w:r>
      </w:smartTag>
      <w:r w:rsidRPr="004853BB">
        <w:rPr>
          <w:sz w:val="28"/>
          <w:szCs w:val="28"/>
        </w:rPr>
        <w:t xml:space="preserve">. –  </w:t>
      </w:r>
      <w:r>
        <w:rPr>
          <w:sz w:val="28"/>
          <w:szCs w:val="28"/>
        </w:rPr>
        <w:t>50</w:t>
      </w:r>
      <w:r w:rsidRPr="004853BB">
        <w:rPr>
          <w:sz w:val="28"/>
          <w:szCs w:val="28"/>
        </w:rPr>
        <w:t>,0 тыс. рублей,</w:t>
      </w: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18 г"/>
        </w:smartTagPr>
        <w:r w:rsidRPr="004853BB">
          <w:rPr>
            <w:sz w:val="28"/>
            <w:szCs w:val="28"/>
          </w:rPr>
          <w:t>2018 г</w:t>
        </w:r>
      </w:smartTag>
      <w:r w:rsidRPr="004853BB">
        <w:rPr>
          <w:sz w:val="28"/>
          <w:szCs w:val="28"/>
        </w:rPr>
        <w:t xml:space="preserve">. –  </w:t>
      </w:r>
      <w:r>
        <w:rPr>
          <w:sz w:val="28"/>
          <w:szCs w:val="28"/>
        </w:rPr>
        <w:t>311,0</w:t>
      </w:r>
      <w:r w:rsidRPr="004853BB">
        <w:rPr>
          <w:sz w:val="28"/>
          <w:szCs w:val="28"/>
        </w:rPr>
        <w:t xml:space="preserve"> тыс. рублей,</w:t>
      </w: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19 г"/>
        </w:smartTagPr>
        <w:r w:rsidRPr="004853BB">
          <w:rPr>
            <w:sz w:val="28"/>
            <w:szCs w:val="28"/>
          </w:rPr>
          <w:t>2019 г</w:t>
        </w:r>
      </w:smartTag>
      <w:r w:rsidRPr="004853BB">
        <w:rPr>
          <w:sz w:val="28"/>
          <w:szCs w:val="28"/>
        </w:rPr>
        <w:t xml:space="preserve">. –  </w:t>
      </w:r>
      <w:r>
        <w:rPr>
          <w:sz w:val="28"/>
          <w:szCs w:val="28"/>
        </w:rPr>
        <w:t>25.0</w:t>
      </w:r>
      <w:r w:rsidRPr="004853BB">
        <w:rPr>
          <w:sz w:val="28"/>
          <w:szCs w:val="28"/>
        </w:rPr>
        <w:t xml:space="preserve"> тыс. рублей,</w:t>
      </w:r>
    </w:p>
    <w:p w:rsidR="008835A1" w:rsidRPr="004853BB" w:rsidRDefault="008835A1" w:rsidP="004853BB">
      <w:pPr>
        <w:rPr>
          <w:sz w:val="28"/>
          <w:szCs w:val="28"/>
        </w:rPr>
      </w:pPr>
      <w:r w:rsidRPr="004853BB">
        <w:rPr>
          <w:sz w:val="28"/>
          <w:szCs w:val="28"/>
        </w:rPr>
        <w:t xml:space="preserve">в </w:t>
      </w:r>
      <w:smartTag w:uri="urn:schemas-microsoft-com:office:smarttags" w:element="metricconverter">
        <w:smartTagPr>
          <w:attr w:name="ProductID" w:val="2020 г"/>
        </w:smartTagPr>
        <w:r w:rsidRPr="004853BB">
          <w:rPr>
            <w:sz w:val="28"/>
            <w:szCs w:val="28"/>
          </w:rPr>
          <w:t>2020 г</w:t>
        </w:r>
      </w:smartTag>
      <w:r w:rsidRPr="004853BB">
        <w:rPr>
          <w:sz w:val="28"/>
          <w:szCs w:val="28"/>
        </w:rPr>
        <w:t xml:space="preserve">. –  </w:t>
      </w:r>
      <w:r>
        <w:rPr>
          <w:sz w:val="28"/>
          <w:szCs w:val="28"/>
        </w:rPr>
        <w:t>25.0 тыс. рублей»</w:t>
      </w:r>
    </w:p>
    <w:p w:rsidR="008835A1" w:rsidRPr="004853BB" w:rsidRDefault="008835A1" w:rsidP="004853BB">
      <w:pPr>
        <w:rPr>
          <w:sz w:val="28"/>
          <w:szCs w:val="28"/>
        </w:rPr>
      </w:pPr>
    </w:p>
    <w:p w:rsidR="008835A1" w:rsidRDefault="008835A1" w:rsidP="004853BB">
      <w:pPr>
        <w:rPr>
          <w:sz w:val="28"/>
          <w:szCs w:val="28"/>
        </w:rPr>
      </w:pPr>
      <w:r>
        <w:rPr>
          <w:sz w:val="28"/>
          <w:szCs w:val="28"/>
        </w:rPr>
        <w:t xml:space="preserve">1.3. В разделе </w:t>
      </w:r>
      <w:r w:rsidRPr="004853BB">
        <w:rPr>
          <w:sz w:val="28"/>
          <w:szCs w:val="28"/>
        </w:rPr>
        <w:t xml:space="preserve">7. </w:t>
      </w:r>
      <w:r>
        <w:rPr>
          <w:sz w:val="28"/>
          <w:szCs w:val="28"/>
        </w:rPr>
        <w:t>паспорт п</w:t>
      </w:r>
      <w:r w:rsidRPr="004853BB">
        <w:rPr>
          <w:sz w:val="28"/>
          <w:szCs w:val="28"/>
        </w:rPr>
        <w:t>одпрограмм</w:t>
      </w:r>
      <w:r>
        <w:rPr>
          <w:sz w:val="28"/>
          <w:szCs w:val="28"/>
        </w:rPr>
        <w:t>ы</w:t>
      </w:r>
      <w:r w:rsidRPr="004853BB">
        <w:rPr>
          <w:sz w:val="28"/>
          <w:szCs w:val="28"/>
        </w:rPr>
        <w:t xml:space="preserve"> «Развитие физической культуры и спорта»</w:t>
      </w:r>
      <w:r>
        <w:rPr>
          <w:sz w:val="28"/>
          <w:szCs w:val="28"/>
        </w:rPr>
        <w:t xml:space="preserve"> изложить в следующей редакции: </w:t>
      </w:r>
    </w:p>
    <w:p w:rsidR="008835A1" w:rsidRPr="004853BB" w:rsidRDefault="008835A1" w:rsidP="004853BB">
      <w:pPr>
        <w:rPr>
          <w:sz w:val="28"/>
          <w:szCs w:val="28"/>
        </w:rPr>
      </w:pPr>
      <w:r>
        <w:rPr>
          <w:sz w:val="28"/>
          <w:szCs w:val="28"/>
        </w:rPr>
        <w:t xml:space="preserve">« </w:t>
      </w:r>
      <w:r w:rsidRPr="004853BB">
        <w:rPr>
          <w:sz w:val="28"/>
          <w:szCs w:val="28"/>
        </w:rPr>
        <w:t>7.1 Паспорт подпрограммы «Развитие физической культуры и спорта»</w:t>
      </w:r>
    </w:p>
    <w:p w:rsidR="008835A1" w:rsidRPr="004853BB" w:rsidRDefault="008835A1" w:rsidP="004853BB">
      <w:pPr>
        <w:rPr>
          <w:sz w:val="28"/>
          <w:szCs w:val="28"/>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6366"/>
      </w:tblGrid>
      <w:tr w:rsidR="008835A1" w:rsidRPr="004853BB" w:rsidTr="008872E4">
        <w:tc>
          <w:tcPr>
            <w:tcW w:w="3474" w:type="dxa"/>
          </w:tcPr>
          <w:p w:rsidR="008835A1" w:rsidRPr="004853BB" w:rsidRDefault="008835A1" w:rsidP="004853BB">
            <w:pPr>
              <w:rPr>
                <w:sz w:val="28"/>
                <w:szCs w:val="28"/>
              </w:rPr>
            </w:pPr>
            <w:r w:rsidRPr="004853BB">
              <w:rPr>
                <w:sz w:val="28"/>
                <w:szCs w:val="28"/>
              </w:rPr>
              <w:t>НАИМЕНОВАНИЕ ПОДПРОГРАММЫ</w:t>
            </w:r>
          </w:p>
        </w:tc>
        <w:tc>
          <w:tcPr>
            <w:tcW w:w="6366" w:type="dxa"/>
          </w:tcPr>
          <w:p w:rsidR="008835A1" w:rsidRPr="004853BB" w:rsidRDefault="008835A1" w:rsidP="004853BB">
            <w:pPr>
              <w:rPr>
                <w:sz w:val="28"/>
                <w:szCs w:val="28"/>
              </w:rPr>
            </w:pPr>
            <w:r w:rsidRPr="004853BB">
              <w:rPr>
                <w:sz w:val="28"/>
                <w:szCs w:val="28"/>
              </w:rPr>
              <w:t xml:space="preserve">     «Развитие физической культуры и спорта» </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ОТВЕТСТВЕННЫЙ ИСПОЛНИТЕЛЬ ПОДПРОГРАММЫ </w:t>
            </w:r>
          </w:p>
        </w:tc>
        <w:tc>
          <w:tcPr>
            <w:tcW w:w="6366" w:type="dxa"/>
          </w:tcPr>
          <w:p w:rsidR="008835A1" w:rsidRPr="004853BB" w:rsidRDefault="008835A1" w:rsidP="004853BB">
            <w:pPr>
              <w:rPr>
                <w:sz w:val="28"/>
                <w:szCs w:val="28"/>
              </w:rPr>
            </w:pPr>
            <w:r w:rsidRPr="004853BB">
              <w:rPr>
                <w:sz w:val="28"/>
                <w:szCs w:val="28"/>
              </w:rPr>
              <w:t>Администрация Кринично-Лугского сельского поселения</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УЧАСТНИКИ ПОДПРОГРАММЫ </w:t>
            </w:r>
          </w:p>
        </w:tc>
        <w:tc>
          <w:tcPr>
            <w:tcW w:w="6366" w:type="dxa"/>
          </w:tcPr>
          <w:p w:rsidR="008835A1" w:rsidRPr="004853BB" w:rsidRDefault="008835A1" w:rsidP="004853BB">
            <w:pPr>
              <w:rPr>
                <w:sz w:val="28"/>
                <w:szCs w:val="28"/>
              </w:rPr>
            </w:pPr>
            <w:r w:rsidRPr="004853BB">
              <w:rPr>
                <w:sz w:val="28"/>
                <w:szCs w:val="28"/>
              </w:rPr>
              <w:t>Отсутствуют</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ПРОГРАММНО – ЦЕЛЕВЫЕ ИНСТРУМЕНТЫ ПОДПРОГРАММЫ </w:t>
            </w:r>
          </w:p>
        </w:tc>
        <w:tc>
          <w:tcPr>
            <w:tcW w:w="6366" w:type="dxa"/>
          </w:tcPr>
          <w:p w:rsidR="008835A1" w:rsidRPr="004853BB" w:rsidRDefault="008835A1" w:rsidP="004853BB">
            <w:pPr>
              <w:rPr>
                <w:sz w:val="28"/>
                <w:szCs w:val="28"/>
              </w:rPr>
            </w:pPr>
            <w:r w:rsidRPr="004853BB">
              <w:rPr>
                <w:sz w:val="28"/>
                <w:szCs w:val="28"/>
              </w:rPr>
              <w:t>Отсутствуют</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ЦЕЛИ ПОДПРОГРАММЫ </w:t>
            </w:r>
          </w:p>
        </w:tc>
        <w:tc>
          <w:tcPr>
            <w:tcW w:w="6366" w:type="dxa"/>
          </w:tcPr>
          <w:p w:rsidR="008835A1" w:rsidRPr="004853BB" w:rsidRDefault="008835A1" w:rsidP="004853BB">
            <w:pPr>
              <w:rPr>
                <w:sz w:val="28"/>
                <w:szCs w:val="28"/>
              </w:rPr>
            </w:pPr>
            <w:r w:rsidRPr="004853BB">
              <w:rPr>
                <w:sz w:val="28"/>
                <w:szCs w:val="28"/>
              </w:rPr>
              <w:t>- привлечение к занятиям физической культурой и спортом максимального количества граждан Кринично-Лугского сельского поселения, пропаганда здорового образа жизни.</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ЗАДАЧИ ПОДПРОГРАММЫ </w:t>
            </w:r>
          </w:p>
        </w:tc>
        <w:tc>
          <w:tcPr>
            <w:tcW w:w="6366" w:type="dxa"/>
          </w:tcPr>
          <w:p w:rsidR="008835A1" w:rsidRPr="004853BB" w:rsidRDefault="008835A1" w:rsidP="004853BB">
            <w:pPr>
              <w:rPr>
                <w:sz w:val="28"/>
                <w:szCs w:val="28"/>
              </w:rPr>
            </w:pPr>
            <w:r w:rsidRPr="004853BB">
              <w:rPr>
                <w:sz w:val="28"/>
                <w:szCs w:val="28"/>
              </w:rPr>
              <w:t xml:space="preserve"> - совершенствование системы физического воспитания различных категорий и групп населения;</w:t>
            </w:r>
          </w:p>
          <w:p w:rsidR="008835A1" w:rsidRPr="004853BB" w:rsidRDefault="008835A1" w:rsidP="004853BB">
            <w:pPr>
              <w:rPr>
                <w:sz w:val="28"/>
                <w:szCs w:val="28"/>
              </w:rPr>
            </w:pPr>
            <w:r w:rsidRPr="004853BB">
              <w:rPr>
                <w:sz w:val="28"/>
                <w:szCs w:val="28"/>
              </w:rPr>
              <w:t>вовлечение населения в занятия физической культурой и массовым спортом и приобщение их к здоровому образу жизни.</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ЦЕЛЕВЫЕ ИНДИКАТОРЫ И ПОКАЗАТЕЛИ ПОДПРОГРАММЫ </w:t>
            </w:r>
          </w:p>
        </w:tc>
        <w:tc>
          <w:tcPr>
            <w:tcW w:w="6366" w:type="dxa"/>
          </w:tcPr>
          <w:p w:rsidR="008835A1" w:rsidRPr="004853BB" w:rsidRDefault="008835A1" w:rsidP="004853BB">
            <w:pPr>
              <w:rPr>
                <w:sz w:val="28"/>
                <w:szCs w:val="28"/>
              </w:rPr>
            </w:pPr>
            <w:r w:rsidRPr="004853BB">
              <w:rPr>
                <w:bCs/>
                <w:sz w:val="28"/>
                <w:szCs w:val="28"/>
              </w:rPr>
              <w:t xml:space="preserve">- доля </w:t>
            </w:r>
            <w:r w:rsidRPr="004853BB">
              <w:rPr>
                <w:sz w:val="28"/>
                <w:szCs w:val="28"/>
              </w:rPr>
              <w:t xml:space="preserve">граждан </w:t>
            </w:r>
            <w:r w:rsidRPr="004853BB">
              <w:rPr>
                <w:bCs/>
                <w:sz w:val="28"/>
                <w:szCs w:val="28"/>
              </w:rPr>
              <w:t xml:space="preserve">в </w:t>
            </w:r>
            <w:r w:rsidRPr="004853BB">
              <w:rPr>
                <w:sz w:val="28"/>
                <w:szCs w:val="28"/>
              </w:rPr>
              <w:t xml:space="preserve"> Кринично-Лугском сельском поселении, занимающихся физической культурой и спортом, в общей численности населения;</w:t>
            </w:r>
          </w:p>
          <w:p w:rsidR="008835A1" w:rsidRPr="004853BB" w:rsidRDefault="008835A1" w:rsidP="004853BB">
            <w:pPr>
              <w:rPr>
                <w:sz w:val="28"/>
                <w:szCs w:val="28"/>
              </w:rPr>
            </w:pPr>
            <w:r w:rsidRPr="004853BB">
              <w:rPr>
                <w:sz w:val="28"/>
                <w:szCs w:val="28"/>
              </w:rPr>
              <w:t>- доля учащихся и студентов, систематически занимающихся физической культурой и спортом, в общей численности учащихся и студентов;</w:t>
            </w:r>
          </w:p>
          <w:p w:rsidR="008835A1" w:rsidRPr="004853BB" w:rsidRDefault="008835A1" w:rsidP="004853BB">
            <w:pPr>
              <w:rPr>
                <w:sz w:val="28"/>
                <w:szCs w:val="28"/>
              </w:rPr>
            </w:pPr>
          </w:p>
          <w:p w:rsidR="008835A1" w:rsidRPr="004853BB" w:rsidRDefault="008835A1" w:rsidP="004853BB">
            <w:pPr>
              <w:rPr>
                <w:sz w:val="28"/>
                <w:szCs w:val="28"/>
              </w:rPr>
            </w:pPr>
          </w:p>
        </w:tc>
      </w:tr>
      <w:tr w:rsidR="008835A1" w:rsidRPr="004853BB" w:rsidTr="008872E4">
        <w:tc>
          <w:tcPr>
            <w:tcW w:w="3474" w:type="dxa"/>
          </w:tcPr>
          <w:p w:rsidR="008835A1" w:rsidRPr="004853BB" w:rsidRDefault="008835A1" w:rsidP="004853BB">
            <w:pPr>
              <w:rPr>
                <w:sz w:val="28"/>
                <w:szCs w:val="28"/>
              </w:rPr>
            </w:pPr>
            <w:r w:rsidRPr="004853BB">
              <w:rPr>
                <w:sz w:val="28"/>
                <w:szCs w:val="28"/>
              </w:rPr>
              <w:t>ЭТАПЫ И СРОКИ РЕАЛИЗАЦИИ ПОДПРОГРАММЫ</w:t>
            </w:r>
          </w:p>
        </w:tc>
        <w:tc>
          <w:tcPr>
            <w:tcW w:w="6366" w:type="dxa"/>
          </w:tcPr>
          <w:p w:rsidR="008835A1" w:rsidRPr="004853BB" w:rsidRDefault="008835A1" w:rsidP="004853BB">
            <w:pPr>
              <w:rPr>
                <w:sz w:val="28"/>
                <w:szCs w:val="28"/>
              </w:rPr>
            </w:pPr>
            <w:r w:rsidRPr="004853BB">
              <w:rPr>
                <w:sz w:val="28"/>
                <w:szCs w:val="28"/>
              </w:rPr>
              <w:t>Этапы не выделяются. Сроки реализации 2014 - 2020</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РЕСУРСНОЕ ОБЕСПЕЧЕНИЕ ПОДПРОГРАММЫ  </w:t>
            </w:r>
          </w:p>
        </w:tc>
        <w:tc>
          <w:tcPr>
            <w:tcW w:w="6366" w:type="dxa"/>
          </w:tcPr>
          <w:p w:rsidR="008835A1" w:rsidRPr="004853BB" w:rsidRDefault="008835A1" w:rsidP="004853BB">
            <w:pPr>
              <w:rPr>
                <w:sz w:val="28"/>
                <w:szCs w:val="28"/>
              </w:rPr>
            </w:pPr>
            <w:r w:rsidRPr="004853BB">
              <w:rPr>
                <w:sz w:val="28"/>
                <w:szCs w:val="28"/>
              </w:rPr>
              <w:t>Общий объем финансирования муниципальной</w:t>
            </w:r>
            <w:r>
              <w:rPr>
                <w:sz w:val="28"/>
                <w:szCs w:val="28"/>
              </w:rPr>
              <w:t xml:space="preserve"> программы – 561,9</w:t>
            </w:r>
            <w:r w:rsidRPr="004853BB">
              <w:rPr>
                <w:sz w:val="28"/>
                <w:szCs w:val="28"/>
              </w:rPr>
              <w:t xml:space="preserve"> тыс. рублей, в том числе по годам:</w:t>
            </w:r>
          </w:p>
          <w:p w:rsidR="008835A1" w:rsidRPr="004853BB" w:rsidRDefault="008835A1" w:rsidP="004853BB">
            <w:pPr>
              <w:rPr>
                <w:sz w:val="28"/>
                <w:szCs w:val="28"/>
              </w:rPr>
            </w:pPr>
            <w:r w:rsidRPr="004853BB">
              <w:rPr>
                <w:sz w:val="28"/>
                <w:szCs w:val="28"/>
              </w:rPr>
              <w:t>в 2014 г. –  28,8 тыс. рублей,</w:t>
            </w:r>
          </w:p>
          <w:p w:rsidR="008835A1" w:rsidRPr="004853BB" w:rsidRDefault="008835A1" w:rsidP="004853BB">
            <w:pPr>
              <w:rPr>
                <w:sz w:val="28"/>
                <w:szCs w:val="28"/>
              </w:rPr>
            </w:pPr>
            <w:r w:rsidRPr="004853BB">
              <w:rPr>
                <w:sz w:val="28"/>
                <w:szCs w:val="28"/>
              </w:rPr>
              <w:t>в 2015 г. –  35,0 тыс. рублей,</w:t>
            </w:r>
          </w:p>
          <w:p w:rsidR="008835A1" w:rsidRPr="004853BB" w:rsidRDefault="008835A1" w:rsidP="004853BB">
            <w:pPr>
              <w:rPr>
                <w:sz w:val="28"/>
                <w:szCs w:val="28"/>
              </w:rPr>
            </w:pPr>
            <w:r w:rsidRPr="004853BB">
              <w:rPr>
                <w:sz w:val="28"/>
                <w:szCs w:val="28"/>
              </w:rPr>
              <w:t>в 2016 г</w:t>
            </w:r>
            <w:r>
              <w:rPr>
                <w:sz w:val="28"/>
                <w:szCs w:val="28"/>
              </w:rPr>
              <w:t>. –  87,1</w:t>
            </w:r>
            <w:r w:rsidRPr="004853BB">
              <w:rPr>
                <w:sz w:val="28"/>
                <w:szCs w:val="28"/>
              </w:rPr>
              <w:t xml:space="preserve"> тыс. рублей,</w:t>
            </w:r>
          </w:p>
          <w:p w:rsidR="008835A1" w:rsidRPr="004853BB" w:rsidRDefault="008835A1" w:rsidP="004853BB">
            <w:pPr>
              <w:rPr>
                <w:sz w:val="28"/>
                <w:szCs w:val="28"/>
              </w:rPr>
            </w:pPr>
            <w:r w:rsidRPr="004853BB">
              <w:rPr>
                <w:sz w:val="28"/>
                <w:szCs w:val="28"/>
              </w:rPr>
              <w:t xml:space="preserve">в 2017 г. –  </w:t>
            </w:r>
            <w:r>
              <w:rPr>
                <w:sz w:val="28"/>
                <w:szCs w:val="28"/>
              </w:rPr>
              <w:t>50</w:t>
            </w:r>
            <w:r w:rsidRPr="004853BB">
              <w:rPr>
                <w:sz w:val="28"/>
                <w:szCs w:val="28"/>
              </w:rPr>
              <w:t>,0 тыс. рублей,</w:t>
            </w:r>
          </w:p>
          <w:p w:rsidR="008835A1" w:rsidRPr="004853BB" w:rsidRDefault="008835A1" w:rsidP="004853BB">
            <w:pPr>
              <w:rPr>
                <w:sz w:val="28"/>
                <w:szCs w:val="28"/>
              </w:rPr>
            </w:pPr>
            <w:r w:rsidRPr="004853BB">
              <w:rPr>
                <w:sz w:val="28"/>
                <w:szCs w:val="28"/>
              </w:rPr>
              <w:t xml:space="preserve">в 2018 г. </w:t>
            </w:r>
            <w:r>
              <w:rPr>
                <w:sz w:val="28"/>
                <w:szCs w:val="28"/>
              </w:rPr>
              <w:t>-   311,0</w:t>
            </w:r>
            <w:r w:rsidRPr="004853BB">
              <w:rPr>
                <w:sz w:val="28"/>
                <w:szCs w:val="28"/>
              </w:rPr>
              <w:t xml:space="preserve"> тыс. рублей,</w:t>
            </w:r>
          </w:p>
          <w:p w:rsidR="008835A1" w:rsidRPr="004853BB" w:rsidRDefault="008835A1" w:rsidP="004853BB">
            <w:pPr>
              <w:rPr>
                <w:sz w:val="28"/>
                <w:szCs w:val="28"/>
              </w:rPr>
            </w:pPr>
            <w:r w:rsidRPr="004853BB">
              <w:rPr>
                <w:sz w:val="28"/>
                <w:szCs w:val="28"/>
              </w:rPr>
              <w:t xml:space="preserve">в 2019 г. –  </w:t>
            </w:r>
            <w:r>
              <w:rPr>
                <w:sz w:val="28"/>
                <w:szCs w:val="28"/>
              </w:rPr>
              <w:t>25.0</w:t>
            </w:r>
            <w:r w:rsidRPr="004853BB">
              <w:rPr>
                <w:sz w:val="28"/>
                <w:szCs w:val="28"/>
              </w:rPr>
              <w:t xml:space="preserve"> тыс. рублей,</w:t>
            </w:r>
          </w:p>
          <w:p w:rsidR="008835A1" w:rsidRPr="004853BB" w:rsidRDefault="008835A1" w:rsidP="004853BB">
            <w:pPr>
              <w:rPr>
                <w:sz w:val="28"/>
                <w:szCs w:val="28"/>
              </w:rPr>
            </w:pPr>
            <w:r w:rsidRPr="004853BB">
              <w:rPr>
                <w:sz w:val="28"/>
                <w:szCs w:val="28"/>
              </w:rPr>
              <w:t xml:space="preserve">в 2020 г. –  </w:t>
            </w:r>
            <w:r>
              <w:rPr>
                <w:sz w:val="28"/>
                <w:szCs w:val="28"/>
              </w:rPr>
              <w:t>25.0</w:t>
            </w:r>
            <w:r w:rsidRPr="004853BB">
              <w:rPr>
                <w:sz w:val="28"/>
                <w:szCs w:val="28"/>
              </w:rPr>
              <w:t xml:space="preserve"> тыс. рублей</w:t>
            </w:r>
          </w:p>
        </w:tc>
      </w:tr>
      <w:tr w:rsidR="008835A1" w:rsidRPr="004853BB" w:rsidTr="008872E4">
        <w:tc>
          <w:tcPr>
            <w:tcW w:w="3474" w:type="dxa"/>
          </w:tcPr>
          <w:p w:rsidR="008835A1" w:rsidRPr="004853BB" w:rsidRDefault="008835A1" w:rsidP="004853BB">
            <w:pPr>
              <w:rPr>
                <w:sz w:val="28"/>
                <w:szCs w:val="28"/>
              </w:rPr>
            </w:pPr>
            <w:r w:rsidRPr="004853BB">
              <w:rPr>
                <w:sz w:val="28"/>
                <w:szCs w:val="28"/>
              </w:rPr>
              <w:t xml:space="preserve">ОЖИДАЕМЫЕ РЕЗУЛЬТАТЫ РЕАЛИЗАЦИИ ПОДПРОГРАММЫ </w:t>
            </w:r>
          </w:p>
        </w:tc>
        <w:tc>
          <w:tcPr>
            <w:tcW w:w="6366" w:type="dxa"/>
          </w:tcPr>
          <w:p w:rsidR="008835A1" w:rsidRPr="004853BB" w:rsidRDefault="008835A1" w:rsidP="004853BB">
            <w:pPr>
              <w:rPr>
                <w:sz w:val="28"/>
                <w:szCs w:val="28"/>
              </w:rPr>
            </w:pPr>
            <w:r w:rsidRPr="004853BB">
              <w:rPr>
                <w:sz w:val="28"/>
                <w:szCs w:val="28"/>
              </w:rPr>
              <w:t xml:space="preserve">основным ожидаемым результатом подпрограммы является: </w:t>
            </w:r>
          </w:p>
          <w:p w:rsidR="008835A1" w:rsidRPr="004853BB" w:rsidRDefault="008835A1" w:rsidP="004853BB">
            <w:pPr>
              <w:rPr>
                <w:sz w:val="28"/>
                <w:szCs w:val="28"/>
              </w:rPr>
            </w:pPr>
            <w:r w:rsidRPr="004853BB">
              <w:rPr>
                <w:sz w:val="28"/>
                <w:szCs w:val="28"/>
              </w:rPr>
              <w:t>совершенствование системы физического воспитания;</w:t>
            </w:r>
          </w:p>
          <w:p w:rsidR="008835A1" w:rsidRPr="004853BB" w:rsidRDefault="008835A1" w:rsidP="004853BB">
            <w:pPr>
              <w:rPr>
                <w:sz w:val="28"/>
                <w:szCs w:val="28"/>
              </w:rPr>
            </w:pPr>
            <w:r w:rsidRPr="004853BB">
              <w:rPr>
                <w:sz w:val="28"/>
                <w:szCs w:val="28"/>
              </w:rPr>
              <w:t>рост количества участников массовых спортивных и физкультурных мероприятий</w:t>
            </w:r>
          </w:p>
        </w:tc>
      </w:tr>
    </w:tbl>
    <w:p w:rsidR="008835A1" w:rsidRPr="004853BB" w:rsidRDefault="008835A1" w:rsidP="0078235D">
      <w:pPr>
        <w:rPr>
          <w:sz w:val="28"/>
          <w:szCs w:val="28"/>
        </w:rPr>
        <w:sectPr w:rsidR="008835A1" w:rsidRPr="004853BB" w:rsidSect="004F7EDF">
          <w:footerReference w:type="default" r:id="rId7"/>
          <w:pgSz w:w="11909" w:h="16834"/>
          <w:pgMar w:top="1134" w:right="998" w:bottom="629" w:left="1559" w:header="720" w:footer="720" w:gutter="0"/>
          <w:cols w:space="60"/>
          <w:noEndnote/>
        </w:sectPr>
      </w:pPr>
    </w:p>
    <w:p w:rsidR="008835A1" w:rsidRDefault="008835A1" w:rsidP="00DE0696">
      <w:pPr>
        <w:ind w:firstLine="900"/>
        <w:jc w:val="both"/>
        <w:rPr>
          <w:sz w:val="28"/>
          <w:szCs w:val="28"/>
        </w:rPr>
      </w:pPr>
      <w:r>
        <w:rPr>
          <w:sz w:val="28"/>
          <w:szCs w:val="28"/>
        </w:rPr>
        <w:t>1.4. Таблицу 3 изложить в следующей редакции:</w:t>
      </w:r>
    </w:p>
    <w:p w:rsidR="008835A1" w:rsidRPr="004853BB" w:rsidRDefault="008835A1" w:rsidP="0078235D">
      <w:pPr>
        <w:jc w:val="right"/>
        <w:rPr>
          <w:sz w:val="28"/>
          <w:szCs w:val="28"/>
        </w:rPr>
      </w:pPr>
      <w:r>
        <w:rPr>
          <w:sz w:val="28"/>
          <w:szCs w:val="28"/>
        </w:rPr>
        <w:t>«Т</w:t>
      </w:r>
      <w:r w:rsidRPr="004853BB">
        <w:rPr>
          <w:sz w:val="28"/>
          <w:szCs w:val="28"/>
        </w:rPr>
        <w:t>аблица 3</w:t>
      </w:r>
    </w:p>
    <w:p w:rsidR="008835A1" w:rsidRPr="004853BB" w:rsidRDefault="008835A1" w:rsidP="004853BB">
      <w:pPr>
        <w:rPr>
          <w:sz w:val="28"/>
          <w:szCs w:val="28"/>
        </w:rPr>
      </w:pPr>
    </w:p>
    <w:p w:rsidR="008835A1" w:rsidRPr="004853BB" w:rsidRDefault="008835A1" w:rsidP="0078235D">
      <w:pPr>
        <w:jc w:val="center"/>
        <w:rPr>
          <w:sz w:val="28"/>
          <w:szCs w:val="28"/>
        </w:rPr>
      </w:pPr>
      <w:bookmarkStart w:id="1" w:name="Par676"/>
      <w:bookmarkEnd w:id="1"/>
      <w:r w:rsidRPr="004853BB">
        <w:rPr>
          <w:sz w:val="28"/>
          <w:szCs w:val="28"/>
        </w:rPr>
        <w:t>Расходы бюджета Кринично-Лугского сельского поселения на</w:t>
      </w:r>
    </w:p>
    <w:p w:rsidR="008835A1" w:rsidRPr="004853BB" w:rsidRDefault="008835A1" w:rsidP="0078235D">
      <w:pPr>
        <w:jc w:val="center"/>
        <w:rPr>
          <w:sz w:val="28"/>
          <w:szCs w:val="28"/>
        </w:rPr>
      </w:pPr>
      <w:r w:rsidRPr="004853BB">
        <w:rPr>
          <w:sz w:val="28"/>
          <w:szCs w:val="28"/>
        </w:rPr>
        <w:t>реализацию муниципальной программы «Развитие физической культуры и спорта»</w:t>
      </w:r>
    </w:p>
    <w:p w:rsidR="008835A1" w:rsidRPr="004853BB" w:rsidRDefault="008835A1" w:rsidP="004853BB">
      <w:pPr>
        <w:rPr>
          <w:sz w:val="28"/>
          <w:szCs w:val="28"/>
        </w:rPr>
      </w:pPr>
    </w:p>
    <w:tbl>
      <w:tblPr>
        <w:tblW w:w="14902" w:type="dxa"/>
        <w:tblCellSpacing w:w="5" w:type="nil"/>
        <w:tblInd w:w="-67" w:type="dxa"/>
        <w:tblLayout w:type="fixed"/>
        <w:tblCellMar>
          <w:left w:w="75" w:type="dxa"/>
          <w:right w:w="75" w:type="dxa"/>
        </w:tblCellMar>
        <w:tblLook w:val="0000"/>
      </w:tblPr>
      <w:tblGrid>
        <w:gridCol w:w="1985"/>
        <w:gridCol w:w="2268"/>
        <w:gridCol w:w="1829"/>
        <w:gridCol w:w="720"/>
        <w:gridCol w:w="720"/>
        <w:gridCol w:w="700"/>
        <w:gridCol w:w="709"/>
        <w:gridCol w:w="850"/>
        <w:gridCol w:w="709"/>
        <w:gridCol w:w="1134"/>
        <w:gridCol w:w="758"/>
        <w:gridCol w:w="900"/>
        <w:gridCol w:w="720"/>
        <w:gridCol w:w="900"/>
      </w:tblGrid>
      <w:tr w:rsidR="008835A1" w:rsidRPr="004853BB" w:rsidTr="004F7EDF">
        <w:trPr>
          <w:trHeight w:val="7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Наименование      </w:t>
            </w:r>
            <w:r w:rsidRPr="004F7EDF">
              <w:br/>
              <w:t xml:space="preserve">муниципальной </w:t>
            </w:r>
            <w:r w:rsidRPr="004F7EDF">
              <w:br/>
              <w:t>программы, подпрограммы</w:t>
            </w:r>
            <w:r w:rsidRPr="004F7EDF">
              <w:br/>
              <w:t xml:space="preserve">муниципальной    </w:t>
            </w:r>
            <w:r w:rsidRPr="004F7EDF">
              <w:br/>
              <w:t>программы,</w:t>
            </w:r>
          </w:p>
          <w:p w:rsidR="008835A1" w:rsidRPr="004F7EDF" w:rsidRDefault="008835A1" w:rsidP="004853BB">
            <w:r w:rsidRPr="004F7EDF">
              <w:t>основного мероприятия</w:t>
            </w:r>
          </w:p>
        </w:tc>
        <w:tc>
          <w:tcPr>
            <w:tcW w:w="1829" w:type="dxa"/>
            <w:vMerge w:val="restart"/>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Ответственный  </w:t>
            </w:r>
            <w:r w:rsidRPr="004F7EDF">
              <w:br/>
              <w:t xml:space="preserve">исполнитель,   </w:t>
            </w:r>
            <w:r w:rsidRPr="004F7EDF">
              <w:br/>
              <w:t xml:space="preserve">соисполнители,  </w:t>
            </w:r>
            <w:r w:rsidRPr="004F7EDF">
              <w:br/>
              <w:t xml:space="preserve"> участники</w:t>
            </w:r>
          </w:p>
        </w:tc>
        <w:tc>
          <w:tcPr>
            <w:tcW w:w="2849" w:type="dxa"/>
            <w:gridSpan w:val="4"/>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Код бюджетной   </w:t>
            </w:r>
            <w:r w:rsidRPr="004F7EDF">
              <w:br/>
              <w:t xml:space="preserve">   классификации   </w:t>
            </w:r>
            <w:r w:rsidRPr="004F7EDF">
              <w:br/>
            </w:r>
            <w:hyperlink w:anchor="Par866" w:history="1">
              <w:r w:rsidRPr="004F7EDF">
                <w:rPr>
                  <w:rStyle w:val="Hyperlink"/>
                </w:rPr>
                <w:t>&lt;1&gt;</w:t>
              </w:r>
            </w:hyperlink>
          </w:p>
        </w:tc>
        <w:tc>
          <w:tcPr>
            <w:tcW w:w="5971" w:type="dxa"/>
            <w:gridSpan w:val="7"/>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Расходы </w:t>
            </w:r>
            <w:hyperlink w:anchor="Par867" w:history="1">
              <w:r w:rsidRPr="004F7EDF">
                <w:rPr>
                  <w:rStyle w:val="Hyperlink"/>
                </w:rPr>
                <w:t>&lt;2&gt;</w:t>
              </w:r>
            </w:hyperlink>
            <w:r w:rsidRPr="004F7EDF">
              <w:t xml:space="preserve"> (тыс. руб.), годы</w:t>
            </w:r>
          </w:p>
        </w:tc>
      </w:tr>
      <w:tr w:rsidR="008835A1" w:rsidRPr="004853BB" w:rsidTr="004F7EDF">
        <w:trPr>
          <w:trHeight w:val="1455"/>
          <w:tblCellSpacing w:w="5" w:type="nil"/>
        </w:trPr>
        <w:tc>
          <w:tcPr>
            <w:tcW w:w="1985" w:type="dxa"/>
            <w:vMerge/>
            <w:tcBorders>
              <w:left w:val="single" w:sz="4" w:space="0" w:color="auto"/>
              <w:bottom w:val="single" w:sz="4" w:space="0" w:color="auto"/>
              <w:right w:val="single" w:sz="4" w:space="0" w:color="auto"/>
            </w:tcBorders>
          </w:tcPr>
          <w:p w:rsidR="008835A1" w:rsidRPr="004F7EDF" w:rsidRDefault="008835A1" w:rsidP="004853BB"/>
        </w:tc>
        <w:tc>
          <w:tcPr>
            <w:tcW w:w="2268" w:type="dxa"/>
            <w:vMerge/>
            <w:tcBorders>
              <w:left w:val="single" w:sz="4" w:space="0" w:color="auto"/>
              <w:bottom w:val="single" w:sz="4" w:space="0" w:color="auto"/>
              <w:right w:val="single" w:sz="4" w:space="0" w:color="auto"/>
            </w:tcBorders>
          </w:tcPr>
          <w:p w:rsidR="008835A1" w:rsidRPr="004F7EDF" w:rsidRDefault="008835A1" w:rsidP="004853BB"/>
        </w:tc>
        <w:tc>
          <w:tcPr>
            <w:tcW w:w="1829" w:type="dxa"/>
            <w:vMerge/>
            <w:tcBorders>
              <w:left w:val="single" w:sz="4" w:space="0" w:color="auto"/>
              <w:bottom w:val="single" w:sz="4" w:space="0" w:color="auto"/>
              <w:right w:val="single" w:sz="4" w:space="0" w:color="auto"/>
            </w:tcBorders>
          </w:tcPr>
          <w:p w:rsidR="008835A1" w:rsidRPr="004F7EDF" w:rsidRDefault="008835A1" w:rsidP="004853BB"/>
        </w:tc>
        <w:tc>
          <w:tcPr>
            <w:tcW w:w="720" w:type="dxa"/>
            <w:tcBorders>
              <w:left w:val="single" w:sz="4" w:space="0" w:color="auto"/>
              <w:bottom w:val="single" w:sz="4" w:space="0" w:color="auto"/>
              <w:right w:val="single" w:sz="4" w:space="0" w:color="auto"/>
            </w:tcBorders>
          </w:tcPr>
          <w:p w:rsidR="008835A1" w:rsidRPr="004F7EDF" w:rsidRDefault="008835A1" w:rsidP="004853BB">
            <w:r w:rsidRPr="004F7EDF">
              <w:t>ГРБС</w:t>
            </w:r>
          </w:p>
        </w:tc>
        <w:tc>
          <w:tcPr>
            <w:tcW w:w="720" w:type="dxa"/>
            <w:tcBorders>
              <w:left w:val="single" w:sz="4" w:space="0" w:color="auto"/>
              <w:bottom w:val="single" w:sz="4" w:space="0" w:color="auto"/>
              <w:right w:val="single" w:sz="4" w:space="0" w:color="auto"/>
            </w:tcBorders>
          </w:tcPr>
          <w:p w:rsidR="008835A1" w:rsidRPr="004F7EDF" w:rsidRDefault="008835A1" w:rsidP="004853BB">
            <w:r w:rsidRPr="004F7EDF">
              <w:t>РзПр</w:t>
            </w:r>
          </w:p>
        </w:tc>
        <w:tc>
          <w:tcPr>
            <w:tcW w:w="700" w:type="dxa"/>
            <w:tcBorders>
              <w:left w:val="single" w:sz="4" w:space="0" w:color="auto"/>
              <w:bottom w:val="single" w:sz="4" w:space="0" w:color="auto"/>
              <w:right w:val="single" w:sz="4" w:space="0" w:color="auto"/>
            </w:tcBorders>
          </w:tcPr>
          <w:p w:rsidR="008835A1" w:rsidRPr="004F7EDF" w:rsidRDefault="008835A1" w:rsidP="004853BB">
            <w:r w:rsidRPr="004F7EDF">
              <w:t>ЦСР</w:t>
            </w:r>
          </w:p>
        </w:tc>
        <w:tc>
          <w:tcPr>
            <w:tcW w:w="709" w:type="dxa"/>
            <w:tcBorders>
              <w:left w:val="single" w:sz="4" w:space="0" w:color="auto"/>
              <w:bottom w:val="single" w:sz="4" w:space="0" w:color="auto"/>
              <w:right w:val="single" w:sz="4" w:space="0" w:color="auto"/>
            </w:tcBorders>
          </w:tcPr>
          <w:p w:rsidR="008835A1" w:rsidRPr="004F7EDF" w:rsidRDefault="008835A1" w:rsidP="004853BB">
            <w:r w:rsidRPr="004F7EDF">
              <w:t>ВР</w:t>
            </w:r>
          </w:p>
        </w:tc>
        <w:tc>
          <w:tcPr>
            <w:tcW w:w="850" w:type="dxa"/>
            <w:tcBorders>
              <w:left w:val="single" w:sz="4" w:space="0" w:color="auto"/>
              <w:bottom w:val="single" w:sz="4" w:space="0" w:color="auto"/>
              <w:right w:val="single" w:sz="4" w:space="0" w:color="auto"/>
            </w:tcBorders>
          </w:tcPr>
          <w:p w:rsidR="008835A1" w:rsidRPr="004F7EDF" w:rsidRDefault="008835A1" w:rsidP="004853BB">
            <w:r w:rsidRPr="004F7EDF">
              <w:t>2014 год</w:t>
            </w:r>
          </w:p>
        </w:tc>
        <w:tc>
          <w:tcPr>
            <w:tcW w:w="709" w:type="dxa"/>
            <w:tcBorders>
              <w:left w:val="single" w:sz="4" w:space="0" w:color="auto"/>
              <w:bottom w:val="single" w:sz="4" w:space="0" w:color="auto"/>
              <w:right w:val="single" w:sz="4" w:space="0" w:color="auto"/>
            </w:tcBorders>
          </w:tcPr>
          <w:p w:rsidR="008835A1" w:rsidRPr="004F7EDF" w:rsidRDefault="008835A1" w:rsidP="004853BB">
            <w:r w:rsidRPr="004F7EDF">
              <w:t>2015 год</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2016 год</w:t>
            </w:r>
          </w:p>
        </w:tc>
        <w:tc>
          <w:tcPr>
            <w:tcW w:w="758" w:type="dxa"/>
            <w:tcBorders>
              <w:left w:val="single" w:sz="4" w:space="0" w:color="auto"/>
              <w:bottom w:val="single" w:sz="4" w:space="0" w:color="auto"/>
              <w:right w:val="single" w:sz="4" w:space="0" w:color="auto"/>
            </w:tcBorders>
          </w:tcPr>
          <w:p w:rsidR="008835A1" w:rsidRPr="004F7EDF" w:rsidRDefault="008835A1" w:rsidP="004853BB">
            <w:r w:rsidRPr="004F7EDF">
              <w:t>2017 год</w:t>
            </w:r>
          </w:p>
        </w:tc>
        <w:tc>
          <w:tcPr>
            <w:tcW w:w="900"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2018 год</w:t>
            </w:r>
          </w:p>
        </w:tc>
        <w:tc>
          <w:tcPr>
            <w:tcW w:w="720"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2019  год</w:t>
            </w:r>
          </w:p>
        </w:tc>
        <w:tc>
          <w:tcPr>
            <w:tcW w:w="900"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2020 год</w:t>
            </w:r>
          </w:p>
        </w:tc>
      </w:tr>
      <w:tr w:rsidR="008835A1" w:rsidRPr="004853BB" w:rsidTr="004F7EDF">
        <w:trPr>
          <w:tblCellSpacing w:w="5" w:type="nil"/>
        </w:trPr>
        <w:tc>
          <w:tcPr>
            <w:tcW w:w="1985" w:type="dxa"/>
            <w:tcBorders>
              <w:left w:val="single" w:sz="4" w:space="0" w:color="auto"/>
              <w:bottom w:val="single" w:sz="4" w:space="0" w:color="auto"/>
              <w:right w:val="single" w:sz="4" w:space="0" w:color="auto"/>
            </w:tcBorders>
          </w:tcPr>
          <w:p w:rsidR="008835A1" w:rsidRPr="004F7EDF" w:rsidRDefault="008835A1" w:rsidP="004853BB">
            <w:r w:rsidRPr="004F7EDF">
              <w:t>1</w:t>
            </w:r>
          </w:p>
        </w:tc>
        <w:tc>
          <w:tcPr>
            <w:tcW w:w="2268" w:type="dxa"/>
            <w:tcBorders>
              <w:left w:val="single" w:sz="4" w:space="0" w:color="auto"/>
              <w:bottom w:val="single" w:sz="4" w:space="0" w:color="auto"/>
              <w:right w:val="single" w:sz="4" w:space="0" w:color="auto"/>
            </w:tcBorders>
          </w:tcPr>
          <w:p w:rsidR="008835A1" w:rsidRPr="004F7EDF" w:rsidRDefault="008835A1" w:rsidP="004853BB">
            <w:r w:rsidRPr="004F7EDF">
              <w:t>2</w:t>
            </w:r>
          </w:p>
        </w:tc>
        <w:tc>
          <w:tcPr>
            <w:tcW w:w="1829" w:type="dxa"/>
            <w:tcBorders>
              <w:left w:val="single" w:sz="4" w:space="0" w:color="auto"/>
              <w:bottom w:val="single" w:sz="4" w:space="0" w:color="auto"/>
              <w:right w:val="single" w:sz="4" w:space="0" w:color="auto"/>
            </w:tcBorders>
          </w:tcPr>
          <w:p w:rsidR="008835A1" w:rsidRPr="004F7EDF" w:rsidRDefault="008835A1" w:rsidP="004853BB">
            <w:r w:rsidRPr="004F7EDF">
              <w:t>3</w:t>
            </w:r>
          </w:p>
        </w:tc>
        <w:tc>
          <w:tcPr>
            <w:tcW w:w="720" w:type="dxa"/>
            <w:tcBorders>
              <w:left w:val="single" w:sz="4" w:space="0" w:color="auto"/>
              <w:bottom w:val="single" w:sz="4" w:space="0" w:color="auto"/>
              <w:right w:val="single" w:sz="4" w:space="0" w:color="auto"/>
            </w:tcBorders>
          </w:tcPr>
          <w:p w:rsidR="008835A1" w:rsidRPr="004F7EDF" w:rsidRDefault="008835A1" w:rsidP="004853BB">
            <w:r w:rsidRPr="004F7EDF">
              <w:t>4</w:t>
            </w:r>
          </w:p>
        </w:tc>
        <w:tc>
          <w:tcPr>
            <w:tcW w:w="720" w:type="dxa"/>
            <w:tcBorders>
              <w:left w:val="single" w:sz="4" w:space="0" w:color="auto"/>
              <w:bottom w:val="single" w:sz="4" w:space="0" w:color="auto"/>
              <w:right w:val="single" w:sz="4" w:space="0" w:color="auto"/>
            </w:tcBorders>
          </w:tcPr>
          <w:p w:rsidR="008835A1" w:rsidRPr="004F7EDF" w:rsidRDefault="008835A1" w:rsidP="004853BB">
            <w:r w:rsidRPr="004F7EDF">
              <w:t>5</w:t>
            </w:r>
          </w:p>
        </w:tc>
        <w:tc>
          <w:tcPr>
            <w:tcW w:w="700" w:type="dxa"/>
            <w:tcBorders>
              <w:left w:val="single" w:sz="4" w:space="0" w:color="auto"/>
              <w:bottom w:val="single" w:sz="4" w:space="0" w:color="auto"/>
              <w:right w:val="single" w:sz="4" w:space="0" w:color="auto"/>
            </w:tcBorders>
          </w:tcPr>
          <w:p w:rsidR="008835A1" w:rsidRPr="004F7EDF" w:rsidRDefault="008835A1" w:rsidP="004853BB">
            <w:r w:rsidRPr="004F7EDF">
              <w:t>6</w:t>
            </w:r>
          </w:p>
        </w:tc>
        <w:tc>
          <w:tcPr>
            <w:tcW w:w="709" w:type="dxa"/>
            <w:tcBorders>
              <w:left w:val="single" w:sz="4" w:space="0" w:color="auto"/>
              <w:bottom w:val="single" w:sz="4" w:space="0" w:color="auto"/>
              <w:right w:val="single" w:sz="4" w:space="0" w:color="auto"/>
            </w:tcBorders>
          </w:tcPr>
          <w:p w:rsidR="008835A1" w:rsidRPr="004F7EDF" w:rsidRDefault="008835A1" w:rsidP="004853BB">
            <w:r w:rsidRPr="004F7EDF">
              <w:t>7</w:t>
            </w:r>
          </w:p>
        </w:tc>
        <w:tc>
          <w:tcPr>
            <w:tcW w:w="850" w:type="dxa"/>
            <w:tcBorders>
              <w:left w:val="single" w:sz="4" w:space="0" w:color="auto"/>
              <w:bottom w:val="single" w:sz="4" w:space="0" w:color="auto"/>
              <w:right w:val="single" w:sz="4" w:space="0" w:color="auto"/>
            </w:tcBorders>
          </w:tcPr>
          <w:p w:rsidR="008835A1" w:rsidRPr="004F7EDF" w:rsidRDefault="008835A1" w:rsidP="004853BB">
            <w:r w:rsidRPr="004F7EDF">
              <w:t>8</w:t>
            </w:r>
          </w:p>
        </w:tc>
        <w:tc>
          <w:tcPr>
            <w:tcW w:w="709" w:type="dxa"/>
            <w:tcBorders>
              <w:left w:val="single" w:sz="4" w:space="0" w:color="auto"/>
              <w:bottom w:val="single" w:sz="4" w:space="0" w:color="auto"/>
              <w:right w:val="single" w:sz="4" w:space="0" w:color="auto"/>
            </w:tcBorders>
          </w:tcPr>
          <w:p w:rsidR="008835A1" w:rsidRPr="004F7EDF" w:rsidRDefault="008835A1" w:rsidP="004853BB">
            <w:r w:rsidRPr="004F7EDF">
              <w:t>9</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10</w:t>
            </w:r>
          </w:p>
        </w:tc>
        <w:tc>
          <w:tcPr>
            <w:tcW w:w="758" w:type="dxa"/>
            <w:tcBorders>
              <w:left w:val="single" w:sz="4" w:space="0" w:color="auto"/>
              <w:bottom w:val="single" w:sz="4" w:space="0" w:color="auto"/>
              <w:right w:val="single" w:sz="4" w:space="0" w:color="auto"/>
            </w:tcBorders>
          </w:tcPr>
          <w:p w:rsidR="008835A1" w:rsidRPr="004F7EDF" w:rsidRDefault="008835A1" w:rsidP="004853BB">
            <w:r w:rsidRPr="004F7EDF">
              <w:t>11</w:t>
            </w:r>
          </w:p>
        </w:tc>
        <w:tc>
          <w:tcPr>
            <w:tcW w:w="900" w:type="dxa"/>
            <w:tcBorders>
              <w:left w:val="single" w:sz="4" w:space="0" w:color="auto"/>
              <w:bottom w:val="single" w:sz="4" w:space="0" w:color="auto"/>
              <w:right w:val="single" w:sz="4" w:space="0" w:color="auto"/>
            </w:tcBorders>
          </w:tcPr>
          <w:p w:rsidR="008835A1" w:rsidRPr="004F7EDF" w:rsidRDefault="008835A1" w:rsidP="00557A7A">
            <w:r w:rsidRPr="004F7EDF">
              <w:t>12</w:t>
            </w:r>
          </w:p>
        </w:tc>
        <w:tc>
          <w:tcPr>
            <w:tcW w:w="720" w:type="dxa"/>
            <w:tcBorders>
              <w:left w:val="single" w:sz="4" w:space="0" w:color="auto"/>
              <w:bottom w:val="single" w:sz="4" w:space="0" w:color="auto"/>
              <w:right w:val="single" w:sz="4" w:space="0" w:color="auto"/>
            </w:tcBorders>
          </w:tcPr>
          <w:p w:rsidR="008835A1" w:rsidRPr="004F7EDF" w:rsidRDefault="008835A1" w:rsidP="00557A7A">
            <w:r w:rsidRPr="004F7EDF">
              <w:t>13</w:t>
            </w:r>
          </w:p>
        </w:tc>
        <w:tc>
          <w:tcPr>
            <w:tcW w:w="900" w:type="dxa"/>
            <w:tcBorders>
              <w:left w:val="single" w:sz="4" w:space="0" w:color="auto"/>
              <w:bottom w:val="single" w:sz="4" w:space="0" w:color="auto"/>
              <w:right w:val="single" w:sz="4" w:space="0" w:color="auto"/>
            </w:tcBorders>
          </w:tcPr>
          <w:p w:rsidR="008835A1" w:rsidRPr="004F7EDF" w:rsidRDefault="008835A1" w:rsidP="00557A7A">
            <w:r w:rsidRPr="004F7EDF">
              <w:t>14</w:t>
            </w:r>
          </w:p>
        </w:tc>
      </w:tr>
      <w:tr w:rsidR="008835A1" w:rsidRPr="004853BB" w:rsidTr="00C82D83">
        <w:trPr>
          <w:trHeight w:val="540"/>
          <w:tblCellSpacing w:w="5" w:type="nil"/>
        </w:trPr>
        <w:tc>
          <w:tcPr>
            <w:tcW w:w="1985" w:type="dxa"/>
            <w:vMerge w:val="restart"/>
            <w:tcBorders>
              <w:left w:val="single" w:sz="4" w:space="0" w:color="auto"/>
              <w:right w:val="single" w:sz="4" w:space="0" w:color="auto"/>
            </w:tcBorders>
          </w:tcPr>
          <w:p w:rsidR="008835A1" w:rsidRPr="004F7EDF" w:rsidRDefault="008835A1" w:rsidP="004853BB">
            <w:r w:rsidRPr="004F7EDF">
              <w:t xml:space="preserve">Муниципальная </w:t>
            </w:r>
            <w:r w:rsidRPr="004F7EDF">
              <w:br/>
              <w:t xml:space="preserve">программа       </w:t>
            </w:r>
          </w:p>
        </w:tc>
        <w:tc>
          <w:tcPr>
            <w:tcW w:w="2268" w:type="dxa"/>
            <w:vMerge w:val="restart"/>
            <w:tcBorders>
              <w:left w:val="single" w:sz="4" w:space="0" w:color="auto"/>
              <w:right w:val="single" w:sz="4" w:space="0" w:color="auto"/>
            </w:tcBorders>
          </w:tcPr>
          <w:p w:rsidR="008835A1" w:rsidRPr="004F7EDF" w:rsidRDefault="008835A1" w:rsidP="004853BB">
            <w:r w:rsidRPr="004F7EDF">
              <w:t xml:space="preserve">Муниципальная программа «Развитие физической культуры и спорта в  Кринично-Лугском сельском поселении </w:t>
            </w:r>
          </w:p>
        </w:tc>
        <w:tc>
          <w:tcPr>
            <w:tcW w:w="1829" w:type="dxa"/>
            <w:tcBorders>
              <w:left w:val="single" w:sz="4" w:space="0" w:color="auto"/>
              <w:bottom w:val="single" w:sz="4" w:space="0" w:color="auto"/>
              <w:right w:val="single" w:sz="4" w:space="0" w:color="auto"/>
            </w:tcBorders>
          </w:tcPr>
          <w:p w:rsidR="008835A1" w:rsidRPr="004F7EDF" w:rsidRDefault="008835A1" w:rsidP="004853BB">
            <w:r w:rsidRPr="004F7EDF">
              <w:t xml:space="preserve">всего </w:t>
            </w:r>
            <w:hyperlink w:anchor="Par868" w:history="1">
              <w:r w:rsidRPr="004F7EDF">
                <w:rPr>
                  <w:rStyle w:val="Hyperlink"/>
                </w:rPr>
                <w:t>&lt;3&gt;</w:t>
              </w:r>
            </w:hyperlink>
            <w:r w:rsidRPr="004F7EDF">
              <w:t xml:space="preserve">, </w:t>
            </w:r>
          </w:p>
          <w:p w:rsidR="008835A1" w:rsidRPr="004F7EDF" w:rsidRDefault="008835A1" w:rsidP="004853BB">
            <w:r w:rsidRPr="004F7EDF">
              <w:t xml:space="preserve">в том числе:           </w:t>
            </w:r>
          </w:p>
        </w:tc>
        <w:tc>
          <w:tcPr>
            <w:tcW w:w="72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X</w:t>
            </w:r>
          </w:p>
        </w:tc>
        <w:tc>
          <w:tcPr>
            <w:tcW w:w="72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X</w:t>
            </w:r>
          </w:p>
        </w:tc>
        <w:tc>
          <w:tcPr>
            <w:tcW w:w="70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X</w:t>
            </w:r>
          </w:p>
        </w:tc>
        <w:tc>
          <w:tcPr>
            <w:tcW w:w="709"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X</w:t>
            </w:r>
          </w:p>
        </w:tc>
        <w:tc>
          <w:tcPr>
            <w:tcW w:w="85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28,8</w:t>
            </w:r>
          </w:p>
        </w:tc>
        <w:tc>
          <w:tcPr>
            <w:tcW w:w="709"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35,0</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87,1</w:t>
            </w:r>
          </w:p>
        </w:tc>
        <w:tc>
          <w:tcPr>
            <w:tcW w:w="758"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50,0</w:t>
            </w:r>
          </w:p>
        </w:tc>
        <w:tc>
          <w:tcPr>
            <w:tcW w:w="90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t>311,0</w:t>
            </w:r>
          </w:p>
        </w:tc>
        <w:tc>
          <w:tcPr>
            <w:tcW w:w="72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25.0</w:t>
            </w:r>
          </w:p>
        </w:tc>
        <w:tc>
          <w:tcPr>
            <w:tcW w:w="90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25.0</w:t>
            </w:r>
          </w:p>
        </w:tc>
      </w:tr>
      <w:tr w:rsidR="008835A1" w:rsidRPr="004853BB" w:rsidTr="00C82D83">
        <w:trPr>
          <w:trHeight w:val="832"/>
          <w:tblCellSpacing w:w="5" w:type="nil"/>
        </w:trPr>
        <w:tc>
          <w:tcPr>
            <w:tcW w:w="1985" w:type="dxa"/>
            <w:vMerge/>
            <w:tcBorders>
              <w:left w:val="single" w:sz="4" w:space="0" w:color="auto"/>
              <w:right w:val="single" w:sz="4" w:space="0" w:color="auto"/>
            </w:tcBorders>
          </w:tcPr>
          <w:p w:rsidR="008835A1" w:rsidRPr="004F7EDF" w:rsidRDefault="008835A1" w:rsidP="004853BB"/>
        </w:tc>
        <w:tc>
          <w:tcPr>
            <w:tcW w:w="2268" w:type="dxa"/>
            <w:vMerge/>
            <w:tcBorders>
              <w:left w:val="single" w:sz="4" w:space="0" w:color="auto"/>
              <w:right w:val="single" w:sz="4" w:space="0" w:color="auto"/>
            </w:tcBorders>
          </w:tcPr>
          <w:p w:rsidR="008835A1" w:rsidRPr="004F7EDF" w:rsidRDefault="008835A1" w:rsidP="004853BB"/>
        </w:tc>
        <w:tc>
          <w:tcPr>
            <w:tcW w:w="1829"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Администрация Кринично-Лугского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p>
          <w:p w:rsidR="008835A1" w:rsidRPr="004F7EDF" w:rsidRDefault="008835A1" w:rsidP="00C82D83">
            <w:pPr>
              <w:jc w:val="center"/>
            </w:pPr>
            <w:r w:rsidRPr="004F7EDF">
              <w:t>X</w:t>
            </w:r>
          </w:p>
        </w:tc>
        <w:tc>
          <w:tcPr>
            <w:tcW w:w="72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p>
          <w:p w:rsidR="008835A1" w:rsidRPr="004F7EDF" w:rsidRDefault="008835A1" w:rsidP="00C82D83">
            <w:pPr>
              <w:jc w:val="center"/>
            </w:pPr>
            <w:r w:rsidRPr="004F7EDF">
              <w:t>X</w:t>
            </w:r>
          </w:p>
        </w:tc>
        <w:tc>
          <w:tcPr>
            <w:tcW w:w="70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p>
          <w:p w:rsidR="008835A1" w:rsidRPr="004F7EDF" w:rsidRDefault="008835A1" w:rsidP="00C82D83">
            <w:pPr>
              <w:jc w:val="center"/>
            </w:pPr>
            <w:r w:rsidRPr="004F7EDF">
              <w:t>X</w:t>
            </w:r>
          </w:p>
        </w:tc>
        <w:tc>
          <w:tcPr>
            <w:tcW w:w="709"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p>
          <w:p w:rsidR="008835A1" w:rsidRPr="004F7EDF" w:rsidRDefault="008835A1" w:rsidP="00C82D83">
            <w:pPr>
              <w:jc w:val="center"/>
            </w:pPr>
            <w:r w:rsidRPr="004F7EDF">
              <w:t>X</w:t>
            </w:r>
          </w:p>
        </w:tc>
        <w:tc>
          <w:tcPr>
            <w:tcW w:w="85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28,8</w:t>
            </w:r>
          </w:p>
        </w:tc>
        <w:tc>
          <w:tcPr>
            <w:tcW w:w="709"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35,0</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87,1</w:t>
            </w:r>
          </w:p>
        </w:tc>
        <w:tc>
          <w:tcPr>
            <w:tcW w:w="758"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50,0</w:t>
            </w:r>
          </w:p>
        </w:tc>
        <w:tc>
          <w:tcPr>
            <w:tcW w:w="90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t>311,0</w:t>
            </w:r>
          </w:p>
        </w:tc>
        <w:tc>
          <w:tcPr>
            <w:tcW w:w="72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25.0</w:t>
            </w:r>
          </w:p>
        </w:tc>
        <w:tc>
          <w:tcPr>
            <w:tcW w:w="90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25.0</w:t>
            </w:r>
          </w:p>
        </w:tc>
      </w:tr>
      <w:tr w:rsidR="008835A1" w:rsidRPr="004853BB" w:rsidTr="00C82D83">
        <w:trPr>
          <w:trHeight w:val="439"/>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Подпрограмма 1  </w:t>
            </w:r>
          </w:p>
        </w:tc>
        <w:tc>
          <w:tcPr>
            <w:tcW w:w="2268" w:type="dxa"/>
            <w:vMerge w:val="restart"/>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Развитие физической культуры и спорта в  Кринично-Лугском сельском поселении</w:t>
            </w:r>
          </w:p>
        </w:tc>
        <w:tc>
          <w:tcPr>
            <w:tcW w:w="1829"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всего,  </w:t>
            </w:r>
          </w:p>
          <w:p w:rsidR="008835A1" w:rsidRPr="004F7EDF" w:rsidRDefault="008835A1" w:rsidP="004853BB">
            <w:r w:rsidRPr="004F7EDF">
              <w:t xml:space="preserve">в том числе:             </w:t>
            </w:r>
          </w:p>
        </w:tc>
        <w:tc>
          <w:tcPr>
            <w:tcW w:w="72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X</w:t>
            </w:r>
          </w:p>
        </w:tc>
        <w:tc>
          <w:tcPr>
            <w:tcW w:w="72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X</w:t>
            </w:r>
          </w:p>
        </w:tc>
        <w:tc>
          <w:tcPr>
            <w:tcW w:w="70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X</w:t>
            </w:r>
          </w:p>
        </w:tc>
        <w:tc>
          <w:tcPr>
            <w:tcW w:w="709"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X</w:t>
            </w:r>
          </w:p>
        </w:tc>
        <w:tc>
          <w:tcPr>
            <w:tcW w:w="85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28,8</w:t>
            </w:r>
          </w:p>
        </w:tc>
        <w:tc>
          <w:tcPr>
            <w:tcW w:w="709"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35,0</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87,1</w:t>
            </w:r>
          </w:p>
        </w:tc>
        <w:tc>
          <w:tcPr>
            <w:tcW w:w="758"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50,0</w:t>
            </w:r>
          </w:p>
        </w:tc>
        <w:tc>
          <w:tcPr>
            <w:tcW w:w="90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t>311,0</w:t>
            </w:r>
          </w:p>
        </w:tc>
        <w:tc>
          <w:tcPr>
            <w:tcW w:w="72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25.0</w:t>
            </w:r>
          </w:p>
        </w:tc>
        <w:tc>
          <w:tcPr>
            <w:tcW w:w="90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25.0</w:t>
            </w:r>
          </w:p>
        </w:tc>
      </w:tr>
      <w:tr w:rsidR="008835A1" w:rsidRPr="004853BB" w:rsidTr="00C82D83">
        <w:trPr>
          <w:trHeight w:val="540"/>
          <w:tblCellSpacing w:w="5" w:type="nil"/>
        </w:trPr>
        <w:tc>
          <w:tcPr>
            <w:tcW w:w="1985" w:type="dxa"/>
            <w:vMerge/>
            <w:tcBorders>
              <w:left w:val="single" w:sz="4" w:space="0" w:color="auto"/>
              <w:bottom w:val="single" w:sz="4" w:space="0" w:color="auto"/>
              <w:right w:val="single" w:sz="4" w:space="0" w:color="auto"/>
            </w:tcBorders>
          </w:tcPr>
          <w:p w:rsidR="008835A1" w:rsidRPr="004F7EDF" w:rsidRDefault="008835A1" w:rsidP="004853BB"/>
        </w:tc>
        <w:tc>
          <w:tcPr>
            <w:tcW w:w="2268" w:type="dxa"/>
            <w:vMerge/>
            <w:tcBorders>
              <w:left w:val="single" w:sz="4" w:space="0" w:color="auto"/>
              <w:bottom w:val="single" w:sz="4" w:space="0" w:color="auto"/>
              <w:right w:val="single" w:sz="4" w:space="0" w:color="auto"/>
            </w:tcBorders>
          </w:tcPr>
          <w:p w:rsidR="008835A1" w:rsidRPr="004F7EDF" w:rsidRDefault="008835A1" w:rsidP="004853BB"/>
        </w:tc>
        <w:tc>
          <w:tcPr>
            <w:tcW w:w="1829" w:type="dxa"/>
            <w:tcBorders>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72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X</w:t>
            </w:r>
          </w:p>
        </w:tc>
        <w:tc>
          <w:tcPr>
            <w:tcW w:w="72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X</w:t>
            </w:r>
          </w:p>
        </w:tc>
        <w:tc>
          <w:tcPr>
            <w:tcW w:w="70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X</w:t>
            </w:r>
          </w:p>
        </w:tc>
        <w:tc>
          <w:tcPr>
            <w:tcW w:w="709"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X</w:t>
            </w:r>
          </w:p>
        </w:tc>
        <w:tc>
          <w:tcPr>
            <w:tcW w:w="85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28,8</w:t>
            </w:r>
          </w:p>
        </w:tc>
        <w:tc>
          <w:tcPr>
            <w:tcW w:w="709"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35,0</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87,1</w:t>
            </w:r>
          </w:p>
        </w:tc>
        <w:tc>
          <w:tcPr>
            <w:tcW w:w="758"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50,0</w:t>
            </w:r>
          </w:p>
        </w:tc>
        <w:tc>
          <w:tcPr>
            <w:tcW w:w="90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t>311,0</w:t>
            </w:r>
          </w:p>
        </w:tc>
        <w:tc>
          <w:tcPr>
            <w:tcW w:w="72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25.0</w:t>
            </w:r>
          </w:p>
        </w:tc>
        <w:tc>
          <w:tcPr>
            <w:tcW w:w="90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25.0</w:t>
            </w:r>
          </w:p>
        </w:tc>
      </w:tr>
      <w:tr w:rsidR="008835A1" w:rsidRPr="004853BB" w:rsidTr="00C82D83">
        <w:trPr>
          <w:trHeight w:val="343"/>
          <w:tblCellSpacing w:w="5" w:type="nil"/>
        </w:trPr>
        <w:tc>
          <w:tcPr>
            <w:tcW w:w="1985" w:type="dxa"/>
            <w:tcBorders>
              <w:left w:val="single" w:sz="4" w:space="0" w:color="auto"/>
              <w:bottom w:val="single" w:sz="4" w:space="0" w:color="auto"/>
              <w:right w:val="single" w:sz="4" w:space="0" w:color="auto"/>
            </w:tcBorders>
          </w:tcPr>
          <w:p w:rsidR="008835A1" w:rsidRPr="004F7EDF" w:rsidRDefault="008835A1" w:rsidP="004853BB">
            <w:r w:rsidRPr="004F7EDF">
              <w:t xml:space="preserve">Основное        </w:t>
            </w:r>
            <w:r w:rsidRPr="004F7EDF">
              <w:br/>
              <w:t xml:space="preserve">мероприятие 1.1 </w:t>
            </w:r>
          </w:p>
          <w:p w:rsidR="008835A1" w:rsidRPr="004F7EDF" w:rsidRDefault="008835A1" w:rsidP="004853BB"/>
        </w:tc>
        <w:tc>
          <w:tcPr>
            <w:tcW w:w="2268" w:type="dxa"/>
            <w:tcBorders>
              <w:left w:val="single" w:sz="4" w:space="0" w:color="auto"/>
              <w:bottom w:val="single" w:sz="4" w:space="0" w:color="auto"/>
              <w:right w:val="single" w:sz="4" w:space="0" w:color="auto"/>
            </w:tcBorders>
          </w:tcPr>
          <w:p w:rsidR="008835A1" w:rsidRPr="004F7EDF" w:rsidRDefault="008835A1" w:rsidP="004853BB">
            <w:r w:rsidRPr="004F7EDF">
              <w:t>«Физическое воспитание населения поселения и обеспечение организации и проведения физкультурных и массовых спортивных мероприятий»</w:t>
            </w:r>
          </w:p>
        </w:tc>
        <w:tc>
          <w:tcPr>
            <w:tcW w:w="1829"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720" w:type="dxa"/>
            <w:tcBorders>
              <w:left w:val="single" w:sz="4" w:space="0" w:color="auto"/>
              <w:bottom w:val="single" w:sz="4" w:space="0" w:color="auto"/>
              <w:right w:val="single" w:sz="4" w:space="0" w:color="auto"/>
            </w:tcBorders>
          </w:tcPr>
          <w:p w:rsidR="008835A1" w:rsidRPr="004F7EDF" w:rsidRDefault="008835A1" w:rsidP="004853BB"/>
          <w:p w:rsidR="008835A1" w:rsidRPr="004F7EDF" w:rsidRDefault="008835A1" w:rsidP="004853BB"/>
          <w:p w:rsidR="008835A1" w:rsidRPr="004F7EDF" w:rsidRDefault="008835A1" w:rsidP="004853BB"/>
          <w:p w:rsidR="008835A1" w:rsidRPr="004F7EDF" w:rsidRDefault="008835A1" w:rsidP="004853BB"/>
          <w:p w:rsidR="008835A1" w:rsidRPr="004F7EDF" w:rsidRDefault="008835A1" w:rsidP="004853BB">
            <w:r w:rsidRPr="004F7EDF">
              <w:t>X</w:t>
            </w:r>
          </w:p>
        </w:tc>
        <w:tc>
          <w:tcPr>
            <w:tcW w:w="720" w:type="dxa"/>
            <w:tcBorders>
              <w:left w:val="single" w:sz="4" w:space="0" w:color="auto"/>
              <w:bottom w:val="single" w:sz="4" w:space="0" w:color="auto"/>
              <w:right w:val="single" w:sz="4" w:space="0" w:color="auto"/>
            </w:tcBorders>
          </w:tcPr>
          <w:p w:rsidR="008835A1" w:rsidRPr="004F7EDF" w:rsidRDefault="008835A1" w:rsidP="004853BB"/>
          <w:p w:rsidR="008835A1" w:rsidRPr="004F7EDF" w:rsidRDefault="008835A1" w:rsidP="004853BB"/>
          <w:p w:rsidR="008835A1" w:rsidRPr="004F7EDF" w:rsidRDefault="008835A1" w:rsidP="004853BB"/>
          <w:p w:rsidR="008835A1" w:rsidRPr="004F7EDF" w:rsidRDefault="008835A1" w:rsidP="004853BB"/>
          <w:p w:rsidR="008835A1" w:rsidRPr="004F7EDF" w:rsidRDefault="008835A1" w:rsidP="004853BB">
            <w:r w:rsidRPr="004F7EDF">
              <w:t>X</w:t>
            </w:r>
          </w:p>
        </w:tc>
        <w:tc>
          <w:tcPr>
            <w:tcW w:w="700" w:type="dxa"/>
            <w:tcBorders>
              <w:left w:val="single" w:sz="4" w:space="0" w:color="auto"/>
              <w:bottom w:val="single" w:sz="4" w:space="0" w:color="auto"/>
              <w:right w:val="single" w:sz="4" w:space="0" w:color="auto"/>
            </w:tcBorders>
          </w:tcPr>
          <w:p w:rsidR="008835A1" w:rsidRPr="004F7EDF" w:rsidRDefault="008835A1" w:rsidP="004853BB"/>
          <w:p w:rsidR="008835A1" w:rsidRPr="004F7EDF" w:rsidRDefault="008835A1" w:rsidP="004853BB"/>
          <w:p w:rsidR="008835A1" w:rsidRPr="004F7EDF" w:rsidRDefault="008835A1" w:rsidP="004853BB"/>
          <w:p w:rsidR="008835A1" w:rsidRPr="004F7EDF" w:rsidRDefault="008835A1" w:rsidP="004853BB"/>
          <w:p w:rsidR="008835A1" w:rsidRPr="004F7EDF" w:rsidRDefault="008835A1" w:rsidP="004853BB">
            <w:r w:rsidRPr="004F7EDF">
              <w:t>X</w:t>
            </w:r>
          </w:p>
        </w:tc>
        <w:tc>
          <w:tcPr>
            <w:tcW w:w="709" w:type="dxa"/>
            <w:tcBorders>
              <w:left w:val="single" w:sz="4" w:space="0" w:color="auto"/>
              <w:bottom w:val="single" w:sz="4" w:space="0" w:color="auto"/>
              <w:right w:val="single" w:sz="4" w:space="0" w:color="auto"/>
            </w:tcBorders>
          </w:tcPr>
          <w:p w:rsidR="008835A1" w:rsidRPr="004F7EDF" w:rsidRDefault="008835A1" w:rsidP="004853BB"/>
          <w:p w:rsidR="008835A1" w:rsidRPr="004F7EDF" w:rsidRDefault="008835A1" w:rsidP="004853BB"/>
          <w:p w:rsidR="008835A1" w:rsidRPr="004F7EDF" w:rsidRDefault="008835A1" w:rsidP="004853BB"/>
          <w:p w:rsidR="008835A1" w:rsidRPr="004F7EDF" w:rsidRDefault="008835A1" w:rsidP="004853BB"/>
          <w:p w:rsidR="008835A1" w:rsidRPr="004F7EDF" w:rsidRDefault="008835A1" w:rsidP="004853BB">
            <w:r w:rsidRPr="004F7EDF">
              <w:t>X</w:t>
            </w:r>
          </w:p>
        </w:tc>
        <w:tc>
          <w:tcPr>
            <w:tcW w:w="85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28,8</w:t>
            </w:r>
          </w:p>
        </w:tc>
        <w:tc>
          <w:tcPr>
            <w:tcW w:w="709"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35,0</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87,1</w:t>
            </w:r>
          </w:p>
        </w:tc>
        <w:tc>
          <w:tcPr>
            <w:tcW w:w="758"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50,0</w:t>
            </w:r>
          </w:p>
        </w:tc>
        <w:tc>
          <w:tcPr>
            <w:tcW w:w="90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225,0</w:t>
            </w:r>
          </w:p>
        </w:tc>
        <w:tc>
          <w:tcPr>
            <w:tcW w:w="72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25.0</w:t>
            </w:r>
          </w:p>
        </w:tc>
        <w:tc>
          <w:tcPr>
            <w:tcW w:w="900" w:type="dxa"/>
            <w:tcBorders>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25.0</w:t>
            </w:r>
          </w:p>
        </w:tc>
      </w:tr>
      <w:tr w:rsidR="008835A1" w:rsidRPr="004853BB" w:rsidTr="00C82D83">
        <w:trPr>
          <w:trHeight w:val="360"/>
          <w:tblCellSpacing w:w="5" w:type="nil"/>
        </w:trPr>
        <w:tc>
          <w:tcPr>
            <w:tcW w:w="1985"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Основное        </w:t>
            </w:r>
            <w:r w:rsidRPr="004F7EDF">
              <w:br/>
              <w:t xml:space="preserve">мероприятие 1.2 </w:t>
            </w:r>
          </w:p>
          <w:p w:rsidR="008835A1" w:rsidRPr="004F7EDF" w:rsidRDefault="008835A1" w:rsidP="004853BB"/>
        </w:tc>
        <w:tc>
          <w:tcPr>
            <w:tcW w:w="2268"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«Меры по развитию студенческого спорта» </w:t>
            </w:r>
          </w:p>
        </w:tc>
        <w:tc>
          <w:tcPr>
            <w:tcW w:w="1829"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p>
          <w:p w:rsidR="008835A1" w:rsidRPr="004F7EDF" w:rsidRDefault="008835A1" w:rsidP="00C82D83">
            <w:pPr>
              <w:jc w:val="center"/>
            </w:pPr>
            <w:r w:rsidRPr="004F7EDF">
              <w:t>X</w:t>
            </w:r>
          </w:p>
        </w:tc>
        <w:tc>
          <w:tcPr>
            <w:tcW w:w="72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p>
          <w:p w:rsidR="008835A1" w:rsidRPr="004F7EDF" w:rsidRDefault="008835A1" w:rsidP="00C82D83">
            <w:pPr>
              <w:jc w:val="center"/>
            </w:pPr>
            <w:r w:rsidRPr="004F7EDF">
              <w:t>X</w:t>
            </w:r>
          </w:p>
        </w:tc>
        <w:tc>
          <w:tcPr>
            <w:tcW w:w="70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p>
          <w:p w:rsidR="008835A1" w:rsidRPr="004F7EDF" w:rsidRDefault="008835A1" w:rsidP="00C82D83">
            <w:pPr>
              <w:jc w:val="center"/>
            </w:pPr>
            <w:r w:rsidRPr="004F7EDF">
              <w:t>X</w:t>
            </w:r>
          </w:p>
        </w:tc>
        <w:tc>
          <w:tcPr>
            <w:tcW w:w="709"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p>
          <w:p w:rsidR="008835A1" w:rsidRPr="004F7EDF" w:rsidRDefault="008835A1" w:rsidP="00C82D83">
            <w:pPr>
              <w:jc w:val="center"/>
            </w:pPr>
            <w:r w:rsidRPr="004F7EDF">
              <w:t>X</w:t>
            </w:r>
          </w:p>
        </w:tc>
        <w:tc>
          <w:tcPr>
            <w:tcW w:w="85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w:t>
            </w:r>
          </w:p>
        </w:tc>
        <w:tc>
          <w:tcPr>
            <w:tcW w:w="709"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w:t>
            </w:r>
          </w:p>
        </w:tc>
        <w:tc>
          <w:tcPr>
            <w:tcW w:w="758"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w:t>
            </w:r>
          </w:p>
        </w:tc>
        <w:tc>
          <w:tcPr>
            <w:tcW w:w="90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w:t>
            </w:r>
          </w:p>
        </w:tc>
        <w:tc>
          <w:tcPr>
            <w:tcW w:w="72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w:t>
            </w:r>
          </w:p>
        </w:tc>
        <w:tc>
          <w:tcPr>
            <w:tcW w:w="90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rsidRPr="004F7EDF">
              <w:t>-</w:t>
            </w:r>
          </w:p>
        </w:tc>
      </w:tr>
      <w:tr w:rsidR="008835A1" w:rsidRPr="004853BB" w:rsidTr="00C82D83">
        <w:trPr>
          <w:trHeight w:val="360"/>
          <w:tblCellSpacing w:w="5" w:type="nil"/>
        </w:trPr>
        <w:tc>
          <w:tcPr>
            <w:tcW w:w="1985" w:type="dxa"/>
            <w:tcBorders>
              <w:top w:val="single" w:sz="4" w:space="0" w:color="auto"/>
              <w:left w:val="single" w:sz="4" w:space="0" w:color="auto"/>
              <w:bottom w:val="single" w:sz="4" w:space="0" w:color="auto"/>
              <w:right w:val="single" w:sz="4" w:space="0" w:color="auto"/>
            </w:tcBorders>
          </w:tcPr>
          <w:p w:rsidR="008835A1" w:rsidRDefault="008835A1" w:rsidP="00C82D83">
            <w:r w:rsidRPr="004F7EDF">
              <w:t xml:space="preserve">Основное        </w:t>
            </w:r>
            <w:r w:rsidRPr="004F7EDF">
              <w:br/>
              <w:t>мероприятие 1.</w:t>
            </w:r>
            <w:r>
              <w:t>3</w:t>
            </w:r>
          </w:p>
          <w:p w:rsidR="008835A1" w:rsidRPr="004F7EDF" w:rsidRDefault="008835A1" w:rsidP="00C82D83"/>
        </w:tc>
        <w:tc>
          <w:tcPr>
            <w:tcW w:w="2268"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C82D83">
              <w:rPr>
                <w:snapToGrid w:val="0"/>
              </w:rPr>
              <w:t>Сертификация спортивных объектов Кринично-Лугского сельского поселения</w:t>
            </w:r>
            <w:r w:rsidRPr="00C82D83">
              <w:t xml:space="preserve"> </w:t>
            </w:r>
          </w:p>
        </w:tc>
        <w:tc>
          <w:tcPr>
            <w:tcW w:w="1829"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72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p>
          <w:p w:rsidR="008835A1" w:rsidRPr="004F7EDF" w:rsidRDefault="008835A1" w:rsidP="00C82D83">
            <w:pPr>
              <w:jc w:val="center"/>
            </w:pPr>
            <w:r w:rsidRPr="004F7EDF">
              <w:t>X</w:t>
            </w:r>
          </w:p>
        </w:tc>
        <w:tc>
          <w:tcPr>
            <w:tcW w:w="72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p>
          <w:p w:rsidR="008835A1" w:rsidRPr="004F7EDF" w:rsidRDefault="008835A1" w:rsidP="00C82D83">
            <w:pPr>
              <w:jc w:val="center"/>
            </w:pPr>
            <w:r w:rsidRPr="004F7EDF">
              <w:t>X</w:t>
            </w:r>
          </w:p>
        </w:tc>
        <w:tc>
          <w:tcPr>
            <w:tcW w:w="70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p>
          <w:p w:rsidR="008835A1" w:rsidRPr="004F7EDF" w:rsidRDefault="008835A1" w:rsidP="00C82D83">
            <w:pPr>
              <w:jc w:val="center"/>
            </w:pPr>
            <w:r w:rsidRPr="004F7EDF">
              <w:t>X</w:t>
            </w:r>
          </w:p>
        </w:tc>
        <w:tc>
          <w:tcPr>
            <w:tcW w:w="709"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p>
          <w:p w:rsidR="008835A1" w:rsidRPr="004F7EDF" w:rsidRDefault="008835A1" w:rsidP="00C82D83">
            <w:pPr>
              <w:jc w:val="center"/>
            </w:pPr>
            <w:r w:rsidRPr="004F7EDF">
              <w:t>X</w:t>
            </w:r>
          </w:p>
        </w:tc>
        <w:tc>
          <w:tcPr>
            <w:tcW w:w="85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t>0</w:t>
            </w:r>
          </w:p>
        </w:tc>
        <w:tc>
          <w:tcPr>
            <w:tcW w:w="709"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t>0</w:t>
            </w:r>
          </w:p>
        </w:tc>
        <w:tc>
          <w:tcPr>
            <w:tcW w:w="758"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t>0</w:t>
            </w:r>
          </w:p>
        </w:tc>
        <w:tc>
          <w:tcPr>
            <w:tcW w:w="90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t>86,0</w:t>
            </w:r>
          </w:p>
        </w:tc>
        <w:tc>
          <w:tcPr>
            <w:tcW w:w="72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t>0</w:t>
            </w:r>
          </w:p>
        </w:tc>
        <w:tc>
          <w:tcPr>
            <w:tcW w:w="900"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C82D83">
            <w:pPr>
              <w:jc w:val="center"/>
            </w:pPr>
            <w:r>
              <w:t>0</w:t>
            </w:r>
          </w:p>
        </w:tc>
      </w:tr>
    </w:tbl>
    <w:p w:rsidR="008835A1" w:rsidRPr="004853BB" w:rsidRDefault="008835A1" w:rsidP="004853BB">
      <w:pPr>
        <w:rPr>
          <w:sz w:val="28"/>
          <w:szCs w:val="28"/>
        </w:rPr>
      </w:pPr>
    </w:p>
    <w:p w:rsidR="008835A1" w:rsidRDefault="008835A1" w:rsidP="00DE0696">
      <w:pPr>
        <w:ind w:firstLine="900"/>
        <w:jc w:val="both"/>
        <w:rPr>
          <w:sz w:val="28"/>
          <w:szCs w:val="28"/>
        </w:rPr>
      </w:pPr>
      <w:r>
        <w:rPr>
          <w:sz w:val="28"/>
          <w:szCs w:val="28"/>
        </w:rPr>
        <w:t>1.5. Таблицу 4 изложить в следующей редакции:</w:t>
      </w:r>
    </w:p>
    <w:p w:rsidR="008835A1" w:rsidRPr="004853BB" w:rsidRDefault="008835A1" w:rsidP="004F7EDF">
      <w:pPr>
        <w:jc w:val="right"/>
        <w:rPr>
          <w:sz w:val="28"/>
          <w:szCs w:val="28"/>
        </w:rPr>
      </w:pPr>
      <w:r>
        <w:rPr>
          <w:sz w:val="28"/>
          <w:szCs w:val="28"/>
        </w:rPr>
        <w:t>«</w:t>
      </w:r>
      <w:r w:rsidRPr="004853BB">
        <w:rPr>
          <w:sz w:val="28"/>
          <w:szCs w:val="28"/>
        </w:rPr>
        <w:t>Таблица 4</w:t>
      </w:r>
    </w:p>
    <w:p w:rsidR="008835A1" w:rsidRPr="004853BB" w:rsidRDefault="008835A1" w:rsidP="004F7EDF">
      <w:pPr>
        <w:jc w:val="center"/>
        <w:rPr>
          <w:sz w:val="28"/>
          <w:szCs w:val="28"/>
        </w:rPr>
      </w:pPr>
      <w:bookmarkStart w:id="2" w:name="Par879"/>
      <w:bookmarkEnd w:id="2"/>
      <w:r w:rsidRPr="004853BB">
        <w:rPr>
          <w:sz w:val="28"/>
          <w:szCs w:val="28"/>
        </w:rPr>
        <w:t>Расходы</w:t>
      </w:r>
      <w:r>
        <w:rPr>
          <w:sz w:val="28"/>
          <w:szCs w:val="28"/>
        </w:rPr>
        <w:t xml:space="preserve"> </w:t>
      </w:r>
      <w:r w:rsidRPr="004853BB">
        <w:rPr>
          <w:sz w:val="28"/>
          <w:szCs w:val="28"/>
        </w:rPr>
        <w:t>федерального бюджета, областного бюджета, местных бюджетов</w:t>
      </w:r>
    </w:p>
    <w:p w:rsidR="008835A1" w:rsidRPr="004853BB" w:rsidRDefault="008835A1" w:rsidP="004F7EDF">
      <w:pPr>
        <w:jc w:val="center"/>
        <w:rPr>
          <w:sz w:val="28"/>
          <w:szCs w:val="28"/>
        </w:rPr>
      </w:pPr>
      <w:r w:rsidRPr="004853BB">
        <w:rPr>
          <w:sz w:val="28"/>
          <w:szCs w:val="28"/>
        </w:rPr>
        <w:t>и внебюджетных источников на реализацию муниципальной программы</w:t>
      </w:r>
    </w:p>
    <w:p w:rsidR="008835A1" w:rsidRPr="004853BB" w:rsidRDefault="008835A1" w:rsidP="004853BB">
      <w:pPr>
        <w:rPr>
          <w:sz w:val="28"/>
          <w:szCs w:val="28"/>
        </w:rPr>
      </w:pPr>
    </w:p>
    <w:tbl>
      <w:tblPr>
        <w:tblW w:w="14648" w:type="dxa"/>
        <w:tblCellSpacing w:w="5" w:type="nil"/>
        <w:tblInd w:w="501" w:type="dxa"/>
        <w:tblLayout w:type="fixed"/>
        <w:tblCellMar>
          <w:left w:w="75" w:type="dxa"/>
          <w:right w:w="75" w:type="dxa"/>
        </w:tblCellMar>
        <w:tblLook w:val="0000"/>
      </w:tblPr>
      <w:tblGrid>
        <w:gridCol w:w="2126"/>
        <w:gridCol w:w="2126"/>
        <w:gridCol w:w="2552"/>
        <w:gridCol w:w="1275"/>
        <w:gridCol w:w="1134"/>
        <w:gridCol w:w="1134"/>
        <w:gridCol w:w="993"/>
        <w:gridCol w:w="992"/>
        <w:gridCol w:w="992"/>
        <w:gridCol w:w="1324"/>
      </w:tblGrid>
      <w:tr w:rsidR="008835A1" w:rsidRPr="004853BB" w:rsidTr="00557A7A">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Наименование      </w:t>
            </w:r>
            <w:r w:rsidRPr="004F7EDF">
              <w:br/>
              <w:t>муниципальной программы,</w:t>
            </w:r>
          </w:p>
          <w:p w:rsidR="008835A1" w:rsidRPr="004F7EDF" w:rsidRDefault="008835A1" w:rsidP="004853BB">
            <w:r w:rsidRPr="004F7EDF">
              <w:t>подпрограммы муниципальной программы</w:t>
            </w:r>
          </w:p>
        </w:tc>
        <w:tc>
          <w:tcPr>
            <w:tcW w:w="2552" w:type="dxa"/>
            <w:vMerge w:val="restart"/>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Ответственный    </w:t>
            </w:r>
            <w:r w:rsidRPr="004F7EDF">
              <w:br/>
              <w:t xml:space="preserve">исполнитель,     </w:t>
            </w:r>
            <w:r w:rsidRPr="004F7EDF">
              <w:br/>
              <w:t>соисполнители</w:t>
            </w:r>
            <w:r w:rsidRPr="004F7EDF">
              <w:br/>
            </w:r>
          </w:p>
        </w:tc>
        <w:tc>
          <w:tcPr>
            <w:tcW w:w="7844" w:type="dxa"/>
            <w:gridSpan w:val="7"/>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Оценка расходов (тыс. руб.), годы</w:t>
            </w:r>
          </w:p>
        </w:tc>
      </w:tr>
      <w:tr w:rsidR="008835A1"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835A1" w:rsidRPr="004F7EDF" w:rsidRDefault="008835A1" w:rsidP="004853BB"/>
        </w:tc>
        <w:tc>
          <w:tcPr>
            <w:tcW w:w="2126" w:type="dxa"/>
            <w:vMerge/>
            <w:tcBorders>
              <w:left w:val="single" w:sz="4" w:space="0" w:color="auto"/>
              <w:bottom w:val="single" w:sz="4" w:space="0" w:color="auto"/>
              <w:right w:val="single" w:sz="4" w:space="0" w:color="auto"/>
            </w:tcBorders>
          </w:tcPr>
          <w:p w:rsidR="008835A1" w:rsidRPr="004F7EDF" w:rsidRDefault="008835A1" w:rsidP="004853BB"/>
        </w:tc>
        <w:tc>
          <w:tcPr>
            <w:tcW w:w="2552" w:type="dxa"/>
            <w:vMerge/>
            <w:tcBorders>
              <w:left w:val="single" w:sz="4" w:space="0" w:color="auto"/>
              <w:bottom w:val="single" w:sz="4" w:space="0" w:color="auto"/>
              <w:right w:val="single" w:sz="4" w:space="0" w:color="auto"/>
            </w:tcBorders>
          </w:tcPr>
          <w:p w:rsidR="008835A1" w:rsidRPr="004F7EDF" w:rsidRDefault="008835A1" w:rsidP="004853BB"/>
        </w:tc>
        <w:tc>
          <w:tcPr>
            <w:tcW w:w="1275" w:type="dxa"/>
            <w:tcBorders>
              <w:left w:val="single" w:sz="4" w:space="0" w:color="auto"/>
              <w:bottom w:val="single" w:sz="4" w:space="0" w:color="auto"/>
              <w:right w:val="single" w:sz="4" w:space="0" w:color="auto"/>
            </w:tcBorders>
          </w:tcPr>
          <w:p w:rsidR="008835A1" w:rsidRPr="004F7EDF" w:rsidRDefault="008835A1" w:rsidP="004853BB">
            <w:r w:rsidRPr="004F7EDF">
              <w:t>2014   год</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 xml:space="preserve">2015 год </w:t>
            </w:r>
            <w:r w:rsidRPr="004F7EDF">
              <w:br/>
              <w:t xml:space="preserve"> </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 xml:space="preserve">2016  год   </w:t>
            </w:r>
            <w:r w:rsidRPr="004F7EDF">
              <w:br/>
            </w:r>
          </w:p>
        </w:tc>
        <w:tc>
          <w:tcPr>
            <w:tcW w:w="993" w:type="dxa"/>
            <w:tcBorders>
              <w:left w:val="single" w:sz="4" w:space="0" w:color="auto"/>
              <w:bottom w:val="single" w:sz="4" w:space="0" w:color="auto"/>
              <w:right w:val="single" w:sz="4" w:space="0" w:color="auto"/>
            </w:tcBorders>
          </w:tcPr>
          <w:p w:rsidR="008835A1" w:rsidRPr="004F7EDF" w:rsidRDefault="008835A1" w:rsidP="004853BB">
            <w:r w:rsidRPr="004F7EDF">
              <w:t>2017</w:t>
            </w:r>
          </w:p>
        </w:tc>
        <w:tc>
          <w:tcPr>
            <w:tcW w:w="992" w:type="dxa"/>
            <w:tcBorders>
              <w:top w:val="single" w:sz="4" w:space="0" w:color="auto"/>
              <w:left w:val="single" w:sz="4" w:space="0" w:color="auto"/>
              <w:bottom w:val="single" w:sz="4" w:space="0" w:color="auto"/>
              <w:right w:val="single" w:sz="4" w:space="0" w:color="auto"/>
            </w:tcBorders>
          </w:tcPr>
          <w:p w:rsidR="008835A1" w:rsidRPr="004F7EDF" w:rsidRDefault="008835A1" w:rsidP="00862B06">
            <w:r w:rsidRPr="004F7EDF">
              <w:t>2018</w:t>
            </w:r>
          </w:p>
        </w:tc>
        <w:tc>
          <w:tcPr>
            <w:tcW w:w="992" w:type="dxa"/>
            <w:tcBorders>
              <w:top w:val="single" w:sz="4" w:space="0" w:color="auto"/>
              <w:left w:val="single" w:sz="4" w:space="0" w:color="auto"/>
              <w:bottom w:val="single" w:sz="4" w:space="0" w:color="auto"/>
              <w:right w:val="single" w:sz="4" w:space="0" w:color="auto"/>
            </w:tcBorders>
          </w:tcPr>
          <w:p w:rsidR="008835A1" w:rsidRPr="004F7EDF" w:rsidRDefault="008835A1" w:rsidP="00862B06">
            <w:r w:rsidRPr="004F7EDF">
              <w:t>2019</w:t>
            </w:r>
          </w:p>
        </w:tc>
        <w:tc>
          <w:tcPr>
            <w:tcW w:w="1324" w:type="dxa"/>
            <w:tcBorders>
              <w:top w:val="single" w:sz="4" w:space="0" w:color="auto"/>
              <w:left w:val="single" w:sz="4" w:space="0" w:color="auto"/>
              <w:bottom w:val="single" w:sz="4" w:space="0" w:color="auto"/>
              <w:right w:val="single" w:sz="4" w:space="0" w:color="auto"/>
            </w:tcBorders>
          </w:tcPr>
          <w:p w:rsidR="008835A1" w:rsidRPr="004F7EDF" w:rsidRDefault="008835A1" w:rsidP="00862B06">
            <w:r w:rsidRPr="004F7EDF">
              <w:t>2020</w:t>
            </w:r>
          </w:p>
        </w:tc>
      </w:tr>
      <w:tr w:rsidR="008835A1" w:rsidRPr="004853BB" w:rsidTr="00862B06">
        <w:trPr>
          <w:tblCellSpacing w:w="5" w:type="nil"/>
        </w:trPr>
        <w:tc>
          <w:tcPr>
            <w:tcW w:w="2126" w:type="dxa"/>
            <w:tcBorders>
              <w:left w:val="single" w:sz="4" w:space="0" w:color="auto"/>
              <w:bottom w:val="single" w:sz="4" w:space="0" w:color="auto"/>
              <w:right w:val="single" w:sz="4" w:space="0" w:color="auto"/>
            </w:tcBorders>
          </w:tcPr>
          <w:p w:rsidR="008835A1" w:rsidRPr="004F7EDF" w:rsidRDefault="008835A1" w:rsidP="004853BB">
            <w:r w:rsidRPr="004F7EDF">
              <w:t>1</w:t>
            </w:r>
          </w:p>
        </w:tc>
        <w:tc>
          <w:tcPr>
            <w:tcW w:w="2126" w:type="dxa"/>
            <w:tcBorders>
              <w:left w:val="single" w:sz="4" w:space="0" w:color="auto"/>
              <w:bottom w:val="single" w:sz="4" w:space="0" w:color="auto"/>
              <w:right w:val="single" w:sz="4" w:space="0" w:color="auto"/>
            </w:tcBorders>
          </w:tcPr>
          <w:p w:rsidR="008835A1" w:rsidRPr="004F7EDF" w:rsidRDefault="008835A1" w:rsidP="004853BB">
            <w:r w:rsidRPr="004F7EDF">
              <w:t>2</w:t>
            </w:r>
          </w:p>
        </w:tc>
        <w:tc>
          <w:tcPr>
            <w:tcW w:w="2552" w:type="dxa"/>
            <w:tcBorders>
              <w:left w:val="single" w:sz="4" w:space="0" w:color="auto"/>
              <w:bottom w:val="single" w:sz="4" w:space="0" w:color="auto"/>
              <w:right w:val="single" w:sz="4" w:space="0" w:color="auto"/>
            </w:tcBorders>
          </w:tcPr>
          <w:p w:rsidR="008835A1" w:rsidRPr="004F7EDF" w:rsidRDefault="008835A1" w:rsidP="004853BB">
            <w:r w:rsidRPr="004F7EDF">
              <w:t>3</w:t>
            </w:r>
          </w:p>
        </w:tc>
        <w:tc>
          <w:tcPr>
            <w:tcW w:w="1275" w:type="dxa"/>
            <w:tcBorders>
              <w:left w:val="single" w:sz="4" w:space="0" w:color="auto"/>
              <w:bottom w:val="single" w:sz="4" w:space="0" w:color="auto"/>
              <w:right w:val="single" w:sz="4" w:space="0" w:color="auto"/>
            </w:tcBorders>
          </w:tcPr>
          <w:p w:rsidR="008835A1" w:rsidRPr="004F7EDF" w:rsidRDefault="008835A1" w:rsidP="004853BB">
            <w:r w:rsidRPr="004F7EDF">
              <w:t>4</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5</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6</w:t>
            </w:r>
          </w:p>
        </w:tc>
        <w:tc>
          <w:tcPr>
            <w:tcW w:w="993" w:type="dxa"/>
            <w:tcBorders>
              <w:left w:val="single" w:sz="4" w:space="0" w:color="auto"/>
              <w:bottom w:val="single" w:sz="4" w:space="0" w:color="auto"/>
              <w:right w:val="single" w:sz="4" w:space="0" w:color="auto"/>
            </w:tcBorders>
          </w:tcPr>
          <w:p w:rsidR="008835A1" w:rsidRPr="004F7EDF" w:rsidRDefault="008835A1" w:rsidP="004853BB">
            <w:r w:rsidRPr="004F7EDF">
              <w:t>7</w:t>
            </w:r>
          </w:p>
        </w:tc>
        <w:tc>
          <w:tcPr>
            <w:tcW w:w="992" w:type="dxa"/>
            <w:tcBorders>
              <w:left w:val="single" w:sz="4" w:space="0" w:color="auto"/>
              <w:bottom w:val="single" w:sz="4" w:space="0" w:color="auto"/>
              <w:right w:val="single" w:sz="4" w:space="0" w:color="auto"/>
            </w:tcBorders>
          </w:tcPr>
          <w:p w:rsidR="008835A1" w:rsidRPr="004F7EDF" w:rsidRDefault="008835A1" w:rsidP="00862B06"/>
        </w:tc>
        <w:tc>
          <w:tcPr>
            <w:tcW w:w="992" w:type="dxa"/>
            <w:tcBorders>
              <w:left w:val="single" w:sz="4" w:space="0" w:color="auto"/>
              <w:bottom w:val="single" w:sz="4" w:space="0" w:color="auto"/>
              <w:right w:val="single" w:sz="4" w:space="0" w:color="auto"/>
            </w:tcBorders>
          </w:tcPr>
          <w:p w:rsidR="008835A1" w:rsidRPr="004F7EDF" w:rsidRDefault="008835A1" w:rsidP="00862B06"/>
        </w:tc>
        <w:tc>
          <w:tcPr>
            <w:tcW w:w="1324" w:type="dxa"/>
            <w:tcBorders>
              <w:left w:val="single" w:sz="4" w:space="0" w:color="auto"/>
              <w:bottom w:val="single" w:sz="4" w:space="0" w:color="auto"/>
              <w:right w:val="single" w:sz="4" w:space="0" w:color="auto"/>
            </w:tcBorders>
          </w:tcPr>
          <w:p w:rsidR="008835A1" w:rsidRPr="004F7EDF" w:rsidRDefault="008835A1" w:rsidP="00862B06"/>
        </w:tc>
      </w:tr>
      <w:tr w:rsidR="008835A1" w:rsidRPr="004853BB" w:rsidTr="00E25BE2">
        <w:trPr>
          <w:tblCellSpacing w:w="5" w:type="nil"/>
        </w:trPr>
        <w:tc>
          <w:tcPr>
            <w:tcW w:w="2126" w:type="dxa"/>
            <w:vMerge w:val="restart"/>
            <w:tcBorders>
              <w:left w:val="single" w:sz="4" w:space="0" w:color="auto"/>
              <w:bottom w:val="single" w:sz="4" w:space="0" w:color="auto"/>
              <w:right w:val="single" w:sz="4" w:space="0" w:color="auto"/>
            </w:tcBorders>
          </w:tcPr>
          <w:p w:rsidR="008835A1" w:rsidRPr="004F7EDF" w:rsidRDefault="008835A1" w:rsidP="004853BB">
            <w:r w:rsidRPr="004F7EDF">
              <w:t xml:space="preserve">Муниципальная  </w:t>
            </w:r>
            <w:r w:rsidRPr="004F7EDF">
              <w:br/>
              <w:t xml:space="preserve">программа        </w:t>
            </w:r>
          </w:p>
        </w:tc>
        <w:tc>
          <w:tcPr>
            <w:tcW w:w="2126" w:type="dxa"/>
            <w:vMerge w:val="restart"/>
            <w:tcBorders>
              <w:left w:val="single" w:sz="4" w:space="0" w:color="auto"/>
              <w:bottom w:val="single" w:sz="4" w:space="0" w:color="auto"/>
              <w:right w:val="single" w:sz="4" w:space="0" w:color="auto"/>
            </w:tcBorders>
          </w:tcPr>
          <w:p w:rsidR="008835A1" w:rsidRPr="004F7EDF" w:rsidRDefault="008835A1" w:rsidP="004853BB">
            <w:r w:rsidRPr="004F7EDF">
              <w:t>Муниципальная программа «Развитие физической культуры и спорта в  Кринично-Лугском сельском поселении</w:t>
            </w:r>
          </w:p>
        </w:tc>
        <w:tc>
          <w:tcPr>
            <w:tcW w:w="2552" w:type="dxa"/>
            <w:tcBorders>
              <w:left w:val="single" w:sz="4" w:space="0" w:color="auto"/>
              <w:bottom w:val="single" w:sz="4" w:space="0" w:color="auto"/>
              <w:right w:val="single" w:sz="4" w:space="0" w:color="auto"/>
            </w:tcBorders>
          </w:tcPr>
          <w:p w:rsidR="008835A1" w:rsidRPr="004F7EDF" w:rsidRDefault="008835A1" w:rsidP="004853BB">
            <w:r w:rsidRPr="004F7EDF">
              <w:t xml:space="preserve">всего                </w:t>
            </w:r>
          </w:p>
        </w:tc>
        <w:tc>
          <w:tcPr>
            <w:tcW w:w="1275" w:type="dxa"/>
            <w:tcBorders>
              <w:left w:val="single" w:sz="4" w:space="0" w:color="auto"/>
              <w:bottom w:val="single" w:sz="4" w:space="0" w:color="auto"/>
              <w:right w:val="single" w:sz="4" w:space="0" w:color="auto"/>
            </w:tcBorders>
            <w:vAlign w:val="center"/>
          </w:tcPr>
          <w:p w:rsidR="008835A1" w:rsidRPr="004F7EDF" w:rsidRDefault="008835A1" w:rsidP="004853BB">
            <w:r w:rsidRPr="004F7EDF">
              <w:t xml:space="preserve">28,8 </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 xml:space="preserve">35,0 </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87,1</w:t>
            </w:r>
          </w:p>
        </w:tc>
        <w:tc>
          <w:tcPr>
            <w:tcW w:w="993" w:type="dxa"/>
            <w:tcBorders>
              <w:left w:val="single" w:sz="4" w:space="0" w:color="auto"/>
              <w:bottom w:val="single" w:sz="4" w:space="0" w:color="auto"/>
              <w:right w:val="single" w:sz="4" w:space="0" w:color="auto"/>
            </w:tcBorders>
            <w:vAlign w:val="center"/>
          </w:tcPr>
          <w:p w:rsidR="008835A1" w:rsidRPr="004F7EDF" w:rsidRDefault="008835A1" w:rsidP="004853BB">
            <w:r w:rsidRPr="004F7EDF">
              <w:t>50,0</w:t>
            </w:r>
          </w:p>
        </w:tc>
        <w:tc>
          <w:tcPr>
            <w:tcW w:w="992" w:type="dxa"/>
            <w:tcBorders>
              <w:left w:val="single" w:sz="4" w:space="0" w:color="auto"/>
              <w:bottom w:val="single" w:sz="4" w:space="0" w:color="auto"/>
              <w:right w:val="single" w:sz="4" w:space="0" w:color="auto"/>
            </w:tcBorders>
          </w:tcPr>
          <w:p w:rsidR="008835A1" w:rsidRPr="004F7EDF" w:rsidRDefault="008835A1" w:rsidP="00771E5D">
            <w:r>
              <w:t>311,0</w:t>
            </w:r>
          </w:p>
        </w:tc>
        <w:tc>
          <w:tcPr>
            <w:tcW w:w="992" w:type="dxa"/>
            <w:tcBorders>
              <w:left w:val="single" w:sz="4" w:space="0" w:color="auto"/>
              <w:bottom w:val="single" w:sz="4" w:space="0" w:color="auto"/>
              <w:right w:val="single" w:sz="4" w:space="0" w:color="auto"/>
            </w:tcBorders>
            <w:vAlign w:val="center"/>
          </w:tcPr>
          <w:p w:rsidR="008835A1" w:rsidRPr="004F7EDF" w:rsidRDefault="008835A1" w:rsidP="00862B06">
            <w:r w:rsidRPr="004F7EDF">
              <w:t>25.0</w:t>
            </w:r>
          </w:p>
        </w:tc>
        <w:tc>
          <w:tcPr>
            <w:tcW w:w="1324" w:type="dxa"/>
            <w:tcBorders>
              <w:left w:val="single" w:sz="4" w:space="0" w:color="auto"/>
              <w:bottom w:val="single" w:sz="4" w:space="0" w:color="auto"/>
              <w:right w:val="single" w:sz="4" w:space="0" w:color="auto"/>
            </w:tcBorders>
            <w:vAlign w:val="center"/>
          </w:tcPr>
          <w:p w:rsidR="008835A1" w:rsidRPr="004F7EDF" w:rsidRDefault="008835A1" w:rsidP="00862B06">
            <w:r w:rsidRPr="004F7EDF">
              <w:t>25.0</w:t>
            </w:r>
          </w:p>
        </w:tc>
      </w:tr>
      <w:tr w:rsidR="008835A1"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835A1" w:rsidRPr="004F7EDF" w:rsidRDefault="008835A1" w:rsidP="004853BB"/>
        </w:tc>
        <w:tc>
          <w:tcPr>
            <w:tcW w:w="2126" w:type="dxa"/>
            <w:vMerge/>
            <w:tcBorders>
              <w:left w:val="single" w:sz="4" w:space="0" w:color="auto"/>
              <w:bottom w:val="single" w:sz="4" w:space="0" w:color="auto"/>
              <w:right w:val="single" w:sz="4" w:space="0" w:color="auto"/>
            </w:tcBorders>
          </w:tcPr>
          <w:p w:rsidR="008835A1" w:rsidRPr="004F7EDF" w:rsidRDefault="008835A1" w:rsidP="004853BB"/>
        </w:tc>
        <w:tc>
          <w:tcPr>
            <w:tcW w:w="2552" w:type="dxa"/>
            <w:tcBorders>
              <w:left w:val="single" w:sz="4" w:space="0" w:color="auto"/>
              <w:bottom w:val="single" w:sz="4" w:space="0" w:color="auto"/>
              <w:right w:val="single" w:sz="4" w:space="0" w:color="auto"/>
            </w:tcBorders>
          </w:tcPr>
          <w:p w:rsidR="008835A1" w:rsidRPr="004F7EDF" w:rsidRDefault="008835A1" w:rsidP="004853BB">
            <w:r w:rsidRPr="004F7EDF">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3"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2" w:type="dxa"/>
            <w:tcBorders>
              <w:left w:val="single" w:sz="4" w:space="0" w:color="auto"/>
              <w:bottom w:val="single" w:sz="4" w:space="0" w:color="auto"/>
              <w:right w:val="single" w:sz="4" w:space="0" w:color="auto"/>
            </w:tcBorders>
          </w:tcPr>
          <w:p w:rsidR="008835A1" w:rsidRPr="004F7EDF" w:rsidRDefault="008835A1">
            <w:r w:rsidRPr="004F7EDF">
              <w:t>-</w:t>
            </w:r>
          </w:p>
        </w:tc>
        <w:tc>
          <w:tcPr>
            <w:tcW w:w="992" w:type="dxa"/>
            <w:tcBorders>
              <w:left w:val="single" w:sz="4" w:space="0" w:color="auto"/>
              <w:bottom w:val="single" w:sz="4" w:space="0" w:color="auto"/>
              <w:right w:val="single" w:sz="4" w:space="0" w:color="auto"/>
            </w:tcBorders>
            <w:vAlign w:val="center"/>
          </w:tcPr>
          <w:p w:rsidR="008835A1" w:rsidRPr="004F7EDF" w:rsidRDefault="008835A1" w:rsidP="00862B06"/>
        </w:tc>
        <w:tc>
          <w:tcPr>
            <w:tcW w:w="1324" w:type="dxa"/>
            <w:tcBorders>
              <w:left w:val="single" w:sz="4" w:space="0" w:color="auto"/>
              <w:bottom w:val="single" w:sz="4" w:space="0" w:color="auto"/>
              <w:right w:val="single" w:sz="4" w:space="0" w:color="auto"/>
            </w:tcBorders>
            <w:vAlign w:val="center"/>
          </w:tcPr>
          <w:p w:rsidR="008835A1" w:rsidRPr="004F7EDF" w:rsidRDefault="008835A1" w:rsidP="00862B06"/>
        </w:tc>
      </w:tr>
      <w:tr w:rsidR="008835A1"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835A1" w:rsidRPr="004F7EDF" w:rsidRDefault="008835A1" w:rsidP="004853BB"/>
        </w:tc>
        <w:tc>
          <w:tcPr>
            <w:tcW w:w="2126" w:type="dxa"/>
            <w:vMerge/>
            <w:tcBorders>
              <w:left w:val="single" w:sz="4" w:space="0" w:color="auto"/>
              <w:bottom w:val="single" w:sz="4" w:space="0" w:color="auto"/>
              <w:right w:val="single" w:sz="4" w:space="0" w:color="auto"/>
            </w:tcBorders>
          </w:tcPr>
          <w:p w:rsidR="008835A1" w:rsidRPr="004F7EDF" w:rsidRDefault="008835A1" w:rsidP="004853BB"/>
        </w:tc>
        <w:tc>
          <w:tcPr>
            <w:tcW w:w="2552" w:type="dxa"/>
            <w:tcBorders>
              <w:left w:val="single" w:sz="4" w:space="0" w:color="auto"/>
              <w:bottom w:val="single" w:sz="4" w:space="0" w:color="auto"/>
              <w:right w:val="single" w:sz="4" w:space="0" w:color="auto"/>
            </w:tcBorders>
          </w:tcPr>
          <w:p w:rsidR="008835A1" w:rsidRPr="004F7EDF" w:rsidRDefault="008835A1" w:rsidP="004853BB">
            <w:r w:rsidRPr="004F7EDF">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3"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2" w:type="dxa"/>
            <w:tcBorders>
              <w:left w:val="single" w:sz="4" w:space="0" w:color="auto"/>
              <w:bottom w:val="single" w:sz="4" w:space="0" w:color="auto"/>
              <w:right w:val="single" w:sz="4" w:space="0" w:color="auto"/>
            </w:tcBorders>
          </w:tcPr>
          <w:p w:rsidR="008835A1" w:rsidRPr="004F7EDF" w:rsidRDefault="008835A1">
            <w:r w:rsidRPr="004F7EDF">
              <w:t>-</w:t>
            </w:r>
          </w:p>
        </w:tc>
        <w:tc>
          <w:tcPr>
            <w:tcW w:w="992" w:type="dxa"/>
            <w:tcBorders>
              <w:left w:val="single" w:sz="4" w:space="0" w:color="auto"/>
              <w:bottom w:val="single" w:sz="4" w:space="0" w:color="auto"/>
              <w:right w:val="single" w:sz="4" w:space="0" w:color="auto"/>
            </w:tcBorders>
            <w:vAlign w:val="center"/>
          </w:tcPr>
          <w:p w:rsidR="008835A1" w:rsidRPr="004F7EDF" w:rsidRDefault="008835A1" w:rsidP="00862B06"/>
        </w:tc>
        <w:tc>
          <w:tcPr>
            <w:tcW w:w="1324" w:type="dxa"/>
            <w:tcBorders>
              <w:left w:val="single" w:sz="4" w:space="0" w:color="auto"/>
              <w:bottom w:val="single" w:sz="4" w:space="0" w:color="auto"/>
              <w:right w:val="single" w:sz="4" w:space="0" w:color="auto"/>
            </w:tcBorders>
            <w:vAlign w:val="center"/>
          </w:tcPr>
          <w:p w:rsidR="008835A1" w:rsidRPr="004F7EDF" w:rsidRDefault="008835A1" w:rsidP="00862B06"/>
        </w:tc>
      </w:tr>
      <w:tr w:rsidR="008835A1" w:rsidRPr="004853BB" w:rsidTr="00E25BE2">
        <w:trPr>
          <w:trHeight w:val="334"/>
          <w:tblCellSpacing w:w="5" w:type="nil"/>
        </w:trPr>
        <w:tc>
          <w:tcPr>
            <w:tcW w:w="2126" w:type="dxa"/>
            <w:vMerge/>
            <w:tcBorders>
              <w:left w:val="single" w:sz="4" w:space="0" w:color="auto"/>
              <w:bottom w:val="single" w:sz="4" w:space="0" w:color="auto"/>
              <w:right w:val="single" w:sz="4" w:space="0" w:color="auto"/>
            </w:tcBorders>
          </w:tcPr>
          <w:p w:rsidR="008835A1" w:rsidRPr="004F7EDF" w:rsidRDefault="008835A1" w:rsidP="004853BB"/>
        </w:tc>
        <w:tc>
          <w:tcPr>
            <w:tcW w:w="2126" w:type="dxa"/>
            <w:vMerge/>
            <w:tcBorders>
              <w:left w:val="single" w:sz="4" w:space="0" w:color="auto"/>
              <w:bottom w:val="single" w:sz="4" w:space="0" w:color="auto"/>
              <w:right w:val="single" w:sz="4" w:space="0" w:color="auto"/>
            </w:tcBorders>
          </w:tcPr>
          <w:p w:rsidR="008835A1" w:rsidRPr="004F7EDF" w:rsidRDefault="008835A1" w:rsidP="004853BB"/>
        </w:tc>
        <w:tc>
          <w:tcPr>
            <w:tcW w:w="2552"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 xml:space="preserve"> 35,0</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87,1</w:t>
            </w:r>
          </w:p>
        </w:tc>
        <w:tc>
          <w:tcPr>
            <w:tcW w:w="993"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50,0</w:t>
            </w:r>
          </w:p>
        </w:tc>
        <w:tc>
          <w:tcPr>
            <w:tcW w:w="992" w:type="dxa"/>
            <w:tcBorders>
              <w:top w:val="single" w:sz="4" w:space="0" w:color="auto"/>
              <w:left w:val="single" w:sz="4" w:space="0" w:color="auto"/>
              <w:bottom w:val="single" w:sz="4" w:space="0" w:color="auto"/>
              <w:right w:val="single" w:sz="4" w:space="0" w:color="auto"/>
            </w:tcBorders>
          </w:tcPr>
          <w:p w:rsidR="008835A1" w:rsidRPr="004F7EDF" w:rsidRDefault="008835A1" w:rsidP="00771E5D">
            <w:r>
              <w:t>311,0</w:t>
            </w:r>
          </w:p>
        </w:tc>
        <w:tc>
          <w:tcPr>
            <w:tcW w:w="992"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862B06">
            <w:r w:rsidRPr="004F7EDF">
              <w:t>25.0</w:t>
            </w:r>
          </w:p>
        </w:tc>
        <w:tc>
          <w:tcPr>
            <w:tcW w:w="132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862B06">
            <w:r w:rsidRPr="004F7EDF">
              <w:t>25.0</w:t>
            </w:r>
          </w:p>
        </w:tc>
      </w:tr>
      <w:tr w:rsidR="008835A1" w:rsidRPr="004853BB" w:rsidTr="00E25BE2">
        <w:trPr>
          <w:tblCellSpacing w:w="5" w:type="nil"/>
        </w:trPr>
        <w:tc>
          <w:tcPr>
            <w:tcW w:w="2126" w:type="dxa"/>
            <w:vMerge/>
            <w:tcBorders>
              <w:left w:val="single" w:sz="4" w:space="0" w:color="auto"/>
              <w:bottom w:val="single" w:sz="4" w:space="0" w:color="auto"/>
              <w:right w:val="single" w:sz="4" w:space="0" w:color="auto"/>
            </w:tcBorders>
          </w:tcPr>
          <w:p w:rsidR="008835A1" w:rsidRPr="004F7EDF" w:rsidRDefault="008835A1" w:rsidP="004853BB"/>
        </w:tc>
        <w:tc>
          <w:tcPr>
            <w:tcW w:w="2126" w:type="dxa"/>
            <w:vMerge/>
            <w:tcBorders>
              <w:left w:val="single" w:sz="4" w:space="0" w:color="auto"/>
              <w:bottom w:val="single" w:sz="4" w:space="0" w:color="auto"/>
              <w:right w:val="single" w:sz="4" w:space="0" w:color="auto"/>
            </w:tcBorders>
          </w:tcPr>
          <w:p w:rsidR="008835A1" w:rsidRPr="004F7EDF" w:rsidRDefault="008835A1" w:rsidP="004853BB"/>
        </w:tc>
        <w:tc>
          <w:tcPr>
            <w:tcW w:w="2552"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3"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2" w:type="dxa"/>
            <w:tcBorders>
              <w:top w:val="single" w:sz="4" w:space="0" w:color="auto"/>
              <w:left w:val="single" w:sz="4" w:space="0" w:color="auto"/>
              <w:bottom w:val="single" w:sz="4" w:space="0" w:color="auto"/>
              <w:right w:val="single" w:sz="4" w:space="0" w:color="auto"/>
            </w:tcBorders>
          </w:tcPr>
          <w:p w:rsidR="008835A1" w:rsidRPr="004F7EDF" w:rsidRDefault="008835A1">
            <w:r w:rsidRPr="004F7EDF">
              <w:t>-</w:t>
            </w:r>
          </w:p>
        </w:tc>
        <w:tc>
          <w:tcPr>
            <w:tcW w:w="992"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862B06"/>
        </w:tc>
        <w:tc>
          <w:tcPr>
            <w:tcW w:w="132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862B06"/>
        </w:tc>
      </w:tr>
      <w:tr w:rsidR="008835A1" w:rsidRPr="004853BB" w:rsidTr="00E25BE2">
        <w:trPr>
          <w:tblCellSpacing w:w="5" w:type="nil"/>
        </w:trPr>
        <w:tc>
          <w:tcPr>
            <w:tcW w:w="2126" w:type="dxa"/>
            <w:vMerge w:val="restart"/>
            <w:tcBorders>
              <w:left w:val="single" w:sz="4" w:space="0" w:color="auto"/>
              <w:right w:val="single" w:sz="4" w:space="0" w:color="auto"/>
            </w:tcBorders>
          </w:tcPr>
          <w:p w:rsidR="008835A1" w:rsidRPr="004F7EDF" w:rsidRDefault="008835A1" w:rsidP="004853BB">
            <w:r w:rsidRPr="004F7EDF">
              <w:t xml:space="preserve">Подпрограмма 1   </w:t>
            </w:r>
          </w:p>
        </w:tc>
        <w:tc>
          <w:tcPr>
            <w:tcW w:w="2126" w:type="dxa"/>
            <w:vMerge w:val="restart"/>
            <w:tcBorders>
              <w:left w:val="single" w:sz="4" w:space="0" w:color="auto"/>
              <w:right w:val="single" w:sz="4" w:space="0" w:color="auto"/>
            </w:tcBorders>
          </w:tcPr>
          <w:p w:rsidR="008835A1" w:rsidRPr="004F7EDF" w:rsidRDefault="008835A1" w:rsidP="004853BB">
            <w:r w:rsidRPr="004F7EDF">
              <w:t>Развитие физической культуры и спорта в  Кринично-Лугском сельском поселении</w:t>
            </w:r>
          </w:p>
        </w:tc>
        <w:tc>
          <w:tcPr>
            <w:tcW w:w="2552" w:type="dxa"/>
            <w:tcBorders>
              <w:left w:val="single" w:sz="4" w:space="0" w:color="auto"/>
              <w:bottom w:val="single" w:sz="4" w:space="0" w:color="auto"/>
              <w:right w:val="single" w:sz="4" w:space="0" w:color="auto"/>
            </w:tcBorders>
          </w:tcPr>
          <w:p w:rsidR="008835A1" w:rsidRPr="004F7EDF" w:rsidRDefault="008835A1" w:rsidP="004853BB">
            <w:r w:rsidRPr="004F7EDF">
              <w:t>всего</w:t>
            </w:r>
          </w:p>
        </w:tc>
        <w:tc>
          <w:tcPr>
            <w:tcW w:w="1275" w:type="dxa"/>
            <w:tcBorders>
              <w:left w:val="single" w:sz="4" w:space="0" w:color="auto"/>
              <w:bottom w:val="single" w:sz="4" w:space="0" w:color="auto"/>
              <w:right w:val="single" w:sz="4" w:space="0" w:color="auto"/>
            </w:tcBorders>
            <w:vAlign w:val="center"/>
          </w:tcPr>
          <w:p w:rsidR="008835A1" w:rsidRPr="004F7EDF" w:rsidRDefault="008835A1" w:rsidP="004853BB">
            <w:r w:rsidRPr="004F7EDF">
              <w:t>28,8</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 xml:space="preserve">35,0 </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87,1</w:t>
            </w:r>
          </w:p>
        </w:tc>
        <w:tc>
          <w:tcPr>
            <w:tcW w:w="993" w:type="dxa"/>
            <w:tcBorders>
              <w:left w:val="single" w:sz="4" w:space="0" w:color="auto"/>
              <w:bottom w:val="single" w:sz="4" w:space="0" w:color="auto"/>
              <w:right w:val="single" w:sz="4" w:space="0" w:color="auto"/>
            </w:tcBorders>
            <w:vAlign w:val="center"/>
          </w:tcPr>
          <w:p w:rsidR="008835A1" w:rsidRPr="004F7EDF" w:rsidRDefault="008835A1" w:rsidP="004853BB">
            <w:r w:rsidRPr="004F7EDF">
              <w:t>50,0</w:t>
            </w:r>
          </w:p>
        </w:tc>
        <w:tc>
          <w:tcPr>
            <w:tcW w:w="992" w:type="dxa"/>
            <w:tcBorders>
              <w:left w:val="single" w:sz="4" w:space="0" w:color="auto"/>
              <w:bottom w:val="single" w:sz="4" w:space="0" w:color="auto"/>
              <w:right w:val="single" w:sz="4" w:space="0" w:color="auto"/>
            </w:tcBorders>
          </w:tcPr>
          <w:p w:rsidR="008835A1" w:rsidRPr="004F7EDF" w:rsidRDefault="008835A1">
            <w:r>
              <w:t>311,0</w:t>
            </w:r>
          </w:p>
        </w:tc>
        <w:tc>
          <w:tcPr>
            <w:tcW w:w="992" w:type="dxa"/>
            <w:tcBorders>
              <w:left w:val="single" w:sz="4" w:space="0" w:color="auto"/>
              <w:bottom w:val="single" w:sz="4" w:space="0" w:color="auto"/>
              <w:right w:val="single" w:sz="4" w:space="0" w:color="auto"/>
            </w:tcBorders>
            <w:vAlign w:val="center"/>
          </w:tcPr>
          <w:p w:rsidR="008835A1" w:rsidRPr="004F7EDF" w:rsidRDefault="008835A1" w:rsidP="00862B06">
            <w:r w:rsidRPr="004F7EDF">
              <w:t>25.0</w:t>
            </w:r>
          </w:p>
        </w:tc>
        <w:tc>
          <w:tcPr>
            <w:tcW w:w="1324" w:type="dxa"/>
            <w:tcBorders>
              <w:left w:val="single" w:sz="4" w:space="0" w:color="auto"/>
              <w:bottom w:val="single" w:sz="4" w:space="0" w:color="auto"/>
              <w:right w:val="single" w:sz="4" w:space="0" w:color="auto"/>
            </w:tcBorders>
            <w:vAlign w:val="center"/>
          </w:tcPr>
          <w:p w:rsidR="008835A1" w:rsidRPr="004F7EDF" w:rsidRDefault="008835A1" w:rsidP="00862B06">
            <w:r w:rsidRPr="004F7EDF">
              <w:t>25.0</w:t>
            </w:r>
          </w:p>
        </w:tc>
      </w:tr>
      <w:tr w:rsidR="008835A1" w:rsidRPr="004853BB" w:rsidTr="00E25BE2">
        <w:trPr>
          <w:tblCellSpacing w:w="5" w:type="nil"/>
        </w:trPr>
        <w:tc>
          <w:tcPr>
            <w:tcW w:w="2126" w:type="dxa"/>
            <w:vMerge/>
            <w:tcBorders>
              <w:left w:val="single" w:sz="4" w:space="0" w:color="auto"/>
              <w:right w:val="single" w:sz="4" w:space="0" w:color="auto"/>
            </w:tcBorders>
          </w:tcPr>
          <w:p w:rsidR="008835A1" w:rsidRPr="004F7EDF" w:rsidRDefault="008835A1" w:rsidP="004853BB"/>
        </w:tc>
        <w:tc>
          <w:tcPr>
            <w:tcW w:w="2126" w:type="dxa"/>
            <w:vMerge/>
            <w:tcBorders>
              <w:left w:val="single" w:sz="4" w:space="0" w:color="auto"/>
              <w:right w:val="single" w:sz="4" w:space="0" w:color="auto"/>
            </w:tcBorders>
          </w:tcPr>
          <w:p w:rsidR="008835A1" w:rsidRPr="004F7EDF" w:rsidRDefault="008835A1" w:rsidP="004853BB"/>
        </w:tc>
        <w:tc>
          <w:tcPr>
            <w:tcW w:w="2552" w:type="dxa"/>
            <w:tcBorders>
              <w:left w:val="single" w:sz="4" w:space="0" w:color="auto"/>
              <w:bottom w:val="single" w:sz="4" w:space="0" w:color="auto"/>
              <w:right w:val="single" w:sz="4" w:space="0" w:color="auto"/>
            </w:tcBorders>
          </w:tcPr>
          <w:p w:rsidR="008835A1" w:rsidRPr="004F7EDF" w:rsidRDefault="008835A1" w:rsidP="004853BB">
            <w:r w:rsidRPr="004F7EDF">
              <w:t xml:space="preserve">федеральный бюджет </w:t>
            </w:r>
          </w:p>
        </w:tc>
        <w:tc>
          <w:tcPr>
            <w:tcW w:w="1275"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3"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2" w:type="dxa"/>
            <w:tcBorders>
              <w:left w:val="single" w:sz="4" w:space="0" w:color="auto"/>
              <w:bottom w:val="single" w:sz="4" w:space="0" w:color="auto"/>
              <w:right w:val="single" w:sz="4" w:space="0" w:color="auto"/>
            </w:tcBorders>
          </w:tcPr>
          <w:p w:rsidR="008835A1" w:rsidRPr="004F7EDF" w:rsidRDefault="008835A1">
            <w:r w:rsidRPr="004F7EDF">
              <w:t>-</w:t>
            </w:r>
          </w:p>
        </w:tc>
        <w:tc>
          <w:tcPr>
            <w:tcW w:w="992" w:type="dxa"/>
            <w:tcBorders>
              <w:left w:val="single" w:sz="4" w:space="0" w:color="auto"/>
              <w:bottom w:val="single" w:sz="4" w:space="0" w:color="auto"/>
              <w:right w:val="single" w:sz="4" w:space="0" w:color="auto"/>
            </w:tcBorders>
            <w:vAlign w:val="center"/>
          </w:tcPr>
          <w:p w:rsidR="008835A1" w:rsidRPr="004F7EDF" w:rsidRDefault="008835A1" w:rsidP="00862B06"/>
        </w:tc>
        <w:tc>
          <w:tcPr>
            <w:tcW w:w="1324" w:type="dxa"/>
            <w:tcBorders>
              <w:left w:val="single" w:sz="4" w:space="0" w:color="auto"/>
              <w:bottom w:val="single" w:sz="4" w:space="0" w:color="auto"/>
              <w:right w:val="single" w:sz="4" w:space="0" w:color="auto"/>
            </w:tcBorders>
            <w:vAlign w:val="center"/>
          </w:tcPr>
          <w:p w:rsidR="008835A1" w:rsidRPr="004F7EDF" w:rsidRDefault="008835A1" w:rsidP="00862B06"/>
        </w:tc>
      </w:tr>
      <w:tr w:rsidR="008835A1" w:rsidRPr="004853BB" w:rsidTr="00E25BE2">
        <w:trPr>
          <w:tblCellSpacing w:w="5" w:type="nil"/>
        </w:trPr>
        <w:tc>
          <w:tcPr>
            <w:tcW w:w="2126" w:type="dxa"/>
            <w:vMerge/>
            <w:tcBorders>
              <w:left w:val="single" w:sz="4" w:space="0" w:color="auto"/>
              <w:right w:val="single" w:sz="4" w:space="0" w:color="auto"/>
            </w:tcBorders>
          </w:tcPr>
          <w:p w:rsidR="008835A1" w:rsidRPr="004F7EDF" w:rsidRDefault="008835A1" w:rsidP="004853BB"/>
        </w:tc>
        <w:tc>
          <w:tcPr>
            <w:tcW w:w="2126" w:type="dxa"/>
            <w:vMerge/>
            <w:tcBorders>
              <w:left w:val="single" w:sz="4" w:space="0" w:color="auto"/>
              <w:right w:val="single" w:sz="4" w:space="0" w:color="auto"/>
            </w:tcBorders>
          </w:tcPr>
          <w:p w:rsidR="008835A1" w:rsidRPr="004F7EDF" w:rsidRDefault="008835A1" w:rsidP="004853BB"/>
        </w:tc>
        <w:tc>
          <w:tcPr>
            <w:tcW w:w="2552" w:type="dxa"/>
            <w:tcBorders>
              <w:left w:val="single" w:sz="4" w:space="0" w:color="auto"/>
              <w:bottom w:val="single" w:sz="4" w:space="0" w:color="auto"/>
              <w:right w:val="single" w:sz="4" w:space="0" w:color="auto"/>
            </w:tcBorders>
          </w:tcPr>
          <w:p w:rsidR="008835A1" w:rsidRPr="004F7EDF" w:rsidRDefault="008835A1" w:rsidP="004853BB">
            <w:r w:rsidRPr="004F7EDF">
              <w:t xml:space="preserve">областной бюджет  </w:t>
            </w:r>
          </w:p>
        </w:tc>
        <w:tc>
          <w:tcPr>
            <w:tcW w:w="1275"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3"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2" w:type="dxa"/>
            <w:tcBorders>
              <w:left w:val="single" w:sz="4" w:space="0" w:color="auto"/>
              <w:bottom w:val="single" w:sz="4" w:space="0" w:color="auto"/>
              <w:right w:val="single" w:sz="4" w:space="0" w:color="auto"/>
            </w:tcBorders>
          </w:tcPr>
          <w:p w:rsidR="008835A1" w:rsidRPr="004F7EDF" w:rsidRDefault="008835A1"/>
        </w:tc>
        <w:tc>
          <w:tcPr>
            <w:tcW w:w="992" w:type="dxa"/>
            <w:tcBorders>
              <w:left w:val="single" w:sz="4" w:space="0" w:color="auto"/>
              <w:bottom w:val="single" w:sz="4" w:space="0" w:color="auto"/>
              <w:right w:val="single" w:sz="4" w:space="0" w:color="auto"/>
            </w:tcBorders>
            <w:vAlign w:val="center"/>
          </w:tcPr>
          <w:p w:rsidR="008835A1" w:rsidRPr="004F7EDF" w:rsidRDefault="008835A1" w:rsidP="00862B06"/>
        </w:tc>
        <w:tc>
          <w:tcPr>
            <w:tcW w:w="1324" w:type="dxa"/>
            <w:tcBorders>
              <w:left w:val="single" w:sz="4" w:space="0" w:color="auto"/>
              <w:bottom w:val="single" w:sz="4" w:space="0" w:color="auto"/>
              <w:right w:val="single" w:sz="4" w:space="0" w:color="auto"/>
            </w:tcBorders>
            <w:vAlign w:val="center"/>
          </w:tcPr>
          <w:p w:rsidR="008835A1" w:rsidRPr="004F7EDF" w:rsidRDefault="008835A1" w:rsidP="00862B06"/>
        </w:tc>
      </w:tr>
      <w:tr w:rsidR="008835A1" w:rsidRPr="004853BB" w:rsidTr="00E25BE2">
        <w:trPr>
          <w:trHeight w:val="270"/>
          <w:tblCellSpacing w:w="5" w:type="nil"/>
        </w:trPr>
        <w:tc>
          <w:tcPr>
            <w:tcW w:w="2126" w:type="dxa"/>
            <w:vMerge/>
            <w:tcBorders>
              <w:left w:val="single" w:sz="4" w:space="0" w:color="auto"/>
              <w:right w:val="single" w:sz="4" w:space="0" w:color="auto"/>
            </w:tcBorders>
          </w:tcPr>
          <w:p w:rsidR="008835A1" w:rsidRPr="004F7EDF" w:rsidRDefault="008835A1" w:rsidP="004853BB"/>
        </w:tc>
        <w:tc>
          <w:tcPr>
            <w:tcW w:w="2126" w:type="dxa"/>
            <w:vMerge/>
            <w:tcBorders>
              <w:left w:val="single" w:sz="4" w:space="0" w:color="auto"/>
              <w:right w:val="single" w:sz="4" w:space="0" w:color="auto"/>
            </w:tcBorders>
          </w:tcPr>
          <w:p w:rsidR="008835A1" w:rsidRPr="004F7EDF" w:rsidRDefault="008835A1" w:rsidP="004853BB"/>
        </w:tc>
        <w:tc>
          <w:tcPr>
            <w:tcW w:w="2552"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 xml:space="preserve">28,8 </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 xml:space="preserve">35,0 </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87,1</w:t>
            </w:r>
          </w:p>
        </w:tc>
        <w:tc>
          <w:tcPr>
            <w:tcW w:w="993"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50,0</w:t>
            </w:r>
          </w:p>
        </w:tc>
        <w:tc>
          <w:tcPr>
            <w:tcW w:w="992" w:type="dxa"/>
            <w:tcBorders>
              <w:top w:val="single" w:sz="4" w:space="0" w:color="auto"/>
              <w:left w:val="single" w:sz="4" w:space="0" w:color="auto"/>
              <w:bottom w:val="single" w:sz="4" w:space="0" w:color="auto"/>
              <w:right w:val="single" w:sz="4" w:space="0" w:color="auto"/>
            </w:tcBorders>
          </w:tcPr>
          <w:p w:rsidR="008835A1" w:rsidRPr="004F7EDF" w:rsidRDefault="008835A1" w:rsidP="00771E5D">
            <w:r>
              <w:t>311,0</w:t>
            </w:r>
          </w:p>
        </w:tc>
        <w:tc>
          <w:tcPr>
            <w:tcW w:w="992"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862B06">
            <w:r w:rsidRPr="004F7EDF">
              <w:t>25.0</w:t>
            </w:r>
          </w:p>
        </w:tc>
        <w:tc>
          <w:tcPr>
            <w:tcW w:w="132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862B06">
            <w:r w:rsidRPr="004F7EDF">
              <w:t>25.0</w:t>
            </w:r>
          </w:p>
        </w:tc>
      </w:tr>
      <w:tr w:rsidR="008835A1" w:rsidRPr="004853BB" w:rsidTr="00862B06">
        <w:trPr>
          <w:tblCellSpacing w:w="5" w:type="nil"/>
        </w:trPr>
        <w:tc>
          <w:tcPr>
            <w:tcW w:w="2126" w:type="dxa"/>
            <w:vMerge/>
            <w:tcBorders>
              <w:left w:val="single" w:sz="4" w:space="0" w:color="auto"/>
              <w:bottom w:val="single" w:sz="4" w:space="0" w:color="auto"/>
              <w:right w:val="single" w:sz="4" w:space="0" w:color="auto"/>
            </w:tcBorders>
          </w:tcPr>
          <w:p w:rsidR="008835A1" w:rsidRPr="004F7EDF" w:rsidRDefault="008835A1" w:rsidP="004853BB"/>
        </w:tc>
        <w:tc>
          <w:tcPr>
            <w:tcW w:w="2126" w:type="dxa"/>
            <w:vMerge/>
            <w:tcBorders>
              <w:left w:val="single" w:sz="4" w:space="0" w:color="auto"/>
              <w:bottom w:val="single" w:sz="4" w:space="0" w:color="auto"/>
              <w:right w:val="single" w:sz="4" w:space="0" w:color="auto"/>
            </w:tcBorders>
          </w:tcPr>
          <w:p w:rsidR="008835A1" w:rsidRPr="004F7EDF" w:rsidRDefault="008835A1" w:rsidP="004853BB"/>
        </w:tc>
        <w:tc>
          <w:tcPr>
            <w:tcW w:w="2552"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w:t>
            </w:r>
          </w:p>
        </w:tc>
        <w:tc>
          <w:tcPr>
            <w:tcW w:w="1134"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w:t>
            </w:r>
          </w:p>
        </w:tc>
        <w:tc>
          <w:tcPr>
            <w:tcW w:w="1134"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w:t>
            </w:r>
          </w:p>
        </w:tc>
        <w:tc>
          <w:tcPr>
            <w:tcW w:w="993"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w:t>
            </w:r>
          </w:p>
        </w:tc>
        <w:tc>
          <w:tcPr>
            <w:tcW w:w="992" w:type="dxa"/>
            <w:tcBorders>
              <w:top w:val="single" w:sz="4" w:space="0" w:color="auto"/>
              <w:left w:val="single" w:sz="4" w:space="0" w:color="auto"/>
              <w:bottom w:val="single" w:sz="4" w:space="0" w:color="auto"/>
              <w:right w:val="single" w:sz="4" w:space="0" w:color="auto"/>
            </w:tcBorders>
          </w:tcPr>
          <w:p w:rsidR="008835A1" w:rsidRPr="004F7EDF" w:rsidRDefault="008835A1">
            <w:r w:rsidRPr="004F7EDF">
              <w:t>-</w:t>
            </w:r>
          </w:p>
        </w:tc>
        <w:tc>
          <w:tcPr>
            <w:tcW w:w="992" w:type="dxa"/>
            <w:tcBorders>
              <w:top w:val="single" w:sz="4" w:space="0" w:color="auto"/>
              <w:left w:val="single" w:sz="4" w:space="0" w:color="auto"/>
              <w:bottom w:val="single" w:sz="4" w:space="0" w:color="auto"/>
              <w:right w:val="single" w:sz="4" w:space="0" w:color="auto"/>
            </w:tcBorders>
          </w:tcPr>
          <w:p w:rsidR="008835A1" w:rsidRPr="004F7EDF" w:rsidRDefault="008835A1" w:rsidP="00862B06"/>
        </w:tc>
        <w:tc>
          <w:tcPr>
            <w:tcW w:w="1324" w:type="dxa"/>
            <w:tcBorders>
              <w:top w:val="single" w:sz="4" w:space="0" w:color="auto"/>
              <w:left w:val="single" w:sz="4" w:space="0" w:color="auto"/>
              <w:bottom w:val="single" w:sz="4" w:space="0" w:color="auto"/>
              <w:right w:val="single" w:sz="4" w:space="0" w:color="auto"/>
            </w:tcBorders>
          </w:tcPr>
          <w:p w:rsidR="008835A1" w:rsidRPr="004F7EDF" w:rsidRDefault="008835A1" w:rsidP="00862B06"/>
        </w:tc>
      </w:tr>
    </w:tbl>
    <w:p w:rsidR="008835A1" w:rsidRDefault="008835A1" w:rsidP="00DE0696">
      <w:pPr>
        <w:ind w:firstLine="900"/>
        <w:jc w:val="both"/>
        <w:rPr>
          <w:sz w:val="28"/>
          <w:szCs w:val="28"/>
        </w:rPr>
      </w:pPr>
    </w:p>
    <w:p w:rsidR="008835A1" w:rsidRDefault="008835A1" w:rsidP="00DE0696">
      <w:pPr>
        <w:ind w:firstLine="900"/>
        <w:jc w:val="both"/>
        <w:rPr>
          <w:sz w:val="28"/>
          <w:szCs w:val="28"/>
        </w:rPr>
      </w:pPr>
      <w:r>
        <w:rPr>
          <w:sz w:val="28"/>
          <w:szCs w:val="28"/>
        </w:rPr>
        <w:t>1.6. Таблицу 5 изложить в следующей редакции:</w:t>
      </w:r>
    </w:p>
    <w:p w:rsidR="008835A1" w:rsidRPr="004853BB" w:rsidRDefault="008835A1" w:rsidP="0078235D">
      <w:pPr>
        <w:jc w:val="right"/>
        <w:rPr>
          <w:sz w:val="28"/>
          <w:szCs w:val="28"/>
        </w:rPr>
      </w:pPr>
      <w:r>
        <w:rPr>
          <w:sz w:val="28"/>
          <w:szCs w:val="28"/>
        </w:rPr>
        <w:t>«</w:t>
      </w:r>
      <w:r w:rsidRPr="004853BB">
        <w:rPr>
          <w:sz w:val="28"/>
          <w:szCs w:val="28"/>
        </w:rPr>
        <w:t>Таблица 5</w:t>
      </w:r>
    </w:p>
    <w:p w:rsidR="008835A1" w:rsidRPr="004853BB" w:rsidRDefault="008835A1" w:rsidP="004853BB">
      <w:pPr>
        <w:rPr>
          <w:sz w:val="28"/>
          <w:szCs w:val="28"/>
        </w:rPr>
      </w:pPr>
      <w:bookmarkStart w:id="3" w:name="Par1054"/>
      <w:bookmarkEnd w:id="3"/>
      <w:r w:rsidRPr="004853BB">
        <w:rPr>
          <w:sz w:val="28"/>
          <w:szCs w:val="28"/>
        </w:rPr>
        <w:t>План реализации муниципальной программы ___________________ на _______ год</w:t>
      </w:r>
    </w:p>
    <w:p w:rsidR="008835A1" w:rsidRPr="004853BB" w:rsidRDefault="008835A1" w:rsidP="004853BB">
      <w:pPr>
        <w:rPr>
          <w:sz w:val="28"/>
          <w:szCs w:val="28"/>
        </w:rPr>
      </w:pPr>
    </w:p>
    <w:tbl>
      <w:tblPr>
        <w:tblW w:w="15293" w:type="dxa"/>
        <w:tblCellSpacing w:w="5" w:type="nil"/>
        <w:tblInd w:w="-209" w:type="dxa"/>
        <w:tblLayout w:type="fixed"/>
        <w:tblCellMar>
          <w:left w:w="75" w:type="dxa"/>
          <w:right w:w="75" w:type="dxa"/>
        </w:tblCellMar>
        <w:tblLook w:val="0000"/>
      </w:tblPr>
      <w:tblGrid>
        <w:gridCol w:w="851"/>
        <w:gridCol w:w="3686"/>
        <w:gridCol w:w="1701"/>
        <w:gridCol w:w="1559"/>
        <w:gridCol w:w="1276"/>
        <w:gridCol w:w="1134"/>
        <w:gridCol w:w="1134"/>
        <w:gridCol w:w="1134"/>
        <w:gridCol w:w="1826"/>
        <w:gridCol w:w="992"/>
      </w:tblGrid>
      <w:tr w:rsidR="008835A1" w:rsidRPr="004853BB" w:rsidTr="008872E4">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п/п</w:t>
            </w:r>
          </w:p>
        </w:tc>
        <w:tc>
          <w:tcPr>
            <w:tcW w:w="3686" w:type="dxa"/>
            <w:vMerge w:val="restart"/>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Наименование подпрограммы,</w:t>
            </w:r>
          </w:p>
          <w:p w:rsidR="008835A1" w:rsidRPr="004F7EDF" w:rsidRDefault="008835A1" w:rsidP="004853BB">
            <w:r w:rsidRPr="004F7EDF">
              <w:t>основного мероприятия,</w:t>
            </w:r>
          </w:p>
          <w:p w:rsidR="008835A1" w:rsidRPr="004F7EDF" w:rsidRDefault="008835A1" w:rsidP="004853BB">
            <w:r w:rsidRPr="004F7EDF">
              <w:t>мероприятия муниципальной программы, контрольного события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Ответственный </w:t>
            </w:r>
            <w:r w:rsidRPr="004F7EDF">
              <w:br/>
              <w:t xml:space="preserve"> исполнитель  </w:t>
            </w:r>
            <w:r w:rsidRPr="004F7EDF">
              <w:br/>
              <w:t xml:space="preserve">  </w:t>
            </w:r>
          </w:p>
        </w:tc>
        <w:tc>
          <w:tcPr>
            <w:tcW w:w="1559" w:type="dxa"/>
            <w:vMerge w:val="restart"/>
            <w:tcBorders>
              <w:top w:val="single" w:sz="4" w:space="0" w:color="auto"/>
              <w:left w:val="single" w:sz="4" w:space="0" w:color="auto"/>
              <w:right w:val="single" w:sz="4" w:space="0" w:color="auto"/>
            </w:tcBorders>
          </w:tcPr>
          <w:p w:rsidR="008835A1" w:rsidRPr="004F7EDF" w:rsidRDefault="008835A1" w:rsidP="004853BB">
            <w:r w:rsidRPr="004F7EDF">
              <w:t>Ожидаемый результат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Срок    </w:t>
            </w:r>
            <w:r w:rsidRPr="004F7EDF">
              <w:br/>
              <w:t>реализа ции</w:t>
            </w:r>
          </w:p>
        </w:tc>
        <w:tc>
          <w:tcPr>
            <w:tcW w:w="6220" w:type="dxa"/>
            <w:gridSpan w:val="5"/>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Объем расходов </w:t>
            </w:r>
            <w:hyperlink w:anchor="Par1127" w:history="1">
              <w:r w:rsidRPr="004F7EDF">
                <w:rPr>
                  <w:rStyle w:val="Hyperlink"/>
                </w:rPr>
                <w:t>&lt;*&gt;</w:t>
              </w:r>
            </w:hyperlink>
            <w:r w:rsidRPr="004F7EDF">
              <w:t xml:space="preserve"> (тыс. руб.)</w:t>
            </w:r>
          </w:p>
        </w:tc>
      </w:tr>
      <w:tr w:rsidR="008835A1" w:rsidRPr="004853BB" w:rsidTr="008872E4">
        <w:trPr>
          <w:tblCellSpacing w:w="5" w:type="nil"/>
        </w:trPr>
        <w:tc>
          <w:tcPr>
            <w:tcW w:w="851" w:type="dxa"/>
            <w:vMerge/>
            <w:tcBorders>
              <w:left w:val="single" w:sz="4" w:space="0" w:color="auto"/>
              <w:bottom w:val="single" w:sz="4" w:space="0" w:color="auto"/>
              <w:right w:val="single" w:sz="4" w:space="0" w:color="auto"/>
            </w:tcBorders>
          </w:tcPr>
          <w:p w:rsidR="008835A1" w:rsidRPr="004F7EDF" w:rsidRDefault="008835A1" w:rsidP="004853BB"/>
        </w:tc>
        <w:tc>
          <w:tcPr>
            <w:tcW w:w="3686" w:type="dxa"/>
            <w:vMerge/>
            <w:tcBorders>
              <w:left w:val="single" w:sz="4" w:space="0" w:color="auto"/>
              <w:bottom w:val="single" w:sz="4" w:space="0" w:color="auto"/>
              <w:right w:val="single" w:sz="4" w:space="0" w:color="auto"/>
            </w:tcBorders>
          </w:tcPr>
          <w:p w:rsidR="008835A1" w:rsidRPr="004F7EDF" w:rsidRDefault="008835A1" w:rsidP="004853BB"/>
        </w:tc>
        <w:tc>
          <w:tcPr>
            <w:tcW w:w="1701" w:type="dxa"/>
            <w:vMerge/>
            <w:tcBorders>
              <w:left w:val="single" w:sz="4" w:space="0" w:color="auto"/>
              <w:bottom w:val="single" w:sz="4" w:space="0" w:color="auto"/>
              <w:right w:val="single" w:sz="4" w:space="0" w:color="auto"/>
            </w:tcBorders>
          </w:tcPr>
          <w:p w:rsidR="008835A1" w:rsidRPr="004F7EDF" w:rsidRDefault="008835A1" w:rsidP="004853BB"/>
        </w:tc>
        <w:tc>
          <w:tcPr>
            <w:tcW w:w="1559" w:type="dxa"/>
            <w:vMerge/>
            <w:tcBorders>
              <w:left w:val="single" w:sz="4" w:space="0" w:color="auto"/>
              <w:bottom w:val="single" w:sz="4" w:space="0" w:color="auto"/>
              <w:right w:val="single" w:sz="4" w:space="0" w:color="auto"/>
            </w:tcBorders>
          </w:tcPr>
          <w:p w:rsidR="008835A1" w:rsidRPr="004F7EDF" w:rsidRDefault="008835A1" w:rsidP="004853BB"/>
        </w:tc>
        <w:tc>
          <w:tcPr>
            <w:tcW w:w="1276" w:type="dxa"/>
            <w:vMerge/>
            <w:tcBorders>
              <w:left w:val="single" w:sz="4" w:space="0" w:color="auto"/>
              <w:bottom w:val="single" w:sz="4" w:space="0" w:color="auto"/>
              <w:right w:val="single" w:sz="4" w:space="0" w:color="auto"/>
            </w:tcBorders>
          </w:tcPr>
          <w:p w:rsidR="008835A1" w:rsidRPr="004F7EDF" w:rsidRDefault="008835A1" w:rsidP="004853BB"/>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всего</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областной</w:t>
            </w:r>
            <w:r w:rsidRPr="004F7EDF">
              <w:br/>
              <w:t xml:space="preserve">   бюджет</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федеральный бюджет</w:t>
            </w:r>
          </w:p>
        </w:tc>
        <w:tc>
          <w:tcPr>
            <w:tcW w:w="1826" w:type="dxa"/>
            <w:tcBorders>
              <w:left w:val="single" w:sz="4" w:space="0" w:color="auto"/>
              <w:bottom w:val="single" w:sz="4" w:space="0" w:color="auto"/>
              <w:right w:val="single" w:sz="4" w:space="0" w:color="auto"/>
            </w:tcBorders>
          </w:tcPr>
          <w:p w:rsidR="008835A1" w:rsidRPr="004F7EDF" w:rsidRDefault="008835A1" w:rsidP="004853BB">
            <w:r w:rsidRPr="004F7EDF">
              <w:t>Местный бюджет</w:t>
            </w:r>
          </w:p>
        </w:tc>
        <w:tc>
          <w:tcPr>
            <w:tcW w:w="992" w:type="dxa"/>
            <w:tcBorders>
              <w:left w:val="single" w:sz="4" w:space="0" w:color="auto"/>
              <w:bottom w:val="single" w:sz="4" w:space="0" w:color="auto"/>
              <w:right w:val="single" w:sz="4" w:space="0" w:color="auto"/>
            </w:tcBorders>
          </w:tcPr>
          <w:p w:rsidR="008835A1" w:rsidRPr="004F7EDF" w:rsidRDefault="008835A1" w:rsidP="004853BB">
            <w:r w:rsidRPr="004F7EDF">
              <w:t>внебюджетные</w:t>
            </w:r>
            <w:r w:rsidRPr="004F7EDF">
              <w:br/>
              <w:t>источники</w:t>
            </w:r>
          </w:p>
        </w:tc>
      </w:tr>
      <w:tr w:rsidR="008835A1" w:rsidRPr="004853BB" w:rsidTr="008872E4">
        <w:trPr>
          <w:tblCellSpacing w:w="5" w:type="nil"/>
        </w:trPr>
        <w:tc>
          <w:tcPr>
            <w:tcW w:w="851" w:type="dxa"/>
            <w:tcBorders>
              <w:left w:val="single" w:sz="4" w:space="0" w:color="auto"/>
              <w:bottom w:val="single" w:sz="4" w:space="0" w:color="auto"/>
              <w:right w:val="single" w:sz="4" w:space="0" w:color="auto"/>
            </w:tcBorders>
          </w:tcPr>
          <w:p w:rsidR="008835A1" w:rsidRPr="004F7EDF" w:rsidRDefault="008835A1" w:rsidP="004853BB">
            <w:r w:rsidRPr="004F7EDF">
              <w:t>1</w:t>
            </w:r>
          </w:p>
        </w:tc>
        <w:tc>
          <w:tcPr>
            <w:tcW w:w="3686" w:type="dxa"/>
            <w:tcBorders>
              <w:left w:val="single" w:sz="4" w:space="0" w:color="auto"/>
              <w:bottom w:val="single" w:sz="4" w:space="0" w:color="auto"/>
              <w:right w:val="single" w:sz="4" w:space="0" w:color="auto"/>
            </w:tcBorders>
          </w:tcPr>
          <w:p w:rsidR="008835A1" w:rsidRPr="004F7EDF" w:rsidRDefault="008835A1" w:rsidP="004853BB">
            <w:r w:rsidRPr="004F7EDF">
              <w:t>2</w:t>
            </w:r>
          </w:p>
        </w:tc>
        <w:tc>
          <w:tcPr>
            <w:tcW w:w="1701" w:type="dxa"/>
            <w:tcBorders>
              <w:left w:val="single" w:sz="4" w:space="0" w:color="auto"/>
              <w:bottom w:val="single" w:sz="4" w:space="0" w:color="auto"/>
              <w:right w:val="single" w:sz="4" w:space="0" w:color="auto"/>
            </w:tcBorders>
          </w:tcPr>
          <w:p w:rsidR="008835A1" w:rsidRPr="004F7EDF" w:rsidRDefault="008835A1" w:rsidP="004853BB">
            <w:r w:rsidRPr="004F7EDF">
              <w:t>3</w:t>
            </w:r>
          </w:p>
        </w:tc>
        <w:tc>
          <w:tcPr>
            <w:tcW w:w="1559" w:type="dxa"/>
            <w:tcBorders>
              <w:left w:val="single" w:sz="4" w:space="0" w:color="auto"/>
              <w:bottom w:val="single" w:sz="4" w:space="0" w:color="auto"/>
              <w:right w:val="single" w:sz="4" w:space="0" w:color="auto"/>
            </w:tcBorders>
          </w:tcPr>
          <w:p w:rsidR="008835A1" w:rsidRPr="004F7EDF" w:rsidRDefault="008835A1" w:rsidP="004853BB">
            <w:r w:rsidRPr="004F7EDF">
              <w:t>4</w:t>
            </w:r>
          </w:p>
        </w:tc>
        <w:tc>
          <w:tcPr>
            <w:tcW w:w="1276" w:type="dxa"/>
            <w:tcBorders>
              <w:left w:val="single" w:sz="4" w:space="0" w:color="auto"/>
              <w:bottom w:val="single" w:sz="4" w:space="0" w:color="auto"/>
              <w:right w:val="single" w:sz="4" w:space="0" w:color="auto"/>
            </w:tcBorders>
          </w:tcPr>
          <w:p w:rsidR="008835A1" w:rsidRPr="004F7EDF" w:rsidRDefault="008835A1" w:rsidP="004853BB">
            <w:r w:rsidRPr="004F7EDF">
              <w:t>5</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6</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7</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8</w:t>
            </w:r>
          </w:p>
        </w:tc>
        <w:tc>
          <w:tcPr>
            <w:tcW w:w="1826" w:type="dxa"/>
            <w:tcBorders>
              <w:left w:val="single" w:sz="4" w:space="0" w:color="auto"/>
              <w:bottom w:val="single" w:sz="4" w:space="0" w:color="auto"/>
              <w:right w:val="single" w:sz="4" w:space="0" w:color="auto"/>
            </w:tcBorders>
          </w:tcPr>
          <w:p w:rsidR="008835A1" w:rsidRPr="004F7EDF" w:rsidRDefault="008835A1" w:rsidP="004853BB">
            <w:r w:rsidRPr="004F7EDF">
              <w:t>9</w:t>
            </w:r>
          </w:p>
        </w:tc>
        <w:tc>
          <w:tcPr>
            <w:tcW w:w="992" w:type="dxa"/>
            <w:tcBorders>
              <w:left w:val="single" w:sz="4" w:space="0" w:color="auto"/>
              <w:bottom w:val="single" w:sz="4" w:space="0" w:color="auto"/>
              <w:right w:val="single" w:sz="4" w:space="0" w:color="auto"/>
            </w:tcBorders>
          </w:tcPr>
          <w:p w:rsidR="008835A1" w:rsidRPr="004F7EDF" w:rsidRDefault="008835A1" w:rsidP="004853BB">
            <w:r w:rsidRPr="004F7EDF">
              <w:t>10</w:t>
            </w:r>
          </w:p>
        </w:tc>
      </w:tr>
      <w:tr w:rsidR="008835A1" w:rsidRPr="004853BB" w:rsidTr="008872E4">
        <w:trPr>
          <w:tblCellSpacing w:w="5" w:type="nil"/>
        </w:trPr>
        <w:tc>
          <w:tcPr>
            <w:tcW w:w="851" w:type="dxa"/>
            <w:tcBorders>
              <w:left w:val="single" w:sz="4" w:space="0" w:color="auto"/>
              <w:bottom w:val="single" w:sz="4" w:space="0" w:color="auto"/>
              <w:right w:val="single" w:sz="4" w:space="0" w:color="auto"/>
            </w:tcBorders>
          </w:tcPr>
          <w:p w:rsidR="008835A1" w:rsidRPr="004F7EDF" w:rsidRDefault="008835A1" w:rsidP="004853BB">
            <w:r w:rsidRPr="004F7EDF">
              <w:t>1</w:t>
            </w:r>
          </w:p>
        </w:tc>
        <w:tc>
          <w:tcPr>
            <w:tcW w:w="3686" w:type="dxa"/>
            <w:tcBorders>
              <w:left w:val="single" w:sz="4" w:space="0" w:color="auto"/>
              <w:bottom w:val="single" w:sz="4" w:space="0" w:color="auto"/>
              <w:right w:val="single" w:sz="4" w:space="0" w:color="auto"/>
            </w:tcBorders>
          </w:tcPr>
          <w:p w:rsidR="008835A1" w:rsidRPr="004F7EDF" w:rsidRDefault="008835A1" w:rsidP="004853BB">
            <w:r w:rsidRPr="004F7EDF">
              <w:t>Развитие физической культуры и спорта в  Кринично-Лугском сельском поселении</w:t>
            </w:r>
          </w:p>
        </w:tc>
        <w:tc>
          <w:tcPr>
            <w:tcW w:w="1701" w:type="dxa"/>
            <w:tcBorders>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8835A1" w:rsidRPr="004F7EDF" w:rsidRDefault="008835A1" w:rsidP="004853BB">
            <w:r w:rsidRPr="004F7EDF">
              <w:t>рост числа занимающихся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8835A1" w:rsidRPr="004F7EDF" w:rsidRDefault="008835A1" w:rsidP="004853BB">
            <w:r w:rsidRPr="004F7EDF">
              <w:t>весь период</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561,9</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826" w:type="dxa"/>
            <w:tcBorders>
              <w:left w:val="single" w:sz="4" w:space="0" w:color="auto"/>
              <w:bottom w:val="single" w:sz="4" w:space="0" w:color="auto"/>
              <w:right w:val="single" w:sz="4" w:space="0" w:color="auto"/>
            </w:tcBorders>
            <w:vAlign w:val="center"/>
          </w:tcPr>
          <w:p w:rsidR="008835A1" w:rsidRPr="004F7EDF" w:rsidRDefault="008835A1" w:rsidP="004853BB">
            <w:r w:rsidRPr="004F7EDF">
              <w:t>561,9</w:t>
            </w:r>
          </w:p>
        </w:tc>
        <w:tc>
          <w:tcPr>
            <w:tcW w:w="992"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r>
      <w:tr w:rsidR="008835A1" w:rsidRPr="004853BB" w:rsidTr="008872E4">
        <w:trPr>
          <w:tblCellSpacing w:w="5" w:type="nil"/>
        </w:trPr>
        <w:tc>
          <w:tcPr>
            <w:tcW w:w="851" w:type="dxa"/>
            <w:tcBorders>
              <w:left w:val="single" w:sz="4" w:space="0" w:color="auto"/>
              <w:bottom w:val="single" w:sz="4" w:space="0" w:color="auto"/>
              <w:right w:val="single" w:sz="4" w:space="0" w:color="auto"/>
            </w:tcBorders>
          </w:tcPr>
          <w:p w:rsidR="008835A1" w:rsidRPr="004F7EDF" w:rsidRDefault="008835A1" w:rsidP="004853BB">
            <w:r w:rsidRPr="004F7EDF">
              <w:t>1.1</w:t>
            </w:r>
          </w:p>
        </w:tc>
        <w:tc>
          <w:tcPr>
            <w:tcW w:w="3686" w:type="dxa"/>
            <w:tcBorders>
              <w:left w:val="single" w:sz="4" w:space="0" w:color="auto"/>
              <w:bottom w:val="single" w:sz="4" w:space="0" w:color="auto"/>
              <w:right w:val="single" w:sz="4" w:space="0" w:color="auto"/>
            </w:tcBorders>
          </w:tcPr>
          <w:p w:rsidR="008835A1" w:rsidRPr="004F7EDF" w:rsidRDefault="008835A1" w:rsidP="004853BB">
            <w:r w:rsidRPr="004F7EDF">
              <w:t>«Физическое воспитание населения поселения и обеспечение организации и проведения физкультурных и массовых спортивных мероприятий». Проведения Кубков, чемпионатов, первенств, турниров, соревнований по разным видам спорта.</w:t>
            </w:r>
          </w:p>
        </w:tc>
        <w:tc>
          <w:tcPr>
            <w:tcW w:w="1701" w:type="dxa"/>
            <w:tcBorders>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8835A1" w:rsidRPr="004F7EDF" w:rsidRDefault="008835A1" w:rsidP="004853BB">
            <w:r w:rsidRPr="004F7EDF">
              <w:t>совершенствование системы физического воспитания;</w:t>
            </w:r>
          </w:p>
          <w:p w:rsidR="008835A1" w:rsidRPr="004F7EDF" w:rsidRDefault="008835A1" w:rsidP="004853BB">
            <w:r w:rsidRPr="004F7EDF">
              <w:t>рост числа занимающихся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8835A1" w:rsidRPr="004F7EDF" w:rsidRDefault="008835A1" w:rsidP="004853BB">
            <w:r w:rsidRPr="004F7EDF">
              <w:t>ежегодно</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826"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2"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r>
      <w:tr w:rsidR="008835A1" w:rsidRPr="004853BB" w:rsidTr="008872E4">
        <w:trPr>
          <w:tblCellSpacing w:w="5" w:type="nil"/>
        </w:trPr>
        <w:tc>
          <w:tcPr>
            <w:tcW w:w="851" w:type="dxa"/>
            <w:tcBorders>
              <w:left w:val="single" w:sz="4" w:space="0" w:color="auto"/>
              <w:bottom w:val="single" w:sz="4" w:space="0" w:color="auto"/>
              <w:right w:val="single" w:sz="4" w:space="0" w:color="auto"/>
            </w:tcBorders>
          </w:tcPr>
          <w:p w:rsidR="008835A1" w:rsidRPr="004F7EDF" w:rsidRDefault="008835A1" w:rsidP="004853BB">
            <w:r w:rsidRPr="004F7EDF">
              <w:t>1.1.1</w:t>
            </w:r>
          </w:p>
        </w:tc>
        <w:tc>
          <w:tcPr>
            <w:tcW w:w="3686" w:type="dxa"/>
            <w:tcBorders>
              <w:left w:val="single" w:sz="4" w:space="0" w:color="auto"/>
              <w:bottom w:val="single" w:sz="4" w:space="0" w:color="auto"/>
              <w:right w:val="single" w:sz="4" w:space="0" w:color="auto"/>
            </w:tcBorders>
          </w:tcPr>
          <w:p w:rsidR="008835A1" w:rsidRPr="004F7EDF" w:rsidRDefault="008835A1" w:rsidP="004853BB">
            <w:r w:rsidRPr="004F7EDF">
              <w:t>создание необходимых условий для развития спортивно-массовой и оздоровительной работы в поселении</w:t>
            </w:r>
          </w:p>
        </w:tc>
        <w:tc>
          <w:tcPr>
            <w:tcW w:w="1701" w:type="dxa"/>
            <w:tcBorders>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8835A1" w:rsidRPr="004F7EDF" w:rsidRDefault="008835A1" w:rsidP="004853BB">
            <w:r w:rsidRPr="004F7EDF">
              <w:t>предоставление спортивных площадок для занятием физической культурой и спортом</w:t>
            </w:r>
          </w:p>
        </w:tc>
        <w:tc>
          <w:tcPr>
            <w:tcW w:w="1276" w:type="dxa"/>
            <w:tcBorders>
              <w:left w:val="single" w:sz="4" w:space="0" w:color="auto"/>
              <w:bottom w:val="single" w:sz="4" w:space="0" w:color="auto"/>
              <w:right w:val="single" w:sz="4" w:space="0" w:color="auto"/>
            </w:tcBorders>
            <w:vAlign w:val="center"/>
          </w:tcPr>
          <w:p w:rsidR="008835A1" w:rsidRPr="004F7EDF" w:rsidRDefault="008835A1" w:rsidP="004853BB">
            <w:r w:rsidRPr="004F7EDF">
              <w:t>ежегодно</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826"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2"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r>
      <w:tr w:rsidR="008835A1" w:rsidRPr="004853BB" w:rsidTr="008872E4">
        <w:trPr>
          <w:tblCellSpacing w:w="5" w:type="nil"/>
        </w:trPr>
        <w:tc>
          <w:tcPr>
            <w:tcW w:w="851" w:type="dxa"/>
            <w:tcBorders>
              <w:left w:val="single" w:sz="4" w:space="0" w:color="auto"/>
              <w:bottom w:val="single" w:sz="4" w:space="0" w:color="auto"/>
              <w:right w:val="single" w:sz="4" w:space="0" w:color="auto"/>
            </w:tcBorders>
          </w:tcPr>
          <w:p w:rsidR="008835A1" w:rsidRPr="004F7EDF" w:rsidRDefault="008835A1" w:rsidP="004853BB">
            <w:r w:rsidRPr="004F7EDF">
              <w:t>1.1.2</w:t>
            </w:r>
          </w:p>
        </w:tc>
        <w:tc>
          <w:tcPr>
            <w:tcW w:w="3686" w:type="dxa"/>
            <w:tcBorders>
              <w:left w:val="single" w:sz="4" w:space="0" w:color="auto"/>
              <w:bottom w:val="single" w:sz="4" w:space="0" w:color="auto"/>
              <w:right w:val="single" w:sz="4" w:space="0" w:color="auto"/>
            </w:tcBorders>
          </w:tcPr>
          <w:p w:rsidR="008835A1" w:rsidRPr="004F7EDF" w:rsidRDefault="008835A1" w:rsidP="004853BB">
            <w:r w:rsidRPr="004F7EDF">
              <w:t xml:space="preserve"> обеспечение привлечения населения к участию в физкультурно-спортивных и оздоровительных занятиях и мероприятиях, проводимых по территориальному принципу</w:t>
            </w:r>
          </w:p>
        </w:tc>
        <w:tc>
          <w:tcPr>
            <w:tcW w:w="1701" w:type="dxa"/>
            <w:tcBorders>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8835A1" w:rsidRPr="004F7EDF" w:rsidRDefault="008835A1" w:rsidP="004853BB">
            <w:r w:rsidRPr="004F7EDF">
              <w:t>рост количества участников массовых спортивных и физкультурных мероприятий</w:t>
            </w:r>
          </w:p>
        </w:tc>
        <w:tc>
          <w:tcPr>
            <w:tcW w:w="1276" w:type="dxa"/>
            <w:tcBorders>
              <w:left w:val="single" w:sz="4" w:space="0" w:color="auto"/>
              <w:bottom w:val="single" w:sz="4" w:space="0" w:color="auto"/>
              <w:right w:val="single" w:sz="4" w:space="0" w:color="auto"/>
            </w:tcBorders>
            <w:vAlign w:val="center"/>
          </w:tcPr>
          <w:p w:rsidR="008835A1" w:rsidRPr="004F7EDF" w:rsidRDefault="008835A1" w:rsidP="004853BB">
            <w:r w:rsidRPr="004F7EDF">
              <w:t>ежегодно</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826"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2"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r>
      <w:tr w:rsidR="008835A1"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1.1.4</w:t>
            </w:r>
          </w:p>
        </w:tc>
        <w:tc>
          <w:tcPr>
            <w:tcW w:w="3686"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 приобретение спортивного инвентаря для спортивных команд и целевое приобретение оборудования</w:t>
            </w:r>
          </w:p>
        </w:tc>
        <w:tc>
          <w:tcPr>
            <w:tcW w:w="1701"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 xml:space="preserve">Максимальное оснащение инвентарем сборных команд </w:t>
            </w:r>
          </w:p>
        </w:tc>
        <w:tc>
          <w:tcPr>
            <w:tcW w:w="1276"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826"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2"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w:t>
            </w:r>
          </w:p>
        </w:tc>
      </w:tr>
      <w:tr w:rsidR="008835A1" w:rsidRPr="004853BB" w:rsidTr="008872E4">
        <w:trPr>
          <w:tblCellSpacing w:w="5" w:type="nil"/>
        </w:trPr>
        <w:tc>
          <w:tcPr>
            <w:tcW w:w="851"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1.1.5</w:t>
            </w:r>
          </w:p>
        </w:tc>
        <w:tc>
          <w:tcPr>
            <w:tcW w:w="3686"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мероприятия по информационному обеспечению физкультурных и спортивных мероприятий, в том числе через 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Освещение проведенных и проводимых спортивных мероприятий в средствах массовой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134"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1826"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c>
          <w:tcPr>
            <w:tcW w:w="992" w:type="dxa"/>
            <w:tcBorders>
              <w:left w:val="single" w:sz="4" w:space="0" w:color="auto"/>
              <w:bottom w:val="single" w:sz="4" w:space="0" w:color="auto"/>
              <w:right w:val="single" w:sz="4" w:space="0" w:color="auto"/>
            </w:tcBorders>
            <w:vAlign w:val="center"/>
          </w:tcPr>
          <w:p w:rsidR="008835A1" w:rsidRPr="004F7EDF" w:rsidRDefault="008835A1" w:rsidP="004853BB">
            <w:r w:rsidRPr="004F7EDF">
              <w:t>-</w:t>
            </w:r>
          </w:p>
        </w:tc>
      </w:tr>
      <w:tr w:rsidR="008835A1" w:rsidRPr="004853BB" w:rsidTr="008872E4">
        <w:trPr>
          <w:tblCellSpacing w:w="5" w:type="nil"/>
        </w:trPr>
        <w:tc>
          <w:tcPr>
            <w:tcW w:w="851" w:type="dxa"/>
            <w:tcBorders>
              <w:left w:val="single" w:sz="4" w:space="0" w:color="auto"/>
              <w:bottom w:val="single" w:sz="4" w:space="0" w:color="auto"/>
              <w:right w:val="single" w:sz="4" w:space="0" w:color="auto"/>
            </w:tcBorders>
          </w:tcPr>
          <w:p w:rsidR="008835A1" w:rsidRPr="004F7EDF" w:rsidRDefault="008835A1" w:rsidP="004853BB">
            <w:r w:rsidRPr="004F7EDF">
              <w:t>2.</w:t>
            </w:r>
          </w:p>
        </w:tc>
        <w:tc>
          <w:tcPr>
            <w:tcW w:w="3686" w:type="dxa"/>
            <w:tcBorders>
              <w:left w:val="single" w:sz="4" w:space="0" w:color="auto"/>
              <w:bottom w:val="single" w:sz="4" w:space="0" w:color="auto"/>
              <w:right w:val="single" w:sz="4" w:space="0" w:color="auto"/>
            </w:tcBorders>
          </w:tcPr>
          <w:p w:rsidR="008835A1" w:rsidRPr="004F7EDF" w:rsidRDefault="008835A1" w:rsidP="004853BB">
            <w:r w:rsidRPr="004F7EDF">
              <w:t xml:space="preserve">«Меры по развитию студенческого спорта» </w:t>
            </w:r>
          </w:p>
        </w:tc>
        <w:tc>
          <w:tcPr>
            <w:tcW w:w="1701" w:type="dxa"/>
            <w:tcBorders>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8835A1" w:rsidRPr="004F7EDF" w:rsidRDefault="008835A1" w:rsidP="004853BB">
            <w:r w:rsidRPr="004F7EDF">
              <w:t>рост количества участников массовых спортивных и физкультурных мероприятий;</w:t>
            </w:r>
          </w:p>
          <w:p w:rsidR="008835A1" w:rsidRPr="004F7EDF" w:rsidRDefault="008835A1" w:rsidP="004853BB">
            <w:r w:rsidRPr="004F7EDF">
              <w:t>увеличение доли учащихся и студентов, систематически занимающихся физической культурой и спортом;</w:t>
            </w:r>
          </w:p>
          <w:p w:rsidR="008835A1" w:rsidRPr="004F7EDF" w:rsidRDefault="008835A1" w:rsidP="004853BB">
            <w:r w:rsidRPr="004F7EDF">
              <w:t>увеличение доли физкультурно-спортивных мероприятий среди учащихся и студентов.</w:t>
            </w:r>
          </w:p>
        </w:tc>
        <w:tc>
          <w:tcPr>
            <w:tcW w:w="1276" w:type="dxa"/>
            <w:tcBorders>
              <w:left w:val="single" w:sz="4" w:space="0" w:color="auto"/>
              <w:bottom w:val="single" w:sz="4" w:space="0" w:color="auto"/>
              <w:right w:val="single" w:sz="4" w:space="0" w:color="auto"/>
            </w:tcBorders>
          </w:tcPr>
          <w:p w:rsidR="008835A1" w:rsidRPr="004F7EDF" w:rsidRDefault="008835A1" w:rsidP="004853BB">
            <w:r w:rsidRPr="004F7EDF">
              <w:t>ежегодно</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w:t>
            </w:r>
          </w:p>
        </w:tc>
        <w:tc>
          <w:tcPr>
            <w:tcW w:w="1826" w:type="dxa"/>
            <w:tcBorders>
              <w:left w:val="single" w:sz="4" w:space="0" w:color="auto"/>
              <w:bottom w:val="single" w:sz="4" w:space="0" w:color="auto"/>
              <w:right w:val="single" w:sz="4" w:space="0" w:color="auto"/>
            </w:tcBorders>
          </w:tcPr>
          <w:p w:rsidR="008835A1" w:rsidRPr="004F7EDF" w:rsidRDefault="008835A1" w:rsidP="004853BB">
            <w:r w:rsidRPr="004F7EDF">
              <w:t>-</w:t>
            </w:r>
          </w:p>
        </w:tc>
        <w:tc>
          <w:tcPr>
            <w:tcW w:w="992" w:type="dxa"/>
            <w:tcBorders>
              <w:left w:val="single" w:sz="4" w:space="0" w:color="auto"/>
              <w:bottom w:val="single" w:sz="4" w:space="0" w:color="auto"/>
              <w:right w:val="single" w:sz="4" w:space="0" w:color="auto"/>
            </w:tcBorders>
          </w:tcPr>
          <w:p w:rsidR="008835A1" w:rsidRPr="004F7EDF" w:rsidRDefault="008835A1" w:rsidP="004853BB">
            <w:r w:rsidRPr="004F7EDF">
              <w:t>-</w:t>
            </w:r>
          </w:p>
        </w:tc>
      </w:tr>
      <w:tr w:rsidR="008835A1" w:rsidRPr="004853BB" w:rsidTr="004F7EDF">
        <w:trPr>
          <w:trHeight w:val="1552"/>
          <w:tblCellSpacing w:w="5" w:type="nil"/>
        </w:trPr>
        <w:tc>
          <w:tcPr>
            <w:tcW w:w="851"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2.1</w:t>
            </w:r>
          </w:p>
        </w:tc>
        <w:tc>
          <w:tcPr>
            <w:tcW w:w="3686"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w:t>
            </w:r>
          </w:p>
        </w:tc>
        <w:tc>
          <w:tcPr>
            <w:tcW w:w="1701"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рост количества участников массовых спортивных и физкультурных мероприятий</w:t>
            </w:r>
          </w:p>
        </w:tc>
        <w:tc>
          <w:tcPr>
            <w:tcW w:w="1276" w:type="dxa"/>
            <w:tcBorders>
              <w:top w:val="single" w:sz="4" w:space="0" w:color="auto"/>
              <w:left w:val="single" w:sz="4" w:space="0" w:color="auto"/>
              <w:bottom w:val="single" w:sz="4" w:space="0" w:color="auto"/>
              <w:right w:val="single" w:sz="4" w:space="0" w:color="auto"/>
            </w:tcBorders>
            <w:vAlign w:val="center"/>
          </w:tcPr>
          <w:p w:rsidR="008835A1" w:rsidRPr="004F7EDF" w:rsidRDefault="008835A1" w:rsidP="004853BB">
            <w:r w:rsidRPr="004F7EDF">
              <w:t>ежегодно</w:t>
            </w:r>
          </w:p>
        </w:tc>
        <w:tc>
          <w:tcPr>
            <w:tcW w:w="1134"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w:t>
            </w:r>
          </w:p>
        </w:tc>
        <w:tc>
          <w:tcPr>
            <w:tcW w:w="1134"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w:t>
            </w:r>
          </w:p>
        </w:tc>
        <w:tc>
          <w:tcPr>
            <w:tcW w:w="1134"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w:t>
            </w:r>
          </w:p>
        </w:tc>
        <w:tc>
          <w:tcPr>
            <w:tcW w:w="1826"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w:t>
            </w:r>
          </w:p>
        </w:tc>
        <w:tc>
          <w:tcPr>
            <w:tcW w:w="992" w:type="dxa"/>
            <w:tcBorders>
              <w:top w:val="single" w:sz="4" w:space="0" w:color="auto"/>
              <w:left w:val="single" w:sz="4" w:space="0" w:color="auto"/>
              <w:bottom w:val="single" w:sz="4" w:space="0" w:color="auto"/>
              <w:right w:val="single" w:sz="4" w:space="0" w:color="auto"/>
            </w:tcBorders>
          </w:tcPr>
          <w:p w:rsidR="008835A1" w:rsidRPr="004F7EDF" w:rsidRDefault="008835A1" w:rsidP="004853BB">
            <w:r w:rsidRPr="004F7EDF">
              <w:t>-</w:t>
            </w:r>
          </w:p>
        </w:tc>
      </w:tr>
      <w:tr w:rsidR="008835A1" w:rsidRPr="004853BB" w:rsidTr="008872E4">
        <w:trPr>
          <w:tblCellSpacing w:w="5" w:type="nil"/>
        </w:trPr>
        <w:tc>
          <w:tcPr>
            <w:tcW w:w="851" w:type="dxa"/>
            <w:tcBorders>
              <w:left w:val="single" w:sz="4" w:space="0" w:color="auto"/>
              <w:bottom w:val="single" w:sz="4" w:space="0" w:color="auto"/>
              <w:right w:val="single" w:sz="4" w:space="0" w:color="auto"/>
            </w:tcBorders>
          </w:tcPr>
          <w:p w:rsidR="008835A1" w:rsidRPr="004F7EDF" w:rsidRDefault="008835A1" w:rsidP="004853BB">
            <w:r w:rsidRPr="004F7EDF">
              <w:t>2.2</w:t>
            </w:r>
          </w:p>
        </w:tc>
        <w:tc>
          <w:tcPr>
            <w:tcW w:w="3686" w:type="dxa"/>
            <w:tcBorders>
              <w:left w:val="single" w:sz="4" w:space="0" w:color="auto"/>
              <w:bottom w:val="single" w:sz="4" w:space="0" w:color="auto"/>
              <w:right w:val="single" w:sz="4" w:space="0" w:color="auto"/>
            </w:tcBorders>
          </w:tcPr>
          <w:p w:rsidR="008835A1" w:rsidRPr="004F7EDF" w:rsidRDefault="008835A1" w:rsidP="004853BB">
            <w:r w:rsidRPr="004F7EDF">
              <w:t>проведение мероприятий по популяризации студенческого спорта среди населения</w:t>
            </w:r>
          </w:p>
        </w:tc>
        <w:tc>
          <w:tcPr>
            <w:tcW w:w="1701" w:type="dxa"/>
            <w:tcBorders>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8835A1" w:rsidRPr="004F7EDF" w:rsidRDefault="008835A1" w:rsidP="004853BB">
            <w:r w:rsidRPr="004F7EDF">
              <w:t>Освещение результатов проведенных и спортивных мероприятий в средствах массовой информации</w:t>
            </w:r>
          </w:p>
        </w:tc>
        <w:tc>
          <w:tcPr>
            <w:tcW w:w="1276" w:type="dxa"/>
            <w:tcBorders>
              <w:left w:val="single" w:sz="4" w:space="0" w:color="auto"/>
              <w:bottom w:val="single" w:sz="4" w:space="0" w:color="auto"/>
              <w:right w:val="single" w:sz="4" w:space="0" w:color="auto"/>
            </w:tcBorders>
          </w:tcPr>
          <w:p w:rsidR="008835A1" w:rsidRPr="004F7EDF" w:rsidRDefault="008835A1" w:rsidP="004853BB">
            <w:r w:rsidRPr="004F7EDF">
              <w:t>ежегодно</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w:t>
            </w:r>
          </w:p>
        </w:tc>
        <w:tc>
          <w:tcPr>
            <w:tcW w:w="1826" w:type="dxa"/>
            <w:tcBorders>
              <w:left w:val="single" w:sz="4" w:space="0" w:color="auto"/>
              <w:bottom w:val="single" w:sz="4" w:space="0" w:color="auto"/>
              <w:right w:val="single" w:sz="4" w:space="0" w:color="auto"/>
            </w:tcBorders>
          </w:tcPr>
          <w:p w:rsidR="008835A1" w:rsidRPr="004F7EDF" w:rsidRDefault="008835A1" w:rsidP="004853BB">
            <w:r w:rsidRPr="004F7EDF">
              <w:t>-</w:t>
            </w:r>
          </w:p>
        </w:tc>
        <w:tc>
          <w:tcPr>
            <w:tcW w:w="992" w:type="dxa"/>
            <w:tcBorders>
              <w:left w:val="single" w:sz="4" w:space="0" w:color="auto"/>
              <w:bottom w:val="single" w:sz="4" w:space="0" w:color="auto"/>
              <w:right w:val="single" w:sz="4" w:space="0" w:color="auto"/>
            </w:tcBorders>
          </w:tcPr>
          <w:p w:rsidR="008835A1" w:rsidRPr="004F7EDF" w:rsidRDefault="008835A1" w:rsidP="004853BB">
            <w:r w:rsidRPr="004F7EDF">
              <w:t>-</w:t>
            </w:r>
          </w:p>
        </w:tc>
      </w:tr>
      <w:tr w:rsidR="008835A1" w:rsidRPr="004853BB" w:rsidTr="008872E4">
        <w:trPr>
          <w:tblCellSpacing w:w="5" w:type="nil"/>
        </w:trPr>
        <w:tc>
          <w:tcPr>
            <w:tcW w:w="851" w:type="dxa"/>
            <w:tcBorders>
              <w:left w:val="single" w:sz="4" w:space="0" w:color="auto"/>
              <w:bottom w:val="single" w:sz="4" w:space="0" w:color="auto"/>
              <w:right w:val="single" w:sz="4" w:space="0" w:color="auto"/>
            </w:tcBorders>
          </w:tcPr>
          <w:p w:rsidR="008835A1" w:rsidRPr="004F7EDF" w:rsidRDefault="008835A1" w:rsidP="004853BB"/>
        </w:tc>
        <w:tc>
          <w:tcPr>
            <w:tcW w:w="3686" w:type="dxa"/>
            <w:tcBorders>
              <w:left w:val="single" w:sz="4" w:space="0" w:color="auto"/>
              <w:bottom w:val="single" w:sz="4" w:space="0" w:color="auto"/>
              <w:right w:val="single" w:sz="4" w:space="0" w:color="auto"/>
            </w:tcBorders>
          </w:tcPr>
          <w:p w:rsidR="008835A1" w:rsidRPr="004F7EDF" w:rsidRDefault="008835A1" w:rsidP="004853BB">
            <w:r w:rsidRPr="004F7EDF">
              <w:t xml:space="preserve">...                  </w:t>
            </w:r>
          </w:p>
        </w:tc>
        <w:tc>
          <w:tcPr>
            <w:tcW w:w="1701" w:type="dxa"/>
            <w:tcBorders>
              <w:left w:val="single" w:sz="4" w:space="0" w:color="auto"/>
              <w:bottom w:val="single" w:sz="4" w:space="0" w:color="auto"/>
              <w:right w:val="single" w:sz="4" w:space="0" w:color="auto"/>
            </w:tcBorders>
          </w:tcPr>
          <w:p w:rsidR="008835A1" w:rsidRPr="004F7EDF" w:rsidRDefault="008835A1" w:rsidP="004853BB"/>
        </w:tc>
        <w:tc>
          <w:tcPr>
            <w:tcW w:w="1559" w:type="dxa"/>
            <w:tcBorders>
              <w:left w:val="single" w:sz="4" w:space="0" w:color="auto"/>
              <w:bottom w:val="single" w:sz="4" w:space="0" w:color="auto"/>
              <w:right w:val="single" w:sz="4" w:space="0" w:color="auto"/>
            </w:tcBorders>
          </w:tcPr>
          <w:p w:rsidR="008835A1" w:rsidRPr="004F7EDF" w:rsidRDefault="008835A1" w:rsidP="004853BB"/>
        </w:tc>
        <w:tc>
          <w:tcPr>
            <w:tcW w:w="1276" w:type="dxa"/>
            <w:tcBorders>
              <w:left w:val="single" w:sz="4" w:space="0" w:color="auto"/>
              <w:bottom w:val="single" w:sz="4" w:space="0" w:color="auto"/>
              <w:right w:val="single" w:sz="4" w:space="0" w:color="auto"/>
            </w:tcBorders>
          </w:tcPr>
          <w:p w:rsidR="008835A1" w:rsidRPr="004F7EDF" w:rsidRDefault="008835A1" w:rsidP="004853BB"/>
        </w:tc>
        <w:tc>
          <w:tcPr>
            <w:tcW w:w="1134" w:type="dxa"/>
            <w:tcBorders>
              <w:left w:val="single" w:sz="4" w:space="0" w:color="auto"/>
              <w:bottom w:val="single" w:sz="4" w:space="0" w:color="auto"/>
              <w:right w:val="single" w:sz="4" w:space="0" w:color="auto"/>
            </w:tcBorders>
          </w:tcPr>
          <w:p w:rsidR="008835A1" w:rsidRPr="004F7EDF" w:rsidRDefault="008835A1" w:rsidP="004853BB"/>
        </w:tc>
        <w:tc>
          <w:tcPr>
            <w:tcW w:w="1134" w:type="dxa"/>
            <w:tcBorders>
              <w:left w:val="single" w:sz="4" w:space="0" w:color="auto"/>
              <w:bottom w:val="single" w:sz="4" w:space="0" w:color="auto"/>
              <w:right w:val="single" w:sz="4" w:space="0" w:color="auto"/>
            </w:tcBorders>
          </w:tcPr>
          <w:p w:rsidR="008835A1" w:rsidRPr="004F7EDF" w:rsidRDefault="008835A1" w:rsidP="004853BB"/>
        </w:tc>
        <w:tc>
          <w:tcPr>
            <w:tcW w:w="1134" w:type="dxa"/>
            <w:tcBorders>
              <w:left w:val="single" w:sz="4" w:space="0" w:color="auto"/>
              <w:bottom w:val="single" w:sz="4" w:space="0" w:color="auto"/>
              <w:right w:val="single" w:sz="4" w:space="0" w:color="auto"/>
            </w:tcBorders>
          </w:tcPr>
          <w:p w:rsidR="008835A1" w:rsidRPr="004F7EDF" w:rsidRDefault="008835A1" w:rsidP="004853BB"/>
        </w:tc>
        <w:tc>
          <w:tcPr>
            <w:tcW w:w="1826" w:type="dxa"/>
            <w:tcBorders>
              <w:left w:val="single" w:sz="4" w:space="0" w:color="auto"/>
              <w:bottom w:val="single" w:sz="4" w:space="0" w:color="auto"/>
              <w:right w:val="single" w:sz="4" w:space="0" w:color="auto"/>
            </w:tcBorders>
          </w:tcPr>
          <w:p w:rsidR="008835A1" w:rsidRPr="004F7EDF" w:rsidRDefault="008835A1" w:rsidP="004853BB"/>
        </w:tc>
        <w:tc>
          <w:tcPr>
            <w:tcW w:w="992" w:type="dxa"/>
            <w:tcBorders>
              <w:left w:val="single" w:sz="4" w:space="0" w:color="auto"/>
              <w:bottom w:val="single" w:sz="4" w:space="0" w:color="auto"/>
              <w:right w:val="single" w:sz="4" w:space="0" w:color="auto"/>
            </w:tcBorders>
          </w:tcPr>
          <w:p w:rsidR="008835A1" w:rsidRPr="004F7EDF" w:rsidRDefault="008835A1" w:rsidP="004853BB"/>
        </w:tc>
      </w:tr>
      <w:tr w:rsidR="008835A1" w:rsidRPr="004853BB" w:rsidTr="008872E4">
        <w:trPr>
          <w:tblCellSpacing w:w="5" w:type="nil"/>
        </w:trPr>
        <w:tc>
          <w:tcPr>
            <w:tcW w:w="851" w:type="dxa"/>
            <w:tcBorders>
              <w:left w:val="single" w:sz="4" w:space="0" w:color="auto"/>
              <w:bottom w:val="single" w:sz="4" w:space="0" w:color="auto"/>
              <w:right w:val="single" w:sz="4" w:space="0" w:color="auto"/>
            </w:tcBorders>
          </w:tcPr>
          <w:p w:rsidR="008835A1" w:rsidRPr="004F7EDF" w:rsidRDefault="008835A1" w:rsidP="004853BB"/>
        </w:tc>
        <w:tc>
          <w:tcPr>
            <w:tcW w:w="3686" w:type="dxa"/>
            <w:tcBorders>
              <w:left w:val="single" w:sz="4" w:space="0" w:color="auto"/>
              <w:bottom w:val="single" w:sz="4" w:space="0" w:color="auto"/>
              <w:right w:val="single" w:sz="4" w:space="0" w:color="auto"/>
            </w:tcBorders>
          </w:tcPr>
          <w:p w:rsidR="008835A1" w:rsidRPr="004F7EDF" w:rsidRDefault="008835A1" w:rsidP="004853BB">
            <w:r w:rsidRPr="004F7EDF">
              <w:t xml:space="preserve">Итого по муниципальной  </w:t>
            </w:r>
            <w:r w:rsidRPr="004F7EDF">
              <w:br/>
              <w:t xml:space="preserve">программе            </w:t>
            </w:r>
          </w:p>
        </w:tc>
        <w:tc>
          <w:tcPr>
            <w:tcW w:w="1701" w:type="dxa"/>
            <w:tcBorders>
              <w:left w:val="single" w:sz="4" w:space="0" w:color="auto"/>
              <w:bottom w:val="single" w:sz="4" w:space="0" w:color="auto"/>
              <w:right w:val="single" w:sz="4" w:space="0" w:color="auto"/>
            </w:tcBorders>
          </w:tcPr>
          <w:p w:rsidR="008835A1" w:rsidRPr="004F7EDF" w:rsidRDefault="008835A1" w:rsidP="004853BB">
            <w:r w:rsidRPr="004F7EDF">
              <w:t>Администрация Кринично-Лугского сельского поселения</w:t>
            </w:r>
          </w:p>
        </w:tc>
        <w:tc>
          <w:tcPr>
            <w:tcW w:w="1559" w:type="dxa"/>
            <w:tcBorders>
              <w:left w:val="single" w:sz="4" w:space="0" w:color="auto"/>
              <w:bottom w:val="single" w:sz="4" w:space="0" w:color="auto"/>
              <w:right w:val="single" w:sz="4" w:space="0" w:color="auto"/>
            </w:tcBorders>
          </w:tcPr>
          <w:p w:rsidR="008835A1" w:rsidRPr="004F7EDF" w:rsidRDefault="008835A1" w:rsidP="004853BB"/>
        </w:tc>
        <w:tc>
          <w:tcPr>
            <w:tcW w:w="1276" w:type="dxa"/>
            <w:tcBorders>
              <w:left w:val="single" w:sz="4" w:space="0" w:color="auto"/>
              <w:bottom w:val="single" w:sz="4" w:space="0" w:color="auto"/>
              <w:right w:val="single" w:sz="4" w:space="0" w:color="auto"/>
            </w:tcBorders>
          </w:tcPr>
          <w:p w:rsidR="008835A1" w:rsidRPr="004F7EDF" w:rsidRDefault="008835A1" w:rsidP="004853BB">
            <w:r w:rsidRPr="004F7EDF">
              <w:t>X</w:t>
            </w:r>
          </w:p>
        </w:tc>
        <w:tc>
          <w:tcPr>
            <w:tcW w:w="1134" w:type="dxa"/>
            <w:tcBorders>
              <w:left w:val="single" w:sz="4" w:space="0" w:color="auto"/>
              <w:bottom w:val="single" w:sz="4" w:space="0" w:color="auto"/>
              <w:right w:val="single" w:sz="4" w:space="0" w:color="auto"/>
            </w:tcBorders>
          </w:tcPr>
          <w:p w:rsidR="008835A1" w:rsidRPr="004F7EDF" w:rsidRDefault="008835A1" w:rsidP="00771E5D">
            <w:r w:rsidRPr="004F7EDF">
              <w:t xml:space="preserve"> 561,9</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w:t>
            </w:r>
          </w:p>
        </w:tc>
        <w:tc>
          <w:tcPr>
            <w:tcW w:w="1134" w:type="dxa"/>
            <w:tcBorders>
              <w:left w:val="single" w:sz="4" w:space="0" w:color="auto"/>
              <w:bottom w:val="single" w:sz="4" w:space="0" w:color="auto"/>
              <w:right w:val="single" w:sz="4" w:space="0" w:color="auto"/>
            </w:tcBorders>
          </w:tcPr>
          <w:p w:rsidR="008835A1" w:rsidRPr="004F7EDF" w:rsidRDefault="008835A1" w:rsidP="004853BB">
            <w:r w:rsidRPr="004F7EDF">
              <w:t>-</w:t>
            </w:r>
          </w:p>
        </w:tc>
        <w:tc>
          <w:tcPr>
            <w:tcW w:w="1826" w:type="dxa"/>
            <w:tcBorders>
              <w:left w:val="single" w:sz="4" w:space="0" w:color="auto"/>
              <w:bottom w:val="single" w:sz="4" w:space="0" w:color="auto"/>
              <w:right w:val="single" w:sz="4" w:space="0" w:color="auto"/>
            </w:tcBorders>
          </w:tcPr>
          <w:p w:rsidR="008835A1" w:rsidRPr="004F7EDF" w:rsidRDefault="008835A1" w:rsidP="00771E5D">
            <w:r w:rsidRPr="004F7EDF">
              <w:t xml:space="preserve"> 561,9</w:t>
            </w:r>
          </w:p>
        </w:tc>
        <w:tc>
          <w:tcPr>
            <w:tcW w:w="992" w:type="dxa"/>
            <w:tcBorders>
              <w:left w:val="single" w:sz="4" w:space="0" w:color="auto"/>
              <w:bottom w:val="single" w:sz="4" w:space="0" w:color="auto"/>
              <w:right w:val="single" w:sz="4" w:space="0" w:color="auto"/>
            </w:tcBorders>
          </w:tcPr>
          <w:p w:rsidR="008835A1" w:rsidRPr="004F7EDF" w:rsidRDefault="008835A1" w:rsidP="004853BB">
            <w:r w:rsidRPr="004F7EDF">
              <w:t>-</w:t>
            </w:r>
          </w:p>
        </w:tc>
      </w:tr>
    </w:tbl>
    <w:p w:rsidR="008835A1" w:rsidRPr="004853BB" w:rsidRDefault="008835A1" w:rsidP="00DE0696">
      <w:bookmarkStart w:id="4" w:name="Par1127"/>
      <w:bookmarkEnd w:id="4"/>
    </w:p>
    <w:sectPr w:rsidR="008835A1" w:rsidRPr="004853BB" w:rsidSect="000204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A1" w:rsidRDefault="008835A1" w:rsidP="006B200B">
      <w:r>
        <w:separator/>
      </w:r>
    </w:p>
  </w:endnote>
  <w:endnote w:type="continuationSeparator" w:id="0">
    <w:p w:rsidR="008835A1" w:rsidRDefault="008835A1" w:rsidP="006B20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5A1" w:rsidRDefault="008835A1" w:rsidP="006B200B">
    <w:pPr>
      <w:pStyle w:val="Footer"/>
      <w:jc w:val="right"/>
    </w:pPr>
    <w:fldSimple w:instr=" PAGE   \* MERGEFORMAT ">
      <w:r>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A1" w:rsidRDefault="008835A1" w:rsidP="006B200B">
      <w:r>
        <w:separator/>
      </w:r>
    </w:p>
  </w:footnote>
  <w:footnote w:type="continuationSeparator" w:id="0">
    <w:p w:rsidR="008835A1" w:rsidRDefault="008835A1" w:rsidP="006B20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424"/>
    <w:multiLevelType w:val="hybridMultilevel"/>
    <w:tmpl w:val="C72C85BA"/>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D63764"/>
    <w:multiLevelType w:val="multilevel"/>
    <w:tmpl w:val="0000683C"/>
    <w:lvl w:ilvl="0">
      <w:start w:val="1"/>
      <w:numFmt w:val="decimal"/>
      <w:lvlText w:val="%1."/>
      <w:lvlJc w:val="left"/>
      <w:pPr>
        <w:ind w:left="1211" w:hanging="360"/>
      </w:pPr>
      <w:rPr>
        <w:rFonts w:cs="Times New Roman" w:hint="default"/>
      </w:rPr>
    </w:lvl>
    <w:lvl w:ilvl="1">
      <w:start w:val="1"/>
      <w:numFmt w:val="decimal"/>
      <w:isLgl/>
      <w:lvlText w:val="%1.%2."/>
      <w:lvlJc w:val="left"/>
      <w:pPr>
        <w:ind w:left="2139"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
    <w:nsid w:val="1EF55EAA"/>
    <w:multiLevelType w:val="hybridMultilevel"/>
    <w:tmpl w:val="C096DEF4"/>
    <w:lvl w:ilvl="0" w:tplc="B6FEE19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147DC1"/>
    <w:multiLevelType w:val="hybridMultilevel"/>
    <w:tmpl w:val="3E0CA280"/>
    <w:lvl w:ilvl="0" w:tplc="6E564E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8C539DE"/>
    <w:multiLevelType w:val="hybridMultilevel"/>
    <w:tmpl w:val="61683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B635CF"/>
    <w:multiLevelType w:val="hybridMultilevel"/>
    <w:tmpl w:val="F7B20D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0C04D3"/>
    <w:multiLevelType w:val="hybridMultilevel"/>
    <w:tmpl w:val="AF0CCE8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5C7B1DD0"/>
    <w:multiLevelType w:val="hybridMultilevel"/>
    <w:tmpl w:val="18E205F4"/>
    <w:lvl w:ilvl="0" w:tplc="0419000F">
      <w:start w:val="1"/>
      <w:numFmt w:val="decimal"/>
      <w:lvlText w:val="%1."/>
      <w:lvlJc w:val="left"/>
      <w:pPr>
        <w:tabs>
          <w:tab w:val="num" w:pos="644"/>
        </w:tabs>
        <w:ind w:left="644" w:hanging="360"/>
      </w:pPr>
      <w:rPr>
        <w:rFonts w:cs="Times New Roman"/>
      </w:rPr>
    </w:lvl>
    <w:lvl w:ilvl="1" w:tplc="6E564EA4">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7691774C"/>
    <w:multiLevelType w:val="hybridMultilevel"/>
    <w:tmpl w:val="BCCA0FDC"/>
    <w:lvl w:ilvl="0" w:tplc="6E564EA4">
      <w:start w:val="1"/>
      <w:numFmt w:val="bullet"/>
      <w:lvlText w:val=""/>
      <w:lvlJc w:val="left"/>
      <w:pPr>
        <w:tabs>
          <w:tab w:val="num" w:pos="4140"/>
        </w:tabs>
        <w:ind w:left="41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783B44A5"/>
    <w:multiLevelType w:val="hybridMultilevel"/>
    <w:tmpl w:val="4A6A4496"/>
    <w:lvl w:ilvl="0" w:tplc="6E564EA4">
      <w:start w:val="1"/>
      <w:numFmt w:val="bullet"/>
      <w:lvlText w:val=""/>
      <w:lvlJc w:val="left"/>
      <w:pPr>
        <w:tabs>
          <w:tab w:val="num" w:pos="3600"/>
        </w:tabs>
        <w:ind w:left="36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6"/>
  </w:num>
  <w:num w:numId="6">
    <w:abstractNumId w:val="9"/>
  </w:num>
  <w:num w:numId="7">
    <w:abstractNumId w:val="8"/>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F8B"/>
    <w:rsid w:val="00016A87"/>
    <w:rsid w:val="00020413"/>
    <w:rsid w:val="00044E60"/>
    <w:rsid w:val="00046FE6"/>
    <w:rsid w:val="0005448A"/>
    <w:rsid w:val="00073732"/>
    <w:rsid w:val="0008060D"/>
    <w:rsid w:val="000A0593"/>
    <w:rsid w:val="000E6022"/>
    <w:rsid w:val="000E7715"/>
    <w:rsid w:val="00147C8C"/>
    <w:rsid w:val="001B0B9C"/>
    <w:rsid w:val="001D0DA8"/>
    <w:rsid w:val="001E46F6"/>
    <w:rsid w:val="00211C77"/>
    <w:rsid w:val="0024727F"/>
    <w:rsid w:val="00260FB4"/>
    <w:rsid w:val="00274728"/>
    <w:rsid w:val="00274E80"/>
    <w:rsid w:val="00290F8B"/>
    <w:rsid w:val="002A052C"/>
    <w:rsid w:val="002D6E3B"/>
    <w:rsid w:val="003332EE"/>
    <w:rsid w:val="00334C53"/>
    <w:rsid w:val="0033552F"/>
    <w:rsid w:val="00377CC4"/>
    <w:rsid w:val="00381574"/>
    <w:rsid w:val="00381D8C"/>
    <w:rsid w:val="003C13A9"/>
    <w:rsid w:val="00414CE1"/>
    <w:rsid w:val="004218A9"/>
    <w:rsid w:val="00466252"/>
    <w:rsid w:val="004853BB"/>
    <w:rsid w:val="004A7BF3"/>
    <w:rsid w:val="004F491E"/>
    <w:rsid w:val="004F7EDF"/>
    <w:rsid w:val="00557A7A"/>
    <w:rsid w:val="005E6B47"/>
    <w:rsid w:val="00635064"/>
    <w:rsid w:val="006B200B"/>
    <w:rsid w:val="006E5A9F"/>
    <w:rsid w:val="007028FE"/>
    <w:rsid w:val="0071347A"/>
    <w:rsid w:val="00735695"/>
    <w:rsid w:val="00771E5D"/>
    <w:rsid w:val="0077543D"/>
    <w:rsid w:val="0078235D"/>
    <w:rsid w:val="00816853"/>
    <w:rsid w:val="008172C4"/>
    <w:rsid w:val="00862B06"/>
    <w:rsid w:val="008772BF"/>
    <w:rsid w:val="0088355F"/>
    <w:rsid w:val="008835A1"/>
    <w:rsid w:val="008872E4"/>
    <w:rsid w:val="008A2603"/>
    <w:rsid w:val="00914C9F"/>
    <w:rsid w:val="00982854"/>
    <w:rsid w:val="00987438"/>
    <w:rsid w:val="009C0A89"/>
    <w:rsid w:val="009F5DB4"/>
    <w:rsid w:val="00A55E09"/>
    <w:rsid w:val="00A85656"/>
    <w:rsid w:val="00AD2820"/>
    <w:rsid w:val="00AD64EA"/>
    <w:rsid w:val="00B02E16"/>
    <w:rsid w:val="00B112F9"/>
    <w:rsid w:val="00B5513D"/>
    <w:rsid w:val="00BD3F0C"/>
    <w:rsid w:val="00BF1A89"/>
    <w:rsid w:val="00BF3287"/>
    <w:rsid w:val="00C21DA7"/>
    <w:rsid w:val="00C419F0"/>
    <w:rsid w:val="00C50D17"/>
    <w:rsid w:val="00C82D83"/>
    <w:rsid w:val="00C95153"/>
    <w:rsid w:val="00D3130D"/>
    <w:rsid w:val="00D9760E"/>
    <w:rsid w:val="00D97DAF"/>
    <w:rsid w:val="00DD77F6"/>
    <w:rsid w:val="00DE0696"/>
    <w:rsid w:val="00DF2DFA"/>
    <w:rsid w:val="00E25BE2"/>
    <w:rsid w:val="00EB76B2"/>
    <w:rsid w:val="00EC75EB"/>
    <w:rsid w:val="00EF34E0"/>
    <w:rsid w:val="00F2644E"/>
    <w:rsid w:val="00F5570A"/>
    <w:rsid w:val="00F84A82"/>
    <w:rsid w:val="00F92D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F8B"/>
    <w:pPr>
      <w:suppressAutoHyphens/>
    </w:pPr>
    <w:rPr>
      <w:rFonts w:ascii="Times New Roman" w:eastAsia="Times New Roman" w:hAnsi="Times New Roman"/>
      <w:sz w:val="24"/>
      <w:szCs w:val="24"/>
      <w:lang w:eastAsia="ar-SA"/>
    </w:rPr>
  </w:style>
  <w:style w:type="paragraph" w:styleId="Heading2">
    <w:name w:val="heading 2"/>
    <w:basedOn w:val="Normal"/>
    <w:next w:val="Normal"/>
    <w:link w:val="Heading2Char"/>
    <w:uiPriority w:val="99"/>
    <w:qFormat/>
    <w:rsid w:val="00290F8B"/>
    <w:pPr>
      <w:keepNext/>
      <w:suppressAutoHyphens w:val="0"/>
      <w:ind w:left="709"/>
      <w:outlineLvl w:val="1"/>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90F8B"/>
    <w:rPr>
      <w:rFonts w:ascii="Times New Roman" w:hAnsi="Times New Roman" w:cs="Times New Roman"/>
      <w:sz w:val="20"/>
      <w:szCs w:val="20"/>
    </w:rPr>
  </w:style>
  <w:style w:type="paragraph" w:styleId="Title">
    <w:name w:val="Title"/>
    <w:basedOn w:val="Normal"/>
    <w:next w:val="Normal"/>
    <w:link w:val="TitleChar"/>
    <w:uiPriority w:val="99"/>
    <w:qFormat/>
    <w:rsid w:val="00290F8B"/>
    <w:pPr>
      <w:keepNext/>
      <w:widowControl w:val="0"/>
      <w:suppressAutoHyphens w:val="0"/>
      <w:spacing w:before="240" w:after="120"/>
    </w:pPr>
    <w:rPr>
      <w:rFonts w:ascii="Arial" w:eastAsia="MS Mincho" w:hAnsi="Arial" w:cs="Arial"/>
      <w:sz w:val="28"/>
      <w:szCs w:val="28"/>
      <w:lang w:eastAsia="ru-RU"/>
    </w:rPr>
  </w:style>
  <w:style w:type="character" w:customStyle="1" w:styleId="TitleChar">
    <w:name w:val="Title Char"/>
    <w:basedOn w:val="DefaultParagraphFont"/>
    <w:link w:val="Title"/>
    <w:uiPriority w:val="99"/>
    <w:locked/>
    <w:rsid w:val="00290F8B"/>
    <w:rPr>
      <w:rFonts w:ascii="Arial" w:eastAsia="MS Mincho" w:hAnsi="Arial" w:cs="Arial"/>
      <w:sz w:val="28"/>
      <w:szCs w:val="28"/>
      <w:lang w:eastAsia="ru-RU"/>
    </w:rPr>
  </w:style>
  <w:style w:type="paragraph" w:customStyle="1" w:styleId="ConsNormal">
    <w:name w:val="ConsNormal"/>
    <w:uiPriority w:val="99"/>
    <w:rsid w:val="00290F8B"/>
    <w:pPr>
      <w:widowControl w:val="0"/>
      <w:autoSpaceDE w:val="0"/>
      <w:autoSpaceDN w:val="0"/>
      <w:adjustRightInd w:val="0"/>
      <w:ind w:right="19772" w:firstLine="720"/>
    </w:pPr>
    <w:rPr>
      <w:rFonts w:ascii="Arial" w:eastAsia="Times New Roman" w:hAnsi="Arial" w:cs="Arial"/>
    </w:rPr>
  </w:style>
  <w:style w:type="paragraph" w:styleId="ListParagraph">
    <w:name w:val="List Paragraph"/>
    <w:basedOn w:val="Normal"/>
    <w:uiPriority w:val="99"/>
    <w:qFormat/>
    <w:rsid w:val="00290F8B"/>
    <w:pPr>
      <w:suppressAutoHyphens w:val="0"/>
      <w:ind w:left="720" w:firstLine="709"/>
      <w:contextualSpacing/>
      <w:jc w:val="both"/>
    </w:pPr>
    <w:rPr>
      <w:rFonts w:ascii="Calibri" w:hAnsi="Calibri"/>
      <w:sz w:val="20"/>
      <w:szCs w:val="20"/>
      <w:lang w:eastAsia="en-US"/>
    </w:rPr>
  </w:style>
  <w:style w:type="character" w:styleId="Hyperlink">
    <w:name w:val="Hyperlink"/>
    <w:basedOn w:val="DefaultParagraphFont"/>
    <w:uiPriority w:val="99"/>
    <w:rsid w:val="0071347A"/>
    <w:rPr>
      <w:rFonts w:cs="Times New Roman"/>
      <w:color w:val="0000FF"/>
      <w:u w:val="single"/>
    </w:rPr>
  </w:style>
  <w:style w:type="paragraph" w:styleId="NoSpacing">
    <w:name w:val="No Spacing"/>
    <w:link w:val="NoSpacingChar"/>
    <w:uiPriority w:val="99"/>
    <w:qFormat/>
    <w:rsid w:val="0071347A"/>
    <w:pPr>
      <w:jc w:val="both"/>
    </w:pPr>
    <w:rPr>
      <w:lang w:eastAsia="en-US"/>
    </w:rPr>
  </w:style>
  <w:style w:type="character" w:customStyle="1" w:styleId="NoSpacingChar">
    <w:name w:val="No Spacing Char"/>
    <w:link w:val="NoSpacing"/>
    <w:uiPriority w:val="99"/>
    <w:locked/>
    <w:rsid w:val="0008060D"/>
    <w:rPr>
      <w:rFonts w:ascii="Calibri" w:eastAsia="Times New Roman" w:hAnsi="Calibri"/>
      <w:sz w:val="22"/>
      <w:lang w:val="ru-RU" w:eastAsia="en-US"/>
    </w:rPr>
  </w:style>
  <w:style w:type="paragraph" w:styleId="BodyText3">
    <w:name w:val="Body Text 3"/>
    <w:basedOn w:val="Normal"/>
    <w:link w:val="BodyText3Char"/>
    <w:uiPriority w:val="99"/>
    <w:rsid w:val="00334C53"/>
    <w:pPr>
      <w:spacing w:after="120"/>
    </w:pPr>
    <w:rPr>
      <w:sz w:val="16"/>
      <w:szCs w:val="16"/>
    </w:rPr>
  </w:style>
  <w:style w:type="character" w:customStyle="1" w:styleId="BodyText3Char">
    <w:name w:val="Body Text 3 Char"/>
    <w:basedOn w:val="DefaultParagraphFont"/>
    <w:link w:val="BodyText3"/>
    <w:uiPriority w:val="99"/>
    <w:locked/>
    <w:rsid w:val="00334C53"/>
    <w:rPr>
      <w:rFonts w:ascii="Times New Roman" w:hAnsi="Times New Roman" w:cs="Times New Roman"/>
      <w:sz w:val="16"/>
      <w:szCs w:val="16"/>
      <w:lang w:eastAsia="ar-SA" w:bidi="ar-SA"/>
    </w:rPr>
  </w:style>
  <w:style w:type="character" w:styleId="IntenseReference">
    <w:name w:val="Intense Reference"/>
    <w:basedOn w:val="DefaultParagraphFont"/>
    <w:uiPriority w:val="99"/>
    <w:qFormat/>
    <w:rsid w:val="00334C53"/>
    <w:rPr>
      <w:rFonts w:cs="Times New Roman"/>
      <w:b/>
      <w:bCs/>
      <w:smallCaps/>
      <w:color w:val="C0504D"/>
      <w:spacing w:val="5"/>
      <w:u w:val="single"/>
    </w:rPr>
  </w:style>
  <w:style w:type="paragraph" w:styleId="BodyTextIndent">
    <w:name w:val="Body Text Indent"/>
    <w:basedOn w:val="Normal"/>
    <w:link w:val="BodyTextIndentChar"/>
    <w:uiPriority w:val="99"/>
    <w:rsid w:val="00DF2DFA"/>
    <w:pPr>
      <w:spacing w:after="120"/>
      <w:ind w:left="283"/>
    </w:pPr>
  </w:style>
  <w:style w:type="character" w:customStyle="1" w:styleId="BodyTextIndentChar">
    <w:name w:val="Body Text Indent Char"/>
    <w:basedOn w:val="DefaultParagraphFont"/>
    <w:link w:val="BodyTextIndent"/>
    <w:uiPriority w:val="99"/>
    <w:locked/>
    <w:rsid w:val="00DF2DFA"/>
    <w:rPr>
      <w:rFonts w:ascii="Times New Roman" w:hAnsi="Times New Roman" w:cs="Times New Roman"/>
      <w:sz w:val="24"/>
      <w:szCs w:val="24"/>
      <w:lang w:eastAsia="ar-SA" w:bidi="ar-SA"/>
    </w:rPr>
  </w:style>
  <w:style w:type="paragraph" w:customStyle="1" w:styleId="1">
    <w:name w:val="Знак1"/>
    <w:basedOn w:val="Normal"/>
    <w:uiPriority w:val="99"/>
    <w:rsid w:val="00816853"/>
    <w:pPr>
      <w:suppressAutoHyphens w:val="0"/>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08060D"/>
    <w:pPr>
      <w:suppressAutoHyphens/>
      <w:autoSpaceDE w:val="0"/>
    </w:pPr>
    <w:rPr>
      <w:rFonts w:ascii="Courier New" w:eastAsia="MS Mincho" w:hAnsi="Courier New" w:cs="Courier New"/>
      <w:sz w:val="20"/>
      <w:szCs w:val="20"/>
      <w:lang w:eastAsia="ar-SA"/>
    </w:rPr>
  </w:style>
  <w:style w:type="paragraph" w:customStyle="1" w:styleId="ConsTitle">
    <w:name w:val="ConsTitle"/>
    <w:uiPriority w:val="99"/>
    <w:rsid w:val="0008060D"/>
    <w:pPr>
      <w:widowControl w:val="0"/>
      <w:suppressAutoHyphens/>
      <w:autoSpaceDE w:val="0"/>
      <w:ind w:right="19772"/>
    </w:pPr>
    <w:rPr>
      <w:rFonts w:ascii="Arial" w:eastAsia="Times New Roman" w:hAnsi="Arial" w:cs="Arial"/>
      <w:b/>
      <w:bCs/>
      <w:sz w:val="20"/>
      <w:szCs w:val="20"/>
      <w:lang w:eastAsia="ar-SA"/>
    </w:rPr>
  </w:style>
  <w:style w:type="paragraph" w:customStyle="1" w:styleId="2">
    <w:name w:val="Знак2 Знак Знак Знак Знак Знак Знак Знак Знак Знак Знак Знак Знак Знак Знак Знак"/>
    <w:basedOn w:val="Normal"/>
    <w:uiPriority w:val="99"/>
    <w:rsid w:val="0008060D"/>
    <w:pPr>
      <w:suppressAutoHyphens w:val="0"/>
      <w:spacing w:before="100" w:beforeAutospacing="1" w:after="100" w:afterAutospacing="1"/>
    </w:pPr>
    <w:rPr>
      <w:rFonts w:ascii="Tahoma" w:hAnsi="Tahoma"/>
      <w:sz w:val="20"/>
      <w:szCs w:val="20"/>
      <w:lang w:val="en-US" w:eastAsia="en-US"/>
    </w:rPr>
  </w:style>
  <w:style w:type="paragraph" w:customStyle="1" w:styleId="21">
    <w:name w:val="Основной текст 21"/>
    <w:basedOn w:val="Normal"/>
    <w:uiPriority w:val="99"/>
    <w:rsid w:val="0008060D"/>
    <w:pPr>
      <w:suppressAutoHyphens w:val="0"/>
      <w:ind w:firstLine="709"/>
      <w:jc w:val="both"/>
    </w:pPr>
    <w:rPr>
      <w:sz w:val="28"/>
      <w:szCs w:val="20"/>
      <w:lang w:eastAsia="ru-RU"/>
    </w:rPr>
  </w:style>
  <w:style w:type="character" w:customStyle="1" w:styleId="BalloonTextChar">
    <w:name w:val="Balloon Text Char"/>
    <w:basedOn w:val="DefaultParagraphFont"/>
    <w:link w:val="BalloonText"/>
    <w:uiPriority w:val="99"/>
    <w:semiHidden/>
    <w:locked/>
    <w:rsid w:val="0008060D"/>
    <w:rPr>
      <w:rFonts w:ascii="Tahoma" w:hAnsi="Tahoma" w:cs="Tahoma"/>
      <w:sz w:val="16"/>
      <w:szCs w:val="16"/>
      <w:lang w:eastAsia="ar-SA" w:bidi="ar-SA"/>
    </w:rPr>
  </w:style>
  <w:style w:type="paragraph" w:styleId="BalloonText">
    <w:name w:val="Balloon Text"/>
    <w:basedOn w:val="Normal"/>
    <w:link w:val="BalloonTextChar"/>
    <w:uiPriority w:val="99"/>
    <w:semiHidden/>
    <w:rsid w:val="0008060D"/>
    <w:rPr>
      <w:rFonts w:ascii="Tahoma" w:hAnsi="Tahoma" w:cs="Tahoma"/>
      <w:sz w:val="16"/>
      <w:szCs w:val="16"/>
    </w:rPr>
  </w:style>
  <w:style w:type="character" w:customStyle="1" w:styleId="BalloonTextChar1">
    <w:name w:val="Balloon Text Char1"/>
    <w:basedOn w:val="DefaultParagraphFont"/>
    <w:link w:val="BalloonText"/>
    <w:uiPriority w:val="99"/>
    <w:semiHidden/>
    <w:rsid w:val="003B19A6"/>
    <w:rPr>
      <w:rFonts w:ascii="Times New Roman" w:eastAsia="Times New Roman" w:hAnsi="Times New Roman"/>
      <w:sz w:val="0"/>
      <w:szCs w:val="0"/>
      <w:lang w:eastAsia="ar-SA"/>
    </w:rPr>
  </w:style>
  <w:style w:type="paragraph" w:styleId="BodyText">
    <w:name w:val="Body Text"/>
    <w:basedOn w:val="Normal"/>
    <w:link w:val="BodyTextChar"/>
    <w:uiPriority w:val="99"/>
    <w:rsid w:val="0008060D"/>
    <w:pPr>
      <w:spacing w:after="120"/>
    </w:pPr>
  </w:style>
  <w:style w:type="character" w:customStyle="1" w:styleId="BodyTextChar">
    <w:name w:val="Body Text Char"/>
    <w:basedOn w:val="DefaultParagraphFont"/>
    <w:link w:val="BodyText"/>
    <w:uiPriority w:val="99"/>
    <w:locked/>
    <w:rsid w:val="0008060D"/>
    <w:rPr>
      <w:rFonts w:ascii="Times New Roman" w:hAnsi="Times New Roman" w:cs="Times New Roman"/>
      <w:sz w:val="24"/>
      <w:szCs w:val="24"/>
      <w:lang w:eastAsia="ar-SA" w:bidi="ar-SA"/>
    </w:rPr>
  </w:style>
  <w:style w:type="paragraph" w:customStyle="1" w:styleId="ConsNonformat">
    <w:name w:val="ConsNonformat"/>
    <w:uiPriority w:val="99"/>
    <w:rsid w:val="0008060D"/>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rmal">
    <w:name w:val="ConsPlusNormal"/>
    <w:uiPriority w:val="99"/>
    <w:rsid w:val="0008060D"/>
    <w:pPr>
      <w:widowControl w:val="0"/>
      <w:suppressAutoHyphens/>
      <w:autoSpaceDE w:val="0"/>
      <w:ind w:firstLine="720"/>
    </w:pPr>
    <w:rPr>
      <w:rFonts w:ascii="Arial" w:eastAsia="MS Mincho" w:hAnsi="Arial" w:cs="Arial"/>
      <w:sz w:val="20"/>
      <w:szCs w:val="20"/>
      <w:lang w:eastAsia="ar-SA"/>
    </w:rPr>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08060D"/>
    <w:pPr>
      <w:suppressAutoHyphens w:val="0"/>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8060D"/>
    <w:pPr>
      <w:widowControl w:val="0"/>
      <w:autoSpaceDE w:val="0"/>
      <w:autoSpaceDN w:val="0"/>
      <w:adjustRightInd w:val="0"/>
    </w:pPr>
    <w:rPr>
      <w:rFonts w:ascii="Arial" w:eastAsia="Times New Roman" w:hAnsi="Arial" w:cs="Arial"/>
      <w:sz w:val="20"/>
      <w:szCs w:val="20"/>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Table_Footnote_last Char"/>
    <w:link w:val="FootnoteText"/>
    <w:uiPriority w:val="99"/>
    <w:locked/>
    <w:rsid w:val="0008060D"/>
    <w:rPr>
      <w:lang/>
    </w:rPr>
  </w:style>
  <w:style w:type="paragraph" w:styleId="FootnoteText">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Table_Footnote_last,Oaeno niinee-FN,Oaeno niinee Cia"/>
    <w:basedOn w:val="Normal"/>
    <w:link w:val="FootnoteTextChar"/>
    <w:uiPriority w:val="99"/>
    <w:rsid w:val="0008060D"/>
    <w:pPr>
      <w:widowControl w:val="0"/>
      <w:suppressAutoHyphens w:val="0"/>
      <w:spacing w:before="60" w:line="300" w:lineRule="auto"/>
      <w:ind w:firstLine="1140"/>
      <w:jc w:val="both"/>
    </w:pPr>
    <w:rPr>
      <w:rFonts w:ascii="Calibri" w:eastAsia="Calibri" w:hAnsi="Calibri"/>
      <w:sz w:val="20"/>
      <w:szCs w:val="20"/>
      <w:lang w:eastAsia="ru-RU"/>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basedOn w:val="DefaultParagraphFont"/>
    <w:link w:val="FootnoteText"/>
    <w:uiPriority w:val="99"/>
    <w:semiHidden/>
    <w:rsid w:val="003B19A6"/>
    <w:rPr>
      <w:rFonts w:ascii="Times New Roman" w:eastAsia="Times New Roman" w:hAnsi="Times New Roman"/>
      <w:sz w:val="20"/>
      <w:szCs w:val="20"/>
      <w:lang w:eastAsia="ar-SA"/>
    </w:rPr>
  </w:style>
  <w:style w:type="character" w:customStyle="1" w:styleId="10">
    <w:name w:val="Текст сноски Знак1"/>
    <w:basedOn w:val="DefaultParagraphFont"/>
    <w:uiPriority w:val="99"/>
    <w:rsid w:val="0008060D"/>
    <w:rPr>
      <w:rFonts w:ascii="Times New Roman" w:hAnsi="Times New Roman" w:cs="Times New Roman"/>
      <w:sz w:val="20"/>
      <w:szCs w:val="20"/>
      <w:lang w:eastAsia="ar-SA" w:bidi="ar-SA"/>
    </w:rPr>
  </w:style>
  <w:style w:type="paragraph" w:styleId="Subtitle">
    <w:name w:val="Subtitle"/>
    <w:basedOn w:val="Normal"/>
    <w:next w:val="Normal"/>
    <w:link w:val="SubtitleChar"/>
    <w:uiPriority w:val="99"/>
    <w:qFormat/>
    <w:rsid w:val="0008060D"/>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08060D"/>
    <w:rPr>
      <w:rFonts w:ascii="Cambria" w:hAnsi="Cambria" w:cs="Times New Roman"/>
      <w:sz w:val="24"/>
      <w:szCs w:val="24"/>
      <w:lang w:eastAsia="ar-SA" w:bidi="ar-SA"/>
    </w:rPr>
  </w:style>
  <w:style w:type="paragraph" w:styleId="Header">
    <w:name w:val="header"/>
    <w:basedOn w:val="Normal"/>
    <w:link w:val="HeaderChar"/>
    <w:uiPriority w:val="99"/>
    <w:rsid w:val="0008060D"/>
    <w:pPr>
      <w:tabs>
        <w:tab w:val="center" w:pos="4677"/>
        <w:tab w:val="right" w:pos="9355"/>
      </w:tabs>
    </w:pPr>
  </w:style>
  <w:style w:type="character" w:customStyle="1" w:styleId="HeaderChar">
    <w:name w:val="Header Char"/>
    <w:basedOn w:val="DefaultParagraphFont"/>
    <w:link w:val="Header"/>
    <w:uiPriority w:val="99"/>
    <w:locked/>
    <w:rsid w:val="0008060D"/>
    <w:rPr>
      <w:rFonts w:ascii="Times New Roman" w:hAnsi="Times New Roman" w:cs="Times New Roman"/>
      <w:sz w:val="24"/>
      <w:szCs w:val="24"/>
      <w:lang w:eastAsia="ar-SA" w:bidi="ar-SA"/>
    </w:rPr>
  </w:style>
  <w:style w:type="paragraph" w:styleId="Footer">
    <w:name w:val="footer"/>
    <w:basedOn w:val="Normal"/>
    <w:link w:val="FooterChar"/>
    <w:uiPriority w:val="99"/>
    <w:rsid w:val="0008060D"/>
    <w:pPr>
      <w:tabs>
        <w:tab w:val="center" w:pos="4677"/>
        <w:tab w:val="right" w:pos="9355"/>
      </w:tabs>
    </w:pPr>
  </w:style>
  <w:style w:type="character" w:customStyle="1" w:styleId="FooterChar">
    <w:name w:val="Footer Char"/>
    <w:basedOn w:val="DefaultParagraphFont"/>
    <w:link w:val="Footer"/>
    <w:uiPriority w:val="99"/>
    <w:locked/>
    <w:rsid w:val="0008060D"/>
    <w:rPr>
      <w:rFonts w:ascii="Times New Roman" w:hAnsi="Times New Roman" w:cs="Times New Roman"/>
      <w:sz w:val="24"/>
      <w:szCs w:val="24"/>
      <w:lang w:eastAsia="ar-SA" w:bidi="ar-SA"/>
    </w:rPr>
  </w:style>
  <w:style w:type="table" w:styleId="TableGrid">
    <w:name w:val="Table Grid"/>
    <w:basedOn w:val="TableNormal"/>
    <w:uiPriority w:val="99"/>
    <w:rsid w:val="000544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2258</Words>
  <Characters>12875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Виктория</dc:creator>
  <cp:keywords/>
  <dc:description/>
  <cp:lastModifiedBy>User1</cp:lastModifiedBy>
  <cp:revision>2</cp:revision>
  <cp:lastPrinted>2018-11-14T07:36:00Z</cp:lastPrinted>
  <dcterms:created xsi:type="dcterms:W3CDTF">2018-11-28T03:25:00Z</dcterms:created>
  <dcterms:modified xsi:type="dcterms:W3CDTF">2018-11-28T03:25:00Z</dcterms:modified>
</cp:coreProperties>
</file>