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6" w:rsidRPr="00C4780E" w:rsidRDefault="007326F6" w:rsidP="00732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26F6" w:rsidRDefault="007326F6" w:rsidP="007326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 «</w:t>
      </w:r>
      <w:r w:rsidRPr="00C4780E">
        <w:rPr>
          <w:rFonts w:ascii="Times New Roman" w:hAnsi="Times New Roman"/>
          <w:kern w:val="2"/>
          <w:sz w:val="24"/>
          <w:szCs w:val="24"/>
        </w:rPr>
        <w:t>Доступная среда</w:t>
      </w:r>
      <w:r w:rsidRPr="00C478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215733">
        <w:rPr>
          <w:rFonts w:ascii="Times New Roman" w:hAnsi="Times New Roman"/>
          <w:sz w:val="24"/>
          <w:szCs w:val="24"/>
        </w:rPr>
        <w:t xml:space="preserve">9 месяцев </w:t>
      </w:r>
      <w:r w:rsidRPr="00C478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1E6A49">
        <w:rPr>
          <w:rFonts w:ascii="Times New Roman" w:hAnsi="Times New Roman"/>
          <w:sz w:val="24"/>
          <w:szCs w:val="24"/>
        </w:rPr>
        <w:t>1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7326F6" w:rsidRPr="00C4780E" w:rsidRDefault="007326F6" w:rsidP="007326F6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843"/>
        <w:gridCol w:w="1701"/>
        <w:gridCol w:w="1275"/>
        <w:gridCol w:w="1559"/>
        <w:gridCol w:w="1276"/>
        <w:gridCol w:w="992"/>
        <w:gridCol w:w="992"/>
        <w:gridCol w:w="1135"/>
        <w:gridCol w:w="851"/>
      </w:tblGrid>
      <w:tr w:rsidR="001E6A49" w:rsidRPr="00D33500" w:rsidTr="001E6A4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849FB" w:rsidRDefault="001E6A49" w:rsidP="00D31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49FB">
              <w:rPr>
                <w:rFonts w:ascii="Times New Roman" w:hAnsi="Times New Roman" w:cs="Times New Roman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849FB" w:rsidRDefault="001E6A49" w:rsidP="002157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Заключено контрактов 01.</w:t>
            </w:r>
            <w:r w:rsidR="0021573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A49" w:rsidRPr="00B849FB" w:rsidRDefault="001E6A49" w:rsidP="00D31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49FB">
              <w:rPr>
                <w:rFonts w:ascii="Times New Roman" w:hAnsi="Times New Roman" w:cs="Times New Roman"/>
              </w:rPr>
              <w:t>Объемы неосвоенных средств и причины их не освоения</w:t>
            </w:r>
          </w:p>
          <w:p w:rsidR="001E6A49" w:rsidRPr="00B849FB" w:rsidRDefault="00215733" w:rsidP="00D31E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1E6A49" w:rsidRPr="00B849FB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1E6A49" w:rsidRPr="00D33500" w:rsidTr="001E6A4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849FB" w:rsidRDefault="001E6A49" w:rsidP="001E6A4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</w:t>
            </w:r>
          </w:p>
          <w:p w:rsidR="001E6A49" w:rsidRPr="00B849FB" w:rsidRDefault="001E6A49" w:rsidP="001E6A4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849FB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849FB" w:rsidRDefault="001E6A49" w:rsidP="00D31E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849FB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215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157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hyperlink w:anchor="Par1414" w:history="1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A0CF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215733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215733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215733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spacing w:line="25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новы форми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рова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 жиз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недеятельно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сти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</w:t>
            </w: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Инспектор по культуре, молодежной работе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социальным вопросам 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сводная информация, позволяющая объек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тивно оценивать и си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ступность объектов и услуг для инвалидов и других маломо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бильных групп населе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26060" w:rsidRDefault="001E6A49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Адаптация для инвали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маломобиль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монта и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оснащение  объектов культуры техническими сред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C4780E">
              <w:rPr>
                <w:rFonts w:ascii="Times New Roman" w:hAnsi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26060" w:rsidRDefault="001E6A49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215733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215733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215733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spacing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Проведение поселенческих мероприятий для инвалидов, в том числе для детей-инвалидов (фестивали, спартакиады и др.)</w:t>
            </w:r>
            <w:r w:rsidRPr="00C4780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1E6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нспектор по культуре, молодежной работе 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Ткаченко А.Э.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>Весь</w:t>
            </w:r>
          </w:p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B26060" w:rsidRDefault="001E6A49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3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275168">
              <w:rPr>
                <w:rFonts w:ascii="Times New Roman" w:hAnsi="Times New Roman"/>
                <w:sz w:val="24"/>
                <w:szCs w:val="24"/>
              </w:rPr>
              <w:t>Совершен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ствование ор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ганизацион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ной основы формирова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 жизнеде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27516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>сводная информация, полученная на основа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воляющая объективно оценить доступность объектов культуры в жиз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недеятельности инвали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дов и других маломо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бильных групп населе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853EF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 xml:space="preserve"> «Проведение совещаний, семинаров, «круглых столов», конференций, </w:t>
            </w:r>
            <w:r w:rsidRPr="00275168">
              <w:rPr>
                <w:rFonts w:ascii="Times New Roman" w:hAnsi="Times New Roman"/>
                <w:sz w:val="24"/>
                <w:szCs w:val="24"/>
              </w:rPr>
              <w:br/>
              <w:t>ме</w:t>
            </w:r>
            <w:r w:rsidRPr="00275168">
              <w:rPr>
                <w:rFonts w:ascii="Times New Roman" w:hAnsi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правовой и кадровой  работе, делопроизводству и архивному делу </w:t>
            </w:r>
            <w:r>
              <w:rPr>
                <w:rFonts w:ascii="Times New Roman" w:hAnsi="Times New Roman"/>
                <w:sz w:val="24"/>
                <w:szCs w:val="24"/>
              </w:rPr>
              <w:t>Стоянова Е.Н.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75168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инвалидов;</w:t>
            </w:r>
          </w:p>
          <w:p w:rsidR="001E6A49" w:rsidRPr="00275168" w:rsidRDefault="001E6A49" w:rsidP="008C4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275168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Default="001E6A49" w:rsidP="008C4C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C4780E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49" w:rsidRPr="00D33500" w:rsidTr="001E6A4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49" w:rsidRPr="00D33500" w:rsidRDefault="001E6A49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215733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326F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7326F6">
        <w:rPr>
          <w:rFonts w:ascii="Times New Roman" w:hAnsi="Times New Roman"/>
          <w:sz w:val="24"/>
          <w:szCs w:val="24"/>
        </w:rPr>
        <w:t>Администрации</w:t>
      </w: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</w:t>
      </w:r>
      <w:r w:rsidR="00215733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215733">
        <w:rPr>
          <w:rFonts w:ascii="Times New Roman" w:hAnsi="Times New Roman"/>
          <w:sz w:val="24"/>
          <w:szCs w:val="24"/>
        </w:rPr>
        <w:t>Юнда</w:t>
      </w:r>
      <w:proofErr w:type="spellEnd"/>
      <w:r w:rsidR="002157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26F6" w:rsidRDefault="007326F6" w:rsidP="0073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7326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4D"/>
    <w:rsid w:val="001E6A49"/>
    <w:rsid w:val="00215733"/>
    <w:rsid w:val="0053384D"/>
    <w:rsid w:val="007326F6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6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нак Знак1"/>
    <w:rsid w:val="007326F6"/>
    <w:rPr>
      <w:rFonts w:ascii="Tahoma" w:hAnsi="Tahoma" w:cs="Tahoma"/>
      <w:sz w:val="16"/>
      <w:szCs w:val="16"/>
    </w:rPr>
  </w:style>
  <w:style w:type="paragraph" w:customStyle="1" w:styleId="a3">
    <w:name w:val="Знак Знак Знак Знак Знак Знак Знак"/>
    <w:basedOn w:val="a"/>
    <w:rsid w:val="00732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E6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6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нак Знак1"/>
    <w:rsid w:val="007326F6"/>
    <w:rPr>
      <w:rFonts w:ascii="Tahoma" w:hAnsi="Tahoma" w:cs="Tahoma"/>
      <w:sz w:val="16"/>
      <w:szCs w:val="16"/>
    </w:rPr>
  </w:style>
  <w:style w:type="paragraph" w:customStyle="1" w:styleId="a3">
    <w:name w:val="Знак Знак Знак Знак Знак Знак Знак"/>
    <w:basedOn w:val="a"/>
    <w:rsid w:val="007326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E6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Е.-Валерьевна</cp:lastModifiedBy>
  <cp:revision>2</cp:revision>
  <cp:lastPrinted>2021-07-07T08:09:00Z</cp:lastPrinted>
  <dcterms:created xsi:type="dcterms:W3CDTF">2021-10-14T07:29:00Z</dcterms:created>
  <dcterms:modified xsi:type="dcterms:W3CDTF">2021-10-14T07:29:00Z</dcterms:modified>
</cp:coreProperties>
</file>