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Pr="000B2865" w:rsidRDefault="00D41C0F" w:rsidP="00D41C0F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 w:rsidR="004B5B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4B5B6F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D73C4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18"/>
        <w:gridCol w:w="1510"/>
        <w:gridCol w:w="1701"/>
        <w:gridCol w:w="1701"/>
        <w:gridCol w:w="1275"/>
        <w:gridCol w:w="1559"/>
        <w:gridCol w:w="1134"/>
        <w:gridCol w:w="850"/>
        <w:gridCol w:w="1134"/>
        <w:gridCol w:w="143"/>
        <w:gridCol w:w="1275"/>
        <w:gridCol w:w="993"/>
      </w:tblGrid>
      <w:tr w:rsidR="00F94705" w:rsidRPr="00D33500" w:rsidTr="001371F5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ED7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4B5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7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43716A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F94705" w:rsidRPr="00D33500" w:rsidRDefault="00C77F07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94705" w:rsidRPr="0043716A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4705" w:rsidRPr="00D33500" w:rsidTr="001371F5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  <w:r>
              <w:t xml:space="preserve"> </w:t>
            </w:r>
            <w:hyperlink w:anchor="Par1414" w:history="1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ED7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137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7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противопожарные испытания электропроводки в здании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137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F94705" w:rsidRPr="00C0324D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402611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402611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02611">
              <w:rPr>
                <w:rFonts w:ascii="Times New Roman" w:hAnsi="Times New Roman" w:cs="Times New Roman"/>
                <w:sz w:val="26"/>
                <w:szCs w:val="26"/>
              </w:rPr>
              <w:t xml:space="preserve"> в 4 квартале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7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F94705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7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07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4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F50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805DBB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ЧС Кринично-Лугского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B26060" w:rsidRDefault="00F94705" w:rsidP="00D63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</w:t>
            </w:r>
            <w:r w:rsidRPr="00C03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чрезвычайных ситуаций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805DBB" w:rsidRDefault="00F94705" w:rsidP="00D63B34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07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r w:rsidR="001371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Лазарев М..В.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BC2996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1371F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1371F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A4" w:rsidRPr="00D33500" w:rsidTr="001371F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Default="000A04A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0A04A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C77F07" w:rsidP="00C7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7F0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4" w:rsidRPr="00D33500" w:rsidRDefault="00C77F07" w:rsidP="00C77F07">
            <w:pPr>
              <w:pStyle w:val="ConsPlusCell"/>
              <w:tabs>
                <w:tab w:val="left" w:pos="218"/>
                <w:tab w:val="center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16,2</w:t>
            </w:r>
            <w:bookmarkStart w:id="0" w:name="_GoBack"/>
            <w:bookmarkEnd w:id="0"/>
          </w:p>
        </w:tc>
      </w:tr>
    </w:tbl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9C3B3F" w:rsidRDefault="009C3B3F" w:rsidP="0040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B3F" w:rsidRDefault="009C3B3F" w:rsidP="0040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B3F" w:rsidRDefault="006F7AC7" w:rsidP="0040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</w:t>
      </w:r>
      <w:r w:rsidR="009C3B3F">
        <w:rPr>
          <w:rFonts w:ascii="Times New Roman" w:hAnsi="Times New Roman"/>
          <w:sz w:val="24"/>
          <w:szCs w:val="24"/>
        </w:rPr>
        <w:t xml:space="preserve"> по мобилизационной работе</w:t>
      </w:r>
    </w:p>
    <w:p w:rsidR="009C3B3F" w:rsidRDefault="009C3B3F" w:rsidP="009C3B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Пожарной безопасности </w:t>
      </w:r>
    </w:p>
    <w:p w:rsidR="00644A8B" w:rsidRDefault="009C3B3F" w:rsidP="009C3B3F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и безопасности на водных объектах</w:t>
      </w:r>
      <w:r w:rsidR="006F7A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371F5">
        <w:rPr>
          <w:rFonts w:ascii="Times New Roman" w:hAnsi="Times New Roman"/>
          <w:color w:val="000000"/>
          <w:spacing w:val="-2"/>
          <w:sz w:val="24"/>
          <w:szCs w:val="24"/>
        </w:rPr>
        <w:t>Лазарев М..В.</w:t>
      </w:r>
    </w:p>
    <w:sectPr w:rsidR="00644A8B" w:rsidSect="00C5257F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6"/>
    <w:rsid w:val="000A04A4"/>
    <w:rsid w:val="001371F5"/>
    <w:rsid w:val="00402611"/>
    <w:rsid w:val="00426386"/>
    <w:rsid w:val="004B5B6F"/>
    <w:rsid w:val="00520666"/>
    <w:rsid w:val="00644A8B"/>
    <w:rsid w:val="006F7AC7"/>
    <w:rsid w:val="00803311"/>
    <w:rsid w:val="009C3B3F"/>
    <w:rsid w:val="00A57FFA"/>
    <w:rsid w:val="00B07CF3"/>
    <w:rsid w:val="00BF5088"/>
    <w:rsid w:val="00C5257F"/>
    <w:rsid w:val="00C77F07"/>
    <w:rsid w:val="00D41C0F"/>
    <w:rsid w:val="00D4284E"/>
    <w:rsid w:val="00DF5A8D"/>
    <w:rsid w:val="00ED73C4"/>
    <w:rsid w:val="00F73592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Hyperlink"/>
    <w:rsid w:val="00F9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Hyperlink"/>
    <w:rsid w:val="00F9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11</cp:revision>
  <cp:lastPrinted>2021-07-06T07:25:00Z</cp:lastPrinted>
  <dcterms:created xsi:type="dcterms:W3CDTF">2022-07-13T11:05:00Z</dcterms:created>
  <dcterms:modified xsi:type="dcterms:W3CDTF">2023-10-17T08:49:00Z</dcterms:modified>
</cp:coreProperties>
</file>