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0F" w:rsidRPr="000B2865" w:rsidRDefault="00D41C0F" w:rsidP="00D41C0F">
      <w:pPr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программы: Кринично-Лугского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201</w:t>
      </w:r>
      <w:r>
        <w:rPr>
          <w:rFonts w:ascii="Times New Roman" w:hAnsi="Times New Roman"/>
          <w:sz w:val="24"/>
          <w:szCs w:val="24"/>
        </w:rPr>
        <w:t>9</w:t>
      </w:r>
      <w:r w:rsidRPr="00C4780E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30</w:t>
      </w:r>
      <w:r w:rsidRPr="00C4780E">
        <w:rPr>
          <w:rFonts w:ascii="Times New Roman" w:hAnsi="Times New Roman"/>
          <w:sz w:val="24"/>
          <w:szCs w:val="24"/>
        </w:rPr>
        <w:t xml:space="preserve"> годы» 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1 полугодие 202</w:t>
      </w:r>
      <w:r w:rsidR="00B07CF3">
        <w:rPr>
          <w:rFonts w:ascii="Times New Roman" w:hAnsi="Times New Roman"/>
          <w:sz w:val="24"/>
          <w:szCs w:val="24"/>
        </w:rPr>
        <w:t>2</w:t>
      </w:r>
      <w:r w:rsidRPr="00C4780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418"/>
        <w:gridCol w:w="1368"/>
        <w:gridCol w:w="142"/>
        <w:gridCol w:w="1701"/>
        <w:gridCol w:w="1701"/>
        <w:gridCol w:w="1275"/>
        <w:gridCol w:w="1559"/>
        <w:gridCol w:w="1134"/>
        <w:gridCol w:w="850"/>
        <w:gridCol w:w="1134"/>
        <w:gridCol w:w="1418"/>
        <w:gridCol w:w="993"/>
      </w:tblGrid>
      <w:tr w:rsidR="00F94705" w:rsidRPr="00D33500" w:rsidTr="004E6D3B">
        <w:trPr>
          <w:trHeight w:val="854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43716A" w:rsidRDefault="00F94705" w:rsidP="00F94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F94705" w:rsidRPr="00D33500" w:rsidRDefault="00F94705" w:rsidP="00F94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43716A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94705" w:rsidRPr="00D33500" w:rsidTr="00F94705">
        <w:trPr>
          <w:trHeight w:val="7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  <w:r>
              <w:t xml:space="preserve"> </w:t>
            </w:r>
            <w:hyperlink w:anchor="Par1414" w:history="1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E66725" w:rsidRDefault="00F94705" w:rsidP="00D63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E66725" w:rsidRDefault="00F94705" w:rsidP="00D63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2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725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E66725" w:rsidRDefault="00F94705" w:rsidP="00D63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противопожарные испытания электропроводки в здании Кринично-Лугского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B07C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Инспектор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Азьмука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705" w:rsidRPr="00C0324D" w:rsidRDefault="00F94705" w:rsidP="00D63B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D">
              <w:rPr>
                <w:rFonts w:ascii="Times New Roman" w:hAnsi="Times New Roman"/>
                <w:sz w:val="24"/>
                <w:szCs w:val="24"/>
              </w:rPr>
              <w:t>обеспечение и повышение уровня пожарной безопасности.</w:t>
            </w:r>
          </w:p>
          <w:p w:rsidR="00F94705" w:rsidRPr="00C0324D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4D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</w:p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F94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F94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40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  <w:r w:rsidR="004026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261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будут </w:t>
            </w:r>
            <w:proofErr w:type="gramStart"/>
            <w:r w:rsidR="00402611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402611">
              <w:rPr>
                <w:rFonts w:ascii="Times New Roman" w:hAnsi="Times New Roman" w:cs="Times New Roman"/>
                <w:sz w:val="26"/>
                <w:szCs w:val="26"/>
              </w:rPr>
              <w:t xml:space="preserve"> в 4 квартале</w:t>
            </w: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противопожарная опашка лесных насаждений расположенных на территории Кринично-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Лугского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Инспектор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Азьмука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В.А..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F94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F94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F94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3F0CC4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>Обустройство источников наружного противопожарного водоснабжения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Инспектор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Азьмука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705" w:rsidRPr="00D33500" w:rsidTr="00F94705">
        <w:trPr>
          <w:trHeight w:val="7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3F0CC4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F962CE">
              <w:rPr>
                <w:rFonts w:ascii="Times New Roman" w:hAnsi="Times New Roman" w:cs="Times New Roman"/>
                <w:sz w:val="24"/>
                <w:szCs w:val="24"/>
              </w:rPr>
              <w:t xml:space="preserve">мотопомп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пожарных щитов и </w:t>
            </w:r>
            <w:r w:rsidRPr="00F962C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средств  </w:t>
            </w: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>пожаротушения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B07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Инспектор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Азьмука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В.А..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3F0CC4" w:rsidRDefault="00F94705" w:rsidP="00D63B3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F0CC4">
              <w:rPr>
                <w:rFonts w:ascii="Times New Roman" w:hAnsi="Times New Roman"/>
                <w:sz w:val="24"/>
                <w:szCs w:val="24"/>
              </w:rPr>
              <w:t>Обслуживание АПС здания</w:t>
            </w:r>
          </w:p>
          <w:p w:rsidR="00F94705" w:rsidRPr="003F0CC4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520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Инспектор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Азьмука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3F0CC4" w:rsidRDefault="00F94705" w:rsidP="00D63B3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F0CC4">
              <w:rPr>
                <w:rFonts w:ascii="Times New Roman" w:hAnsi="Times New Roman"/>
                <w:sz w:val="24"/>
                <w:szCs w:val="24"/>
              </w:rPr>
              <w:t>Огнезащитная обработка деревянных конструкций чердачного помещения админ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Инспектор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Азьмука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705" w:rsidRPr="00D33500" w:rsidTr="00F94705">
        <w:trPr>
          <w:trHeight w:val="63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3F0CC4" w:rsidRDefault="00F94705" w:rsidP="00D63B3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F0CC4">
              <w:rPr>
                <w:rFonts w:ascii="Times New Roman" w:hAnsi="Times New Roman"/>
                <w:sz w:val="24"/>
                <w:szCs w:val="24"/>
              </w:rPr>
              <w:t>Обслуживание пожарной машины (ЗМС, запчасти)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Инспектор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Азьмука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52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705" w:rsidRPr="00D33500" w:rsidTr="00F94705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AE6C4E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AE6C4E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4E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</w:t>
            </w:r>
            <w:r w:rsidRPr="00AE6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AE6C4E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AE6C4E" w:rsidRDefault="00F94705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готовности сил и средств аварийно-спасательного формирования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E66725" w:rsidRDefault="00F94705" w:rsidP="00D63B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Инспектор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Азьмука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В.А..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C0324D" w:rsidRDefault="00F94705" w:rsidP="00D63B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D">
              <w:rPr>
                <w:rFonts w:ascii="Times New Roman" w:hAnsi="Times New Roman"/>
                <w:sz w:val="24"/>
                <w:szCs w:val="24"/>
              </w:rPr>
              <w:t>увеличение охвата населения поселения системой оповещения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805DBB" w:rsidRDefault="00F94705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информирование населения по предупреждению и ликвидации ЧС Кринично-Лугского сельского поселения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B26060" w:rsidRDefault="00F94705" w:rsidP="00D63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Инспектор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Азьмука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В.А..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C0324D" w:rsidRDefault="00F94705" w:rsidP="00D63B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D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ликвидации последствий ЧС природного и техногенного характера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E66725" w:rsidRDefault="00F94705" w:rsidP="00D63B3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Инспектор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Азьмука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805DBB" w:rsidRDefault="00F94705" w:rsidP="00D63B34">
            <w:pPr>
              <w:spacing w:after="0"/>
              <w:jc w:val="both"/>
              <w:rPr>
                <w:rFonts w:ascii="Times New Roman" w:hAnsi="Times New Roman"/>
              </w:rPr>
            </w:pPr>
            <w:r w:rsidRPr="00805DBB">
              <w:rPr>
                <w:rFonts w:ascii="Times New Roman" w:hAnsi="Times New Roman"/>
              </w:rPr>
              <w:t>обеспечение эффективного предупреждения и ликвидации чрезвычайных ситуаций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  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.2.1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rHeight w:val="36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rHeight w:val="12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B07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Инспектор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Азьмука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BC2996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6">
              <w:rPr>
                <w:rFonts w:ascii="Times New Roman" w:hAnsi="Times New Roman" w:cs="Times New Roman"/>
              </w:rPr>
              <w:t>Предотвращение происшествий на водных объектах</w:t>
            </w:r>
            <w:r w:rsidRPr="00BC2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705" w:rsidRPr="00D33500" w:rsidTr="00F94705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5" w:rsidRPr="00D33500" w:rsidTr="00F94705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   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5" w:rsidRPr="00D33500" w:rsidRDefault="00F9470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C0F" w:rsidRDefault="00D41C0F" w:rsidP="00D41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644A8B" w:rsidRDefault="006F7AC7" w:rsidP="00402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Инспектор ГО ЧС                                                        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</w:rPr>
        <w:t>Азьмука</w:t>
      </w:r>
      <w:proofErr w:type="spellEnd"/>
      <w:r w:rsidR="0040261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644A8B" w:rsidSect="00D41C0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86"/>
    <w:rsid w:val="00402611"/>
    <w:rsid w:val="00426386"/>
    <w:rsid w:val="00520666"/>
    <w:rsid w:val="00644A8B"/>
    <w:rsid w:val="006F7AC7"/>
    <w:rsid w:val="00803311"/>
    <w:rsid w:val="00B07CF3"/>
    <w:rsid w:val="00D41C0F"/>
    <w:rsid w:val="00D4284E"/>
    <w:rsid w:val="00DF5A8D"/>
    <w:rsid w:val="00F73592"/>
    <w:rsid w:val="00F9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1C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41C0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3">
    <w:name w:val="Hyperlink"/>
    <w:rsid w:val="00F94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1C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41C0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3">
    <w:name w:val="Hyperlink"/>
    <w:rsid w:val="00F94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Е.-Валерьевна</cp:lastModifiedBy>
  <cp:revision>3</cp:revision>
  <cp:lastPrinted>2021-07-06T07:25:00Z</cp:lastPrinted>
  <dcterms:created xsi:type="dcterms:W3CDTF">2022-07-13T11:05:00Z</dcterms:created>
  <dcterms:modified xsi:type="dcterms:W3CDTF">2022-07-13T11:17:00Z</dcterms:modified>
</cp:coreProperties>
</file>