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9E7" w:rsidRPr="00F80066" w:rsidRDefault="009149E7" w:rsidP="00F8006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РОСТОВСКАЯ ОБЛАСТЬ КУЙБЫШЕВСКИЙ РАЙОН АДМИНИСТРАЦИИ КРИНИЧНО-ЛУГСКОГО                               </w:t>
      </w:r>
      <w:r w:rsidRPr="00F80066">
        <w:rPr>
          <w:rFonts w:ascii="Times New Roman" w:hAnsi="Times New Roman"/>
          <w:sz w:val="28"/>
          <w:szCs w:val="28"/>
        </w:rPr>
        <w:t>СЕЛЬСКОГО ПОСЕЛЕНИЯ</w:t>
      </w:r>
    </w:p>
    <w:p w:rsidR="009149E7" w:rsidRDefault="009149E7" w:rsidP="00F80066">
      <w:pPr>
        <w:jc w:val="center"/>
        <w:rPr>
          <w:rFonts w:ascii="Times New Roman" w:hAnsi="Times New Roman"/>
          <w:sz w:val="28"/>
          <w:szCs w:val="28"/>
        </w:rPr>
      </w:pPr>
    </w:p>
    <w:p w:rsidR="009149E7" w:rsidRDefault="009149E7" w:rsidP="00F80066">
      <w:pPr>
        <w:jc w:val="center"/>
        <w:rPr>
          <w:rFonts w:ascii="Times New Roman" w:hAnsi="Times New Roman"/>
          <w:sz w:val="28"/>
          <w:szCs w:val="28"/>
        </w:rPr>
      </w:pPr>
    </w:p>
    <w:p w:rsidR="009149E7" w:rsidRDefault="009149E7" w:rsidP="00F80066">
      <w:pPr>
        <w:jc w:val="center"/>
        <w:rPr>
          <w:rFonts w:ascii="Times New Roman" w:hAnsi="Times New Roman"/>
          <w:sz w:val="28"/>
          <w:szCs w:val="28"/>
        </w:rPr>
      </w:pPr>
    </w:p>
    <w:p w:rsidR="009149E7" w:rsidRDefault="009149E7" w:rsidP="00F80066">
      <w:pPr>
        <w:jc w:val="center"/>
        <w:rPr>
          <w:rFonts w:ascii="Times New Roman" w:hAnsi="Times New Roman"/>
          <w:sz w:val="28"/>
          <w:szCs w:val="28"/>
        </w:rPr>
      </w:pPr>
    </w:p>
    <w:p w:rsidR="009149E7" w:rsidRDefault="009149E7" w:rsidP="00F80066">
      <w:pPr>
        <w:jc w:val="center"/>
        <w:rPr>
          <w:rFonts w:ascii="Times New Roman" w:hAnsi="Times New Roman"/>
          <w:sz w:val="28"/>
          <w:szCs w:val="28"/>
        </w:rPr>
      </w:pPr>
    </w:p>
    <w:p w:rsidR="009149E7" w:rsidRPr="00F80066" w:rsidRDefault="009149E7" w:rsidP="00F80066">
      <w:pPr>
        <w:jc w:val="center"/>
        <w:rPr>
          <w:rFonts w:ascii="Times New Roman" w:hAnsi="Times New Roman"/>
          <w:sz w:val="28"/>
          <w:szCs w:val="28"/>
        </w:rPr>
      </w:pPr>
      <w:r w:rsidRPr="00F80066">
        <w:rPr>
          <w:rFonts w:ascii="Times New Roman" w:hAnsi="Times New Roman"/>
          <w:sz w:val="28"/>
          <w:szCs w:val="28"/>
        </w:rPr>
        <w:t xml:space="preserve">СВЕДЕНИЯ О ЧИСЛЕННОСТИ </w:t>
      </w:r>
      <w:r>
        <w:rPr>
          <w:rFonts w:ascii="Times New Roman" w:hAnsi="Times New Roman"/>
          <w:sz w:val="28"/>
          <w:szCs w:val="28"/>
        </w:rPr>
        <w:t xml:space="preserve">РАБОТНИКОВ МУНИЦИПАЛЬНОГО УЧРЕЖДЕНИЯ «ЦЕНТРАЛИЗОВАННАЯ КЛУБНАЯ СИСТЕМА КРИНИЧНО-ЛУГСКОГО СЕЛЬСКОГО ПОСЕЛЕНИЯ КУЙБЫШЕВСКОГО РАЙОНА РОСТОВСКОЙ ОБЛАСТИ» </w:t>
      </w:r>
      <w:r w:rsidRPr="00F80066">
        <w:rPr>
          <w:rFonts w:ascii="Times New Roman" w:hAnsi="Times New Roman"/>
          <w:sz w:val="28"/>
          <w:szCs w:val="28"/>
        </w:rPr>
        <w:t>И ФАКТИЧЕСКИЕ З</w:t>
      </w:r>
      <w:r>
        <w:rPr>
          <w:rFonts w:ascii="Times New Roman" w:hAnsi="Times New Roman"/>
          <w:sz w:val="28"/>
          <w:szCs w:val="28"/>
        </w:rPr>
        <w:t>АТРАТЫ НА ИХ ДЕНЕЖНОЕ СОДЕРЖАНИЕ</w:t>
      </w:r>
      <w:r w:rsidRPr="00F80066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ЗА 2016</w:t>
      </w:r>
      <w:r w:rsidRPr="00F80066">
        <w:rPr>
          <w:rFonts w:ascii="Times New Roman" w:hAnsi="Times New Roman"/>
          <w:sz w:val="28"/>
          <w:szCs w:val="28"/>
        </w:rPr>
        <w:t xml:space="preserve"> ГОД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9149E7" w:rsidRPr="00D970BE" w:rsidTr="00D970BE">
        <w:tc>
          <w:tcPr>
            <w:tcW w:w="4785" w:type="dxa"/>
          </w:tcPr>
          <w:p w:rsidR="009149E7" w:rsidRPr="00D970BE" w:rsidRDefault="009149E7" w:rsidP="00D970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0BE">
              <w:rPr>
                <w:rFonts w:ascii="Times New Roman" w:hAnsi="Times New Roman"/>
                <w:sz w:val="28"/>
                <w:szCs w:val="28"/>
              </w:rPr>
              <w:t>Численность муниципальных служащих (чел.)</w:t>
            </w:r>
          </w:p>
        </w:tc>
        <w:tc>
          <w:tcPr>
            <w:tcW w:w="4786" w:type="dxa"/>
          </w:tcPr>
          <w:p w:rsidR="009149E7" w:rsidRPr="00D970BE" w:rsidRDefault="009149E7" w:rsidP="00D970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0BE">
              <w:rPr>
                <w:rFonts w:ascii="Times New Roman" w:hAnsi="Times New Roman"/>
                <w:sz w:val="28"/>
                <w:szCs w:val="28"/>
              </w:rPr>
              <w:t>Сумма, выплаченная на денежное содержание муниципальных служащих (руб.)</w:t>
            </w:r>
          </w:p>
        </w:tc>
      </w:tr>
      <w:tr w:rsidR="009149E7" w:rsidRPr="00D970BE" w:rsidTr="00D970BE">
        <w:tc>
          <w:tcPr>
            <w:tcW w:w="4785" w:type="dxa"/>
          </w:tcPr>
          <w:p w:rsidR="009149E7" w:rsidRPr="00D970BE" w:rsidRDefault="009149E7" w:rsidP="00D970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149E7" w:rsidRPr="00D970BE" w:rsidRDefault="00562EBB" w:rsidP="00562E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="009149E7" w:rsidRPr="00D970B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9149E7" w:rsidRPr="00D970BE" w:rsidRDefault="009149E7" w:rsidP="00D970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149E7" w:rsidRPr="00D970BE" w:rsidRDefault="00562EBB" w:rsidP="00D970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3468703,69</w:t>
            </w:r>
          </w:p>
          <w:p w:rsidR="009149E7" w:rsidRPr="00D970BE" w:rsidRDefault="009149E7" w:rsidP="00D970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149E7" w:rsidRDefault="009149E7" w:rsidP="00F80066">
      <w:pPr>
        <w:jc w:val="center"/>
        <w:rPr>
          <w:rFonts w:ascii="Times New Roman" w:hAnsi="Times New Roman"/>
          <w:b/>
          <w:sz w:val="28"/>
          <w:szCs w:val="28"/>
        </w:rPr>
      </w:pPr>
    </w:p>
    <w:p w:rsidR="009149E7" w:rsidRDefault="009149E7" w:rsidP="00F80066">
      <w:pPr>
        <w:jc w:val="center"/>
        <w:rPr>
          <w:rFonts w:ascii="Times New Roman" w:hAnsi="Times New Roman"/>
          <w:b/>
          <w:sz w:val="28"/>
          <w:szCs w:val="28"/>
        </w:rPr>
      </w:pPr>
    </w:p>
    <w:p w:rsidR="009149E7" w:rsidRDefault="009149E7" w:rsidP="00F80066">
      <w:pPr>
        <w:jc w:val="center"/>
        <w:rPr>
          <w:rFonts w:ascii="Times New Roman" w:hAnsi="Times New Roman"/>
          <w:b/>
          <w:sz w:val="28"/>
          <w:szCs w:val="28"/>
        </w:rPr>
      </w:pPr>
    </w:p>
    <w:p w:rsidR="009149E7" w:rsidRDefault="009149E7" w:rsidP="00F80066">
      <w:pPr>
        <w:jc w:val="center"/>
        <w:rPr>
          <w:rFonts w:ascii="Times New Roman" w:hAnsi="Times New Roman"/>
          <w:b/>
          <w:sz w:val="28"/>
          <w:szCs w:val="28"/>
        </w:rPr>
      </w:pPr>
    </w:p>
    <w:p w:rsidR="009149E7" w:rsidRDefault="009149E7" w:rsidP="00F80066">
      <w:pPr>
        <w:jc w:val="center"/>
        <w:rPr>
          <w:rFonts w:ascii="Times New Roman" w:hAnsi="Times New Roman"/>
          <w:b/>
          <w:sz w:val="28"/>
          <w:szCs w:val="28"/>
        </w:rPr>
      </w:pPr>
    </w:p>
    <w:p w:rsidR="009149E7" w:rsidRDefault="009149E7" w:rsidP="00F80066">
      <w:pPr>
        <w:pStyle w:val="a3"/>
        <w:rPr>
          <w:rFonts w:ascii="Times New Roman" w:hAnsi="Times New Roman"/>
          <w:sz w:val="28"/>
          <w:szCs w:val="28"/>
        </w:rPr>
      </w:pPr>
      <w:r w:rsidRPr="00F80066">
        <w:rPr>
          <w:rFonts w:ascii="Times New Roman" w:hAnsi="Times New Roman"/>
          <w:sz w:val="28"/>
          <w:szCs w:val="28"/>
        </w:rPr>
        <w:t xml:space="preserve">Глава </w:t>
      </w:r>
      <w:r w:rsidR="009E3DD8">
        <w:rPr>
          <w:rFonts w:ascii="Times New Roman" w:hAnsi="Times New Roman"/>
          <w:sz w:val="28"/>
          <w:szCs w:val="28"/>
        </w:rPr>
        <w:t xml:space="preserve">Администрации </w:t>
      </w:r>
      <w:r w:rsidRPr="00F80066">
        <w:rPr>
          <w:rFonts w:ascii="Times New Roman" w:hAnsi="Times New Roman"/>
          <w:sz w:val="28"/>
          <w:szCs w:val="28"/>
        </w:rPr>
        <w:t xml:space="preserve">Кринично-Лугского </w:t>
      </w:r>
    </w:p>
    <w:p w:rsidR="009149E7" w:rsidRPr="00F80066" w:rsidRDefault="009149E7" w:rsidP="00F80066">
      <w:pPr>
        <w:pStyle w:val="a3"/>
        <w:rPr>
          <w:rFonts w:ascii="Times New Roman" w:hAnsi="Times New Roman"/>
          <w:sz w:val="28"/>
          <w:szCs w:val="28"/>
        </w:rPr>
      </w:pPr>
      <w:r w:rsidRPr="00F80066">
        <w:rPr>
          <w:rFonts w:ascii="Times New Roman" w:hAnsi="Times New Roman"/>
          <w:sz w:val="28"/>
          <w:szCs w:val="28"/>
        </w:rPr>
        <w:t xml:space="preserve">сельского поселения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="009E3DD8">
        <w:rPr>
          <w:rFonts w:ascii="Times New Roman" w:hAnsi="Times New Roman"/>
          <w:sz w:val="28"/>
          <w:szCs w:val="28"/>
        </w:rPr>
        <w:t xml:space="preserve">     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         Г.В. Траутченко</w:t>
      </w:r>
    </w:p>
    <w:sectPr w:rsidR="009149E7" w:rsidRPr="00F80066" w:rsidSect="00F8006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034"/>
    <w:rsid w:val="000F479C"/>
    <w:rsid w:val="00450E4E"/>
    <w:rsid w:val="0050362D"/>
    <w:rsid w:val="00562EBB"/>
    <w:rsid w:val="00676AAA"/>
    <w:rsid w:val="006975CC"/>
    <w:rsid w:val="007A2D38"/>
    <w:rsid w:val="00866444"/>
    <w:rsid w:val="008A1673"/>
    <w:rsid w:val="009149E7"/>
    <w:rsid w:val="009E3DD8"/>
    <w:rsid w:val="00C7479D"/>
    <w:rsid w:val="00D249E2"/>
    <w:rsid w:val="00D970BE"/>
    <w:rsid w:val="00DD5E2D"/>
    <w:rsid w:val="00E811F7"/>
    <w:rsid w:val="00F80066"/>
    <w:rsid w:val="00FA1777"/>
    <w:rsid w:val="00FE7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9E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80066"/>
    <w:rPr>
      <w:lang w:eastAsia="en-US"/>
    </w:rPr>
  </w:style>
  <w:style w:type="table" w:styleId="a4">
    <w:name w:val="Table Grid"/>
    <w:basedOn w:val="a1"/>
    <w:uiPriority w:val="99"/>
    <w:rsid w:val="00F8006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9E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80066"/>
    <w:rPr>
      <w:lang w:eastAsia="en-US"/>
    </w:rPr>
  </w:style>
  <w:style w:type="table" w:styleId="a4">
    <w:name w:val="Table Grid"/>
    <w:basedOn w:val="a1"/>
    <w:uiPriority w:val="99"/>
    <w:rsid w:val="00F8006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РОСТОВСКАЯ ОБЛАСТЬ КУЙБЫШЕВСКИЙ РАЙОН АДМИНИСТРАЦИИ КРИНИЧНО-ЛУГСКОГО                               СЕЛЬСКОГО ПОСЕЛЕНИЯ</vt:lpstr>
    </vt:vector>
  </TitlesOfParts>
  <Company/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РОСТОВСКАЯ ОБЛАСТЬ КУЙБЫШЕВСКИЙ РАЙОН АДМИНИСТРАЦИИ КРИНИЧНО-ЛУГСКОГО                               СЕЛЬСКОГО ПОСЕЛЕНИЯ</dc:title>
  <dc:creator>Марина</dc:creator>
  <cp:lastModifiedBy>Марина</cp:lastModifiedBy>
  <cp:revision>3</cp:revision>
  <cp:lastPrinted>2016-04-01T06:00:00Z</cp:lastPrinted>
  <dcterms:created xsi:type="dcterms:W3CDTF">2017-05-02T12:12:00Z</dcterms:created>
  <dcterms:modified xsi:type="dcterms:W3CDTF">2017-05-02T12:13:00Z</dcterms:modified>
</cp:coreProperties>
</file>