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23" w:rsidRDefault="00D41423" w:rsidP="00D41423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41423" w:rsidRDefault="00D41423" w:rsidP="00D41423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41423" w:rsidRDefault="00D41423" w:rsidP="00D41423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Кринично-Лугского сельского поселения</w:t>
      </w:r>
    </w:p>
    <w:p w:rsidR="00D41423" w:rsidRDefault="00D41423" w:rsidP="00D41423">
      <w:pPr>
        <w:pStyle w:val="ConsPlusNonformat"/>
        <w:tabs>
          <w:tab w:val="left" w:pos="1137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129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1297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.2019 № </w:t>
      </w:r>
      <w:r w:rsidR="00D12979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423" w:rsidRDefault="00D41423" w:rsidP="00D41423">
      <w:pPr>
        <w:widowControl w:val="0"/>
        <w:tabs>
          <w:tab w:val="left" w:pos="119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423" w:rsidRDefault="00D41423" w:rsidP="00D4142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об исполнении плана  реализации муниципальной программы Кринично-Лугского сельского поселения </w:t>
      </w:r>
    </w:p>
    <w:p w:rsidR="00D41423" w:rsidRDefault="00D41423" w:rsidP="00D4142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bookmarkStart w:id="0" w:name="OLE_LINK1"/>
      <w:r>
        <w:rPr>
          <w:rFonts w:ascii="Times New Roman" w:hAnsi="Times New Roman"/>
          <w:sz w:val="24"/>
          <w:szCs w:val="24"/>
        </w:rPr>
        <w:t>Развитие культуры и туризма</w:t>
      </w:r>
      <w:bookmarkEnd w:id="0"/>
      <w:r>
        <w:rPr>
          <w:rFonts w:ascii="Times New Roman" w:hAnsi="Times New Roman"/>
          <w:sz w:val="24"/>
          <w:szCs w:val="24"/>
        </w:rPr>
        <w:t xml:space="preserve">» за </w:t>
      </w:r>
      <w:r w:rsidR="006C3A45">
        <w:rPr>
          <w:rFonts w:ascii="Times New Roman" w:hAnsi="Times New Roman"/>
          <w:sz w:val="24"/>
          <w:szCs w:val="24"/>
        </w:rPr>
        <w:t>девять месяцев</w:t>
      </w:r>
      <w:r>
        <w:rPr>
          <w:rFonts w:ascii="Times New Roman" w:hAnsi="Times New Roman"/>
          <w:sz w:val="24"/>
          <w:szCs w:val="24"/>
        </w:rPr>
        <w:t xml:space="preserve"> 2019 года</w:t>
      </w:r>
    </w:p>
    <w:tbl>
      <w:tblPr>
        <w:tblW w:w="16018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6"/>
        <w:gridCol w:w="710"/>
        <w:gridCol w:w="2409"/>
        <w:gridCol w:w="1843"/>
        <w:gridCol w:w="141"/>
        <w:gridCol w:w="1701"/>
        <w:gridCol w:w="1134"/>
        <w:gridCol w:w="1560"/>
        <w:gridCol w:w="1559"/>
        <w:gridCol w:w="1277"/>
        <w:gridCol w:w="282"/>
        <w:gridCol w:w="992"/>
        <w:gridCol w:w="994"/>
        <w:gridCol w:w="850"/>
      </w:tblGrid>
      <w:tr w:rsidR="00D24CDA" w:rsidTr="00D24CDA">
        <w:trPr>
          <w:trHeight w:val="89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Номер и наименование</w:t>
            </w:r>
          </w:p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6" w:anchor="Par112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zh-CN"/>
                </w:rPr>
                <w:t>&lt;4&gt;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 исполнитель, соисполнитель, участник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(должность/ ФИО) </w:t>
            </w:r>
            <w:hyperlink r:id="rId7" w:anchor="Par1127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zh-CN"/>
                </w:rPr>
                <w:t>&lt;1&gt;</w:t>
              </w:r>
            </w:hyperlink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Результат </w:t>
            </w:r>
          </w:p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Факти-ческая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дата начала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реали-зации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Фактическая дата окончания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реализации,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наступления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 xml:space="preserve">контрольного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br/>
              <w:t>события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Расходы бюджета поселения  на реализацию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муниципальной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программы, тыс. рублей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Заключено контрактов на отчетную дату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неосвоения</w:t>
            </w:r>
            <w:proofErr w:type="spellEnd"/>
          </w:p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hyperlink r:id="rId8" w:anchor="Par1127" w:history="1">
              <w:r>
                <w:rPr>
                  <w:rStyle w:val="a3"/>
                  <w:rFonts w:ascii="Times New Roman" w:eastAsia="Times New Roman" w:hAnsi="Times New Roman" w:cs="Calibri"/>
                  <w:color w:val="auto"/>
                  <w:sz w:val="24"/>
                  <w:szCs w:val="24"/>
                  <w:u w:val="none"/>
                  <w:lang w:eastAsia="zh-CN"/>
                </w:rPr>
                <w:t>&lt;2&gt;</w:t>
              </w:r>
            </w:hyperlink>
          </w:p>
        </w:tc>
      </w:tr>
      <w:tr w:rsidR="00D24CDA" w:rsidTr="00D24CDA">
        <w:trPr>
          <w:trHeight w:val="573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DA" w:rsidRDefault="00D24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DA" w:rsidRDefault="00D24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DA" w:rsidRDefault="00D24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DA" w:rsidRDefault="00D24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DA" w:rsidRDefault="00D24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DA" w:rsidRDefault="00D24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предусмотрено</w:t>
            </w:r>
          </w:p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муниципальной  программой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предусмотрено сводной бюджетной росписью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факт на отчетную дату 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A" w:rsidRDefault="00D24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CDA" w:rsidRDefault="00D24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24CDA" w:rsidTr="00D24CD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 w:rsidP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</w:t>
            </w:r>
          </w:p>
        </w:tc>
      </w:tr>
      <w:tr w:rsidR="00D24CDA" w:rsidTr="00D24CDA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Подпрограмма развития 1 «Развитие культуры»</w:t>
            </w:r>
          </w:p>
        </w:tc>
      </w:tr>
      <w:tr w:rsidR="00D24CDA" w:rsidTr="00D24CD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</w:t>
            </w:r>
          </w:p>
          <w:p w:rsidR="00D24CDA" w:rsidRDefault="00D24C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1.1. Субсидия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повышения заработной платы работникам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 w:rsidP="006C3A45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по культуре, молодежной работе и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</w:rPr>
              <w:t xml:space="preserve">Ежемесячное перечисление </w:t>
            </w:r>
            <w:r>
              <w:rPr>
                <w:rFonts w:ascii="Times New Roman" w:hAnsi="Times New Roman"/>
              </w:rPr>
              <w:lastRenderedPageBreak/>
              <w:t xml:space="preserve">бюджетных средств на содержание </w:t>
            </w:r>
            <w:r>
              <w:rPr>
                <w:rFonts w:ascii="Times New Roman" w:hAnsi="Times New Roman"/>
                <w:kern w:val="2"/>
              </w:rPr>
              <w:t xml:space="preserve">МУК «ЦКС К-ЛСП» </w:t>
            </w:r>
            <w:r>
              <w:rPr>
                <w:rFonts w:ascii="Times New Roman" w:hAnsi="Times New Roman"/>
              </w:rPr>
              <w:t>Выполнение финансового обеспечения муниципального задания составило 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 w:rsidP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10 148,3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 w:rsidP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10 148,3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 w:rsidP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6 455,1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0A11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3693,2</w:t>
            </w:r>
          </w:p>
        </w:tc>
      </w:tr>
      <w:tr w:rsidR="00D24CDA" w:rsidTr="00D24CD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1.2.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1.1.:  подготовка отчета о выполнении муниципального задания по итогам первого полугодия 2019 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МУК «ЦКС К-ЛСП»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 w:rsidP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о выполнении муниципального задания по итогам за 9 месяцев 2019 года размещён на сайте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www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bus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A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484157" w:rsidTr="00D24CD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1.3.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Pr="00484157" w:rsidRDefault="00484157" w:rsidP="00484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157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484157">
              <w:rPr>
                <w:rFonts w:ascii="Times New Roman" w:hAnsi="Times New Roman"/>
                <w:kern w:val="2"/>
                <w:sz w:val="24"/>
                <w:szCs w:val="24"/>
              </w:rPr>
              <w:t xml:space="preserve">. </w:t>
            </w:r>
            <w:r w:rsidRPr="00484157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основных сре</w:t>
            </w:r>
            <w:proofErr w:type="gramStart"/>
            <w:r w:rsidRPr="00484157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484157">
              <w:rPr>
                <w:rFonts w:ascii="Times New Roman" w:hAnsi="Times New Roman"/>
                <w:color w:val="000000"/>
                <w:sz w:val="24"/>
                <w:szCs w:val="24"/>
              </w:rPr>
              <w:t>я муниципальных учреждений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Администрация </w:t>
            </w:r>
            <w:r w:rsidRPr="002A64F8">
              <w:rPr>
                <w:kern w:val="2"/>
              </w:rPr>
              <w:t>Кринично-Лугского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 w:rsidP="00D24CDA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условий для удовлетворения потребностей населения в культурно-досуговой деятельности,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1500,0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1500,0</w:t>
            </w:r>
          </w:p>
        </w:tc>
      </w:tr>
      <w:tr w:rsidR="00484157" w:rsidTr="00D24CD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Pr="00484157" w:rsidRDefault="00484157" w:rsidP="00484157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Контрольное событие программы 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.:  </w:t>
            </w:r>
            <w:r w:rsidRPr="0007383A">
              <w:rPr>
                <w:rFonts w:ascii="Times New Roman" w:hAnsi="Times New Roman"/>
                <w:sz w:val="24"/>
                <w:szCs w:val="24"/>
              </w:rPr>
              <w:t xml:space="preserve">Заключение муниципального контракта на приобретение </w:t>
            </w:r>
            <w:r w:rsidRPr="0007383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материально-технической базы сферы культуры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</w:rPr>
              <w:lastRenderedPageBreak/>
              <w:t>основных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</w:pPr>
            <w:r>
              <w:lastRenderedPageBreak/>
              <w:t xml:space="preserve">Администрация </w:t>
            </w:r>
            <w:r w:rsidRPr="002A64F8">
              <w:rPr>
                <w:kern w:val="2"/>
              </w:rPr>
              <w:t>Кринично-Лугского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 w:rsidP="00D12979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 на приобретение</w:t>
            </w:r>
            <w:r w:rsidRPr="0007383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материально-технической </w:t>
            </w:r>
            <w:r w:rsidRPr="0007383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базы сферы культуры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 основных средств</w:t>
            </w:r>
            <w:r w:rsidR="00D1297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D12979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риобр</w:t>
            </w:r>
            <w:r w:rsidR="00D12979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тение транспортного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10.09.2019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484157" w:rsidTr="00D24CD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1.5.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 w:rsidP="00484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C7">
              <w:rPr>
                <w:kern w:val="2"/>
                <w:sz w:val="24"/>
                <w:szCs w:val="24"/>
              </w:rPr>
              <w:t>Основное мероприятие 1.3.</w:t>
            </w:r>
            <w:r w:rsidRPr="000E0FC7">
              <w:rPr>
                <w:color w:val="000000"/>
                <w:sz w:val="24"/>
                <w:szCs w:val="24"/>
              </w:rPr>
              <w:t xml:space="preserve"> Су</w:t>
            </w:r>
            <w:r w:rsidRPr="000E0FC7">
              <w:rPr>
                <w:color w:val="000000"/>
                <w:sz w:val="24"/>
                <w:szCs w:val="24"/>
              </w:rPr>
              <w:t>б</w:t>
            </w:r>
            <w:r w:rsidRPr="000E0FC7">
              <w:rPr>
                <w:color w:val="000000"/>
                <w:sz w:val="24"/>
                <w:szCs w:val="24"/>
              </w:rPr>
              <w:t>сидия на восстановление (ремонт, реставрация, благоустройство</w:t>
            </w:r>
            <w:r w:rsidR="00D12979">
              <w:rPr>
                <w:color w:val="000000"/>
                <w:sz w:val="24"/>
                <w:szCs w:val="24"/>
              </w:rPr>
              <w:t>)</w:t>
            </w:r>
            <w:r w:rsidR="00D12979" w:rsidRPr="000E0FC7">
              <w:rPr>
                <w:color w:val="000000"/>
                <w:sz w:val="24"/>
                <w:szCs w:val="24"/>
              </w:rPr>
              <w:t xml:space="preserve"> </w:t>
            </w:r>
            <w:r w:rsidR="00D12979" w:rsidRPr="000E0FC7">
              <w:rPr>
                <w:color w:val="000000"/>
                <w:sz w:val="24"/>
                <w:szCs w:val="24"/>
              </w:rPr>
              <w:t>воинских з</w:t>
            </w:r>
            <w:r w:rsidR="00D12979" w:rsidRPr="000E0FC7">
              <w:rPr>
                <w:color w:val="000000"/>
                <w:sz w:val="24"/>
                <w:szCs w:val="24"/>
              </w:rPr>
              <w:t>а</w:t>
            </w:r>
            <w:r w:rsidR="00D12979" w:rsidRPr="000E0FC7">
              <w:rPr>
                <w:color w:val="000000"/>
                <w:sz w:val="24"/>
                <w:szCs w:val="24"/>
              </w:rPr>
              <w:t>хоронений</w:t>
            </w:r>
            <w:r w:rsidR="00D12979">
              <w:rPr>
                <w:color w:val="000000"/>
                <w:sz w:val="24"/>
                <w:szCs w:val="24"/>
              </w:rPr>
              <w:t>.</w:t>
            </w:r>
            <w:r w:rsidR="00D12979" w:rsidRPr="007422C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>
            <w:pPr>
              <w:widowControl w:val="0"/>
              <w:suppressAutoHyphens/>
              <w:autoSpaceDE w:val="0"/>
              <w:spacing w:after="0" w:line="240" w:lineRule="auto"/>
            </w:pPr>
            <w:r>
              <w:t xml:space="preserve">Администрация </w:t>
            </w:r>
            <w:r w:rsidRPr="002A64F8">
              <w:rPr>
                <w:kern w:val="2"/>
              </w:rPr>
              <w:t>Кринично-Лугского сельского поселения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Pr="0007383A" w:rsidRDefault="00886BD8" w:rsidP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</w:t>
            </w:r>
            <w:r w:rsidRPr="00BD1A9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воинских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з</w:t>
            </w:r>
            <w:r w:rsidRPr="00BD1A9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ахоронений </w:t>
            </w:r>
            <w:r w:rsidRPr="00BD1A9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ости</w:t>
            </w:r>
            <w:r w:rsidRPr="00BD1A95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воинских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156,6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156,6</w:t>
            </w:r>
          </w:p>
        </w:tc>
      </w:tr>
      <w:tr w:rsidR="00886BD8" w:rsidTr="00D24CD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Pr="000E0FC7" w:rsidRDefault="00886BD8" w:rsidP="00484157">
            <w:pPr>
              <w:spacing w:after="0" w:line="240" w:lineRule="auto"/>
              <w:rPr>
                <w:kern w:val="2"/>
                <w:sz w:val="24"/>
                <w:szCs w:val="24"/>
              </w:rPr>
            </w:pPr>
            <w:r w:rsidRPr="007422CC">
              <w:rPr>
                <w:sz w:val="24"/>
                <w:szCs w:val="24"/>
              </w:rPr>
              <w:t>Контрольное событие  муниц</w:t>
            </w:r>
            <w:r w:rsidRPr="007422CC">
              <w:rPr>
                <w:sz w:val="24"/>
                <w:szCs w:val="24"/>
              </w:rPr>
              <w:t>и</w:t>
            </w:r>
            <w:r w:rsidRPr="007422CC">
              <w:rPr>
                <w:sz w:val="24"/>
                <w:szCs w:val="24"/>
              </w:rPr>
              <w:t>пальной программ</w:t>
            </w:r>
            <w:bookmarkStart w:id="1" w:name="_GoBack"/>
            <w:bookmarkEnd w:id="1"/>
            <w:r w:rsidRPr="007422CC">
              <w:rPr>
                <w:sz w:val="24"/>
                <w:szCs w:val="24"/>
              </w:rPr>
              <w:t>ы 1.</w:t>
            </w:r>
            <w:r>
              <w:rPr>
                <w:sz w:val="24"/>
                <w:szCs w:val="24"/>
              </w:rPr>
              <w:t>3</w:t>
            </w:r>
            <w:r w:rsidRPr="0007383A">
              <w:rPr>
                <w:sz w:val="24"/>
                <w:szCs w:val="24"/>
              </w:rPr>
              <w:t xml:space="preserve"> Заключение муниципальн</w:t>
            </w:r>
            <w:r w:rsidRPr="0007383A">
              <w:rPr>
                <w:sz w:val="24"/>
                <w:szCs w:val="24"/>
              </w:rPr>
              <w:t>о</w:t>
            </w:r>
            <w:r w:rsidRPr="0007383A">
              <w:rPr>
                <w:sz w:val="24"/>
                <w:szCs w:val="24"/>
              </w:rPr>
              <w:t>го контракта</w:t>
            </w:r>
            <w:r>
              <w:rPr>
                <w:sz w:val="24"/>
                <w:szCs w:val="24"/>
              </w:rPr>
              <w:t xml:space="preserve"> на </w:t>
            </w:r>
            <w:r w:rsidRPr="000E0FC7">
              <w:rPr>
                <w:color w:val="000000"/>
                <w:sz w:val="24"/>
                <w:szCs w:val="24"/>
              </w:rPr>
              <w:t>восстано</w:t>
            </w:r>
            <w:r w:rsidRPr="000E0FC7">
              <w:rPr>
                <w:color w:val="000000"/>
                <w:sz w:val="24"/>
                <w:szCs w:val="24"/>
              </w:rPr>
              <w:t>в</w:t>
            </w:r>
            <w:r w:rsidRPr="000E0FC7">
              <w:rPr>
                <w:color w:val="000000"/>
                <w:sz w:val="24"/>
                <w:szCs w:val="24"/>
              </w:rPr>
              <w:t>ление (ремонт, реставрация, благоустройство) воинских з</w:t>
            </w:r>
            <w:r w:rsidRPr="000E0FC7">
              <w:rPr>
                <w:color w:val="000000"/>
                <w:sz w:val="24"/>
                <w:szCs w:val="24"/>
              </w:rPr>
              <w:t>а</w:t>
            </w:r>
            <w:r w:rsidRPr="000E0FC7">
              <w:rPr>
                <w:color w:val="000000"/>
                <w:sz w:val="24"/>
                <w:szCs w:val="24"/>
              </w:rPr>
              <w:t>хоронений</w:t>
            </w:r>
            <w:r w:rsidRPr="007422CC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Pr="00BD1A95" w:rsidRDefault="00886BD8" w:rsidP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383A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  <w:r>
              <w:rPr>
                <w:sz w:val="24"/>
                <w:szCs w:val="24"/>
              </w:rPr>
              <w:t xml:space="preserve"> на </w:t>
            </w:r>
            <w:r w:rsidRPr="000E0FC7">
              <w:rPr>
                <w:color w:val="000000"/>
                <w:sz w:val="24"/>
                <w:szCs w:val="24"/>
              </w:rPr>
              <w:t>восстановление (ремонт, реставрация, благоустройство) воинских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 w:rsidP="001F4C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14.08.2019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 w:rsidP="001F4C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 w:rsidP="001F4C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 w:rsidP="001F4C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 w:rsidP="001F4C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 w:rsidP="001F4C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484157" w:rsidTr="00D24CD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 w:rsidP="00484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Pr="0007383A" w:rsidRDefault="00484157" w:rsidP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157" w:rsidRDefault="0048415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24CDA" w:rsidTr="00D24CDA">
        <w:trPr>
          <w:trHeight w:val="2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7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Подпрограмма 2 «Туризм»</w:t>
            </w:r>
          </w:p>
        </w:tc>
      </w:tr>
      <w:tr w:rsidR="00D24CDA" w:rsidTr="00D24CDA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создание благоприят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ных экономи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ческих усло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softHyphen/>
              <w:t>вий для развития туризма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 w:rsidP="006C3A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по культуре, молодежной работе и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рост туристских потоков внут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реннего и въезд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туризма на территорию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CDA" w:rsidRDefault="00D24C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A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DA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886BD8" w:rsidTr="00D24CDA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2.2.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Контрольное   событие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целевого показателя «Сохранение мест размещения в номерном фонде»;</w:t>
            </w:r>
          </w:p>
          <w:p w:rsidR="00886BD8" w:rsidRDefault="0088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«Сохранение объектов культурного наследия, как объектов туристического показа».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Инспектор по культуре, молодежной работе и социальным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Айдинян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территории поселения  отсутствуют номерные фонды размещения. </w:t>
            </w:r>
          </w:p>
          <w:p w:rsidR="00886BD8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 w:rsidP="001F4C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</w:t>
            </w:r>
          </w:p>
        </w:tc>
      </w:tr>
      <w:tr w:rsidR="00886BD8" w:rsidTr="00D24CDA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Муниципальной программе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 w:rsidP="00886BD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11 804,9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 w:rsidP="001F4C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11 804,9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886BD8" w:rsidP="001F4C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6 455,1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D8" w:rsidRDefault="00886BD8" w:rsidP="001F4C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BD8" w:rsidRDefault="00D12979" w:rsidP="001F4CE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5349,8</w:t>
            </w:r>
          </w:p>
        </w:tc>
      </w:tr>
    </w:tbl>
    <w:p w:rsidR="00D41423" w:rsidRDefault="00D41423" w:rsidP="00D41423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&lt;1</w:t>
      </w:r>
      <w:proofErr w:type="gramStart"/>
      <w:r>
        <w:rPr>
          <w:rFonts w:ascii="Times New Roman" w:hAnsi="Times New Roman"/>
          <w:sz w:val="24"/>
          <w:szCs w:val="24"/>
        </w:rPr>
        <w:t>&gt; П</w:t>
      </w:r>
      <w:proofErr w:type="gramEnd"/>
      <w:r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Глава Администрации Кринично-Лугского сельского поселения                                                             Г.В. Траутченко</w:t>
      </w:r>
    </w:p>
    <w:p w:rsidR="00D41423" w:rsidRDefault="00D41423" w:rsidP="00D414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5F79" w:rsidRDefault="00FA5F79"/>
    <w:sectPr w:rsidR="00FA5F79" w:rsidSect="00D4142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3A"/>
    <w:rsid w:val="000A11EC"/>
    <w:rsid w:val="0043033A"/>
    <w:rsid w:val="004711EF"/>
    <w:rsid w:val="00484157"/>
    <w:rsid w:val="006C3A45"/>
    <w:rsid w:val="00886BD8"/>
    <w:rsid w:val="00D12979"/>
    <w:rsid w:val="00D24CDA"/>
    <w:rsid w:val="00D41423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1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414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414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4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D414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2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C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ULTURA\Desktop\&#1055;&#1054;&#1057;&#1058;&#1040;&#1053;&#1054;&#1042;&#1051;&#1045;&#1053;&#1048;&#1071;%202019%20&#1075;&#1086;&#1076;&#1072;\&#1055;&#1086;&#1089;&#1090;&#1072;&#1085;&#1086;&#1074;&#1083;&#1077;&#1085;&#1080;&#1077;%20&#8470;%2049%20&#1086;&#1090;%2009.07.2019%20&#1054;&#1090;&#1095;&#1077;&#1090;%20&#1086;&#1073;%20&#1080;&#1089;&#1087;&#1086;&#1083;&#1085;&#1077;&#1085;&#1080;&#1080;%20&#1087;&#1083;&#1072;&#1085;&#1072;%20&#1088;&#1077;&#1072;&#1083;&#1080;&#1079;&#1072;&#1094;&#1080;&#1080;%20&#1084;&#1091;&#1085;%20&#1079;&#1072;&#1076;&#1072;&#1085;&#1080;&#1103;%20&#1079;&#1072;%20&#1087;&#1077;&#1088;&#1074;&#1086;&#1077;%20&#1087;&#1086;&#1083;&#1091;&#1075;&#1086;&#1076;&#1080;&#1077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KULTURA\Desktop\&#1055;&#1054;&#1057;&#1058;&#1040;&#1053;&#1054;&#1042;&#1051;&#1045;&#1053;&#1048;&#1071;%202019%20&#1075;&#1086;&#1076;&#1072;\&#1055;&#1086;&#1089;&#1090;&#1072;&#1085;&#1086;&#1074;&#1083;&#1077;&#1085;&#1080;&#1077;%20&#8470;%2049%20&#1086;&#1090;%2009.07.2019%20&#1054;&#1090;&#1095;&#1077;&#1090;%20&#1086;&#1073;%20&#1080;&#1089;&#1087;&#1086;&#1083;&#1085;&#1077;&#1085;&#1080;&#1080;%20&#1087;&#1083;&#1072;&#1085;&#1072;%20&#1088;&#1077;&#1072;&#1083;&#1080;&#1079;&#1072;&#1094;&#1080;&#1080;%20&#1084;&#1091;&#1085;%20&#1079;&#1072;&#1076;&#1072;&#1085;&#1080;&#1103;%20&#1079;&#1072;%20&#1087;&#1077;&#1088;&#1074;&#1086;&#1077;%20&#1087;&#1086;&#1083;&#1091;&#1075;&#1086;&#1076;&#1080;&#1077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ULTURA\Desktop\&#1055;&#1054;&#1057;&#1058;&#1040;&#1053;&#1054;&#1042;&#1051;&#1045;&#1053;&#1048;&#1071;%202019%20&#1075;&#1086;&#1076;&#1072;\&#1055;&#1086;&#1089;&#1090;&#1072;&#1085;&#1086;&#1074;&#1083;&#1077;&#1085;&#1080;&#1077;%20&#8470;%2049%20&#1086;&#1090;%2009.07.2019%20&#1054;&#1090;&#1095;&#1077;&#1090;%20&#1086;&#1073;%20&#1080;&#1089;&#1087;&#1086;&#1083;&#1085;&#1077;&#1085;&#1080;&#1080;%20&#1087;&#1083;&#1072;&#1085;&#1072;%20&#1088;&#1077;&#1072;&#1083;&#1080;&#1079;&#1072;&#1094;&#1080;&#1080;%20&#1084;&#1091;&#1085;%20&#1079;&#1072;&#1076;&#1072;&#1085;&#1080;&#1103;%20&#1079;&#1072;%20&#1087;&#1077;&#1088;&#1074;&#1086;&#1077;%20&#1087;&#1086;&#1083;&#1091;&#1075;&#1086;&#1076;&#1080;&#107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31237-D9EA-4343-BC65-9C52F22C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5</cp:revision>
  <cp:lastPrinted>2019-11-13T10:36:00Z</cp:lastPrinted>
  <dcterms:created xsi:type="dcterms:W3CDTF">2019-11-13T10:01:00Z</dcterms:created>
  <dcterms:modified xsi:type="dcterms:W3CDTF">2019-11-13T11:19:00Z</dcterms:modified>
</cp:coreProperties>
</file>