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21" w:rsidRDefault="001B4E21"/>
    <w:p w:rsidR="00AF09F5" w:rsidRDefault="00AF09F5" w:rsidP="00AF09F5">
      <w:pPr>
        <w:jc w:val="center"/>
        <w:rPr>
          <w:sz w:val="32"/>
          <w:szCs w:val="32"/>
        </w:rPr>
      </w:pPr>
      <w:r w:rsidRPr="00AF09F5">
        <w:rPr>
          <w:sz w:val="32"/>
          <w:szCs w:val="32"/>
        </w:rPr>
        <w:t xml:space="preserve">Информация о рассчитываемой за </w:t>
      </w:r>
      <w:r w:rsidR="00213742">
        <w:rPr>
          <w:sz w:val="32"/>
          <w:szCs w:val="32"/>
        </w:rPr>
        <w:t>2016год</w:t>
      </w:r>
      <w:r w:rsidRPr="00AF09F5">
        <w:rPr>
          <w:sz w:val="32"/>
          <w:szCs w:val="32"/>
        </w:rPr>
        <w:t xml:space="preserve"> среднемесячно</w:t>
      </w:r>
      <w:r w:rsidR="00213742">
        <w:rPr>
          <w:sz w:val="32"/>
          <w:szCs w:val="32"/>
        </w:rPr>
        <w:t>й заработной плате руководителя</w:t>
      </w:r>
      <w:r w:rsidRPr="00AF09F5">
        <w:rPr>
          <w:sz w:val="32"/>
          <w:szCs w:val="32"/>
        </w:rPr>
        <w:t xml:space="preserve"> и главн</w:t>
      </w:r>
      <w:r w:rsidR="00213742">
        <w:rPr>
          <w:sz w:val="32"/>
          <w:szCs w:val="32"/>
        </w:rPr>
        <w:t>ого</w:t>
      </w:r>
      <w:r w:rsidRPr="00AF09F5">
        <w:rPr>
          <w:sz w:val="32"/>
          <w:szCs w:val="32"/>
        </w:rPr>
        <w:t xml:space="preserve"> бухгалтер</w:t>
      </w:r>
      <w:r w:rsidR="00213742">
        <w:rPr>
          <w:sz w:val="32"/>
          <w:szCs w:val="32"/>
        </w:rPr>
        <w:t>а</w:t>
      </w:r>
      <w:r w:rsidRPr="00AF09F5">
        <w:rPr>
          <w:sz w:val="32"/>
          <w:szCs w:val="32"/>
        </w:rPr>
        <w:t xml:space="preserve"> </w:t>
      </w:r>
      <w:r w:rsidR="00213742">
        <w:rPr>
          <w:sz w:val="32"/>
          <w:szCs w:val="32"/>
        </w:rPr>
        <w:t>«М</w:t>
      </w:r>
      <w:r w:rsidRPr="00AF09F5">
        <w:rPr>
          <w:sz w:val="32"/>
          <w:szCs w:val="32"/>
        </w:rPr>
        <w:t>униципальн</w:t>
      </w:r>
      <w:r w:rsidR="00213742">
        <w:rPr>
          <w:sz w:val="32"/>
          <w:szCs w:val="32"/>
        </w:rPr>
        <w:t>ого</w:t>
      </w:r>
      <w:r w:rsidRPr="00AF09F5">
        <w:rPr>
          <w:sz w:val="32"/>
          <w:szCs w:val="32"/>
        </w:rPr>
        <w:t xml:space="preserve"> учреждени</w:t>
      </w:r>
      <w:r w:rsidR="00213742">
        <w:rPr>
          <w:sz w:val="32"/>
          <w:szCs w:val="32"/>
        </w:rPr>
        <w:t>я культуры</w:t>
      </w:r>
      <w:r w:rsidRPr="00AF09F5">
        <w:rPr>
          <w:sz w:val="32"/>
          <w:szCs w:val="32"/>
        </w:rPr>
        <w:t xml:space="preserve"> </w:t>
      </w:r>
      <w:r w:rsidR="00213742">
        <w:rPr>
          <w:sz w:val="32"/>
          <w:szCs w:val="32"/>
        </w:rPr>
        <w:t xml:space="preserve">Централизованной клубной системы </w:t>
      </w:r>
      <w:proofErr w:type="spellStart"/>
      <w:r w:rsidR="00213742">
        <w:rPr>
          <w:sz w:val="32"/>
          <w:szCs w:val="32"/>
        </w:rPr>
        <w:t>Кринично-Лугского</w:t>
      </w:r>
      <w:proofErr w:type="spellEnd"/>
      <w:r w:rsidR="00213742">
        <w:rPr>
          <w:sz w:val="32"/>
          <w:szCs w:val="32"/>
        </w:rPr>
        <w:t xml:space="preserve"> сельского поселения»</w:t>
      </w:r>
      <w:bookmarkStart w:id="0" w:name="_GoBack"/>
      <w:bookmarkEnd w:id="0"/>
    </w:p>
    <w:p w:rsidR="00AF09F5" w:rsidRDefault="00AF09F5" w:rsidP="00AF09F5">
      <w:pPr>
        <w:rPr>
          <w:sz w:val="32"/>
          <w:szCs w:val="32"/>
        </w:rPr>
      </w:pPr>
    </w:p>
    <w:p w:rsidR="00AF09F5" w:rsidRPr="00AF09F5" w:rsidRDefault="00AF09F5" w:rsidP="00AF09F5">
      <w:pPr>
        <w:tabs>
          <w:tab w:val="left" w:pos="153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09F5" w:rsidTr="00AF09F5">
        <w:tc>
          <w:tcPr>
            <w:tcW w:w="4785" w:type="dxa"/>
          </w:tcPr>
          <w:p w:rsidR="00AF09F5" w:rsidRPr="00AF09F5" w:rsidRDefault="00AF09F5" w:rsidP="00AF09F5">
            <w:pPr>
              <w:tabs>
                <w:tab w:val="left" w:pos="1537"/>
              </w:tabs>
              <w:rPr>
                <w:sz w:val="28"/>
                <w:szCs w:val="28"/>
              </w:rPr>
            </w:pPr>
            <w:r w:rsidRPr="00AF09F5">
              <w:rPr>
                <w:sz w:val="28"/>
                <w:szCs w:val="28"/>
              </w:rPr>
              <w:t>Полное наименование учреждения, предприятия</w:t>
            </w:r>
          </w:p>
        </w:tc>
        <w:tc>
          <w:tcPr>
            <w:tcW w:w="4786" w:type="dxa"/>
          </w:tcPr>
          <w:p w:rsidR="00AF09F5" w:rsidRPr="00AF09F5" w:rsidRDefault="00AF09F5" w:rsidP="00AF09F5">
            <w:pPr>
              <w:tabs>
                <w:tab w:val="left" w:pos="1537"/>
              </w:tabs>
              <w:rPr>
                <w:sz w:val="28"/>
                <w:szCs w:val="28"/>
              </w:rPr>
            </w:pPr>
            <w:r w:rsidRPr="00AF09F5">
              <w:rPr>
                <w:sz w:val="28"/>
                <w:szCs w:val="28"/>
              </w:rPr>
              <w:t xml:space="preserve">Муниципальное учреждение культуры «Централизованная клубная система </w:t>
            </w:r>
            <w:proofErr w:type="spellStart"/>
            <w:r w:rsidRPr="00AF09F5">
              <w:rPr>
                <w:sz w:val="28"/>
                <w:szCs w:val="28"/>
              </w:rPr>
              <w:t>Кринично-Лугского</w:t>
            </w:r>
            <w:proofErr w:type="spellEnd"/>
            <w:r w:rsidRPr="00AF09F5">
              <w:rPr>
                <w:sz w:val="28"/>
                <w:szCs w:val="28"/>
              </w:rPr>
              <w:t xml:space="preserve"> сельского поселения Куйбышевского района Ростовской области»</w:t>
            </w:r>
          </w:p>
        </w:tc>
      </w:tr>
      <w:tr w:rsidR="00AF09F5" w:rsidTr="00AF09F5">
        <w:tc>
          <w:tcPr>
            <w:tcW w:w="4785" w:type="dxa"/>
          </w:tcPr>
          <w:p w:rsidR="00AF09F5" w:rsidRPr="00AF09F5" w:rsidRDefault="00AF09F5" w:rsidP="00AF09F5">
            <w:pPr>
              <w:tabs>
                <w:tab w:val="left" w:pos="1537"/>
              </w:tabs>
              <w:rPr>
                <w:sz w:val="28"/>
                <w:szCs w:val="28"/>
              </w:rPr>
            </w:pPr>
            <w:r w:rsidRPr="00AF09F5">
              <w:rPr>
                <w:sz w:val="28"/>
                <w:szCs w:val="28"/>
              </w:rPr>
              <w:t>Фамилия,</w:t>
            </w:r>
            <w:r>
              <w:rPr>
                <w:sz w:val="28"/>
                <w:szCs w:val="28"/>
              </w:rPr>
              <w:t xml:space="preserve"> </w:t>
            </w:r>
            <w:r w:rsidRPr="00AF09F5">
              <w:rPr>
                <w:sz w:val="28"/>
                <w:szCs w:val="28"/>
              </w:rPr>
              <w:t>имя, и отчество (полностью)</w:t>
            </w:r>
          </w:p>
        </w:tc>
        <w:tc>
          <w:tcPr>
            <w:tcW w:w="4786" w:type="dxa"/>
          </w:tcPr>
          <w:p w:rsidR="00AF09F5" w:rsidRPr="00AF09F5" w:rsidRDefault="00AF09F5" w:rsidP="00AF09F5">
            <w:pPr>
              <w:tabs>
                <w:tab w:val="left" w:pos="1537"/>
              </w:tabs>
              <w:rPr>
                <w:sz w:val="28"/>
                <w:szCs w:val="28"/>
              </w:rPr>
            </w:pPr>
            <w:proofErr w:type="spellStart"/>
            <w:r w:rsidRPr="00AF09F5">
              <w:rPr>
                <w:sz w:val="28"/>
                <w:szCs w:val="28"/>
              </w:rPr>
              <w:t>Каркалева</w:t>
            </w:r>
            <w:proofErr w:type="spellEnd"/>
            <w:r w:rsidRPr="00AF09F5">
              <w:rPr>
                <w:sz w:val="28"/>
                <w:szCs w:val="28"/>
              </w:rPr>
              <w:t xml:space="preserve"> Ирина Александровна</w:t>
            </w:r>
          </w:p>
        </w:tc>
      </w:tr>
      <w:tr w:rsidR="00AF09F5" w:rsidTr="00AF09F5">
        <w:tc>
          <w:tcPr>
            <w:tcW w:w="4785" w:type="dxa"/>
          </w:tcPr>
          <w:p w:rsidR="00AF09F5" w:rsidRPr="00AF09F5" w:rsidRDefault="00AF09F5" w:rsidP="00AF09F5">
            <w:pPr>
              <w:tabs>
                <w:tab w:val="left" w:pos="1537"/>
              </w:tabs>
              <w:rPr>
                <w:sz w:val="28"/>
                <w:szCs w:val="28"/>
              </w:rPr>
            </w:pPr>
            <w:r w:rsidRPr="00AF09F5"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F09F5" w:rsidRPr="00AF09F5" w:rsidRDefault="00AF09F5" w:rsidP="00AF09F5">
            <w:pPr>
              <w:tabs>
                <w:tab w:val="left" w:pos="1537"/>
              </w:tabs>
              <w:rPr>
                <w:sz w:val="28"/>
                <w:szCs w:val="28"/>
              </w:rPr>
            </w:pPr>
            <w:r w:rsidRPr="00AF09F5">
              <w:rPr>
                <w:sz w:val="28"/>
                <w:szCs w:val="28"/>
              </w:rPr>
              <w:t>Директор</w:t>
            </w:r>
          </w:p>
        </w:tc>
      </w:tr>
      <w:tr w:rsidR="00AF09F5" w:rsidTr="00AF09F5">
        <w:tc>
          <w:tcPr>
            <w:tcW w:w="4785" w:type="dxa"/>
          </w:tcPr>
          <w:p w:rsidR="00AF09F5" w:rsidRPr="00AF09F5" w:rsidRDefault="00AF09F5" w:rsidP="00AF09F5">
            <w:pPr>
              <w:tabs>
                <w:tab w:val="left" w:pos="1537"/>
              </w:tabs>
              <w:rPr>
                <w:sz w:val="28"/>
                <w:szCs w:val="28"/>
              </w:rPr>
            </w:pPr>
            <w:r w:rsidRPr="00AF09F5">
              <w:rPr>
                <w:sz w:val="28"/>
                <w:szCs w:val="28"/>
              </w:rPr>
              <w:t>Размер рассчитываемой за календарный год среднемесячной заработной платы (в рублях)</w:t>
            </w:r>
          </w:p>
        </w:tc>
        <w:tc>
          <w:tcPr>
            <w:tcW w:w="4786" w:type="dxa"/>
          </w:tcPr>
          <w:p w:rsidR="00AF09F5" w:rsidRDefault="00EE7CE6" w:rsidP="00AF09F5">
            <w:pPr>
              <w:tabs>
                <w:tab w:val="left" w:pos="153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27724рублей 26 копеек.</w:t>
            </w:r>
          </w:p>
        </w:tc>
      </w:tr>
    </w:tbl>
    <w:p w:rsidR="00AF09F5" w:rsidRDefault="00AF09F5" w:rsidP="00AF09F5">
      <w:pPr>
        <w:tabs>
          <w:tab w:val="left" w:pos="1537"/>
        </w:tabs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09F5" w:rsidTr="00AF09F5">
        <w:tc>
          <w:tcPr>
            <w:tcW w:w="4785" w:type="dxa"/>
          </w:tcPr>
          <w:p w:rsidR="00AF09F5" w:rsidRDefault="00AF09F5" w:rsidP="00AF09F5">
            <w:pPr>
              <w:tabs>
                <w:tab w:val="left" w:pos="1537"/>
              </w:tabs>
              <w:rPr>
                <w:sz w:val="32"/>
                <w:szCs w:val="32"/>
              </w:rPr>
            </w:pPr>
            <w:r w:rsidRPr="00AF09F5">
              <w:rPr>
                <w:sz w:val="28"/>
                <w:szCs w:val="28"/>
              </w:rPr>
              <w:t>Полное наименование учреждения, предприятия</w:t>
            </w:r>
          </w:p>
        </w:tc>
        <w:tc>
          <w:tcPr>
            <w:tcW w:w="4786" w:type="dxa"/>
          </w:tcPr>
          <w:p w:rsidR="00AF09F5" w:rsidRDefault="00AF09F5" w:rsidP="00AF09F5">
            <w:pPr>
              <w:tabs>
                <w:tab w:val="left" w:pos="1537"/>
              </w:tabs>
              <w:rPr>
                <w:sz w:val="32"/>
                <w:szCs w:val="32"/>
              </w:rPr>
            </w:pPr>
            <w:r w:rsidRPr="00AF09F5">
              <w:rPr>
                <w:sz w:val="28"/>
                <w:szCs w:val="28"/>
              </w:rPr>
              <w:t xml:space="preserve">Муниципальное учреждение культуры «Централизованная клубная система </w:t>
            </w:r>
            <w:proofErr w:type="spellStart"/>
            <w:r w:rsidRPr="00AF09F5">
              <w:rPr>
                <w:sz w:val="28"/>
                <w:szCs w:val="28"/>
              </w:rPr>
              <w:t>Кринично-Лугского</w:t>
            </w:r>
            <w:proofErr w:type="spellEnd"/>
            <w:r w:rsidRPr="00AF09F5">
              <w:rPr>
                <w:sz w:val="28"/>
                <w:szCs w:val="28"/>
              </w:rPr>
              <w:t xml:space="preserve"> сельского поселения Куйбышевского района Ростовской области»</w:t>
            </w:r>
          </w:p>
        </w:tc>
      </w:tr>
      <w:tr w:rsidR="00AF09F5" w:rsidTr="00AF09F5">
        <w:tc>
          <w:tcPr>
            <w:tcW w:w="4785" w:type="dxa"/>
          </w:tcPr>
          <w:p w:rsidR="00AF09F5" w:rsidRDefault="00AF09F5" w:rsidP="00AF09F5">
            <w:pPr>
              <w:tabs>
                <w:tab w:val="left" w:pos="1537"/>
              </w:tabs>
              <w:rPr>
                <w:sz w:val="32"/>
                <w:szCs w:val="32"/>
              </w:rPr>
            </w:pPr>
            <w:r w:rsidRPr="00AF09F5">
              <w:rPr>
                <w:sz w:val="28"/>
                <w:szCs w:val="28"/>
              </w:rPr>
              <w:t>Фамилия,</w:t>
            </w:r>
            <w:r>
              <w:rPr>
                <w:sz w:val="28"/>
                <w:szCs w:val="28"/>
              </w:rPr>
              <w:t xml:space="preserve"> </w:t>
            </w:r>
            <w:r w:rsidRPr="00AF09F5">
              <w:rPr>
                <w:sz w:val="28"/>
                <w:szCs w:val="28"/>
              </w:rPr>
              <w:t>имя, и отчество (полностью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F09F5" w:rsidRDefault="00AF09F5" w:rsidP="00AF09F5">
            <w:pPr>
              <w:tabs>
                <w:tab w:val="left" w:pos="1537"/>
              </w:tabs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Бормотова</w:t>
            </w:r>
            <w:proofErr w:type="spellEnd"/>
            <w:r>
              <w:rPr>
                <w:sz w:val="32"/>
                <w:szCs w:val="32"/>
              </w:rPr>
              <w:t xml:space="preserve"> Ирина Николаевна</w:t>
            </w:r>
          </w:p>
        </w:tc>
      </w:tr>
      <w:tr w:rsidR="00AF09F5" w:rsidTr="00AF09F5">
        <w:tc>
          <w:tcPr>
            <w:tcW w:w="4785" w:type="dxa"/>
          </w:tcPr>
          <w:p w:rsidR="00AF09F5" w:rsidRDefault="00AF09F5" w:rsidP="00AF09F5">
            <w:pPr>
              <w:tabs>
                <w:tab w:val="left" w:pos="1537"/>
              </w:tabs>
              <w:rPr>
                <w:sz w:val="32"/>
                <w:szCs w:val="32"/>
              </w:rPr>
            </w:pPr>
            <w:r w:rsidRPr="00AF09F5"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F09F5" w:rsidRDefault="00AF09F5" w:rsidP="00AF09F5">
            <w:pPr>
              <w:tabs>
                <w:tab w:val="left" w:pos="153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Главный бухгалтер</w:t>
            </w:r>
          </w:p>
        </w:tc>
      </w:tr>
      <w:tr w:rsidR="00AF09F5" w:rsidTr="00AF09F5">
        <w:tc>
          <w:tcPr>
            <w:tcW w:w="4785" w:type="dxa"/>
          </w:tcPr>
          <w:p w:rsidR="00AF09F5" w:rsidRDefault="00AF09F5" w:rsidP="00AF09F5">
            <w:pPr>
              <w:tabs>
                <w:tab w:val="left" w:pos="1537"/>
              </w:tabs>
              <w:rPr>
                <w:sz w:val="32"/>
                <w:szCs w:val="32"/>
              </w:rPr>
            </w:pPr>
            <w:r w:rsidRPr="00AF09F5">
              <w:rPr>
                <w:sz w:val="28"/>
                <w:szCs w:val="28"/>
              </w:rPr>
              <w:t>Размер рассчитываемой за календарный год среднемесячной заработной платы (в рублях)</w:t>
            </w:r>
          </w:p>
        </w:tc>
        <w:tc>
          <w:tcPr>
            <w:tcW w:w="4786" w:type="dxa"/>
          </w:tcPr>
          <w:p w:rsidR="00AF09F5" w:rsidRDefault="00EE7CE6" w:rsidP="00AF09F5">
            <w:pPr>
              <w:tabs>
                <w:tab w:val="left" w:pos="153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23390 рублей 47 копеек.</w:t>
            </w:r>
          </w:p>
        </w:tc>
      </w:tr>
    </w:tbl>
    <w:p w:rsidR="00AF09F5" w:rsidRPr="00AF09F5" w:rsidRDefault="00AF09F5" w:rsidP="00AF09F5">
      <w:pPr>
        <w:tabs>
          <w:tab w:val="left" w:pos="1537"/>
        </w:tabs>
        <w:rPr>
          <w:sz w:val="32"/>
          <w:szCs w:val="32"/>
        </w:rPr>
      </w:pPr>
    </w:p>
    <w:sectPr w:rsidR="00AF09F5" w:rsidRPr="00AF09F5" w:rsidSect="001B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F5"/>
    <w:rsid w:val="001B4E21"/>
    <w:rsid w:val="00213742"/>
    <w:rsid w:val="00586CEF"/>
    <w:rsid w:val="00AF09F5"/>
    <w:rsid w:val="00EE7CE6"/>
    <w:rsid w:val="00F1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4</cp:revision>
  <dcterms:created xsi:type="dcterms:W3CDTF">2017-03-31T08:22:00Z</dcterms:created>
  <dcterms:modified xsi:type="dcterms:W3CDTF">2017-03-31T08:25:00Z</dcterms:modified>
</cp:coreProperties>
</file>