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1D" w:rsidRPr="0085271D" w:rsidRDefault="0085271D" w:rsidP="0085271D">
      <w:pPr>
        <w:suppressAutoHyphens/>
        <w:spacing w:after="0" w:line="240" w:lineRule="auto"/>
        <w:jc w:val="right"/>
        <w:rPr>
          <w:rFonts w:ascii="Times New Roman" w:eastAsia="Times New Roman" w:hAnsi="Times New Roman" w:cs="Times New Roman"/>
          <w:sz w:val="20"/>
          <w:szCs w:val="20"/>
          <w:lang w:eastAsia="ar-SA"/>
        </w:rPr>
      </w:pPr>
      <w:bookmarkStart w:id="0" w:name="_GoBack"/>
      <w:bookmarkEnd w:id="0"/>
      <w:r w:rsidRPr="0085271D">
        <w:rPr>
          <w:rFonts w:ascii="Times New Roman" w:eastAsia="Times New Roman" w:hAnsi="Times New Roman" w:cs="Times New Roman"/>
          <w:sz w:val="20"/>
          <w:szCs w:val="20"/>
          <w:lang w:eastAsia="ar-SA"/>
        </w:rPr>
        <w:t xml:space="preserve">Приложение </w:t>
      </w:r>
    </w:p>
    <w:p w:rsidR="0085271D" w:rsidRPr="0085271D" w:rsidRDefault="0085271D" w:rsidP="0085271D">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к постановлению</w:t>
      </w:r>
    </w:p>
    <w:p w:rsidR="0085271D" w:rsidRPr="0085271D" w:rsidRDefault="0085271D" w:rsidP="0085271D">
      <w:pPr>
        <w:suppressAutoHyphens/>
        <w:spacing w:after="0" w:line="240" w:lineRule="auto"/>
        <w:jc w:val="right"/>
        <w:rPr>
          <w:rFonts w:ascii="Times New Roman" w:eastAsia="Times New Roman" w:hAnsi="Times New Roman" w:cs="Times New Roman"/>
          <w:sz w:val="20"/>
          <w:szCs w:val="20"/>
          <w:lang w:eastAsia="ar-SA"/>
        </w:rPr>
      </w:pPr>
      <w:r w:rsidRPr="0085271D">
        <w:rPr>
          <w:rFonts w:ascii="Times New Roman" w:eastAsia="Times New Roman" w:hAnsi="Times New Roman" w:cs="Times New Roman"/>
          <w:sz w:val="20"/>
          <w:szCs w:val="20"/>
          <w:lang w:eastAsia="ar-SA"/>
        </w:rPr>
        <w:t xml:space="preserve">Администрации </w:t>
      </w:r>
      <w:proofErr w:type="spellStart"/>
      <w:r w:rsidRPr="0085271D">
        <w:rPr>
          <w:rFonts w:ascii="Times New Roman" w:eastAsia="Times New Roman" w:hAnsi="Times New Roman" w:cs="Times New Roman"/>
          <w:sz w:val="20"/>
          <w:szCs w:val="20"/>
          <w:lang w:eastAsia="ar-SA"/>
        </w:rPr>
        <w:t>Кринично-Лугское</w:t>
      </w:r>
      <w:proofErr w:type="spellEnd"/>
      <w:r w:rsidRPr="0085271D">
        <w:rPr>
          <w:rFonts w:ascii="Times New Roman" w:eastAsia="Times New Roman" w:hAnsi="Times New Roman" w:cs="Times New Roman"/>
          <w:sz w:val="20"/>
          <w:szCs w:val="20"/>
          <w:lang w:eastAsia="ar-SA"/>
        </w:rPr>
        <w:t xml:space="preserve"> сельское поселение</w:t>
      </w:r>
    </w:p>
    <w:p w:rsidR="0085271D" w:rsidRPr="0085271D" w:rsidRDefault="0085271D" w:rsidP="0085271D">
      <w:pPr>
        <w:suppressAutoHyphens/>
        <w:spacing w:after="0" w:line="240" w:lineRule="auto"/>
        <w:jc w:val="right"/>
        <w:rPr>
          <w:rFonts w:ascii="Times New Roman" w:eastAsia="Times New Roman" w:hAnsi="Times New Roman" w:cs="Times New Roman"/>
          <w:color w:val="000000"/>
          <w:sz w:val="20"/>
          <w:szCs w:val="20"/>
          <w:lang w:eastAsia="ar-SA"/>
        </w:rPr>
      </w:pPr>
      <w:r w:rsidRPr="0085271D">
        <w:rPr>
          <w:rFonts w:ascii="Times New Roman" w:eastAsia="Times New Roman" w:hAnsi="Times New Roman" w:cs="Times New Roman"/>
          <w:color w:val="000000"/>
          <w:sz w:val="20"/>
          <w:szCs w:val="20"/>
          <w:lang w:eastAsia="ar-SA"/>
        </w:rPr>
        <w:t xml:space="preserve">от    09.08.2019 г. № 53    </w:t>
      </w:r>
    </w:p>
    <w:p w:rsidR="0085271D" w:rsidRPr="0085271D" w:rsidRDefault="0085271D" w:rsidP="0085271D">
      <w:pPr>
        <w:suppressAutoHyphens/>
        <w:spacing w:after="0" w:line="240" w:lineRule="auto"/>
        <w:jc w:val="right"/>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jc w:val="right"/>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Информационное сообщение</w:t>
      </w:r>
    </w:p>
    <w:p w:rsidR="0085271D" w:rsidRPr="0085271D" w:rsidRDefault="0085271D" w:rsidP="0085271D">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о проведении продажи имущества</w:t>
      </w:r>
    </w:p>
    <w:p w:rsidR="0085271D" w:rsidRPr="0085271D" w:rsidRDefault="0085271D" w:rsidP="0085271D">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 xml:space="preserve">муниципального образования « </w:t>
      </w:r>
      <w:proofErr w:type="spellStart"/>
      <w:r w:rsidRPr="0085271D">
        <w:rPr>
          <w:rFonts w:ascii="Times New Roman" w:eastAsia="Times New Roman" w:hAnsi="Times New Roman" w:cs="Times New Roman"/>
          <w:b/>
          <w:color w:val="000000"/>
          <w:sz w:val="28"/>
          <w:szCs w:val="28"/>
          <w:lang w:eastAsia="ar-SA"/>
        </w:rPr>
        <w:t>Кринично-Лугское</w:t>
      </w:r>
      <w:proofErr w:type="spellEnd"/>
      <w:r w:rsidRPr="0085271D">
        <w:rPr>
          <w:rFonts w:ascii="Times New Roman" w:eastAsia="Times New Roman" w:hAnsi="Times New Roman" w:cs="Times New Roman"/>
          <w:b/>
          <w:color w:val="000000"/>
          <w:sz w:val="28"/>
          <w:szCs w:val="28"/>
          <w:lang w:eastAsia="ar-SA"/>
        </w:rPr>
        <w:t xml:space="preserve"> сельское поселение»</w:t>
      </w:r>
    </w:p>
    <w:p w:rsidR="0085271D" w:rsidRPr="0085271D" w:rsidRDefault="0085271D" w:rsidP="0085271D">
      <w:pPr>
        <w:suppressAutoHyphens/>
        <w:spacing w:after="0" w:line="240" w:lineRule="auto"/>
        <w:jc w:val="center"/>
        <w:rPr>
          <w:rFonts w:ascii="Times New Roman" w:eastAsia="Times New Roman" w:hAnsi="Times New Roman" w:cs="Times New Roman"/>
          <w:b/>
          <w:color w:val="000000"/>
          <w:sz w:val="28"/>
          <w:szCs w:val="28"/>
          <w:lang w:eastAsia="ar-SA"/>
        </w:rPr>
      </w:pPr>
      <w:r w:rsidRPr="0085271D">
        <w:rPr>
          <w:rFonts w:ascii="Times New Roman" w:eastAsia="Times New Roman" w:hAnsi="Times New Roman" w:cs="Times New Roman"/>
          <w:b/>
          <w:color w:val="000000"/>
          <w:sz w:val="28"/>
          <w:szCs w:val="28"/>
          <w:lang w:eastAsia="ar-SA"/>
        </w:rPr>
        <w:t>в электронной форме путем проведения аукциона с открытой формой подачи предложений о цене имущества</w:t>
      </w:r>
    </w:p>
    <w:p w:rsidR="0085271D" w:rsidRPr="0085271D" w:rsidRDefault="0085271D" w:rsidP="0085271D">
      <w:pPr>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suppressAutoHyphens/>
        <w:spacing w:after="0" w:line="240" w:lineRule="auto"/>
        <w:jc w:val="both"/>
        <w:rPr>
          <w:rFonts w:ascii="Times New Roman" w:eastAsia="Times New Roman" w:hAnsi="Times New Roman" w:cs="Times New Roman"/>
          <w:color w:val="000000"/>
          <w:sz w:val="24"/>
          <w:szCs w:val="24"/>
          <w:lang w:eastAsia="ar-SA"/>
        </w:rPr>
      </w:pPr>
      <w:r w:rsidRPr="0085271D">
        <w:rPr>
          <w:rFonts w:ascii="Arial" w:eastAsia="Times New Roman" w:hAnsi="Arial" w:cs="Times New Roman"/>
          <w:b/>
          <w:sz w:val="24"/>
          <w:szCs w:val="24"/>
          <w:lang w:eastAsia="ar-SA"/>
        </w:rPr>
        <w:tab/>
      </w:r>
      <w:proofErr w:type="gramStart"/>
      <w:r w:rsidRPr="0085271D">
        <w:rPr>
          <w:rFonts w:ascii="Times New Roman" w:eastAsia="Times New Roman" w:hAnsi="Times New Roman" w:cs="Times New Roman"/>
          <w:color w:val="000000"/>
          <w:sz w:val="24"/>
          <w:szCs w:val="24"/>
          <w:lang w:eastAsia="ar-SA"/>
        </w:rPr>
        <w:t xml:space="preserve">В соответствии с решением Собрания депутатов </w:t>
      </w:r>
      <w:proofErr w:type="spellStart"/>
      <w:r w:rsidRPr="0085271D">
        <w:rPr>
          <w:rFonts w:ascii="Times New Roman" w:eastAsia="Times New Roman" w:hAnsi="Times New Roman" w:cs="Times New Roman"/>
          <w:color w:val="000000"/>
          <w:sz w:val="24"/>
          <w:szCs w:val="24"/>
          <w:lang w:eastAsia="ar-SA"/>
        </w:rPr>
        <w:t>Кринично-Лугского</w:t>
      </w:r>
      <w:proofErr w:type="spellEnd"/>
      <w:r w:rsidR="0097736F">
        <w:rPr>
          <w:rFonts w:ascii="Times New Roman" w:eastAsia="Times New Roman" w:hAnsi="Times New Roman" w:cs="Times New Roman"/>
          <w:color w:val="000000"/>
          <w:sz w:val="24"/>
          <w:szCs w:val="24"/>
          <w:lang w:eastAsia="ar-SA"/>
        </w:rPr>
        <w:t xml:space="preserve"> сельского поселения 01.03.2019 № 148</w:t>
      </w:r>
      <w:r w:rsidRPr="0085271D">
        <w:rPr>
          <w:rFonts w:ascii="Times New Roman" w:eastAsia="Times New Roman" w:hAnsi="Times New Roman" w:cs="Times New Roman"/>
          <w:color w:val="000000"/>
          <w:sz w:val="24"/>
          <w:szCs w:val="24"/>
          <w:lang w:eastAsia="ar-SA"/>
        </w:rPr>
        <w:t>, постановлением Ад</w:t>
      </w:r>
      <w:r w:rsidR="0097736F">
        <w:rPr>
          <w:rFonts w:ascii="Times New Roman" w:eastAsia="Times New Roman" w:hAnsi="Times New Roman" w:cs="Times New Roman"/>
          <w:color w:val="000000"/>
          <w:sz w:val="24"/>
          <w:szCs w:val="24"/>
          <w:lang w:eastAsia="ar-SA"/>
        </w:rPr>
        <w:t xml:space="preserve">министрации </w:t>
      </w:r>
      <w:proofErr w:type="spellStart"/>
      <w:r w:rsidR="0097736F">
        <w:rPr>
          <w:rFonts w:ascii="Times New Roman" w:eastAsia="Times New Roman" w:hAnsi="Times New Roman" w:cs="Times New Roman"/>
          <w:color w:val="000000"/>
          <w:sz w:val="24"/>
          <w:szCs w:val="24"/>
          <w:lang w:eastAsia="ar-SA"/>
        </w:rPr>
        <w:t>Кринично-Лугского</w:t>
      </w:r>
      <w:proofErr w:type="spellEnd"/>
      <w:r w:rsidR="0097736F">
        <w:rPr>
          <w:rFonts w:ascii="Times New Roman" w:eastAsia="Times New Roman" w:hAnsi="Times New Roman" w:cs="Times New Roman"/>
          <w:color w:val="000000"/>
          <w:sz w:val="24"/>
          <w:szCs w:val="24"/>
          <w:lang w:eastAsia="ar-SA"/>
        </w:rPr>
        <w:t xml:space="preserve"> сельского поселения от 04.08.2019 № 52</w:t>
      </w:r>
      <w:r w:rsidRPr="0085271D">
        <w:rPr>
          <w:rFonts w:ascii="Times New Roman" w:eastAsia="Times New Roman" w:hAnsi="Times New Roman" w:cs="Times New Roman"/>
          <w:color w:val="000000"/>
          <w:sz w:val="24"/>
          <w:szCs w:val="24"/>
          <w:lang w:eastAsia="ar-SA"/>
        </w:rPr>
        <w:t xml:space="preserve"> отдел имущественных и земельных отношений Ад</w:t>
      </w:r>
      <w:r w:rsidR="0097736F">
        <w:rPr>
          <w:rFonts w:ascii="Times New Roman" w:eastAsia="Times New Roman" w:hAnsi="Times New Roman" w:cs="Times New Roman"/>
          <w:color w:val="000000"/>
          <w:sz w:val="24"/>
          <w:szCs w:val="24"/>
          <w:lang w:eastAsia="ar-SA"/>
        </w:rPr>
        <w:t xml:space="preserve">министрации </w:t>
      </w:r>
      <w:proofErr w:type="spellStart"/>
      <w:r w:rsidR="0097736F">
        <w:rPr>
          <w:rFonts w:ascii="Times New Roman" w:eastAsia="Times New Roman" w:hAnsi="Times New Roman" w:cs="Times New Roman"/>
          <w:color w:val="000000"/>
          <w:sz w:val="24"/>
          <w:szCs w:val="24"/>
          <w:lang w:eastAsia="ar-SA"/>
        </w:rPr>
        <w:t>Кринично-Лугского</w:t>
      </w:r>
      <w:proofErr w:type="spellEnd"/>
      <w:r w:rsidR="0097736F">
        <w:rPr>
          <w:rFonts w:ascii="Times New Roman" w:eastAsia="Times New Roman" w:hAnsi="Times New Roman" w:cs="Times New Roman"/>
          <w:color w:val="000000"/>
          <w:sz w:val="24"/>
          <w:szCs w:val="24"/>
          <w:lang w:eastAsia="ar-SA"/>
        </w:rPr>
        <w:t xml:space="preserve"> сельского поселения</w:t>
      </w:r>
      <w:r w:rsidRPr="0085271D">
        <w:rPr>
          <w:rFonts w:ascii="Times New Roman" w:eastAsia="Times New Roman" w:hAnsi="Times New Roman" w:cs="Times New Roman"/>
          <w:color w:val="000000"/>
          <w:sz w:val="24"/>
          <w:szCs w:val="24"/>
          <w:lang w:eastAsia="ar-SA"/>
        </w:rPr>
        <w:t xml:space="preserve">, организатор аукциона, сообщает о проведении </w:t>
      </w:r>
      <w:r w:rsidR="007830A0">
        <w:rPr>
          <w:rFonts w:ascii="Times New Roman" w:eastAsia="Times New Roman" w:hAnsi="Times New Roman" w:cs="Times New Roman"/>
          <w:b/>
          <w:color w:val="000000"/>
          <w:sz w:val="24"/>
          <w:szCs w:val="24"/>
          <w:lang w:eastAsia="ar-SA"/>
        </w:rPr>
        <w:t>13</w:t>
      </w:r>
      <w:r w:rsidRPr="0085271D">
        <w:rPr>
          <w:rFonts w:ascii="Times New Roman" w:eastAsia="Times New Roman" w:hAnsi="Times New Roman" w:cs="Times New Roman"/>
          <w:b/>
          <w:color w:val="000000"/>
          <w:sz w:val="24"/>
          <w:szCs w:val="24"/>
          <w:lang w:eastAsia="ar-SA"/>
        </w:rPr>
        <w:t>.09.2019 г. в 10-00 часов</w:t>
      </w:r>
      <w:r w:rsidRPr="0085271D">
        <w:rPr>
          <w:rFonts w:ascii="Times New Roman" w:eastAsia="Times New Roman" w:hAnsi="Times New Roman" w:cs="Times New Roman"/>
          <w:color w:val="000000"/>
          <w:sz w:val="24"/>
          <w:szCs w:val="24"/>
          <w:lang w:eastAsia="ar-SA"/>
        </w:rPr>
        <w:t xml:space="preserve"> аукциона в электронной форме с открытой формой подачи предложения о цене имущества, находящегося в муниципальной собственности муниципального образования «</w:t>
      </w:r>
      <w:proofErr w:type="spellStart"/>
      <w:r w:rsidRPr="0085271D">
        <w:rPr>
          <w:rFonts w:ascii="Times New Roman" w:eastAsia="Times New Roman" w:hAnsi="Times New Roman" w:cs="Times New Roman"/>
          <w:color w:val="000000"/>
          <w:sz w:val="24"/>
          <w:szCs w:val="24"/>
          <w:lang w:eastAsia="ar-SA"/>
        </w:rPr>
        <w:t>Кринично-Лугское</w:t>
      </w:r>
      <w:proofErr w:type="spellEnd"/>
      <w:r w:rsidRPr="0085271D">
        <w:rPr>
          <w:rFonts w:ascii="Times New Roman" w:eastAsia="Times New Roman" w:hAnsi="Times New Roman" w:cs="Times New Roman"/>
          <w:color w:val="000000"/>
          <w:sz w:val="24"/>
          <w:szCs w:val="24"/>
          <w:lang w:eastAsia="ar-SA"/>
        </w:rPr>
        <w:t xml:space="preserve"> сельское поселение»: </w:t>
      </w:r>
      <w:proofErr w:type="gramEnd"/>
    </w:p>
    <w:p w:rsidR="0085271D" w:rsidRPr="0085271D" w:rsidRDefault="0085271D" w:rsidP="0085271D">
      <w:pPr>
        <w:suppressAutoHyphens/>
        <w:spacing w:after="0" w:line="240" w:lineRule="auto"/>
        <w:ind w:left="360"/>
        <w:rPr>
          <w:rFonts w:ascii="Times New Roman" w:eastAsia="Times New Roman" w:hAnsi="Times New Roman" w:cs="Times New Roman"/>
          <w:sz w:val="24"/>
          <w:szCs w:val="24"/>
          <w:lang w:eastAsia="ru-RU"/>
        </w:rPr>
      </w:pPr>
      <w:r w:rsidRPr="0085271D">
        <w:rPr>
          <w:rFonts w:ascii="Times New Roman" w:eastAsia="Times New Roman" w:hAnsi="Times New Roman" w:cs="Times New Roman"/>
          <w:color w:val="000000"/>
          <w:sz w:val="24"/>
          <w:szCs w:val="24"/>
          <w:lang w:eastAsia="ar-SA"/>
        </w:rPr>
        <w:t xml:space="preserve">- Лот 1: </w:t>
      </w:r>
      <w:r w:rsidRPr="0085271D">
        <w:rPr>
          <w:rFonts w:ascii="Times New Roman" w:eastAsia="Times New Roman" w:hAnsi="Times New Roman" w:cs="Times New Roman"/>
          <w:sz w:val="24"/>
          <w:szCs w:val="24"/>
          <w:lang w:eastAsia="ru-RU"/>
        </w:rPr>
        <w:t>Автомобиль ВАЗ 21053,легковой 2003 года выпуска, регистрационный  знак  К 846 ТА  61/</w:t>
      </w:r>
      <w:proofErr w:type="spellStart"/>
      <w:r w:rsidRPr="0085271D">
        <w:rPr>
          <w:rFonts w:ascii="Times New Roman" w:eastAsia="Times New Roman" w:hAnsi="Times New Roman" w:cs="Times New Roman"/>
          <w:sz w:val="24"/>
          <w:szCs w:val="24"/>
          <w:lang w:val="en-US" w:eastAsia="ru-RU"/>
        </w:rPr>
        <w:t>rus</w:t>
      </w:r>
      <w:proofErr w:type="spellEnd"/>
      <w:r w:rsidRPr="0085271D">
        <w:rPr>
          <w:rFonts w:ascii="Times New Roman" w:eastAsia="Times New Roman" w:hAnsi="Times New Roman" w:cs="Times New Roman"/>
          <w:sz w:val="24"/>
          <w:szCs w:val="24"/>
          <w:lang w:eastAsia="ru-RU"/>
        </w:rPr>
        <w:t xml:space="preserve">  цвет: сине- зеленый, кузов</w:t>
      </w:r>
      <w:proofErr w:type="gramStart"/>
      <w:r w:rsidRPr="0085271D">
        <w:rPr>
          <w:rFonts w:ascii="Times New Roman" w:eastAsia="Times New Roman" w:hAnsi="Times New Roman" w:cs="Times New Roman"/>
          <w:sz w:val="24"/>
          <w:szCs w:val="24"/>
          <w:lang w:eastAsia="ru-RU"/>
        </w:rPr>
        <w:t xml:space="preserve"> :</w:t>
      </w:r>
      <w:proofErr w:type="gramEnd"/>
      <w:r w:rsidRPr="0085271D">
        <w:rPr>
          <w:rFonts w:ascii="Times New Roman" w:eastAsia="Times New Roman" w:hAnsi="Times New Roman" w:cs="Times New Roman"/>
          <w:sz w:val="24"/>
          <w:szCs w:val="24"/>
          <w:lang w:eastAsia="ru-RU"/>
        </w:rPr>
        <w:t xml:space="preserve"> № 1974127. Паспорт ТС 63 КО 981059.</w:t>
      </w:r>
    </w:p>
    <w:p w:rsidR="0085271D" w:rsidRPr="0085271D" w:rsidRDefault="0085271D" w:rsidP="0085271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Начальная цена продажи имущества, определённая на основании отчётов об определении рыночной стоимости имущества:</w:t>
      </w:r>
    </w:p>
    <w:p w:rsidR="0085271D" w:rsidRPr="0085271D" w:rsidRDefault="0085271D" w:rsidP="0085271D">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85271D">
        <w:rPr>
          <w:rFonts w:ascii="Times New Roman" w:eastAsia="Times New Roman" w:hAnsi="Times New Roman" w:cs="Times New Roman"/>
          <w:color w:val="000000"/>
          <w:sz w:val="23"/>
          <w:szCs w:val="23"/>
          <w:lang w:eastAsia="ar-SA"/>
        </w:rPr>
        <w:t xml:space="preserve">- Лот 1: 14285,00 </w:t>
      </w:r>
      <w:proofErr w:type="gramStart"/>
      <w:r w:rsidRPr="0085271D">
        <w:rPr>
          <w:rFonts w:ascii="Times New Roman" w:eastAsia="Times New Roman" w:hAnsi="Times New Roman" w:cs="Times New Roman"/>
          <w:color w:val="000000"/>
          <w:sz w:val="23"/>
          <w:szCs w:val="23"/>
          <w:lang w:eastAsia="ar-SA"/>
        </w:rPr>
        <w:t xml:space="preserve">( </w:t>
      </w:r>
      <w:proofErr w:type="gramEnd"/>
      <w:r w:rsidRPr="0085271D">
        <w:rPr>
          <w:rFonts w:ascii="Times New Roman" w:eastAsia="Times New Roman" w:hAnsi="Times New Roman" w:cs="Times New Roman"/>
          <w:color w:val="000000"/>
          <w:sz w:val="23"/>
          <w:szCs w:val="23"/>
          <w:lang w:eastAsia="ar-SA"/>
        </w:rPr>
        <w:t>четырнадцать тысяч двести восемьдесят пять ) рублей</w:t>
      </w:r>
      <w:r w:rsidR="00D12C96">
        <w:rPr>
          <w:rFonts w:ascii="Times New Roman" w:eastAsia="Times New Roman" w:hAnsi="Times New Roman" w:cs="Times New Roman"/>
          <w:color w:val="000000"/>
          <w:sz w:val="23"/>
          <w:szCs w:val="23"/>
          <w:lang w:eastAsia="ar-SA"/>
        </w:rPr>
        <w:t xml:space="preserve"> </w:t>
      </w:r>
      <w:r w:rsidRPr="0085271D">
        <w:rPr>
          <w:rFonts w:ascii="Times New Roman" w:eastAsia="Times New Roman" w:hAnsi="Times New Roman" w:cs="Times New Roman"/>
          <w:color w:val="000000"/>
          <w:sz w:val="23"/>
          <w:szCs w:val="23"/>
          <w:lang w:eastAsia="ar-SA"/>
        </w:rPr>
        <w:t>(без учета НДС);</w:t>
      </w:r>
    </w:p>
    <w:p w:rsidR="0085271D" w:rsidRPr="0085271D" w:rsidRDefault="0085271D" w:rsidP="0085271D">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color w:val="000000"/>
          <w:sz w:val="24"/>
          <w:szCs w:val="24"/>
          <w:lang w:eastAsia="ar-SA"/>
        </w:rPr>
        <w:t>Шаг аукциона</w:t>
      </w:r>
      <w:r w:rsidRPr="0085271D">
        <w:rPr>
          <w:rFonts w:ascii="Times New Roman" w:eastAsia="Times New Roman" w:hAnsi="Times New Roman" w:cs="Times New Roman"/>
          <w:bCs/>
          <w:color w:val="000000"/>
          <w:sz w:val="24"/>
          <w:szCs w:val="24"/>
          <w:lang w:eastAsia="ar-SA"/>
        </w:rPr>
        <w:t xml:space="preserve"> - в размере пяти процентов начальной (минимальной) цены договора: </w:t>
      </w:r>
    </w:p>
    <w:p w:rsidR="0085271D" w:rsidRPr="0085271D" w:rsidRDefault="0085271D" w:rsidP="0085271D">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Лот 1: 714,25 (семьсот четырнадцать</w:t>
      </w:r>
      <w:proofErr w:type="gramStart"/>
      <w:r w:rsidRPr="0085271D">
        <w:rPr>
          <w:rFonts w:ascii="Times New Roman" w:eastAsia="Times New Roman" w:hAnsi="Times New Roman" w:cs="Times New Roman"/>
          <w:color w:val="000000"/>
          <w:sz w:val="24"/>
          <w:szCs w:val="24"/>
          <w:lang w:eastAsia="ar-SA"/>
        </w:rPr>
        <w:t xml:space="preserve"> )</w:t>
      </w:r>
      <w:proofErr w:type="gramEnd"/>
      <w:r w:rsidRPr="0085271D">
        <w:rPr>
          <w:rFonts w:ascii="Times New Roman" w:eastAsia="Times New Roman" w:hAnsi="Times New Roman" w:cs="Times New Roman"/>
          <w:color w:val="000000"/>
          <w:sz w:val="24"/>
          <w:szCs w:val="24"/>
          <w:lang w:eastAsia="ar-SA"/>
        </w:rPr>
        <w:t xml:space="preserve"> рублей 25 копеек;</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Электронный адрес </w:t>
      </w:r>
      <w:r w:rsidRPr="0085271D">
        <w:rPr>
          <w:rFonts w:ascii="Times New Roman" w:eastAsia="Times New Roman" w:hAnsi="Times New Roman" w:cs="Times New Roman"/>
          <w:bCs/>
          <w:color w:val="000000"/>
          <w:sz w:val="24"/>
          <w:szCs w:val="24"/>
          <w:lang w:eastAsia="ar-SA"/>
        </w:rPr>
        <w:t xml:space="preserve">официального сайта Российской Федерации для размещения информации о проведении торгов на право заключения договоров в сети Интернет: </w:t>
      </w:r>
      <w:hyperlink r:id="rId8" w:history="1">
        <w:r w:rsidRPr="0085271D">
          <w:rPr>
            <w:rFonts w:ascii="Times New Roman" w:eastAsia="Times New Roman" w:hAnsi="Times New Roman" w:cs="Times New Roman"/>
            <w:bCs/>
            <w:color w:val="000000"/>
            <w:sz w:val="24"/>
            <w:szCs w:val="24"/>
            <w:u w:val="single"/>
            <w:lang w:val="en-US" w:eastAsia="ar-SA"/>
          </w:rPr>
          <w:t>www</w:t>
        </w:r>
        <w:r w:rsidRPr="0085271D">
          <w:rPr>
            <w:rFonts w:ascii="Times New Roman" w:eastAsia="Times New Roman" w:hAnsi="Times New Roman" w:cs="Times New Roman"/>
            <w:bCs/>
            <w:color w:val="000000"/>
            <w:sz w:val="24"/>
            <w:szCs w:val="24"/>
            <w:u w:val="single"/>
            <w:lang w:eastAsia="ar-SA"/>
          </w:rPr>
          <w:t>.</w:t>
        </w:r>
        <w:proofErr w:type="spellStart"/>
        <w:r w:rsidRPr="0085271D">
          <w:rPr>
            <w:rFonts w:ascii="Times New Roman" w:eastAsia="Times New Roman" w:hAnsi="Times New Roman" w:cs="Times New Roman"/>
            <w:bCs/>
            <w:color w:val="000000"/>
            <w:sz w:val="24"/>
            <w:szCs w:val="24"/>
            <w:u w:val="single"/>
            <w:lang w:val="en-US" w:eastAsia="ar-SA"/>
          </w:rPr>
          <w:t>torgi</w:t>
        </w:r>
        <w:proofErr w:type="spellEnd"/>
        <w:r w:rsidRPr="0085271D">
          <w:rPr>
            <w:rFonts w:ascii="Times New Roman" w:eastAsia="Times New Roman" w:hAnsi="Times New Roman" w:cs="Times New Roman"/>
            <w:bCs/>
            <w:color w:val="000000"/>
            <w:sz w:val="24"/>
            <w:szCs w:val="24"/>
            <w:u w:val="single"/>
            <w:lang w:eastAsia="ar-SA"/>
          </w:rPr>
          <w:t>.</w:t>
        </w:r>
        <w:proofErr w:type="spellStart"/>
        <w:r w:rsidRPr="0085271D">
          <w:rPr>
            <w:rFonts w:ascii="Times New Roman" w:eastAsia="Times New Roman" w:hAnsi="Times New Roman" w:cs="Times New Roman"/>
            <w:bCs/>
            <w:color w:val="000000"/>
            <w:sz w:val="24"/>
            <w:szCs w:val="24"/>
            <w:u w:val="single"/>
            <w:lang w:val="en-US" w:eastAsia="ar-SA"/>
          </w:rPr>
          <w:t>gov</w:t>
        </w:r>
        <w:proofErr w:type="spellEnd"/>
        <w:r w:rsidRPr="0085271D">
          <w:rPr>
            <w:rFonts w:ascii="Times New Roman" w:eastAsia="Times New Roman" w:hAnsi="Times New Roman" w:cs="Times New Roman"/>
            <w:bCs/>
            <w:color w:val="000000"/>
            <w:sz w:val="24"/>
            <w:szCs w:val="24"/>
            <w:u w:val="single"/>
            <w:lang w:eastAsia="ar-SA"/>
          </w:rPr>
          <w:t>.</w:t>
        </w:r>
        <w:proofErr w:type="spellStart"/>
        <w:r w:rsidRPr="0085271D">
          <w:rPr>
            <w:rFonts w:ascii="Times New Roman" w:eastAsia="Times New Roman" w:hAnsi="Times New Roman" w:cs="Times New Roman"/>
            <w:bCs/>
            <w:color w:val="000000"/>
            <w:sz w:val="24"/>
            <w:szCs w:val="24"/>
            <w:u w:val="single"/>
            <w:lang w:val="en-US" w:eastAsia="ar-SA"/>
          </w:rPr>
          <w:t>ru</w:t>
        </w:r>
        <w:proofErr w:type="spellEnd"/>
      </w:hyperlink>
      <w:r w:rsidRPr="0085271D">
        <w:rPr>
          <w:rFonts w:ascii="Times New Roman" w:eastAsia="Times New Roman" w:hAnsi="Times New Roman" w:cs="Times New Roman"/>
          <w:color w:val="000000"/>
          <w:sz w:val="24"/>
          <w:szCs w:val="24"/>
          <w:lang w:eastAsia="ar-SA"/>
        </w:rPr>
        <w:t>.</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Аукцион в электронной форме проводится на электронной площадке «РТС-тендер». Оператором электронной площадки является ООО «РТС-тендер».</w:t>
      </w:r>
      <w:r w:rsidRPr="0085271D">
        <w:rPr>
          <w:rFonts w:ascii="Times New Roman" w:eastAsia="Times New Roman" w:hAnsi="Times New Roman" w:cs="Times New Roman"/>
          <w:color w:val="000000"/>
          <w:sz w:val="20"/>
          <w:szCs w:val="20"/>
          <w:lang w:eastAsia="ar-SA"/>
        </w:rPr>
        <w:t xml:space="preserve"> </w:t>
      </w:r>
      <w:r w:rsidRPr="0085271D">
        <w:rPr>
          <w:rFonts w:ascii="Times New Roman" w:eastAsia="Times New Roman" w:hAnsi="Times New Roman" w:cs="Times New Roman"/>
          <w:color w:val="000000"/>
          <w:sz w:val="24"/>
          <w:szCs w:val="24"/>
          <w:lang w:eastAsia="ar-SA"/>
        </w:rPr>
        <w:t>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ежедневно, круглосуточно.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электронной площадки.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Заявки подаются н</w:t>
      </w:r>
      <w:r w:rsidR="007830A0">
        <w:rPr>
          <w:rFonts w:ascii="Times New Roman" w:eastAsia="Times New Roman" w:hAnsi="Times New Roman" w:cs="Times New Roman"/>
          <w:color w:val="000000"/>
          <w:sz w:val="24"/>
          <w:szCs w:val="24"/>
          <w:lang w:eastAsia="ar-SA"/>
        </w:rPr>
        <w:t>а электронную площадку с 8-00 14.08.2019 года до 16-00 09</w:t>
      </w:r>
      <w:r w:rsidRPr="0085271D">
        <w:rPr>
          <w:rFonts w:ascii="Times New Roman" w:eastAsia="Times New Roman" w:hAnsi="Times New Roman" w:cs="Times New Roman"/>
          <w:color w:val="000000"/>
          <w:sz w:val="24"/>
          <w:szCs w:val="24"/>
          <w:lang w:eastAsia="ar-SA"/>
        </w:rPr>
        <w:t xml:space="preserve">.09.2019 года. </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
          <w:color w:val="000000"/>
          <w:sz w:val="24"/>
          <w:szCs w:val="24"/>
          <w:lang w:eastAsia="ar-SA"/>
        </w:rPr>
      </w:pPr>
      <w:r w:rsidRPr="0085271D">
        <w:rPr>
          <w:rFonts w:ascii="Times New Roman" w:eastAsia="Times New Roman" w:hAnsi="Times New Roman" w:cs="Times New Roman"/>
          <w:b/>
          <w:i/>
          <w:color w:val="000000"/>
          <w:sz w:val="24"/>
          <w:szCs w:val="24"/>
          <w:lang w:eastAsia="ar-SA"/>
        </w:rPr>
        <w:lastRenderedPageBreak/>
        <w:t>физические лица</w:t>
      </w:r>
      <w:r w:rsidRPr="0085271D">
        <w:rPr>
          <w:rFonts w:ascii="Times New Roman" w:eastAsia="Times New Roman" w:hAnsi="Times New Roman" w:cs="Times New Roman"/>
          <w:b/>
          <w:color w:val="000000"/>
          <w:sz w:val="24"/>
          <w:szCs w:val="24"/>
          <w:lang w:eastAsia="ar-SA"/>
        </w:rPr>
        <w:t>:</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копию всех листов документа, удостоверяющего личность;</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
          <w:bCs/>
          <w:i/>
          <w:color w:val="000000"/>
          <w:sz w:val="24"/>
          <w:szCs w:val="24"/>
          <w:lang w:eastAsia="ar-SA"/>
        </w:rPr>
      </w:pPr>
      <w:r w:rsidRPr="0085271D">
        <w:rPr>
          <w:rFonts w:ascii="Times New Roman" w:eastAsia="Times New Roman" w:hAnsi="Times New Roman" w:cs="Times New Roman"/>
          <w:b/>
          <w:bCs/>
          <w:i/>
          <w:color w:val="000000"/>
          <w:sz w:val="24"/>
          <w:szCs w:val="24"/>
          <w:lang w:val="x-none" w:eastAsia="ar-SA"/>
        </w:rPr>
        <w:t>юридические лица</w:t>
      </w:r>
      <w:r w:rsidRPr="0085271D">
        <w:rPr>
          <w:rFonts w:ascii="Times New Roman" w:eastAsia="Times New Roman" w:hAnsi="Times New Roman" w:cs="Times New Roman"/>
          <w:b/>
          <w:bCs/>
          <w:i/>
          <w:color w:val="000000"/>
          <w:sz w:val="24"/>
          <w:szCs w:val="24"/>
          <w:lang w:eastAsia="ar-SA"/>
        </w:rPr>
        <w:t>:</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i/>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 копии учредительных документов;</w:t>
      </w:r>
      <w:r w:rsidRPr="0085271D">
        <w:rPr>
          <w:rFonts w:ascii="Times New Roman" w:eastAsia="Times New Roman" w:hAnsi="Times New Roman" w:cs="Times New Roman"/>
          <w:bCs/>
          <w:color w:val="000000"/>
          <w:sz w:val="24"/>
          <w:szCs w:val="24"/>
          <w:lang w:eastAsia="ar-SA"/>
        </w:rPr>
        <w:t xml:space="preserve"> </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85271D">
        <w:rPr>
          <w:rFonts w:ascii="Times New Roman" w:eastAsia="Times New Roman" w:hAnsi="Times New Roman" w:cs="Times New Roman"/>
          <w:bCs/>
          <w:color w:val="000000"/>
          <w:sz w:val="24"/>
          <w:szCs w:val="24"/>
          <w:lang w:eastAsia="ar-SA"/>
        </w:rPr>
        <w:t xml:space="preserve">(в случае наличия) </w:t>
      </w:r>
      <w:r w:rsidRPr="0085271D">
        <w:rPr>
          <w:rFonts w:ascii="Times New Roman" w:eastAsia="Times New Roman" w:hAnsi="Times New Roman" w:cs="Times New Roman"/>
          <w:bCs/>
          <w:color w:val="000000"/>
          <w:sz w:val="24"/>
          <w:szCs w:val="24"/>
          <w:lang w:val="x-none" w:eastAsia="ar-SA"/>
        </w:rPr>
        <w:t>юридического лица и подписанное его руководителем письмо);</w:t>
      </w:r>
      <w:r w:rsidRPr="0085271D">
        <w:rPr>
          <w:rFonts w:ascii="Times New Roman" w:eastAsia="Times New Roman" w:hAnsi="Times New Roman" w:cs="Times New Roman"/>
          <w:bCs/>
          <w:color w:val="000000"/>
          <w:sz w:val="24"/>
          <w:szCs w:val="24"/>
          <w:lang w:eastAsia="ar-SA"/>
        </w:rPr>
        <w:t xml:space="preserve"> </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 xml:space="preserve">- </w:t>
      </w:r>
      <w:r w:rsidRPr="0085271D">
        <w:rPr>
          <w:rFonts w:ascii="Times New Roman" w:eastAsia="Times New Roman" w:hAnsi="Times New Roman" w:cs="Times New Roman"/>
          <w:bCs/>
          <w:color w:val="000000"/>
          <w:sz w:val="24"/>
          <w:szCs w:val="24"/>
          <w:lang w:val="x-none" w:eastAsia="ar-SA"/>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85271D">
        <w:rPr>
          <w:rFonts w:ascii="Times New Roman" w:eastAsia="Times New Roman" w:hAnsi="Times New Roman" w:cs="Times New Roman"/>
          <w:bCs/>
          <w:color w:val="000000"/>
          <w:sz w:val="24"/>
          <w:szCs w:val="24"/>
          <w:lang w:eastAsia="ar-SA"/>
        </w:rPr>
        <w:t xml:space="preserve">(при наличии печати) </w:t>
      </w:r>
      <w:r w:rsidRPr="0085271D">
        <w:rPr>
          <w:rFonts w:ascii="Times New Roman" w:eastAsia="Times New Roman" w:hAnsi="Times New Roman" w:cs="Times New Roman"/>
          <w:bCs/>
          <w:color w:val="000000"/>
          <w:sz w:val="24"/>
          <w:szCs w:val="24"/>
          <w:lang w:val="x-none" w:eastAsia="ar-SA"/>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85271D">
        <w:rPr>
          <w:rFonts w:ascii="Times New Roman" w:eastAsia="Times New Roman" w:hAnsi="Times New Roman" w:cs="Times New Roman"/>
          <w:bCs/>
          <w:color w:val="000000"/>
          <w:sz w:val="24"/>
          <w:szCs w:val="24"/>
          <w:lang w:eastAsia="ar-SA"/>
        </w:rPr>
        <w:t>.</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 случае</w:t>
      </w:r>
      <w:proofErr w:type="gramStart"/>
      <w:r w:rsidRPr="0085271D">
        <w:rPr>
          <w:rFonts w:ascii="Times New Roman" w:eastAsia="Times New Roman" w:hAnsi="Times New Roman" w:cs="Times New Roman"/>
          <w:color w:val="000000"/>
          <w:sz w:val="24"/>
          <w:szCs w:val="24"/>
          <w:lang w:eastAsia="ar-SA"/>
        </w:rPr>
        <w:t>,</w:t>
      </w:r>
      <w:proofErr w:type="gramEnd"/>
      <w:r w:rsidRPr="0085271D">
        <w:rPr>
          <w:rFonts w:ascii="Times New Roman" w:eastAsia="Times New Roman" w:hAnsi="Times New Roman" w:cs="Times New Roman"/>
          <w:color w:val="000000"/>
          <w:sz w:val="24"/>
          <w:szCs w:val="24"/>
          <w:lang w:eastAsia="ar-SA"/>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85271D">
        <w:rPr>
          <w:rFonts w:ascii="Times New Roman" w:eastAsia="Times New Roman" w:hAnsi="Times New Roman" w:cs="Times New Roman"/>
          <w:color w:val="000000"/>
          <w:sz w:val="24"/>
          <w:szCs w:val="24"/>
          <w:lang w:eastAsia="ar-SA"/>
        </w:rPr>
        <w:t>,</w:t>
      </w:r>
      <w:proofErr w:type="gramEnd"/>
      <w:r w:rsidRPr="0085271D">
        <w:rPr>
          <w:rFonts w:ascii="Times New Roman" w:eastAsia="Times New Roman" w:hAnsi="Times New Roman" w:cs="Times New Roman"/>
          <w:color w:val="000000"/>
          <w:sz w:val="24"/>
          <w:szCs w:val="24"/>
          <w:lang w:eastAsia="ar-SA"/>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РФ и настоящего информационного сообщения.</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bCs/>
          <w:color w:val="000000"/>
          <w:sz w:val="24"/>
          <w:szCs w:val="24"/>
          <w:lang w:eastAsia="ar-SA"/>
        </w:rPr>
      </w:pPr>
      <w:r w:rsidRPr="0085271D">
        <w:rPr>
          <w:rFonts w:ascii="Times New Roman" w:eastAsia="Times New Roman" w:hAnsi="Times New Roman" w:cs="Times New Roman"/>
          <w:bCs/>
          <w:color w:val="000000"/>
          <w:sz w:val="24"/>
          <w:szCs w:val="24"/>
          <w:lang w:eastAsia="ar-SA"/>
        </w:rPr>
        <w:t>Одно лицо имеет право подать только одну заявку на каждый лот.</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Заявки с прилагаемыми к ним документами, поданные с нарушением установленного срока на электронной площадке не регистрируются.</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Для участия в аукционе Претенденты перечисляют задаток в размере 20% начальной цены продажи имущества:</w:t>
      </w:r>
    </w:p>
    <w:p w:rsidR="0085271D" w:rsidRPr="0085271D" w:rsidRDefault="0085271D" w:rsidP="0085271D">
      <w:pPr>
        <w:suppressAutoHyphens/>
        <w:spacing w:after="0" w:line="240" w:lineRule="auto"/>
        <w:ind w:firstLine="709"/>
        <w:jc w:val="both"/>
        <w:rPr>
          <w:rFonts w:ascii="Times New Roman" w:eastAsia="Times New Roman" w:hAnsi="Times New Roman" w:cs="Times New Roman"/>
          <w:color w:val="000000"/>
          <w:sz w:val="23"/>
          <w:szCs w:val="23"/>
          <w:lang w:eastAsia="ar-SA"/>
        </w:rPr>
      </w:pPr>
      <w:r w:rsidRPr="0085271D">
        <w:rPr>
          <w:rFonts w:ascii="Times New Roman" w:eastAsia="Times New Roman" w:hAnsi="Times New Roman" w:cs="Times New Roman"/>
          <w:color w:val="000000"/>
          <w:sz w:val="23"/>
          <w:szCs w:val="23"/>
          <w:lang w:eastAsia="ar-SA"/>
        </w:rPr>
        <w:t>- Лот 1: 2857,00 (две тысячи восемьсот пятьдесят семь) рублей 00 копеек;</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Порядок внесения, учета и возврата задатка определены регламентом электронной площадки «РТС-тендер».</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В качестве реквизитов для перечисления задатка определены реквизиты Оператора электронной площадки. </w:t>
      </w:r>
    </w:p>
    <w:p w:rsidR="0085271D" w:rsidRPr="0085271D" w:rsidRDefault="0085271D" w:rsidP="0085271D">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Получатель: ООО «РТС-тендер»;</w:t>
      </w:r>
    </w:p>
    <w:p w:rsidR="0085271D" w:rsidRPr="0085271D" w:rsidRDefault="0085271D" w:rsidP="0085271D">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Наименование банка: МОСКОВСКИЙ ФИЛИАЛ ПАО «СОВКОМБАНК» Г. МОСКВА</w:t>
      </w:r>
    </w:p>
    <w:p w:rsidR="0085271D" w:rsidRPr="0085271D" w:rsidRDefault="0085271D" w:rsidP="0085271D">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Расчетный счёт:40702810600005001156</w:t>
      </w:r>
    </w:p>
    <w:p w:rsidR="0085271D" w:rsidRPr="0085271D" w:rsidRDefault="0085271D" w:rsidP="0085271D">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Корр. счёт:30101810945250000967</w:t>
      </w:r>
    </w:p>
    <w:p w:rsidR="0085271D" w:rsidRPr="0085271D" w:rsidRDefault="0085271D" w:rsidP="0085271D">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БИК:044525967 ИНН:7710357167</w:t>
      </w:r>
    </w:p>
    <w:p w:rsidR="0085271D" w:rsidRPr="0085271D" w:rsidRDefault="0085271D" w:rsidP="0085271D">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КПП:773001001</w:t>
      </w:r>
    </w:p>
    <w:p w:rsidR="0085271D" w:rsidRPr="0085271D" w:rsidRDefault="0085271D" w:rsidP="0085271D">
      <w:pPr>
        <w:suppressAutoHyphens/>
        <w:spacing w:after="0" w:line="240" w:lineRule="auto"/>
        <w:ind w:right="-143" w:firstLine="709"/>
        <w:jc w:val="both"/>
        <w:rPr>
          <w:rFonts w:ascii="Times New Roman" w:eastAsia="Times New Roman" w:hAnsi="Times New Roman" w:cs="Times New Roman"/>
          <w:color w:val="000000"/>
          <w:sz w:val="24"/>
          <w:szCs w:val="24"/>
          <w:lang w:eastAsia="zh-CN"/>
        </w:rPr>
      </w:pPr>
      <w:r w:rsidRPr="0085271D">
        <w:rPr>
          <w:rFonts w:ascii="Times New Roman" w:eastAsia="Times New Roman" w:hAnsi="Times New Roman" w:cs="Times New Roman"/>
          <w:color w:val="000000"/>
          <w:sz w:val="24"/>
          <w:szCs w:val="24"/>
          <w:lang w:eastAsia="zh-CN"/>
        </w:rPr>
        <w:t xml:space="preserve">Назначение платежа: Внесение гарантийного обеспечения по Соглашению о внесении гарантийного обеспечения, № аналитического счета ____________, без НДС. </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lastRenderedPageBreak/>
        <w:t>Лицам, перечислившим задаток для участия в аукционе, денежные средства возвращаются в следующем порядке:</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участникам, за исключением победителя, - в течение 5 календарных дней со дня подведения итогов продажи имущества;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w:t>
      </w:r>
      <w:proofErr w:type="gramStart"/>
      <w:r w:rsidRPr="0085271D">
        <w:rPr>
          <w:rFonts w:ascii="Times New Roman" w:eastAsia="Times New Roman" w:hAnsi="Times New Roman" w:cs="Times New Roman"/>
          <w:color w:val="000000"/>
          <w:sz w:val="24"/>
          <w:szCs w:val="24"/>
          <w:lang w:eastAsia="ar-SA"/>
        </w:rPr>
        <w:t>юридических лиц, в уставном капитале которых доля Российской Федерации, субъектов Российской Федерации и муниципальных образований превышает 25 %,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w:t>
      </w:r>
      <w:proofErr w:type="gramEnd"/>
      <w:r w:rsidRPr="0085271D">
        <w:rPr>
          <w:rFonts w:ascii="Times New Roman" w:eastAsia="Times New Roman" w:hAnsi="Times New Roman" w:cs="Times New Roman"/>
          <w:color w:val="000000"/>
          <w:sz w:val="24"/>
          <w:szCs w:val="24"/>
          <w:lang w:eastAsia="ar-SA"/>
        </w:rPr>
        <w:t xml:space="preserve"> раскрытие и предоставление информации о своих выгодоприобретателях, </w:t>
      </w:r>
      <w:proofErr w:type="spellStart"/>
      <w:r w:rsidRPr="0085271D">
        <w:rPr>
          <w:rFonts w:ascii="Times New Roman" w:eastAsia="Times New Roman" w:hAnsi="Times New Roman" w:cs="Times New Roman"/>
          <w:color w:val="000000"/>
          <w:sz w:val="24"/>
          <w:szCs w:val="24"/>
          <w:lang w:eastAsia="ar-SA"/>
        </w:rPr>
        <w:t>бенефициарных</w:t>
      </w:r>
      <w:proofErr w:type="spellEnd"/>
      <w:r w:rsidRPr="0085271D">
        <w:rPr>
          <w:rFonts w:ascii="Times New Roman" w:eastAsia="Times New Roman" w:hAnsi="Times New Roman" w:cs="Times New Roman"/>
          <w:color w:val="000000"/>
          <w:sz w:val="24"/>
          <w:szCs w:val="24"/>
          <w:lang w:eastAsia="ar-SA"/>
        </w:rPr>
        <w:t xml:space="preserve"> владельцах и контролирующих лицах в порядке, установленном Правительством Российской Федерации.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Претендент не допускается к участию в продаже по следующим основаниям:</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не подтверждено поступление в установленный срок задатка на счет, указанный в информационном сообщении.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заявка подана лицом, не уполномоченным Претендентом на осуществление таких действий.</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Перечень указанных оснований отказа Претенденту в участии в продаже является исчерпывающим.</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Решение о признании претендентов участниками</w:t>
      </w:r>
      <w:r w:rsidR="007830A0">
        <w:rPr>
          <w:rFonts w:ascii="Times New Roman" w:eastAsia="Times New Roman" w:hAnsi="Times New Roman" w:cs="Times New Roman"/>
          <w:color w:val="000000"/>
          <w:sz w:val="24"/>
          <w:szCs w:val="24"/>
          <w:lang w:eastAsia="ar-SA"/>
        </w:rPr>
        <w:t xml:space="preserve"> аукциона принимается в 15-00 11</w:t>
      </w:r>
      <w:r w:rsidRPr="0085271D">
        <w:rPr>
          <w:rFonts w:ascii="Times New Roman" w:eastAsia="Times New Roman" w:hAnsi="Times New Roman" w:cs="Times New Roman"/>
          <w:color w:val="000000"/>
          <w:sz w:val="24"/>
          <w:szCs w:val="24"/>
          <w:lang w:eastAsia="ar-SA"/>
        </w:rPr>
        <w:t>.09.2019 года на заседании комиссии по продаже.</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sz w:val="24"/>
          <w:szCs w:val="24"/>
          <w:lang w:eastAsia="ar-SA"/>
        </w:rPr>
        <w:t>Аукцион проводится на электронной площадке «РТС-</w:t>
      </w:r>
      <w:r w:rsidR="007830A0">
        <w:rPr>
          <w:rFonts w:ascii="Times New Roman" w:eastAsia="Times New Roman" w:hAnsi="Times New Roman" w:cs="Times New Roman"/>
          <w:color w:val="000000"/>
          <w:sz w:val="24"/>
          <w:szCs w:val="24"/>
          <w:lang w:eastAsia="ar-SA"/>
        </w:rPr>
        <w:t>тендер» в 10-00 13</w:t>
      </w:r>
      <w:r w:rsidRPr="0085271D">
        <w:rPr>
          <w:rFonts w:ascii="Times New Roman" w:eastAsia="Times New Roman" w:hAnsi="Times New Roman" w:cs="Times New Roman"/>
          <w:color w:val="000000"/>
          <w:sz w:val="24"/>
          <w:szCs w:val="24"/>
          <w:lang w:eastAsia="ar-SA"/>
        </w:rPr>
        <w:t>.09.2019 года путем последовательного повышения участниками начальной цены продажи на величину, равную либо кратную величине "шага аукциона".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lastRenderedPageBreak/>
        <w:t xml:space="preserve">Подведение итогов аукциона состоится на </w:t>
      </w:r>
      <w:r w:rsidR="007830A0">
        <w:rPr>
          <w:rFonts w:ascii="Times New Roman" w:eastAsia="Times New Roman" w:hAnsi="Times New Roman" w:cs="Times New Roman"/>
          <w:color w:val="000000"/>
          <w:sz w:val="24"/>
          <w:szCs w:val="24"/>
          <w:lang w:eastAsia="ar-SA"/>
        </w:rPr>
        <w:t>заседании комиссии по продаже 13</w:t>
      </w:r>
      <w:r w:rsidRPr="0085271D">
        <w:rPr>
          <w:rFonts w:ascii="Times New Roman" w:eastAsia="Times New Roman" w:hAnsi="Times New Roman" w:cs="Times New Roman"/>
          <w:color w:val="000000"/>
          <w:sz w:val="24"/>
          <w:szCs w:val="24"/>
          <w:lang w:eastAsia="ar-SA"/>
        </w:rPr>
        <w:t>.09.2019 г. по адресу:</w:t>
      </w:r>
      <w:r w:rsidRPr="0085271D">
        <w:rPr>
          <w:rFonts w:ascii="Times New Roman" w:eastAsia="Times New Roman" w:hAnsi="Times New Roman" w:cs="Times New Roman"/>
          <w:bCs/>
          <w:color w:val="000000"/>
          <w:sz w:val="24"/>
          <w:szCs w:val="24"/>
          <w:lang w:eastAsia="ru-RU"/>
        </w:rPr>
        <w:t xml:space="preserve"> </w:t>
      </w:r>
      <w:r w:rsidRPr="0085271D">
        <w:rPr>
          <w:rFonts w:ascii="Times New Roman" w:eastAsia="Times New Roman" w:hAnsi="Times New Roman" w:cs="Times New Roman"/>
          <w:bCs/>
          <w:color w:val="000000"/>
          <w:sz w:val="24"/>
          <w:szCs w:val="24"/>
          <w:lang w:eastAsia="ar-SA"/>
        </w:rPr>
        <w:t>Ростовская область, К</w:t>
      </w:r>
      <w:r w:rsidR="0097736F">
        <w:rPr>
          <w:rFonts w:ascii="Times New Roman" w:eastAsia="Times New Roman" w:hAnsi="Times New Roman" w:cs="Times New Roman"/>
          <w:bCs/>
          <w:color w:val="000000"/>
          <w:sz w:val="24"/>
          <w:szCs w:val="24"/>
          <w:lang w:eastAsia="ar-SA"/>
        </w:rPr>
        <w:t xml:space="preserve">уйбышевский район, </w:t>
      </w:r>
      <w:r w:rsidRPr="0085271D">
        <w:rPr>
          <w:rFonts w:ascii="Times New Roman" w:eastAsia="Times New Roman" w:hAnsi="Times New Roman" w:cs="Times New Roman"/>
          <w:bCs/>
          <w:color w:val="000000"/>
          <w:sz w:val="24"/>
          <w:szCs w:val="24"/>
          <w:lang w:eastAsia="ar-SA"/>
        </w:rPr>
        <w:t xml:space="preserve"> х. </w:t>
      </w:r>
      <w:proofErr w:type="spellStart"/>
      <w:r w:rsidRPr="0085271D">
        <w:rPr>
          <w:rFonts w:ascii="Times New Roman" w:eastAsia="Times New Roman" w:hAnsi="Times New Roman" w:cs="Times New Roman"/>
          <w:bCs/>
          <w:color w:val="000000"/>
          <w:sz w:val="24"/>
          <w:szCs w:val="24"/>
          <w:lang w:eastAsia="ar-SA"/>
        </w:rPr>
        <w:t>Кринично-Лугский</w:t>
      </w:r>
      <w:proofErr w:type="spellEnd"/>
      <w:r w:rsidRPr="0085271D">
        <w:rPr>
          <w:rFonts w:ascii="Times New Roman" w:eastAsia="Times New Roman" w:hAnsi="Times New Roman" w:cs="Times New Roman"/>
          <w:bCs/>
          <w:color w:val="000000"/>
          <w:sz w:val="24"/>
          <w:szCs w:val="24"/>
          <w:lang w:eastAsia="ar-SA"/>
        </w:rPr>
        <w:t>, ул. Советская 5</w:t>
      </w:r>
      <w:proofErr w:type="gramStart"/>
      <w:r w:rsidRPr="0085271D">
        <w:rPr>
          <w:rFonts w:ascii="Times New Roman" w:eastAsia="Times New Roman" w:hAnsi="Times New Roman" w:cs="Times New Roman"/>
          <w:bCs/>
          <w:color w:val="000000"/>
          <w:sz w:val="24"/>
          <w:szCs w:val="24"/>
          <w:lang w:eastAsia="ar-SA"/>
        </w:rPr>
        <w:t xml:space="preserve"> А</w:t>
      </w:r>
      <w:proofErr w:type="gramEnd"/>
      <w:r w:rsidRPr="0085271D">
        <w:rPr>
          <w:rFonts w:ascii="Times New Roman" w:eastAsia="Times New Roman" w:hAnsi="Times New Roman" w:cs="Times New Roman"/>
          <w:color w:val="000000"/>
          <w:sz w:val="24"/>
          <w:szCs w:val="24"/>
          <w:lang w:eastAsia="ar-SA"/>
        </w:rPr>
        <w:t xml:space="preserve"> после проведения аукциона.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Победителем признается участник, предложивший наиболее высокую цену имущества.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Процедура аукциона считается завершенной со времени подписания продавцом протокола об итогах аукциона.</w:t>
      </w:r>
    </w:p>
    <w:p w:rsidR="0085271D" w:rsidRPr="0085271D" w:rsidRDefault="0085271D" w:rsidP="0085271D">
      <w:pPr>
        <w:spacing w:after="0" w:line="240" w:lineRule="auto"/>
        <w:ind w:firstLine="709"/>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Договор купли-продажи заключается с победителем аукциона в письменной форме по месту нахождения продавца в течени</w:t>
      </w:r>
      <w:proofErr w:type="gramStart"/>
      <w:r w:rsidRPr="0085271D">
        <w:rPr>
          <w:rFonts w:ascii="Times New Roman" w:eastAsia="Times New Roman" w:hAnsi="Times New Roman" w:cs="Times New Roman"/>
          <w:bCs/>
          <w:color w:val="000000"/>
          <w:sz w:val="24"/>
          <w:szCs w:val="24"/>
          <w:lang w:eastAsia="ru-RU"/>
        </w:rPr>
        <w:t>и</w:t>
      </w:r>
      <w:proofErr w:type="gramEnd"/>
      <w:r w:rsidRPr="0085271D">
        <w:rPr>
          <w:rFonts w:ascii="Times New Roman" w:eastAsia="Times New Roman" w:hAnsi="Times New Roman" w:cs="Times New Roman"/>
          <w:bCs/>
          <w:color w:val="000000"/>
          <w:sz w:val="24"/>
          <w:szCs w:val="24"/>
          <w:lang w:eastAsia="ru-RU"/>
        </w:rPr>
        <w:t xml:space="preserve"> 5 рабочих дней с даты подведения итогов аукциона.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Оплата приобретенного имущества производится в размере и сроки, указанные в договоре купли-продажи. В соответствии с пунктом 3 статьи 161 Налогового Кодекса Российской Федерации от 05.08.2000г. № 117-ФЗ сделки по реализации </w:t>
      </w:r>
      <w:proofErr w:type="gramStart"/>
      <w:r w:rsidRPr="0085271D">
        <w:rPr>
          <w:rFonts w:ascii="Times New Roman" w:eastAsia="Times New Roman" w:hAnsi="Times New Roman" w:cs="Times New Roman"/>
          <w:color w:val="000000"/>
          <w:sz w:val="24"/>
          <w:szCs w:val="24"/>
          <w:lang w:eastAsia="ar-SA"/>
        </w:rPr>
        <w:t>муниципального имущества, составляющего муниципальную казну облагаются</w:t>
      </w:r>
      <w:proofErr w:type="gramEnd"/>
      <w:r w:rsidRPr="0085271D">
        <w:rPr>
          <w:rFonts w:ascii="Times New Roman" w:eastAsia="Times New Roman" w:hAnsi="Times New Roman" w:cs="Times New Roman"/>
          <w:color w:val="000000"/>
          <w:sz w:val="24"/>
          <w:szCs w:val="24"/>
          <w:lang w:eastAsia="ar-SA"/>
        </w:rPr>
        <w:t xml:space="preserve"> НДС (20%). Оплата НДС осуществляется в порядке, установленном налоговым законодательством РФ.</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Внесенный победителем аукциона задаток засчитывается в счет оплаты приобретаемого имущества.</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Оплата производится путем безналичного перечисления средств Покупателем на реквизиты Продавца, указанные в проекте договора купли-продажи муниципального имущества (приложение 2):</w:t>
      </w:r>
    </w:p>
    <w:p w:rsidR="0085271D" w:rsidRPr="0085271D" w:rsidRDefault="0085271D" w:rsidP="0085271D">
      <w:pPr>
        <w:suppressAutoHyphens/>
        <w:spacing w:after="0" w:line="240" w:lineRule="auto"/>
        <w:rPr>
          <w:rFonts w:ascii="Times New Roman" w:eastAsia="Times New Roman" w:hAnsi="Times New Roman" w:cs="Times New Roman"/>
          <w:sz w:val="24"/>
          <w:szCs w:val="24"/>
          <w:lang w:eastAsia="ar-SA"/>
        </w:rPr>
      </w:pPr>
      <w:r w:rsidRPr="0085271D">
        <w:rPr>
          <w:rFonts w:ascii="Times New Roman" w:eastAsia="Times New Roman" w:hAnsi="Times New Roman" w:cs="Times New Roman"/>
          <w:color w:val="000000"/>
          <w:sz w:val="24"/>
          <w:szCs w:val="24"/>
          <w:lang w:eastAsia="zh-CN"/>
        </w:rPr>
        <w:t>Получатель:</w:t>
      </w:r>
      <w:r w:rsidR="0097736F">
        <w:rPr>
          <w:rFonts w:ascii="Times New Roman" w:eastAsia="Times New Roman" w:hAnsi="Times New Roman" w:cs="Times New Roman"/>
          <w:color w:val="000000"/>
          <w:sz w:val="24"/>
          <w:szCs w:val="24"/>
          <w:lang w:eastAsia="ar-SA"/>
        </w:rPr>
        <w:t xml:space="preserve">  Администрация </w:t>
      </w:r>
      <w:proofErr w:type="spellStart"/>
      <w:r w:rsidR="0097736F">
        <w:rPr>
          <w:rFonts w:ascii="Times New Roman" w:eastAsia="Times New Roman" w:hAnsi="Times New Roman" w:cs="Times New Roman"/>
          <w:color w:val="000000"/>
          <w:sz w:val="24"/>
          <w:szCs w:val="24"/>
          <w:lang w:eastAsia="ar-SA"/>
        </w:rPr>
        <w:t>Кринично-Лугского</w:t>
      </w:r>
      <w:proofErr w:type="spellEnd"/>
      <w:r w:rsidR="0097736F">
        <w:rPr>
          <w:rFonts w:ascii="Times New Roman" w:eastAsia="Times New Roman" w:hAnsi="Times New Roman" w:cs="Times New Roman"/>
          <w:color w:val="000000"/>
          <w:sz w:val="24"/>
          <w:szCs w:val="24"/>
          <w:lang w:eastAsia="ar-SA"/>
        </w:rPr>
        <w:t xml:space="preserve"> сельского поселения.</w:t>
      </w:r>
      <w:r w:rsidRPr="0085271D">
        <w:rPr>
          <w:rFonts w:ascii="Times New Roman" w:eastAsia="Times New Roman" w:hAnsi="Times New Roman" w:cs="Times New Roman"/>
          <w:color w:val="000000"/>
          <w:sz w:val="24"/>
          <w:szCs w:val="24"/>
          <w:lang w:eastAsia="ar-SA"/>
        </w:rPr>
        <w:t xml:space="preserve"> 346942,Российская Федерация, Ростовская область, Куйбышевский район, х. </w:t>
      </w:r>
      <w:proofErr w:type="spellStart"/>
      <w:r w:rsidRPr="0085271D">
        <w:rPr>
          <w:rFonts w:ascii="Times New Roman" w:eastAsia="Times New Roman" w:hAnsi="Times New Roman" w:cs="Times New Roman"/>
          <w:color w:val="000000"/>
          <w:sz w:val="24"/>
          <w:szCs w:val="24"/>
          <w:lang w:eastAsia="ar-SA"/>
        </w:rPr>
        <w:t>Кринично-Лугский</w:t>
      </w:r>
      <w:proofErr w:type="spellEnd"/>
      <w:r w:rsidRPr="0085271D">
        <w:rPr>
          <w:rFonts w:ascii="Times New Roman" w:eastAsia="Times New Roman" w:hAnsi="Times New Roman" w:cs="Times New Roman"/>
          <w:color w:val="000000"/>
          <w:sz w:val="24"/>
          <w:szCs w:val="24"/>
          <w:lang w:eastAsia="ar-SA"/>
        </w:rPr>
        <w:t xml:space="preserve">, ул. Советская 5а </w:t>
      </w:r>
    </w:p>
    <w:p w:rsidR="0085271D" w:rsidRPr="0085271D" w:rsidRDefault="0085271D" w:rsidP="0085271D">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ИНН 6117010844, КПП 611701001</w:t>
      </w:r>
    </w:p>
    <w:p w:rsidR="0085271D" w:rsidRPr="0085271D" w:rsidRDefault="0085271D" w:rsidP="0085271D">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УФК по Ростовской области (Администрация </w:t>
      </w:r>
      <w:proofErr w:type="spellStart"/>
      <w:r w:rsidRPr="0085271D">
        <w:rPr>
          <w:rFonts w:ascii="Times New Roman" w:eastAsia="Times New Roman" w:hAnsi="Times New Roman" w:cs="Times New Roman"/>
          <w:color w:val="000000"/>
          <w:sz w:val="24"/>
          <w:szCs w:val="24"/>
          <w:lang w:eastAsia="ar-SA"/>
        </w:rPr>
        <w:t>Кринично-Лугского</w:t>
      </w:r>
      <w:proofErr w:type="spellEnd"/>
      <w:r w:rsidRPr="0085271D">
        <w:rPr>
          <w:rFonts w:ascii="Times New Roman" w:eastAsia="Times New Roman" w:hAnsi="Times New Roman" w:cs="Times New Roman"/>
          <w:color w:val="000000"/>
          <w:sz w:val="24"/>
          <w:szCs w:val="24"/>
          <w:lang w:eastAsia="ar-SA"/>
        </w:rPr>
        <w:t xml:space="preserve"> сельского поселения Куйбышевского района Ростовской области) </w:t>
      </w:r>
    </w:p>
    <w:p w:rsidR="0085271D" w:rsidRPr="0085271D" w:rsidRDefault="001350CD" w:rsidP="0085271D">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л/с 03</w:t>
      </w:r>
      <w:r w:rsidR="0085271D" w:rsidRPr="0085271D">
        <w:rPr>
          <w:rFonts w:ascii="Times New Roman" w:eastAsia="Times New Roman" w:hAnsi="Times New Roman" w:cs="Times New Roman"/>
          <w:color w:val="000000"/>
          <w:sz w:val="24"/>
          <w:szCs w:val="24"/>
          <w:lang w:eastAsia="ar-SA"/>
        </w:rPr>
        <w:t>58</w:t>
      </w:r>
      <w:r w:rsidR="0097736F">
        <w:rPr>
          <w:rFonts w:ascii="Times New Roman" w:eastAsia="Times New Roman" w:hAnsi="Times New Roman" w:cs="Times New Roman"/>
          <w:color w:val="000000"/>
          <w:sz w:val="24"/>
          <w:szCs w:val="24"/>
          <w:lang w:eastAsia="ar-SA"/>
        </w:rPr>
        <w:t xml:space="preserve">3137890, </w:t>
      </w:r>
      <w:proofErr w:type="gramStart"/>
      <w:r w:rsidR="0097736F">
        <w:rPr>
          <w:rFonts w:ascii="Times New Roman" w:eastAsia="Times New Roman" w:hAnsi="Times New Roman" w:cs="Times New Roman"/>
          <w:color w:val="000000"/>
          <w:sz w:val="24"/>
          <w:szCs w:val="24"/>
          <w:lang w:eastAsia="ar-SA"/>
        </w:rPr>
        <w:t>р</w:t>
      </w:r>
      <w:proofErr w:type="gramEnd"/>
      <w:r w:rsidR="0097736F">
        <w:rPr>
          <w:rFonts w:ascii="Times New Roman" w:eastAsia="Times New Roman" w:hAnsi="Times New Roman" w:cs="Times New Roman"/>
          <w:color w:val="000000"/>
          <w:sz w:val="24"/>
          <w:szCs w:val="24"/>
          <w:lang w:eastAsia="ar-SA"/>
        </w:rPr>
        <w:t>/с 40101810303490010007</w:t>
      </w:r>
      <w:r w:rsidR="0085271D" w:rsidRPr="0085271D">
        <w:rPr>
          <w:rFonts w:ascii="Times New Roman" w:eastAsia="Times New Roman" w:hAnsi="Times New Roman" w:cs="Times New Roman"/>
          <w:color w:val="000000"/>
          <w:sz w:val="24"/>
          <w:szCs w:val="24"/>
          <w:lang w:eastAsia="ar-SA"/>
        </w:rPr>
        <w:t xml:space="preserve">, отделение Ростова-на-Дону, </w:t>
      </w:r>
    </w:p>
    <w:p w:rsidR="0085271D" w:rsidRPr="0085271D" w:rsidRDefault="0085271D" w:rsidP="0085271D">
      <w:pPr>
        <w:suppressAutoHyphens/>
        <w:overflowPunct w:val="0"/>
        <w:autoSpaceDE w:val="0"/>
        <w:spacing w:after="0" w:line="240" w:lineRule="auto"/>
        <w:jc w:val="both"/>
        <w:textAlignment w:val="baseline"/>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БИК 046015001, ОКТМО 60627404</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В назначении платежа указывается: «Оплата по договору купли-продажи объекта муниципального имущества  № _______ </w:t>
      </w:r>
      <w:proofErr w:type="gramStart"/>
      <w:r w:rsidRPr="0085271D">
        <w:rPr>
          <w:rFonts w:ascii="Times New Roman" w:eastAsia="Times New Roman" w:hAnsi="Times New Roman" w:cs="Times New Roman"/>
          <w:color w:val="000000"/>
          <w:sz w:val="24"/>
          <w:szCs w:val="24"/>
          <w:lang w:eastAsia="ar-SA"/>
        </w:rPr>
        <w:t>от</w:t>
      </w:r>
      <w:proofErr w:type="gramEnd"/>
      <w:r w:rsidRPr="0085271D">
        <w:rPr>
          <w:rFonts w:ascii="Times New Roman" w:eastAsia="Times New Roman" w:hAnsi="Times New Roman" w:cs="Times New Roman"/>
          <w:color w:val="000000"/>
          <w:sz w:val="24"/>
          <w:szCs w:val="24"/>
          <w:lang w:eastAsia="ar-SA"/>
        </w:rPr>
        <w:t xml:space="preserve"> _______».</w:t>
      </w:r>
    </w:p>
    <w:p w:rsidR="0085271D" w:rsidRPr="0085271D" w:rsidRDefault="0085271D" w:rsidP="0085271D">
      <w:pPr>
        <w:spacing w:after="0" w:line="240" w:lineRule="auto"/>
        <w:ind w:firstLine="851"/>
        <w:jc w:val="both"/>
        <w:rPr>
          <w:rFonts w:ascii="Times New Roman" w:eastAsia="Times New Roman" w:hAnsi="Times New Roman" w:cs="Times New Roman"/>
          <w:bCs/>
          <w:color w:val="000000"/>
          <w:sz w:val="24"/>
          <w:szCs w:val="24"/>
          <w:lang w:eastAsia="ru-RU"/>
        </w:rPr>
      </w:pPr>
      <w:r w:rsidRPr="0085271D">
        <w:rPr>
          <w:rFonts w:ascii="Times New Roman" w:eastAsia="Times New Roman" w:hAnsi="Times New Roman" w:cs="Times New Roman"/>
          <w:bCs/>
          <w:color w:val="000000"/>
          <w:sz w:val="24"/>
          <w:szCs w:val="24"/>
          <w:lang w:eastAsia="ru-RU"/>
        </w:rPr>
        <w:t xml:space="preserve">С подробной информацией по проведению аукциона, условиям договора купли-продажи, а также об имуществе, выставленном на аукцион, можно ознакомиться по тел. 8(86348)35-5-30, электронной почте </w:t>
      </w:r>
      <w:proofErr w:type="spellStart"/>
      <w:r w:rsidRPr="0085271D">
        <w:rPr>
          <w:rFonts w:ascii="Times New Roman" w:eastAsia="Times New Roman" w:hAnsi="Times New Roman" w:cs="Times New Roman"/>
          <w:bCs/>
          <w:color w:val="000000"/>
          <w:sz w:val="24"/>
          <w:szCs w:val="24"/>
          <w:lang w:val="en-US" w:eastAsia="ru-RU"/>
        </w:rPr>
        <w:t>admkrlsp</w:t>
      </w:r>
      <w:proofErr w:type="spellEnd"/>
      <w:r w:rsidRPr="0085271D">
        <w:rPr>
          <w:rFonts w:ascii="Times New Roman" w:eastAsia="Times New Roman" w:hAnsi="Times New Roman" w:cs="Times New Roman"/>
          <w:bCs/>
          <w:color w:val="000000"/>
          <w:sz w:val="24"/>
          <w:szCs w:val="24"/>
          <w:lang w:eastAsia="ru-RU"/>
        </w:rPr>
        <w:t>2006@</w:t>
      </w:r>
      <w:r w:rsidRPr="0085271D">
        <w:rPr>
          <w:rFonts w:ascii="Times New Roman" w:eastAsia="Times New Roman" w:hAnsi="Times New Roman" w:cs="Times New Roman"/>
          <w:bCs/>
          <w:color w:val="000000"/>
          <w:sz w:val="24"/>
          <w:szCs w:val="24"/>
          <w:lang w:val="en-US" w:eastAsia="ru-RU"/>
        </w:rPr>
        <w:t>mail</w:t>
      </w:r>
      <w:r w:rsidRPr="0085271D">
        <w:rPr>
          <w:rFonts w:ascii="Times New Roman" w:eastAsia="Times New Roman" w:hAnsi="Times New Roman" w:cs="Times New Roman"/>
          <w:bCs/>
          <w:color w:val="000000"/>
          <w:sz w:val="24"/>
          <w:szCs w:val="24"/>
          <w:lang w:eastAsia="ru-RU"/>
        </w:rPr>
        <w:t>.</w:t>
      </w:r>
      <w:proofErr w:type="spellStart"/>
      <w:r w:rsidRPr="0085271D">
        <w:rPr>
          <w:rFonts w:ascii="Times New Roman" w:eastAsia="Times New Roman" w:hAnsi="Times New Roman" w:cs="Times New Roman"/>
          <w:bCs/>
          <w:color w:val="000000"/>
          <w:sz w:val="24"/>
          <w:szCs w:val="24"/>
          <w:lang w:val="en-US" w:eastAsia="ru-RU"/>
        </w:rPr>
        <w:t>ru</w:t>
      </w:r>
      <w:proofErr w:type="spellEnd"/>
      <w:r w:rsidRPr="0085271D">
        <w:rPr>
          <w:rFonts w:ascii="Times New Roman" w:eastAsia="Times New Roman" w:hAnsi="Times New Roman" w:cs="Times New Roman"/>
          <w:bCs/>
          <w:color w:val="000000"/>
          <w:sz w:val="24"/>
          <w:szCs w:val="24"/>
          <w:lang w:eastAsia="ru-RU"/>
        </w:rPr>
        <w:t xml:space="preserve"> или по адресу: Ростовская область, Куйбышевский район, х. </w:t>
      </w:r>
      <w:proofErr w:type="spellStart"/>
      <w:r w:rsidRPr="0085271D">
        <w:rPr>
          <w:rFonts w:ascii="Times New Roman" w:eastAsia="Times New Roman" w:hAnsi="Times New Roman" w:cs="Times New Roman"/>
          <w:bCs/>
          <w:color w:val="000000"/>
          <w:sz w:val="24"/>
          <w:szCs w:val="24"/>
          <w:lang w:eastAsia="ru-RU"/>
        </w:rPr>
        <w:t>Кринично-Лугский</w:t>
      </w:r>
      <w:proofErr w:type="spellEnd"/>
      <w:r w:rsidRPr="0085271D">
        <w:rPr>
          <w:rFonts w:ascii="Times New Roman" w:eastAsia="Times New Roman" w:hAnsi="Times New Roman" w:cs="Times New Roman"/>
          <w:bCs/>
          <w:color w:val="000000"/>
          <w:sz w:val="24"/>
          <w:szCs w:val="24"/>
          <w:lang w:eastAsia="ru-RU"/>
        </w:rPr>
        <w:t>, ул. Советская 5</w:t>
      </w:r>
      <w:r w:rsidRPr="0085271D">
        <w:rPr>
          <w:rFonts w:ascii="Times New Roman" w:eastAsia="Times New Roman" w:hAnsi="Times New Roman" w:cs="Times New Roman"/>
          <w:bCs/>
          <w:color w:val="000000"/>
          <w:sz w:val="24"/>
          <w:szCs w:val="24"/>
          <w:lang w:val="en-US" w:eastAsia="ru-RU"/>
        </w:rPr>
        <w:t>A</w:t>
      </w:r>
      <w:r w:rsidRPr="0085271D">
        <w:rPr>
          <w:rFonts w:ascii="Times New Roman" w:eastAsia="Times New Roman" w:hAnsi="Times New Roman" w:cs="Times New Roman"/>
          <w:bCs/>
          <w:color w:val="000000"/>
          <w:sz w:val="24"/>
          <w:szCs w:val="24"/>
          <w:lang w:eastAsia="ru-RU"/>
        </w:rPr>
        <w:t xml:space="preserve"> кабинет имущественных и земельных отношений</w:t>
      </w:r>
    </w:p>
    <w:p w:rsidR="0085271D" w:rsidRPr="0085271D" w:rsidRDefault="0085271D" w:rsidP="0085271D">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85271D">
        <w:rPr>
          <w:rFonts w:ascii="Times New Roman" w:eastAsia="Times New Roman" w:hAnsi="Times New Roman" w:cs="Times New Roman"/>
          <w:color w:val="000000"/>
          <w:sz w:val="24"/>
          <w:szCs w:val="24"/>
          <w:lang w:eastAsia="ar-SA"/>
        </w:rPr>
        <w:t>Ранее торги по продаже выш</w:t>
      </w:r>
      <w:r w:rsidR="007A2074">
        <w:rPr>
          <w:rFonts w:ascii="Times New Roman" w:eastAsia="Times New Roman" w:hAnsi="Times New Roman" w:cs="Times New Roman"/>
          <w:color w:val="000000"/>
          <w:sz w:val="24"/>
          <w:szCs w:val="24"/>
          <w:lang w:eastAsia="ar-SA"/>
        </w:rPr>
        <w:t>е</w:t>
      </w:r>
      <w:r w:rsidRPr="0085271D">
        <w:rPr>
          <w:rFonts w:ascii="Times New Roman" w:eastAsia="Times New Roman" w:hAnsi="Times New Roman" w:cs="Times New Roman"/>
          <w:color w:val="000000"/>
          <w:sz w:val="24"/>
          <w:szCs w:val="24"/>
          <w:lang w:eastAsia="ar-SA"/>
        </w:rPr>
        <w:t>названного имущества не проводились.</w:t>
      </w:r>
    </w:p>
    <w:p w:rsidR="0085271D" w:rsidRPr="0085271D" w:rsidRDefault="0085271D" w:rsidP="0085271D">
      <w:pPr>
        <w:suppressAutoHyphens/>
        <w:spacing w:after="0" w:line="240" w:lineRule="auto"/>
        <w:jc w:val="center"/>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rPr>
          <w:rFonts w:ascii="Times New Roman" w:eastAsia="Times New Roman" w:hAnsi="Times New Roman" w:cs="Times New Roman"/>
          <w:b/>
          <w:bCs/>
          <w:i/>
          <w:sz w:val="24"/>
          <w:szCs w:val="24"/>
          <w:lang w:eastAsia="ar-SA"/>
        </w:rPr>
      </w:pPr>
    </w:p>
    <w:p w:rsidR="0085271D" w:rsidRPr="0085271D" w:rsidRDefault="0085271D" w:rsidP="0085271D">
      <w:pPr>
        <w:suppressAutoHyphens/>
        <w:spacing w:after="0" w:line="240" w:lineRule="auto"/>
        <w:ind w:left="-1276" w:right="-139" w:firstLine="2268"/>
        <w:jc w:val="right"/>
        <w:rPr>
          <w:rFonts w:ascii="Times New Roman" w:eastAsia="Times New Roman" w:hAnsi="Times New Roman" w:cs="Times New Roman"/>
          <w:b/>
          <w:bCs/>
          <w:i/>
          <w:sz w:val="24"/>
          <w:szCs w:val="24"/>
          <w:lang w:eastAsia="ar-SA"/>
        </w:rPr>
      </w:pPr>
      <w:r w:rsidRPr="0085271D">
        <w:rPr>
          <w:rFonts w:ascii="Times New Roman" w:eastAsia="Times New Roman" w:hAnsi="Times New Roman" w:cs="Times New Roman"/>
          <w:b/>
          <w:bCs/>
          <w:i/>
          <w:sz w:val="24"/>
          <w:szCs w:val="24"/>
          <w:lang w:eastAsia="ar-SA"/>
        </w:rPr>
        <w:t xml:space="preserve">Приложение №1 </w:t>
      </w:r>
    </w:p>
    <w:p w:rsidR="0085271D" w:rsidRPr="0085271D" w:rsidRDefault="0085271D" w:rsidP="0085271D">
      <w:pPr>
        <w:suppressAutoHyphens/>
        <w:spacing w:after="0" w:line="240" w:lineRule="auto"/>
        <w:jc w:val="right"/>
        <w:rPr>
          <w:rFonts w:ascii="Times New Roman" w:eastAsia="Times New Roman" w:hAnsi="Times New Roman" w:cs="Times New Roman"/>
          <w:b/>
          <w:bCs/>
          <w:i/>
          <w:sz w:val="24"/>
          <w:szCs w:val="24"/>
          <w:lang w:eastAsia="ar-SA"/>
        </w:rPr>
      </w:pPr>
      <w:r w:rsidRPr="0085271D">
        <w:rPr>
          <w:rFonts w:ascii="Times New Roman" w:eastAsia="Times New Roman" w:hAnsi="Times New Roman" w:cs="Times New Roman"/>
          <w:b/>
          <w:bCs/>
          <w:i/>
          <w:sz w:val="24"/>
          <w:szCs w:val="24"/>
          <w:lang w:eastAsia="ar-SA"/>
        </w:rPr>
        <w:t>к информационному сообщению</w:t>
      </w:r>
    </w:p>
    <w:p w:rsidR="0085271D" w:rsidRPr="0085271D" w:rsidRDefault="0085271D" w:rsidP="0085271D">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85271D" w:rsidRPr="0085271D" w:rsidRDefault="0085271D" w:rsidP="0085271D">
      <w:pPr>
        <w:spacing w:after="0" w:line="192" w:lineRule="auto"/>
        <w:jc w:val="center"/>
        <w:rPr>
          <w:rFonts w:ascii="Times New Roman" w:eastAsia="Times New Roman" w:hAnsi="Times New Roman" w:cs="Times New Roman"/>
          <w:b/>
          <w:sz w:val="24"/>
          <w:szCs w:val="20"/>
        </w:rPr>
      </w:pPr>
    </w:p>
    <w:p w:rsidR="0085271D" w:rsidRPr="0085271D" w:rsidRDefault="0085271D" w:rsidP="0085271D">
      <w:pPr>
        <w:spacing w:after="0" w:line="192" w:lineRule="auto"/>
        <w:jc w:val="center"/>
        <w:rPr>
          <w:rFonts w:ascii="Times New Roman" w:eastAsia="Times New Roman" w:hAnsi="Times New Roman" w:cs="Times New Roman"/>
          <w:b/>
          <w:sz w:val="24"/>
          <w:szCs w:val="20"/>
        </w:rPr>
      </w:pPr>
      <w:r w:rsidRPr="0085271D">
        <w:rPr>
          <w:rFonts w:ascii="Times New Roman" w:eastAsia="Times New Roman" w:hAnsi="Times New Roman" w:cs="Times New Roman"/>
          <w:b/>
          <w:sz w:val="24"/>
          <w:szCs w:val="20"/>
        </w:rPr>
        <w:t>ФОРМА ЗАЯВКИ НА УЧАСТИЕ В АУКЦИОНЕ В ЭЛЕКТРОННОЙ ФОРМЕ</w:t>
      </w:r>
    </w:p>
    <w:p w:rsidR="0085271D" w:rsidRPr="0085271D" w:rsidRDefault="0085271D" w:rsidP="0085271D">
      <w:pPr>
        <w:spacing w:after="0" w:line="192" w:lineRule="auto"/>
        <w:jc w:val="center"/>
        <w:rPr>
          <w:rFonts w:ascii="Times New Roman" w:eastAsia="Times New Roman" w:hAnsi="Times New Roman" w:cs="Times New Roman"/>
          <w:b/>
        </w:rPr>
      </w:pPr>
      <w:r w:rsidRPr="0085271D">
        <w:rPr>
          <w:rFonts w:ascii="Times New Roman" w:eastAsia="Times New Roman" w:hAnsi="Times New Roman" w:cs="Times New Roman"/>
          <w:b/>
          <w:sz w:val="24"/>
          <w:szCs w:val="20"/>
        </w:rPr>
        <w:t>по продаже имущества</w:t>
      </w:r>
    </w:p>
    <w:p w:rsidR="0085271D" w:rsidRPr="0085271D" w:rsidRDefault="0085271D" w:rsidP="0085271D">
      <w:pPr>
        <w:spacing w:after="0" w:line="240" w:lineRule="auto"/>
        <w:ind w:left="-284"/>
        <w:rPr>
          <w:rFonts w:ascii="Times New Roman" w:eastAsia="Times New Roman" w:hAnsi="Times New Roman" w:cs="Times New Roman"/>
          <w:b/>
          <w:sz w:val="6"/>
          <w:szCs w:val="19"/>
        </w:rPr>
      </w:pPr>
    </w:p>
    <w:p w:rsidR="0085271D" w:rsidRPr="0085271D" w:rsidRDefault="0085271D" w:rsidP="0085271D">
      <w:pPr>
        <w:spacing w:after="0" w:line="240" w:lineRule="auto"/>
        <w:ind w:left="-284"/>
        <w:rPr>
          <w:rFonts w:ascii="Times New Roman" w:eastAsia="Times New Roman" w:hAnsi="Times New Roman" w:cs="Times New Roman"/>
          <w:sz w:val="24"/>
          <w:szCs w:val="24"/>
        </w:rPr>
      </w:pPr>
      <w:r w:rsidRPr="0085271D">
        <w:rPr>
          <w:rFonts w:ascii="Times New Roman" w:eastAsia="Times New Roman" w:hAnsi="Times New Roman" w:cs="Times New Roman"/>
          <w:b/>
          <w:sz w:val="24"/>
          <w:szCs w:val="24"/>
        </w:rPr>
        <w:t xml:space="preserve">Претендент </w:t>
      </w:r>
      <w:r w:rsidRPr="0085271D">
        <w:rPr>
          <w:rFonts w:ascii="Times New Roman" w:eastAsia="Times New Roman" w:hAnsi="Times New Roman" w:cs="Times New Roman"/>
          <w:sz w:val="24"/>
          <w:szCs w:val="24"/>
        </w:rPr>
        <w:t xml:space="preserve"> ___________________________________________________________________________________</w:t>
      </w:r>
    </w:p>
    <w:p w:rsidR="0085271D" w:rsidRPr="0085271D" w:rsidRDefault="0085271D" w:rsidP="0085271D">
      <w:pPr>
        <w:spacing w:after="0" w:line="240" w:lineRule="auto"/>
        <w:ind w:left="-284"/>
        <w:jc w:val="center"/>
        <w:rPr>
          <w:rFonts w:ascii="Times New Roman" w:eastAsia="Times New Roman" w:hAnsi="Times New Roman" w:cs="Times New Roman"/>
          <w:sz w:val="20"/>
          <w:szCs w:val="20"/>
        </w:rPr>
      </w:pPr>
      <w:r w:rsidRPr="0085271D">
        <w:rPr>
          <w:rFonts w:ascii="Times New Roman" w:eastAsia="Times New Roman" w:hAnsi="Times New Roman" w:cs="Times New Roman"/>
          <w:sz w:val="20"/>
          <w:szCs w:val="20"/>
        </w:rPr>
        <w:t xml:space="preserve">           (</w:t>
      </w:r>
      <w:r w:rsidRPr="0085271D">
        <w:rPr>
          <w:rFonts w:ascii="Times New Roman" w:eastAsia="Times New Roman" w:hAnsi="Times New Roman" w:cs="Times New Roman"/>
          <w:bCs/>
          <w:sz w:val="20"/>
          <w:szCs w:val="20"/>
        </w:rPr>
        <w:t>Ф.И.О. физического лица, индивидуального предпринимателя,</w:t>
      </w:r>
      <w:r w:rsidRPr="0085271D">
        <w:rPr>
          <w:rFonts w:ascii="Times New Roman" w:eastAsia="Times New Roman" w:hAnsi="Times New Roman" w:cs="Times New Roman"/>
          <w:bCs/>
          <w:sz w:val="20"/>
          <w:szCs w:val="20"/>
        </w:rPr>
        <w:br/>
        <w:t>наименование юридического лица с указанием организационно-правовой формы</w:t>
      </w:r>
      <w:r w:rsidRPr="0085271D">
        <w:rPr>
          <w:rFonts w:ascii="Times New Roman" w:eastAsia="Times New Roman" w:hAnsi="Times New Roman" w:cs="Times New Roman"/>
          <w:sz w:val="20"/>
          <w:szCs w:val="20"/>
        </w:rPr>
        <w:t>)</w:t>
      </w:r>
    </w:p>
    <w:p w:rsidR="0085271D" w:rsidRPr="0085271D" w:rsidRDefault="0085271D" w:rsidP="0085271D">
      <w:pPr>
        <w:spacing w:after="0" w:line="240" w:lineRule="auto"/>
        <w:ind w:left="-284"/>
        <w:rPr>
          <w:rFonts w:ascii="Times New Roman" w:eastAsia="Times New Roman" w:hAnsi="Times New Roman" w:cs="Times New Roman"/>
          <w:sz w:val="24"/>
          <w:szCs w:val="24"/>
        </w:rPr>
      </w:pPr>
      <w:r w:rsidRPr="0085271D">
        <w:rPr>
          <w:rFonts w:ascii="Times New Roman" w:eastAsia="Times New Roman" w:hAnsi="Times New Roman" w:cs="Times New Roman"/>
          <w:b/>
          <w:sz w:val="24"/>
          <w:szCs w:val="24"/>
        </w:rPr>
        <w:t>в лице</w:t>
      </w:r>
      <w:r w:rsidRPr="0085271D">
        <w:rPr>
          <w:rFonts w:ascii="Times New Roman" w:eastAsia="Times New Roman" w:hAnsi="Times New Roman" w:cs="Times New Roman"/>
          <w:sz w:val="24"/>
          <w:szCs w:val="24"/>
        </w:rPr>
        <w:t xml:space="preserve"> ___________________________________________________________________________________</w:t>
      </w:r>
    </w:p>
    <w:p w:rsidR="0085271D" w:rsidRPr="0085271D" w:rsidRDefault="0085271D" w:rsidP="0085271D">
      <w:pPr>
        <w:spacing w:after="0" w:line="240" w:lineRule="auto"/>
        <w:ind w:left="-284"/>
        <w:jc w:val="center"/>
        <w:rPr>
          <w:rFonts w:ascii="Times New Roman" w:eastAsia="Times New Roman" w:hAnsi="Times New Roman" w:cs="Times New Roman"/>
          <w:sz w:val="20"/>
          <w:szCs w:val="20"/>
        </w:rPr>
      </w:pPr>
      <w:r w:rsidRPr="0085271D">
        <w:rPr>
          <w:rFonts w:ascii="Times New Roman" w:eastAsia="Times New Roman" w:hAnsi="Times New Roman" w:cs="Times New Roman"/>
          <w:sz w:val="20"/>
          <w:szCs w:val="20"/>
        </w:rPr>
        <w:t>(</w:t>
      </w:r>
      <w:r w:rsidRPr="0085271D">
        <w:rPr>
          <w:rFonts w:ascii="Times New Roman" w:eastAsia="Times New Roman" w:hAnsi="Times New Roman" w:cs="Times New Roman"/>
          <w:bCs/>
          <w:sz w:val="20"/>
          <w:szCs w:val="20"/>
        </w:rPr>
        <w:t>Ф.И.О. руководителя юридического лица или уполномоченного лица</w:t>
      </w:r>
      <w:r w:rsidRPr="0085271D">
        <w:rPr>
          <w:rFonts w:ascii="Times New Roman" w:eastAsia="Times New Roman" w:hAnsi="Times New Roman" w:cs="Times New Roman"/>
          <w:sz w:val="20"/>
          <w:szCs w:val="20"/>
        </w:rPr>
        <w:t>)</w:t>
      </w:r>
    </w:p>
    <w:p w:rsidR="0085271D" w:rsidRPr="0085271D" w:rsidRDefault="0085271D" w:rsidP="0085271D">
      <w:pPr>
        <w:spacing w:after="0" w:line="240" w:lineRule="auto"/>
        <w:ind w:left="-284"/>
        <w:jc w:val="both"/>
        <w:rPr>
          <w:rFonts w:ascii="Times New Roman" w:eastAsia="Times New Roman" w:hAnsi="Times New Roman" w:cs="Times New Roman"/>
          <w:b/>
          <w:bCs/>
          <w:sz w:val="24"/>
          <w:szCs w:val="24"/>
        </w:rPr>
      </w:pPr>
      <w:proofErr w:type="gramStart"/>
      <w:r w:rsidRPr="0085271D">
        <w:rPr>
          <w:rFonts w:ascii="Times New Roman" w:eastAsia="Times New Roman" w:hAnsi="Times New Roman" w:cs="Times New Roman"/>
          <w:b/>
          <w:bCs/>
          <w:sz w:val="24"/>
          <w:szCs w:val="24"/>
        </w:rPr>
        <w:t>действующего</w:t>
      </w:r>
      <w:proofErr w:type="gramEnd"/>
      <w:r w:rsidRPr="0085271D">
        <w:rPr>
          <w:rFonts w:ascii="Times New Roman" w:eastAsia="Times New Roman" w:hAnsi="Times New Roman" w:cs="Times New Roman"/>
          <w:b/>
          <w:bCs/>
          <w:sz w:val="24"/>
          <w:szCs w:val="24"/>
        </w:rPr>
        <w:t xml:space="preserve"> на основании</w:t>
      </w:r>
      <w:r w:rsidRPr="0085271D">
        <w:rPr>
          <w:rFonts w:ascii="Times New Roman" w:eastAsia="Times New Roman" w:hAnsi="Times New Roman" w:cs="Times New Roman"/>
          <w:sz w:val="24"/>
          <w:szCs w:val="24"/>
          <w:vertAlign w:val="superscript"/>
          <w:lang w:val="en-US"/>
        </w:rPr>
        <w:footnoteReference w:id="1"/>
      </w:r>
      <w:r w:rsidRPr="0085271D">
        <w:rPr>
          <w:rFonts w:ascii="Times New Roman" w:eastAsia="Times New Roman" w:hAnsi="Times New Roman" w:cs="Times New Roman"/>
          <w:sz w:val="24"/>
          <w:szCs w:val="24"/>
        </w:rPr>
        <w:t>_________________________________________________________________________</w:t>
      </w:r>
    </w:p>
    <w:p w:rsidR="0085271D" w:rsidRPr="0085271D" w:rsidRDefault="0085271D" w:rsidP="0085271D">
      <w:pPr>
        <w:spacing w:after="0" w:line="240" w:lineRule="auto"/>
        <w:ind w:left="-284"/>
        <w:jc w:val="center"/>
        <w:rPr>
          <w:rFonts w:ascii="Times New Roman" w:eastAsia="Times New Roman" w:hAnsi="Times New Roman" w:cs="Times New Roman"/>
          <w:b/>
          <w:sz w:val="20"/>
          <w:szCs w:val="20"/>
        </w:rPr>
      </w:pPr>
      <w:r w:rsidRPr="0085271D">
        <w:rPr>
          <w:rFonts w:ascii="Times New Roman" w:eastAsia="Times New Roman" w:hAnsi="Times New Roman" w:cs="Times New Roman"/>
          <w:sz w:val="20"/>
          <w:szCs w:val="20"/>
        </w:rPr>
        <w:t>(Устав, Положение, Соглашение и т.д.)</w:t>
      </w:r>
    </w:p>
    <w:tbl>
      <w:tblPr>
        <w:tblW w:w="10773" w:type="dxa"/>
        <w:tblInd w:w="-597" w:type="dxa"/>
        <w:tblLayout w:type="fixed"/>
        <w:tblLook w:val="0000" w:firstRow="0" w:lastRow="0" w:firstColumn="0" w:lastColumn="0" w:noHBand="0" w:noVBand="0"/>
      </w:tblPr>
      <w:tblGrid>
        <w:gridCol w:w="10773"/>
      </w:tblGrid>
      <w:tr w:rsidR="0085271D" w:rsidRPr="0085271D" w:rsidTr="000B1190">
        <w:trPr>
          <w:trHeight w:val="11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b/>
                <w:sz w:val="24"/>
                <w:szCs w:val="24"/>
              </w:rPr>
              <w:t>(заполняется</w:t>
            </w:r>
            <w:r w:rsidRPr="0085271D">
              <w:rPr>
                <w:rFonts w:ascii="Times New Roman" w:eastAsia="Times New Roman" w:hAnsi="Times New Roman" w:cs="Times New Roman"/>
                <w:sz w:val="24"/>
                <w:szCs w:val="24"/>
              </w:rPr>
              <w:t xml:space="preserve"> </w:t>
            </w:r>
            <w:r w:rsidRPr="0085271D">
              <w:rPr>
                <w:rFonts w:ascii="Times New Roman" w:eastAsia="Times New Roman" w:hAnsi="Times New Roman" w:cs="Times New Roman"/>
                <w:b/>
                <w:sz w:val="24"/>
                <w:szCs w:val="24"/>
              </w:rPr>
              <w:t>физическим лицом, индивидуальным предпринимателем)</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Паспортные данные: серия……………………№ ………………………………., дата выдачи «…....» ………………..….</w:t>
            </w:r>
            <w:proofErr w:type="gramStart"/>
            <w:r w:rsidRPr="0085271D">
              <w:rPr>
                <w:rFonts w:ascii="Times New Roman" w:eastAsia="Times New Roman" w:hAnsi="Times New Roman" w:cs="Times New Roman"/>
                <w:sz w:val="24"/>
                <w:szCs w:val="24"/>
              </w:rPr>
              <w:t>г</w:t>
            </w:r>
            <w:proofErr w:type="gramEnd"/>
            <w:r w:rsidRPr="0085271D">
              <w:rPr>
                <w:rFonts w:ascii="Times New Roman" w:eastAsia="Times New Roman" w:hAnsi="Times New Roman" w:cs="Times New Roman"/>
                <w:sz w:val="24"/>
                <w:szCs w:val="24"/>
              </w:rPr>
              <w:t>.</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кем </w:t>
            </w:r>
            <w:proofErr w:type="gramStart"/>
            <w:r w:rsidRPr="0085271D">
              <w:rPr>
                <w:rFonts w:ascii="Times New Roman" w:eastAsia="Times New Roman" w:hAnsi="Times New Roman" w:cs="Times New Roman"/>
                <w:sz w:val="24"/>
                <w:szCs w:val="24"/>
              </w:rPr>
              <w:t>выдан</w:t>
            </w:r>
            <w:proofErr w:type="gramEnd"/>
            <w:r w:rsidRPr="0085271D">
              <w:rPr>
                <w:rFonts w:ascii="Times New Roman" w:eastAsia="Times New Roman" w:hAnsi="Times New Roman" w:cs="Times New Roman"/>
                <w:sz w:val="24"/>
                <w:szCs w:val="24"/>
              </w:rPr>
              <w:t>………………………………………………………………………………………………………………………………………….…...</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Адрес места жительства (по паспорту) ……………………………...…………………………………………………………………………..…..</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Почтовый адрес (для корреспонденции)……………………………………………………………………………………………………………..</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Контактный телефон ……………………………………………………………………………………………………………………………….…</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ОГРНИП (для индивидуального предпринимателя): № ………………………………………………………………..………………………….</w:t>
            </w:r>
          </w:p>
        </w:tc>
      </w:tr>
      <w:tr w:rsidR="0085271D" w:rsidRPr="0085271D" w:rsidTr="000B1190">
        <w:trPr>
          <w:trHeight w:val="1024"/>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b/>
                <w:sz w:val="24"/>
                <w:szCs w:val="24"/>
              </w:rPr>
              <w:t>(заполняется юридическим лицом)</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Адрес местонахождения…………………………………………………………………………………………………………………………....…</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Почтовый адрес (для корреспонденции)……………………………………………………………………………………………….………….....</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Контактный телефон….…..……………………………………………………………………………………………………...................................</w:t>
            </w:r>
          </w:p>
          <w:p w:rsidR="0085271D" w:rsidRPr="0085271D" w:rsidRDefault="0085271D" w:rsidP="0085271D">
            <w:pPr>
              <w:spacing w:after="0" w:line="240" w:lineRule="auto"/>
              <w:rPr>
                <w:rFonts w:ascii="Times New Roman" w:eastAsia="Times New Roman" w:hAnsi="Times New Roman" w:cs="Times New Roman"/>
                <w:b/>
                <w:sz w:val="24"/>
                <w:szCs w:val="24"/>
              </w:rPr>
            </w:pPr>
            <w:r w:rsidRPr="0085271D">
              <w:rPr>
                <w:rFonts w:ascii="Times New Roman" w:eastAsia="Times New Roman" w:hAnsi="Times New Roman" w:cs="Times New Roman"/>
                <w:sz w:val="24"/>
                <w:szCs w:val="24"/>
              </w:rPr>
              <w:t>ИНН</w:t>
            </w:r>
            <w:proofErr w:type="gramStart"/>
            <w:r w:rsidRPr="0085271D">
              <w:rPr>
                <w:rFonts w:ascii="Times New Roman" w:eastAsia="Times New Roman" w:hAnsi="Times New Roman" w:cs="Times New Roman"/>
                <w:sz w:val="24"/>
                <w:szCs w:val="24"/>
              </w:rPr>
              <w:t>……………………………………..</w:t>
            </w:r>
            <w:proofErr w:type="gramEnd"/>
            <w:r w:rsidRPr="0085271D">
              <w:rPr>
                <w:rFonts w:ascii="Times New Roman" w:eastAsia="Times New Roman" w:hAnsi="Times New Roman" w:cs="Times New Roman"/>
                <w:sz w:val="24"/>
                <w:szCs w:val="24"/>
              </w:rPr>
              <w:t>КПП………………………………………..ОГРН………………………………………………………..</w:t>
            </w:r>
          </w:p>
        </w:tc>
      </w:tr>
      <w:tr w:rsidR="0085271D" w:rsidRPr="0085271D" w:rsidTr="000B1190">
        <w:trPr>
          <w:trHeight w:val="1179"/>
        </w:trPr>
        <w:tc>
          <w:tcPr>
            <w:tcW w:w="1077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85271D" w:rsidRPr="0085271D" w:rsidRDefault="0085271D" w:rsidP="0085271D">
            <w:pPr>
              <w:spacing w:after="0" w:line="216" w:lineRule="auto"/>
              <w:rPr>
                <w:rFonts w:ascii="Times New Roman" w:eastAsia="Times New Roman" w:hAnsi="Times New Roman" w:cs="Times New Roman"/>
                <w:sz w:val="24"/>
                <w:szCs w:val="24"/>
              </w:rPr>
            </w:pPr>
            <w:r w:rsidRPr="0085271D">
              <w:rPr>
                <w:rFonts w:ascii="Times New Roman" w:eastAsia="Times New Roman" w:hAnsi="Times New Roman" w:cs="Times New Roman"/>
                <w:b/>
                <w:sz w:val="24"/>
                <w:szCs w:val="24"/>
              </w:rPr>
              <w:lastRenderedPageBreak/>
              <w:t>Представитель Заявителя</w:t>
            </w:r>
            <w:r w:rsidRPr="0085271D">
              <w:rPr>
                <w:rFonts w:ascii="Times New Roman" w:eastAsia="Times New Roman" w:hAnsi="Times New Roman" w:cs="Times New Roman"/>
                <w:sz w:val="24"/>
                <w:szCs w:val="24"/>
                <w:vertAlign w:val="superscript"/>
                <w:lang w:val="en-US"/>
              </w:rPr>
              <w:footnoteReference w:id="2"/>
            </w:r>
            <w:r w:rsidRPr="0085271D">
              <w:rPr>
                <w:rFonts w:ascii="Times New Roman" w:eastAsia="Times New Roman" w:hAnsi="Times New Roman" w:cs="Times New Roman"/>
                <w:sz w:val="24"/>
                <w:szCs w:val="24"/>
              </w:rPr>
              <w:t>………………………………………………………………………………………………………………………….</w:t>
            </w:r>
          </w:p>
          <w:p w:rsidR="0085271D" w:rsidRPr="0085271D" w:rsidRDefault="0085271D" w:rsidP="0085271D">
            <w:pPr>
              <w:spacing w:after="0" w:line="216" w:lineRule="auto"/>
              <w:jc w:val="center"/>
              <w:rPr>
                <w:rFonts w:ascii="Times New Roman" w:eastAsia="Times New Roman" w:hAnsi="Times New Roman" w:cs="Times New Roman"/>
                <w:b/>
                <w:sz w:val="24"/>
                <w:szCs w:val="24"/>
              </w:rPr>
            </w:pPr>
            <w:r w:rsidRPr="0085271D">
              <w:rPr>
                <w:rFonts w:ascii="Times New Roman" w:eastAsia="Times New Roman" w:hAnsi="Times New Roman" w:cs="Times New Roman"/>
                <w:sz w:val="24"/>
                <w:szCs w:val="24"/>
              </w:rPr>
              <w:t>(Ф.И.О.)</w:t>
            </w:r>
          </w:p>
          <w:p w:rsidR="0085271D" w:rsidRPr="0085271D" w:rsidRDefault="0085271D" w:rsidP="0085271D">
            <w:pPr>
              <w:spacing w:after="0" w:line="216"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Действует на основании доверенности от «…..»…………20..….г., № ……………………………………………………………..……….……</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Паспортные данные представителя: серия …………....……№ ………………., дата выдачи «…....» ……...…… .….......</w:t>
            </w:r>
            <w:proofErr w:type="gramStart"/>
            <w:r w:rsidRPr="0085271D">
              <w:rPr>
                <w:rFonts w:ascii="Times New Roman" w:eastAsia="Times New Roman" w:hAnsi="Times New Roman" w:cs="Times New Roman"/>
                <w:sz w:val="24"/>
                <w:szCs w:val="24"/>
              </w:rPr>
              <w:t>г</w:t>
            </w:r>
            <w:proofErr w:type="gramEnd"/>
            <w:r w:rsidRPr="0085271D">
              <w:rPr>
                <w:rFonts w:ascii="Times New Roman" w:eastAsia="Times New Roman" w:hAnsi="Times New Roman" w:cs="Times New Roman"/>
                <w:sz w:val="24"/>
                <w:szCs w:val="24"/>
              </w:rPr>
              <w:t>.</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кем выдан</w:t>
            </w:r>
            <w:proofErr w:type="gramStart"/>
            <w:r w:rsidRPr="0085271D">
              <w:rPr>
                <w:rFonts w:ascii="Times New Roman" w:eastAsia="Times New Roman" w:hAnsi="Times New Roman" w:cs="Times New Roman"/>
                <w:sz w:val="24"/>
                <w:szCs w:val="24"/>
              </w:rPr>
              <w:t xml:space="preserve"> .</w:t>
            </w:r>
            <w:proofErr w:type="gramEnd"/>
            <w:r w:rsidRPr="0085271D">
              <w:rPr>
                <w:rFonts w:ascii="Times New Roman" w:eastAsia="Times New Roman" w:hAnsi="Times New Roman" w:cs="Times New Roman"/>
                <w:sz w:val="24"/>
                <w:szCs w:val="24"/>
              </w:rPr>
              <w:t>.……………………………………………….……………………………..…………………………………………………………......</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Адрес места жительства (по паспорту) ……………………………………………………………………………………………………….……..</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Почтовый адрес (для корреспонденции)……………………………………………………………………………………………………………..</w:t>
            </w:r>
          </w:p>
          <w:p w:rsidR="0085271D" w:rsidRPr="0085271D" w:rsidRDefault="0085271D" w:rsidP="0085271D">
            <w:pPr>
              <w:spacing w:after="0" w:line="240" w:lineRule="auto"/>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Контактный телефон ……..…………………………………………………………………………………………………………….……………..</w:t>
            </w:r>
          </w:p>
        </w:tc>
      </w:tr>
    </w:tbl>
    <w:p w:rsidR="0085271D" w:rsidRPr="0085271D" w:rsidRDefault="0085271D" w:rsidP="0085271D">
      <w:pPr>
        <w:widowControl w:val="0"/>
        <w:autoSpaceDE w:val="0"/>
        <w:spacing w:before="1" w:after="1" w:line="192" w:lineRule="auto"/>
        <w:ind w:left="-426"/>
        <w:jc w:val="both"/>
        <w:rPr>
          <w:rFonts w:ascii="Times New Roman" w:eastAsia="Times New Roman" w:hAnsi="Times New Roman" w:cs="Times New Roman"/>
          <w:b/>
          <w:bCs/>
          <w:sz w:val="24"/>
          <w:szCs w:val="24"/>
        </w:rPr>
      </w:pPr>
      <w:r w:rsidRPr="0085271D">
        <w:rPr>
          <w:rFonts w:ascii="Times New Roman" w:eastAsia="Times New Roman" w:hAnsi="Times New Roman" w:cs="Times New Roman"/>
          <w:b/>
          <w:bCs/>
          <w:sz w:val="24"/>
          <w:szCs w:val="24"/>
        </w:rPr>
        <w:t>принял решение об участии в аукционе в электронной форме по продаже имущества: __________________________________________________________________________________________________________________________________________________________________________</w:t>
      </w:r>
    </w:p>
    <w:p w:rsidR="0085271D" w:rsidRPr="0085271D" w:rsidRDefault="0085271D" w:rsidP="0085271D">
      <w:pPr>
        <w:widowControl w:val="0"/>
        <w:autoSpaceDE w:val="0"/>
        <w:spacing w:before="1" w:after="1" w:line="192" w:lineRule="auto"/>
        <w:ind w:left="-426"/>
        <w:jc w:val="both"/>
        <w:rPr>
          <w:rFonts w:ascii="Times New Roman" w:eastAsia="Times New Roman" w:hAnsi="Times New Roman" w:cs="Times New Roman"/>
          <w:b/>
          <w:bCs/>
          <w:sz w:val="24"/>
          <w:szCs w:val="24"/>
        </w:rPr>
      </w:pPr>
    </w:p>
    <w:p w:rsidR="0085271D" w:rsidRPr="0085271D" w:rsidRDefault="0085271D" w:rsidP="0085271D">
      <w:pPr>
        <w:widowControl w:val="0"/>
        <w:autoSpaceDE w:val="0"/>
        <w:spacing w:before="1" w:after="1" w:line="192" w:lineRule="auto"/>
        <w:ind w:left="-426"/>
        <w:jc w:val="both"/>
        <w:rPr>
          <w:rFonts w:ascii="Times New Roman" w:eastAsia="Times New Roman" w:hAnsi="Times New Roman" w:cs="Times New Roman"/>
          <w:b/>
          <w:bCs/>
          <w:sz w:val="24"/>
          <w:szCs w:val="24"/>
        </w:rPr>
      </w:pPr>
      <w:r w:rsidRPr="0085271D">
        <w:rPr>
          <w:rFonts w:ascii="Times New Roman" w:eastAsia="Times New Roman" w:hAnsi="Times New Roman" w:cs="Times New Roman"/>
          <w:b/>
          <w:bCs/>
          <w:sz w:val="24"/>
          <w:szCs w:val="24"/>
        </w:rPr>
        <w:t xml:space="preserve"> и обязуется обеспечить поступление задатка в размере ______________ руб. ____________________________________(сумма прописью), </w:t>
      </w:r>
    </w:p>
    <w:p w:rsidR="0085271D" w:rsidRPr="0085271D" w:rsidRDefault="0085271D" w:rsidP="0085271D">
      <w:pPr>
        <w:widowControl w:val="0"/>
        <w:autoSpaceDE w:val="0"/>
        <w:spacing w:before="1" w:after="1" w:line="192" w:lineRule="auto"/>
        <w:ind w:left="-426"/>
        <w:jc w:val="both"/>
        <w:rPr>
          <w:rFonts w:ascii="Times New Roman" w:eastAsia="Times New Roman" w:hAnsi="Times New Roman" w:cs="Times New Roman"/>
          <w:b/>
          <w:bCs/>
          <w:sz w:val="24"/>
          <w:szCs w:val="24"/>
        </w:rPr>
      </w:pPr>
      <w:r w:rsidRPr="0085271D">
        <w:rPr>
          <w:rFonts w:ascii="Times New Roman" w:eastAsia="Times New Roman" w:hAnsi="Times New Roman" w:cs="Times New Roman"/>
          <w:b/>
          <w:bCs/>
          <w:sz w:val="24"/>
          <w:szCs w:val="24"/>
        </w:rPr>
        <w:t xml:space="preserve">в сроки и в порядке, установленные в Информационном сообщении на указанное имущество и в соответствии </w:t>
      </w:r>
      <w:r w:rsidRPr="0085271D">
        <w:rPr>
          <w:rFonts w:ascii="Times New Roman" w:eastAsia="Times New Roman" w:hAnsi="Times New Roman" w:cs="Times New Roman"/>
          <w:b/>
          <w:bCs/>
          <w:sz w:val="24"/>
          <w:szCs w:val="24"/>
        </w:rPr>
        <w:br/>
        <w:t>с Регламентом Оператора электронной площадки.</w:t>
      </w:r>
    </w:p>
    <w:p w:rsidR="0085271D" w:rsidRPr="0085271D" w:rsidRDefault="0085271D" w:rsidP="0085271D">
      <w:pPr>
        <w:numPr>
          <w:ilvl w:val="0"/>
          <w:numId w:val="2"/>
        </w:numPr>
        <w:suppressAutoHyphens/>
        <w:spacing w:after="0" w:line="240" w:lineRule="auto"/>
        <w:ind w:left="-567" w:hanging="284"/>
        <w:jc w:val="both"/>
        <w:rPr>
          <w:rFonts w:ascii="Times New Roman" w:eastAsia="Times New Roman" w:hAnsi="Times New Roman" w:cs="Times New Roman"/>
          <w:sz w:val="24"/>
          <w:szCs w:val="24"/>
          <w:lang w:val="en-US"/>
        </w:rPr>
      </w:pPr>
      <w:proofErr w:type="spellStart"/>
      <w:r w:rsidRPr="0085271D">
        <w:rPr>
          <w:rFonts w:ascii="Times New Roman" w:eastAsia="Times New Roman" w:hAnsi="Times New Roman" w:cs="Times New Roman"/>
          <w:sz w:val="24"/>
          <w:szCs w:val="24"/>
          <w:lang w:val="en-US"/>
        </w:rPr>
        <w:t>Претендент</w:t>
      </w:r>
      <w:proofErr w:type="spellEnd"/>
      <w:r w:rsidRPr="0085271D">
        <w:rPr>
          <w:rFonts w:ascii="Times New Roman" w:eastAsia="Times New Roman" w:hAnsi="Times New Roman" w:cs="Times New Roman"/>
          <w:sz w:val="24"/>
          <w:szCs w:val="24"/>
          <w:lang w:val="en-US"/>
        </w:rPr>
        <w:t xml:space="preserve"> </w:t>
      </w:r>
      <w:proofErr w:type="spellStart"/>
      <w:r w:rsidRPr="0085271D">
        <w:rPr>
          <w:rFonts w:ascii="Times New Roman" w:eastAsia="Times New Roman" w:hAnsi="Times New Roman" w:cs="Times New Roman"/>
          <w:sz w:val="24"/>
          <w:szCs w:val="24"/>
          <w:lang w:val="en-US"/>
        </w:rPr>
        <w:t>обязуется</w:t>
      </w:r>
      <w:proofErr w:type="spellEnd"/>
      <w:r w:rsidRPr="0085271D">
        <w:rPr>
          <w:rFonts w:ascii="Times New Roman" w:eastAsia="Times New Roman" w:hAnsi="Times New Roman" w:cs="Times New Roman"/>
          <w:sz w:val="24"/>
          <w:szCs w:val="24"/>
          <w:lang w:val="en-US"/>
        </w:rPr>
        <w:t>:</w:t>
      </w:r>
    </w:p>
    <w:p w:rsidR="0085271D" w:rsidRPr="0085271D" w:rsidRDefault="0085271D" w:rsidP="0085271D">
      <w:pPr>
        <w:numPr>
          <w:ilvl w:val="1"/>
          <w:numId w:val="2"/>
        </w:numPr>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Соблюдать условия и порядок проведения аукциона в электронной форме, содержащиеся в Информационном сообщении и Регламенте Оператора электронной площадки.</w:t>
      </w:r>
      <w:r w:rsidRPr="0085271D">
        <w:rPr>
          <w:rFonts w:ascii="Times New Roman" w:eastAsia="Times New Roman" w:hAnsi="Times New Roman" w:cs="Times New Roman"/>
          <w:sz w:val="24"/>
          <w:szCs w:val="24"/>
          <w:vertAlign w:val="superscript"/>
          <w:lang w:val="en-US"/>
        </w:rPr>
        <w:footnoteReference w:id="3"/>
      </w:r>
    </w:p>
    <w:p w:rsidR="0085271D" w:rsidRPr="0085271D" w:rsidRDefault="0085271D" w:rsidP="0085271D">
      <w:pPr>
        <w:numPr>
          <w:ilvl w:val="1"/>
          <w:numId w:val="2"/>
        </w:numPr>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В случае признания Победителем аукциона в электронной форме заключить договор купли-продажи с Продавцом, подписать акт приема-передачи </w:t>
      </w:r>
      <w:r w:rsidRPr="0085271D">
        <w:rPr>
          <w:rFonts w:ascii="Times New Roman" w:eastAsia="Times New Roman" w:hAnsi="Times New Roman" w:cs="Times New Roman"/>
          <w:sz w:val="24"/>
          <w:szCs w:val="24"/>
        </w:rPr>
        <w:br/>
        <w:t xml:space="preserve">в соответствии с порядком, сроками и требованиями, установленными Информационным сообщением и договором купли-продажи. </w:t>
      </w:r>
    </w:p>
    <w:p w:rsidR="0085271D" w:rsidRPr="0085271D" w:rsidRDefault="0085271D" w:rsidP="0085271D">
      <w:pPr>
        <w:numPr>
          <w:ilvl w:val="0"/>
          <w:numId w:val="2"/>
        </w:numPr>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Задаток Победителя аукциона засчитывается в счет оплаты приобретаемого имущества.</w:t>
      </w:r>
    </w:p>
    <w:p w:rsidR="0085271D" w:rsidRPr="0085271D" w:rsidRDefault="0085271D" w:rsidP="0085271D">
      <w:pPr>
        <w:numPr>
          <w:ilvl w:val="0"/>
          <w:numId w:val="2"/>
        </w:numPr>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Претендент согласен и принимает все условия, требования, положения Информационного сообщения, проекта договора купли-продажи </w:t>
      </w:r>
      <w:r w:rsidRPr="0085271D">
        <w:rPr>
          <w:rFonts w:ascii="Times New Roman" w:eastAsia="Times New Roman" w:hAnsi="Times New Roman" w:cs="Times New Roman"/>
          <w:sz w:val="24"/>
          <w:szCs w:val="24"/>
        </w:rPr>
        <w:br/>
        <w:t xml:space="preserve">и Регламента Оператора электронной площадки, и они ему понятны. Претенденту известно фактическое состояние и технические характеристики имущества </w:t>
      </w:r>
      <w:r w:rsidRPr="0085271D">
        <w:rPr>
          <w:rFonts w:ascii="Times New Roman" w:eastAsia="Times New Roman" w:hAnsi="Times New Roman" w:cs="Times New Roman"/>
          <w:b/>
          <w:sz w:val="24"/>
          <w:szCs w:val="24"/>
        </w:rPr>
        <w:t>и он не имеет претензий к ним</w:t>
      </w:r>
      <w:r w:rsidRPr="0085271D">
        <w:rPr>
          <w:rFonts w:ascii="Times New Roman" w:eastAsia="Times New Roman" w:hAnsi="Times New Roman" w:cs="Times New Roman"/>
          <w:sz w:val="24"/>
          <w:szCs w:val="24"/>
        </w:rPr>
        <w:t>.</w:t>
      </w:r>
    </w:p>
    <w:p w:rsidR="0085271D" w:rsidRPr="0085271D" w:rsidRDefault="0085271D" w:rsidP="0085271D">
      <w:pPr>
        <w:numPr>
          <w:ilvl w:val="0"/>
          <w:numId w:val="2"/>
        </w:numPr>
        <w:tabs>
          <w:tab w:val="num" w:pos="0"/>
        </w:tabs>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Претендент извещен о том, что он вправе отозвать Заявку в любое время до установленных даты и времени окончания приема/подачи заявок </w:t>
      </w:r>
      <w:r w:rsidRPr="0085271D">
        <w:rPr>
          <w:rFonts w:ascii="Times New Roman" w:eastAsia="Times New Roman" w:hAnsi="Times New Roman" w:cs="Times New Roman"/>
          <w:sz w:val="24"/>
          <w:szCs w:val="24"/>
        </w:rPr>
        <w:br/>
        <w:t>на участие в аукционе в электронной форме, в порядке, установленном в Информационном сообщении.</w:t>
      </w:r>
    </w:p>
    <w:p w:rsidR="0085271D" w:rsidRPr="0085271D" w:rsidRDefault="0085271D" w:rsidP="0085271D">
      <w:pPr>
        <w:numPr>
          <w:ilvl w:val="0"/>
          <w:numId w:val="2"/>
        </w:numPr>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Ответственность за достоверность представленных документов и информации несет Претендент. </w:t>
      </w:r>
    </w:p>
    <w:p w:rsidR="0085271D" w:rsidRPr="0085271D" w:rsidRDefault="0085271D" w:rsidP="0085271D">
      <w:pPr>
        <w:numPr>
          <w:ilvl w:val="0"/>
          <w:numId w:val="2"/>
        </w:numPr>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w:t>
      </w:r>
      <w:r w:rsidRPr="0085271D">
        <w:rPr>
          <w:rFonts w:ascii="Times New Roman" w:eastAsia="Times New Roman" w:hAnsi="Times New Roman" w:cs="Times New Roman"/>
          <w:sz w:val="24"/>
          <w:szCs w:val="24"/>
        </w:rPr>
        <w:lastRenderedPageBreak/>
        <w:t>блокирования денежных сре</w:t>
      </w:r>
      <w:proofErr w:type="gramStart"/>
      <w:r w:rsidRPr="0085271D">
        <w:rPr>
          <w:rFonts w:ascii="Times New Roman" w:eastAsia="Times New Roman" w:hAnsi="Times New Roman" w:cs="Times New Roman"/>
          <w:sz w:val="24"/>
          <w:szCs w:val="24"/>
        </w:rPr>
        <w:t>дств в к</w:t>
      </w:r>
      <w:proofErr w:type="gramEnd"/>
      <w:r w:rsidRPr="0085271D">
        <w:rPr>
          <w:rFonts w:ascii="Times New Roman" w:eastAsia="Times New Roman" w:hAnsi="Times New Roman" w:cs="Times New Roman"/>
          <w:sz w:val="24"/>
          <w:szCs w:val="24"/>
        </w:rPr>
        <w:t xml:space="preserve">ачестве задатка, Информационным сообщением </w:t>
      </w:r>
      <w:r w:rsidRPr="0085271D">
        <w:rPr>
          <w:rFonts w:ascii="Times New Roman" w:eastAsia="Times New Roman" w:hAnsi="Times New Roman" w:cs="Times New Roman"/>
          <w:sz w:val="24"/>
          <w:szCs w:val="24"/>
        </w:rPr>
        <w:br/>
        <w:t>и проектом</w:t>
      </w:r>
      <w:r w:rsidRPr="0085271D">
        <w:rPr>
          <w:rFonts w:ascii="Times New Roman" w:eastAsia="Times New Roman" w:hAnsi="Times New Roman" w:cs="Times New Roman"/>
          <w:color w:val="FF0000"/>
          <w:sz w:val="24"/>
          <w:szCs w:val="24"/>
        </w:rPr>
        <w:t xml:space="preserve"> </w:t>
      </w:r>
      <w:r w:rsidRPr="0085271D">
        <w:rPr>
          <w:rFonts w:ascii="Times New Roman" w:eastAsia="Times New Roman" w:hAnsi="Times New Roman" w:cs="Times New Roman"/>
          <w:sz w:val="24"/>
          <w:szCs w:val="24"/>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rsidR="0085271D" w:rsidRPr="0085271D" w:rsidRDefault="0085271D" w:rsidP="0085271D">
      <w:pPr>
        <w:numPr>
          <w:ilvl w:val="0"/>
          <w:numId w:val="2"/>
        </w:numPr>
        <w:suppressAutoHyphens/>
        <w:spacing w:after="0" w:line="240" w:lineRule="auto"/>
        <w:ind w:left="-567" w:hanging="284"/>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85271D">
        <w:rPr>
          <w:rFonts w:ascii="Times New Roman" w:eastAsia="Times New Roman" w:hAnsi="Times New Roman" w:cs="Times New Roman"/>
          <w:sz w:val="24"/>
          <w:szCs w:val="24"/>
        </w:rPr>
        <w:br/>
        <w:t xml:space="preserve">а также приостановлением процедуры проведения аукциона в электронной форме. </w:t>
      </w:r>
      <w:proofErr w:type="gramStart"/>
      <w:r w:rsidRPr="0085271D">
        <w:rPr>
          <w:rFonts w:ascii="Times New Roman" w:eastAsia="Times New Roman" w:hAnsi="Times New Roman" w:cs="Times New Roman"/>
          <w:sz w:val="24"/>
          <w:szCs w:val="24"/>
        </w:rPr>
        <w:t xml:space="preserve">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w:t>
      </w:r>
      <w:r w:rsidRPr="0085271D">
        <w:rPr>
          <w:rFonts w:ascii="Times New Roman" w:eastAsia="Times New Roman" w:hAnsi="Times New Roman" w:cs="Times New Roman"/>
          <w:sz w:val="24"/>
          <w:szCs w:val="24"/>
        </w:rPr>
        <w:br/>
        <w:t xml:space="preserve">в электронной форме, внесении изменений в Информационное сообщение на официальном сайте торгов Российской Федерации </w:t>
      </w:r>
      <w:r w:rsidRPr="0085271D">
        <w:rPr>
          <w:rFonts w:ascii="Times New Roman" w:eastAsia="Times New Roman" w:hAnsi="Times New Roman" w:cs="Times New Roman"/>
          <w:sz w:val="24"/>
          <w:szCs w:val="24"/>
        </w:rPr>
        <w:br/>
        <w:t xml:space="preserve">в информационно-телекоммуникационной сети «Интернет» для размещения информации о проведении торгов </w:t>
      </w:r>
      <w:hyperlink r:id="rId9" w:history="1">
        <w:r w:rsidRPr="0085271D">
          <w:rPr>
            <w:rFonts w:ascii="Times New Roman" w:eastAsia="Times New Roman" w:hAnsi="Times New Roman" w:cs="Times New Roman"/>
            <w:sz w:val="24"/>
            <w:szCs w:val="24"/>
            <w:u w:val="single"/>
            <w:lang w:val="en-US"/>
          </w:rPr>
          <w:t>www</w:t>
        </w:r>
        <w:r w:rsidRPr="0085271D">
          <w:rPr>
            <w:rFonts w:ascii="Times New Roman" w:eastAsia="Times New Roman" w:hAnsi="Times New Roman" w:cs="Times New Roman"/>
            <w:sz w:val="24"/>
            <w:szCs w:val="24"/>
            <w:u w:val="single"/>
          </w:rPr>
          <w:t>.</w:t>
        </w:r>
        <w:proofErr w:type="spellStart"/>
        <w:r w:rsidRPr="0085271D">
          <w:rPr>
            <w:rFonts w:ascii="Times New Roman" w:eastAsia="Times New Roman" w:hAnsi="Times New Roman" w:cs="Times New Roman"/>
            <w:sz w:val="24"/>
            <w:szCs w:val="24"/>
            <w:u w:val="single"/>
            <w:lang w:val="en-US"/>
          </w:rPr>
          <w:t>torgi</w:t>
        </w:r>
        <w:proofErr w:type="spellEnd"/>
        <w:r w:rsidRPr="0085271D">
          <w:rPr>
            <w:rFonts w:ascii="Times New Roman" w:eastAsia="Times New Roman" w:hAnsi="Times New Roman" w:cs="Times New Roman"/>
            <w:sz w:val="24"/>
            <w:szCs w:val="24"/>
            <w:u w:val="single"/>
          </w:rPr>
          <w:t>.</w:t>
        </w:r>
        <w:proofErr w:type="spellStart"/>
        <w:r w:rsidRPr="0085271D">
          <w:rPr>
            <w:rFonts w:ascii="Times New Roman" w:eastAsia="Times New Roman" w:hAnsi="Times New Roman" w:cs="Times New Roman"/>
            <w:sz w:val="24"/>
            <w:szCs w:val="24"/>
            <w:u w:val="single"/>
            <w:lang w:val="en-US"/>
          </w:rPr>
          <w:t>gov</w:t>
        </w:r>
        <w:proofErr w:type="spellEnd"/>
        <w:r w:rsidRPr="0085271D">
          <w:rPr>
            <w:rFonts w:ascii="Times New Roman" w:eastAsia="Times New Roman" w:hAnsi="Times New Roman" w:cs="Times New Roman"/>
            <w:sz w:val="24"/>
            <w:szCs w:val="24"/>
            <w:u w:val="single"/>
          </w:rPr>
          <w:t>.</w:t>
        </w:r>
        <w:proofErr w:type="spellStart"/>
        <w:r w:rsidRPr="0085271D">
          <w:rPr>
            <w:rFonts w:ascii="Times New Roman" w:eastAsia="Times New Roman" w:hAnsi="Times New Roman" w:cs="Times New Roman"/>
            <w:sz w:val="24"/>
            <w:szCs w:val="24"/>
            <w:u w:val="single"/>
            <w:lang w:val="en-US"/>
          </w:rPr>
          <w:t>ru</w:t>
        </w:r>
        <w:proofErr w:type="spellEnd"/>
      </w:hyperlink>
      <w:r w:rsidRPr="0085271D">
        <w:rPr>
          <w:rFonts w:ascii="Times New Roman" w:eastAsia="Times New Roman" w:hAnsi="Times New Roman" w:cs="Times New Roman"/>
          <w:sz w:val="24"/>
          <w:szCs w:val="24"/>
        </w:rPr>
        <w:t xml:space="preserve"> и сайте </w:t>
      </w:r>
      <w:r w:rsidRPr="0085271D">
        <w:rPr>
          <w:rFonts w:ascii="Times New Roman" w:eastAsia="Times New Roman" w:hAnsi="Times New Roman" w:cs="Times New Roman"/>
          <w:sz w:val="24"/>
          <w:szCs w:val="24"/>
          <w:u w:val="single"/>
        </w:rPr>
        <w:t>Оператора электронной площадки.</w:t>
      </w:r>
      <w:proofErr w:type="gramEnd"/>
    </w:p>
    <w:p w:rsidR="0085271D" w:rsidRPr="0085271D" w:rsidRDefault="0085271D" w:rsidP="0085271D">
      <w:pPr>
        <w:numPr>
          <w:ilvl w:val="0"/>
          <w:numId w:val="2"/>
        </w:numPr>
        <w:suppressAutoHyphens/>
        <w:spacing w:after="0" w:line="240" w:lineRule="auto"/>
        <w:ind w:left="-567" w:hanging="284"/>
        <w:jc w:val="both"/>
        <w:rPr>
          <w:rFonts w:ascii="Times New Roman" w:eastAsia="Times New Roman" w:hAnsi="Times New Roman" w:cs="Times New Roman"/>
          <w:sz w:val="24"/>
          <w:szCs w:val="24"/>
        </w:rPr>
      </w:pPr>
      <w:proofErr w:type="gramStart"/>
      <w:r w:rsidRPr="0085271D">
        <w:rPr>
          <w:rFonts w:ascii="Times New Roman" w:eastAsia="Times New Roman" w:hAnsi="Times New Roman" w:cs="Times New Roman"/>
          <w:sz w:val="24"/>
          <w:szCs w:val="24"/>
        </w:rPr>
        <w:t xml:space="preserve">Условия аукциона в электронной форме по данному имуществу с Участником аукциона являются условиями публичной оферты, </w:t>
      </w:r>
      <w:r w:rsidRPr="0085271D">
        <w:rPr>
          <w:rFonts w:ascii="Times New Roman" w:eastAsia="Times New Roman" w:hAnsi="Times New Roman" w:cs="Times New Roman"/>
          <w:sz w:val="24"/>
          <w:szCs w:val="24"/>
        </w:rPr>
        <w:br/>
        <w:t>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roofErr w:type="gramEnd"/>
    </w:p>
    <w:p w:rsidR="0085271D" w:rsidRPr="0085271D" w:rsidRDefault="0085271D" w:rsidP="0085271D">
      <w:pPr>
        <w:spacing w:after="0" w:line="240" w:lineRule="auto"/>
        <w:ind w:left="-567"/>
        <w:jc w:val="both"/>
        <w:rPr>
          <w:rFonts w:ascii="Times New Roman" w:eastAsia="Times New Roman" w:hAnsi="Times New Roman" w:cs="Times New Roman"/>
          <w:sz w:val="24"/>
          <w:szCs w:val="24"/>
        </w:rPr>
      </w:pPr>
      <w:r w:rsidRPr="0085271D">
        <w:rPr>
          <w:rFonts w:ascii="Times New Roman" w:eastAsia="Times New Roman" w:hAnsi="Times New Roman" w:cs="Times New Roman"/>
          <w:sz w:val="24"/>
          <w:szCs w:val="24"/>
        </w:rPr>
        <w:t xml:space="preserve">В соответствии с Федеральным законом от 27.07.2006 № 152-ФЗ «О персональных данных», подавая Заявку, Претендент дает согласие </w:t>
      </w:r>
      <w:r w:rsidRPr="0085271D">
        <w:rPr>
          <w:rFonts w:ascii="Times New Roman" w:eastAsia="Times New Roman" w:hAnsi="Times New Roman" w:cs="Times New Roman"/>
          <w:sz w:val="24"/>
          <w:szCs w:val="24"/>
        </w:rPr>
        <w:br/>
        <w:t xml:space="preserve">на обработку персональных данных, указанных выше и содержащихся в представленных документах, в целях участия в аукционе в электронной форме. </w:t>
      </w:r>
      <w:proofErr w:type="gramStart"/>
      <w:r w:rsidRPr="0085271D">
        <w:rPr>
          <w:rFonts w:ascii="Times New Roman" w:eastAsia="Times New Roman" w:hAnsi="Times New Roman" w:cs="Times New Roman"/>
          <w:sz w:val="24"/>
          <w:szCs w:val="24"/>
        </w:rPr>
        <w:t>(Под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roofErr w:type="gramEnd"/>
      <w:r w:rsidRPr="0085271D">
        <w:rPr>
          <w:rFonts w:ascii="Times New Roman" w:eastAsia="Times New Roman" w:hAnsi="Times New Roman" w:cs="Times New Roman"/>
          <w:sz w:val="24"/>
          <w:szCs w:val="24"/>
        </w:rPr>
        <w:t xml:space="preserve">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w:t>
      </w:r>
      <w:r w:rsidR="00DF41F5">
        <w:rPr>
          <w:rFonts w:ascii="Times New Roman" w:eastAsia="Times New Roman" w:hAnsi="Times New Roman" w:cs="Times New Roman"/>
          <w:sz w:val="24"/>
          <w:szCs w:val="24"/>
        </w:rPr>
        <w:t xml:space="preserve"> </w:t>
      </w:r>
      <w:r w:rsidRPr="0085271D">
        <w:rPr>
          <w:rFonts w:ascii="Times New Roman" w:eastAsia="Times New Roman" w:hAnsi="Times New Roman" w:cs="Times New Roman"/>
          <w:sz w:val="24"/>
          <w:szCs w:val="24"/>
        </w:rPr>
        <w:t>что</w:t>
      </w:r>
      <w:r w:rsidR="00DF41F5">
        <w:rPr>
          <w:rFonts w:ascii="Times New Roman" w:eastAsia="Times New Roman" w:hAnsi="Times New Roman" w:cs="Times New Roman"/>
          <w:sz w:val="24"/>
          <w:szCs w:val="24"/>
        </w:rPr>
        <w:t xml:space="preserve"> </w:t>
      </w:r>
      <w:r w:rsidRPr="0085271D">
        <w:rPr>
          <w:rFonts w:ascii="Times New Roman" w:eastAsia="Times New Roman" w:hAnsi="Times New Roman" w:cs="Times New Roman"/>
          <w:sz w:val="24"/>
          <w:szCs w:val="24"/>
        </w:rPr>
        <w:t>ознакомлен</w:t>
      </w:r>
      <w:r w:rsidR="00DF41F5">
        <w:rPr>
          <w:rFonts w:ascii="Times New Roman" w:eastAsia="Times New Roman" w:hAnsi="Times New Roman" w:cs="Times New Roman"/>
          <w:sz w:val="24"/>
          <w:szCs w:val="24"/>
        </w:rPr>
        <w:t xml:space="preserve"> </w:t>
      </w:r>
      <w:r w:rsidRPr="0085271D">
        <w:rPr>
          <w:rFonts w:ascii="Times New Roman" w:eastAsia="Times New Roman" w:hAnsi="Times New Roman" w:cs="Times New Roman"/>
          <w:sz w:val="24"/>
          <w:szCs w:val="24"/>
        </w:rPr>
        <w:t>с положениями Федерального закона от 27.07.2006 № 152-ФЗ «О персональных данных», права и обязанности в области защиты персональных данных ему известны.</w:t>
      </w: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tabs>
          <w:tab w:val="left" w:pos="4860"/>
          <w:tab w:val="left" w:pos="5040"/>
          <w:tab w:val="left" w:pos="5400"/>
          <w:tab w:val="left" w:pos="5580"/>
        </w:tabs>
        <w:suppressAutoHyphens/>
        <w:spacing w:after="0" w:line="240" w:lineRule="auto"/>
        <w:jc w:val="center"/>
        <w:rPr>
          <w:rFonts w:ascii="Times New Roman" w:eastAsia="Times New Roman" w:hAnsi="Times New Roman" w:cs="Times New Roman"/>
          <w:b/>
          <w:sz w:val="24"/>
          <w:szCs w:val="24"/>
          <w:lang w:eastAsia="ar-SA"/>
        </w:rPr>
      </w:pPr>
    </w:p>
    <w:p w:rsidR="0085271D" w:rsidRPr="0085271D" w:rsidRDefault="0085271D" w:rsidP="0085271D">
      <w:pPr>
        <w:suppressAutoHyphens/>
        <w:spacing w:after="0" w:line="240" w:lineRule="auto"/>
        <w:jc w:val="right"/>
        <w:rPr>
          <w:rFonts w:ascii="Times New Roman" w:eastAsia="Times New Roman" w:hAnsi="Times New Roman" w:cs="Times New Roman"/>
          <w:b/>
          <w:bCs/>
          <w:i/>
          <w:sz w:val="24"/>
          <w:szCs w:val="24"/>
          <w:lang w:eastAsia="ar-SA"/>
        </w:rPr>
      </w:pPr>
      <w:r w:rsidRPr="0085271D">
        <w:rPr>
          <w:rFonts w:ascii="Times New Roman" w:eastAsia="Times New Roman" w:hAnsi="Times New Roman" w:cs="Times New Roman"/>
          <w:b/>
          <w:bCs/>
          <w:i/>
          <w:sz w:val="24"/>
          <w:szCs w:val="24"/>
          <w:lang w:eastAsia="ar-SA"/>
        </w:rPr>
        <w:lastRenderedPageBreak/>
        <w:t xml:space="preserve">Приложение №2 </w:t>
      </w:r>
    </w:p>
    <w:p w:rsidR="0085271D" w:rsidRPr="0085271D" w:rsidRDefault="0085271D" w:rsidP="0085271D">
      <w:pPr>
        <w:suppressAutoHyphens/>
        <w:spacing w:after="0" w:line="240" w:lineRule="auto"/>
        <w:jc w:val="right"/>
        <w:rPr>
          <w:rFonts w:ascii="Times New Roman" w:eastAsia="Times New Roman" w:hAnsi="Times New Roman" w:cs="Times New Roman"/>
          <w:b/>
          <w:bCs/>
          <w:i/>
          <w:sz w:val="24"/>
          <w:szCs w:val="24"/>
          <w:lang w:eastAsia="ar-SA"/>
        </w:rPr>
      </w:pPr>
      <w:r w:rsidRPr="0085271D">
        <w:rPr>
          <w:rFonts w:ascii="Times New Roman" w:eastAsia="Times New Roman" w:hAnsi="Times New Roman" w:cs="Times New Roman"/>
          <w:b/>
          <w:bCs/>
          <w:i/>
          <w:sz w:val="24"/>
          <w:szCs w:val="24"/>
          <w:lang w:eastAsia="ar-SA"/>
        </w:rPr>
        <w:t>к информационному сообщению</w:t>
      </w:r>
    </w:p>
    <w:p w:rsidR="0085271D" w:rsidRPr="0085271D" w:rsidRDefault="0085271D" w:rsidP="0085271D">
      <w:pPr>
        <w:suppressAutoHyphens/>
        <w:spacing w:after="0" w:line="240" w:lineRule="auto"/>
        <w:jc w:val="center"/>
        <w:rPr>
          <w:rFonts w:ascii="Times New Roman" w:eastAsia="Times New Roman" w:hAnsi="Times New Roman" w:cs="Times New Roman"/>
          <w:b/>
          <w:sz w:val="24"/>
          <w:szCs w:val="24"/>
          <w:lang w:eastAsia="ar-SA"/>
        </w:rPr>
      </w:pPr>
      <w:r w:rsidRPr="0085271D">
        <w:rPr>
          <w:rFonts w:ascii="Times New Roman" w:eastAsia="Times New Roman" w:hAnsi="Times New Roman" w:cs="Times New Roman"/>
          <w:b/>
          <w:sz w:val="24"/>
          <w:szCs w:val="24"/>
          <w:lang w:eastAsia="ar-SA"/>
        </w:rPr>
        <w:t>ДОГОВОР № ____</w:t>
      </w:r>
    </w:p>
    <w:p w:rsidR="0085271D" w:rsidRPr="0085271D" w:rsidRDefault="0085271D" w:rsidP="0085271D">
      <w:pPr>
        <w:suppressAutoHyphens/>
        <w:spacing w:after="0" w:line="240" w:lineRule="auto"/>
        <w:jc w:val="center"/>
        <w:rPr>
          <w:rFonts w:ascii="Times New Roman" w:eastAsia="Times New Roman" w:hAnsi="Times New Roman" w:cs="Times New Roman"/>
          <w:b/>
          <w:sz w:val="24"/>
          <w:szCs w:val="24"/>
          <w:lang w:eastAsia="ar-SA"/>
        </w:rPr>
      </w:pPr>
      <w:r w:rsidRPr="0085271D">
        <w:rPr>
          <w:rFonts w:ascii="Times New Roman" w:eastAsia="Times New Roman" w:hAnsi="Times New Roman" w:cs="Times New Roman"/>
          <w:b/>
          <w:sz w:val="24"/>
          <w:szCs w:val="24"/>
          <w:lang w:eastAsia="ar-SA"/>
        </w:rPr>
        <w:t>купли-продажи транспортного средства</w:t>
      </w:r>
    </w:p>
    <w:p w:rsidR="0085271D" w:rsidRPr="0085271D" w:rsidRDefault="0085271D" w:rsidP="0085271D">
      <w:pPr>
        <w:suppressAutoHyphens/>
        <w:spacing w:after="0" w:line="240" w:lineRule="auto"/>
        <w:jc w:val="center"/>
        <w:rPr>
          <w:rFonts w:ascii="Times New Roman" w:eastAsia="Times New Roman" w:hAnsi="Times New Roman" w:cs="Times New Roman"/>
          <w:sz w:val="24"/>
          <w:szCs w:val="24"/>
          <w:lang w:eastAsia="ar-SA"/>
        </w:rPr>
      </w:pPr>
    </w:p>
    <w:p w:rsidR="0085271D" w:rsidRPr="0085271D" w:rsidRDefault="00CC29A6" w:rsidP="0085271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w:t>
      </w:r>
      <w:r w:rsidR="0085271D" w:rsidRPr="0085271D">
        <w:rPr>
          <w:rFonts w:ascii="Times New Roman" w:eastAsia="Times New Roman" w:hAnsi="Times New Roman" w:cs="Times New Roman"/>
          <w:sz w:val="24"/>
          <w:szCs w:val="24"/>
          <w:lang w:eastAsia="ar-SA"/>
        </w:rPr>
        <w:t xml:space="preserve">2019 г.                                                                                     х. </w:t>
      </w:r>
      <w:proofErr w:type="spellStart"/>
      <w:r w:rsidR="0085271D" w:rsidRPr="0085271D">
        <w:rPr>
          <w:rFonts w:ascii="Times New Roman" w:eastAsia="Times New Roman" w:hAnsi="Times New Roman" w:cs="Times New Roman"/>
          <w:sz w:val="24"/>
          <w:szCs w:val="24"/>
          <w:lang w:eastAsia="ar-SA"/>
        </w:rPr>
        <w:t>Кринично-Лугский</w:t>
      </w:r>
      <w:proofErr w:type="spellEnd"/>
    </w:p>
    <w:p w:rsidR="0085271D" w:rsidRPr="0085271D" w:rsidRDefault="0085271D" w:rsidP="0085271D">
      <w:pPr>
        <w:suppressAutoHyphens/>
        <w:spacing w:after="0" w:line="240" w:lineRule="auto"/>
        <w:rPr>
          <w:rFonts w:ascii="Times New Roman" w:eastAsia="Times New Roman" w:hAnsi="Times New Roman" w:cs="Times New Roman"/>
          <w:sz w:val="24"/>
          <w:szCs w:val="24"/>
          <w:highlight w:val="yellow"/>
          <w:lang w:eastAsia="ar-SA"/>
        </w:rPr>
      </w:pPr>
    </w:p>
    <w:p w:rsidR="0085271D" w:rsidRPr="0085271D" w:rsidRDefault="0085271D" w:rsidP="0085271D">
      <w:pPr>
        <w:suppressAutoHyphens/>
        <w:spacing w:after="0" w:line="240" w:lineRule="auto"/>
        <w:ind w:right="-139" w:firstLine="992"/>
        <w:jc w:val="both"/>
        <w:rPr>
          <w:rFonts w:ascii="Times New Roman" w:eastAsia="Times New Roman" w:hAnsi="Times New Roman" w:cs="Times New Roman"/>
          <w:sz w:val="24"/>
          <w:szCs w:val="24"/>
          <w:lang w:eastAsia="ar-SA"/>
        </w:rPr>
      </w:pPr>
      <w:r w:rsidRPr="0085271D">
        <w:rPr>
          <w:rFonts w:ascii="Times New Roman" w:eastAsia="Times New Roman" w:hAnsi="Times New Roman" w:cs="Times New Roman"/>
          <w:sz w:val="24"/>
          <w:szCs w:val="24"/>
          <w:lang w:eastAsia="ar-SA"/>
        </w:rPr>
        <w:tab/>
      </w:r>
      <w:r w:rsidR="007A2074">
        <w:rPr>
          <w:rFonts w:ascii="Times New Roman" w:eastAsia="Times New Roman" w:hAnsi="Times New Roman" w:cs="Times New Roman"/>
          <w:b/>
          <w:bCs/>
          <w:i/>
          <w:iCs/>
          <w:sz w:val="24"/>
          <w:szCs w:val="24"/>
          <w:lang w:eastAsia="ar-SA"/>
        </w:rPr>
        <w:t xml:space="preserve">Администрация </w:t>
      </w:r>
      <w:proofErr w:type="spellStart"/>
      <w:r w:rsidR="007A2074">
        <w:rPr>
          <w:rFonts w:ascii="Times New Roman" w:eastAsia="Times New Roman" w:hAnsi="Times New Roman" w:cs="Times New Roman"/>
          <w:b/>
          <w:bCs/>
          <w:i/>
          <w:iCs/>
          <w:sz w:val="24"/>
          <w:szCs w:val="24"/>
          <w:lang w:eastAsia="ar-SA"/>
        </w:rPr>
        <w:t>Кринично-Лугского</w:t>
      </w:r>
      <w:proofErr w:type="spellEnd"/>
      <w:r w:rsidR="007A2074">
        <w:rPr>
          <w:rFonts w:ascii="Times New Roman" w:eastAsia="Times New Roman" w:hAnsi="Times New Roman" w:cs="Times New Roman"/>
          <w:b/>
          <w:bCs/>
          <w:i/>
          <w:iCs/>
          <w:sz w:val="24"/>
          <w:szCs w:val="24"/>
          <w:lang w:eastAsia="ar-SA"/>
        </w:rPr>
        <w:t xml:space="preserve"> сельского поселения</w:t>
      </w:r>
      <w:r w:rsidRPr="0085271D">
        <w:rPr>
          <w:rFonts w:ascii="Times New Roman" w:eastAsia="Times New Roman" w:hAnsi="Times New Roman" w:cs="Times New Roman"/>
          <w:b/>
          <w:bCs/>
          <w:i/>
          <w:iCs/>
          <w:sz w:val="24"/>
          <w:szCs w:val="24"/>
          <w:lang w:eastAsia="ar-SA"/>
        </w:rPr>
        <w:t xml:space="preserve">» в лице главы администрации </w:t>
      </w:r>
      <w:proofErr w:type="spellStart"/>
      <w:r w:rsidRPr="0085271D">
        <w:rPr>
          <w:rFonts w:ascii="Times New Roman" w:eastAsia="Times New Roman" w:hAnsi="Times New Roman" w:cs="Times New Roman"/>
          <w:b/>
          <w:bCs/>
          <w:i/>
          <w:iCs/>
          <w:sz w:val="24"/>
          <w:szCs w:val="24"/>
          <w:lang w:eastAsia="ar-SA"/>
        </w:rPr>
        <w:t>Кринично-Лугского</w:t>
      </w:r>
      <w:proofErr w:type="spellEnd"/>
      <w:r w:rsidRPr="0085271D">
        <w:rPr>
          <w:rFonts w:ascii="Times New Roman" w:eastAsia="Times New Roman" w:hAnsi="Times New Roman" w:cs="Times New Roman"/>
          <w:b/>
          <w:bCs/>
          <w:i/>
          <w:iCs/>
          <w:sz w:val="24"/>
          <w:szCs w:val="24"/>
          <w:lang w:eastAsia="ar-SA"/>
        </w:rPr>
        <w:t xml:space="preserve"> сельского поселения </w:t>
      </w:r>
      <w:r w:rsidRPr="0085271D">
        <w:rPr>
          <w:rFonts w:ascii="Times New Roman" w:eastAsia="Times New Roman" w:hAnsi="Times New Roman" w:cs="Times New Roman"/>
          <w:b/>
          <w:i/>
          <w:sz w:val="21"/>
          <w:szCs w:val="21"/>
          <w:lang w:eastAsia="ar-SA"/>
        </w:rPr>
        <w:t xml:space="preserve"> ,</w:t>
      </w:r>
      <w:r w:rsidRPr="0085271D">
        <w:rPr>
          <w:rFonts w:ascii="Times New Roman" w:eastAsia="Times New Roman" w:hAnsi="Times New Roman" w:cs="Times New Roman"/>
          <w:sz w:val="21"/>
          <w:szCs w:val="21"/>
          <w:lang w:eastAsia="ar-SA"/>
        </w:rPr>
        <w:t xml:space="preserve"> ОГРН 1056117002270, ИНН 6117010844, КПП 6117</w:t>
      </w:r>
      <w:r w:rsidR="00F01D8E">
        <w:rPr>
          <w:rFonts w:ascii="Times New Roman" w:eastAsia="Times New Roman" w:hAnsi="Times New Roman" w:cs="Times New Roman"/>
          <w:sz w:val="21"/>
          <w:szCs w:val="21"/>
          <w:lang w:eastAsia="ar-SA"/>
        </w:rPr>
        <w:t>01001, р/</w:t>
      </w:r>
      <w:proofErr w:type="spellStart"/>
      <w:r w:rsidR="00F01D8E">
        <w:rPr>
          <w:rFonts w:ascii="Times New Roman" w:eastAsia="Times New Roman" w:hAnsi="Times New Roman" w:cs="Times New Roman"/>
          <w:sz w:val="21"/>
          <w:szCs w:val="21"/>
          <w:lang w:eastAsia="ar-SA"/>
        </w:rPr>
        <w:t>сч</w:t>
      </w:r>
      <w:proofErr w:type="spellEnd"/>
      <w:r w:rsidR="00F01D8E">
        <w:rPr>
          <w:rFonts w:ascii="Times New Roman" w:eastAsia="Times New Roman" w:hAnsi="Times New Roman" w:cs="Times New Roman"/>
          <w:sz w:val="21"/>
          <w:szCs w:val="21"/>
          <w:lang w:eastAsia="ar-SA"/>
        </w:rPr>
        <w:t xml:space="preserve"> 40101810303490010007</w:t>
      </w:r>
      <w:r w:rsidRPr="0085271D">
        <w:rPr>
          <w:rFonts w:ascii="Times New Roman" w:eastAsia="Times New Roman" w:hAnsi="Times New Roman" w:cs="Times New Roman"/>
          <w:sz w:val="21"/>
          <w:szCs w:val="21"/>
          <w:lang w:eastAsia="ar-SA"/>
        </w:rPr>
        <w:t xml:space="preserve"> в Отделение Ростов-на-Дону, г. Ростов-на-Дону, БИК 046015001, Адрес: 346942, Ростовская область, Куйбышевский район, х. </w:t>
      </w:r>
      <w:proofErr w:type="spellStart"/>
      <w:r w:rsidRPr="0085271D">
        <w:rPr>
          <w:rFonts w:ascii="Times New Roman" w:eastAsia="Times New Roman" w:hAnsi="Times New Roman" w:cs="Times New Roman"/>
          <w:sz w:val="21"/>
          <w:szCs w:val="21"/>
          <w:lang w:eastAsia="ar-SA"/>
        </w:rPr>
        <w:t>Кринично-Лугский</w:t>
      </w:r>
      <w:proofErr w:type="spellEnd"/>
      <w:r w:rsidRPr="0085271D">
        <w:rPr>
          <w:rFonts w:ascii="Times New Roman" w:eastAsia="Times New Roman" w:hAnsi="Times New Roman" w:cs="Times New Roman"/>
          <w:sz w:val="21"/>
          <w:szCs w:val="21"/>
          <w:lang w:eastAsia="ar-SA"/>
        </w:rPr>
        <w:t>, ул. Советская, 5</w:t>
      </w:r>
      <w:proofErr w:type="gramStart"/>
      <w:r w:rsidRPr="0085271D">
        <w:rPr>
          <w:rFonts w:ascii="Times New Roman" w:eastAsia="Times New Roman" w:hAnsi="Times New Roman" w:cs="Times New Roman"/>
          <w:sz w:val="21"/>
          <w:szCs w:val="21"/>
          <w:lang w:eastAsia="ar-SA"/>
        </w:rPr>
        <w:t xml:space="preserve"> А</w:t>
      </w:r>
      <w:proofErr w:type="gramEnd"/>
      <w:r w:rsidRPr="0085271D">
        <w:rPr>
          <w:rFonts w:ascii="Times New Roman" w:eastAsia="Times New Roman" w:hAnsi="Times New Roman" w:cs="Times New Roman"/>
          <w:sz w:val="24"/>
          <w:szCs w:val="24"/>
          <w:lang w:eastAsia="ar-SA"/>
        </w:rPr>
        <w:t>, расположенное по адресу: Ро</w:t>
      </w:r>
      <w:r w:rsidRPr="0085271D">
        <w:rPr>
          <w:rFonts w:ascii="Times New Roman" w:eastAsia="Times New Roman" w:hAnsi="Times New Roman" w:cs="Times New Roman"/>
          <w:sz w:val="24"/>
          <w:szCs w:val="24"/>
          <w:lang w:eastAsia="ar-SA"/>
        </w:rPr>
        <w:softHyphen/>
        <w:t xml:space="preserve">стовская область Куйбышевский район х. </w:t>
      </w:r>
      <w:proofErr w:type="spellStart"/>
      <w:r w:rsidRPr="0085271D">
        <w:rPr>
          <w:rFonts w:ascii="Times New Roman" w:eastAsia="Times New Roman" w:hAnsi="Times New Roman" w:cs="Times New Roman"/>
          <w:sz w:val="24"/>
          <w:szCs w:val="24"/>
          <w:lang w:eastAsia="ar-SA"/>
        </w:rPr>
        <w:t>Кринично-Лу</w:t>
      </w:r>
      <w:r w:rsidR="00F01D8E">
        <w:rPr>
          <w:rFonts w:ascii="Times New Roman" w:eastAsia="Times New Roman" w:hAnsi="Times New Roman" w:cs="Times New Roman"/>
          <w:sz w:val="24"/>
          <w:szCs w:val="24"/>
          <w:lang w:eastAsia="ar-SA"/>
        </w:rPr>
        <w:t>гский</w:t>
      </w:r>
      <w:proofErr w:type="gramStart"/>
      <w:r w:rsidR="00F01D8E">
        <w:rPr>
          <w:rFonts w:ascii="Times New Roman" w:eastAsia="Times New Roman" w:hAnsi="Times New Roman" w:cs="Times New Roman"/>
          <w:sz w:val="24"/>
          <w:szCs w:val="24"/>
          <w:lang w:eastAsia="ar-SA"/>
        </w:rPr>
        <w:t>,у</w:t>
      </w:r>
      <w:proofErr w:type="gramEnd"/>
      <w:r w:rsidR="00F01D8E">
        <w:rPr>
          <w:rFonts w:ascii="Times New Roman" w:eastAsia="Times New Roman" w:hAnsi="Times New Roman" w:cs="Times New Roman"/>
          <w:sz w:val="24"/>
          <w:szCs w:val="24"/>
          <w:lang w:eastAsia="ar-SA"/>
        </w:rPr>
        <w:t>л</w:t>
      </w:r>
      <w:proofErr w:type="spellEnd"/>
      <w:r w:rsidR="00F01D8E">
        <w:rPr>
          <w:rFonts w:ascii="Times New Roman" w:eastAsia="Times New Roman" w:hAnsi="Times New Roman" w:cs="Times New Roman"/>
          <w:sz w:val="24"/>
          <w:szCs w:val="24"/>
          <w:lang w:eastAsia="ar-SA"/>
        </w:rPr>
        <w:t xml:space="preserve">. Советская 5А в лице </w:t>
      </w:r>
      <w:proofErr w:type="spellStart"/>
      <w:r w:rsidRPr="0085271D">
        <w:rPr>
          <w:rFonts w:ascii="Times New Roman" w:eastAsia="Times New Roman" w:hAnsi="Times New Roman" w:cs="Times New Roman"/>
          <w:sz w:val="24"/>
          <w:szCs w:val="24"/>
          <w:lang w:eastAsia="ar-SA"/>
        </w:rPr>
        <w:t>Траутченко</w:t>
      </w:r>
      <w:proofErr w:type="spellEnd"/>
      <w:r w:rsidRPr="0085271D">
        <w:rPr>
          <w:rFonts w:ascii="Times New Roman" w:eastAsia="Times New Roman" w:hAnsi="Times New Roman" w:cs="Times New Roman"/>
          <w:sz w:val="24"/>
          <w:szCs w:val="24"/>
          <w:lang w:eastAsia="ar-SA"/>
        </w:rPr>
        <w:t xml:space="preserve"> Гали</w:t>
      </w:r>
      <w:r w:rsidR="00F01D8E">
        <w:rPr>
          <w:rFonts w:ascii="Times New Roman" w:eastAsia="Times New Roman" w:hAnsi="Times New Roman" w:cs="Times New Roman"/>
          <w:sz w:val="24"/>
          <w:szCs w:val="24"/>
          <w:lang w:eastAsia="ar-SA"/>
        </w:rPr>
        <w:t>ны Васильевны</w:t>
      </w:r>
      <w:r w:rsidRPr="0085271D">
        <w:rPr>
          <w:rFonts w:ascii="Times New Roman" w:eastAsia="Times New Roman" w:hAnsi="Times New Roman" w:cs="Times New Roman"/>
          <w:b/>
          <w:bCs/>
          <w:i/>
          <w:iCs/>
          <w:sz w:val="24"/>
          <w:szCs w:val="24"/>
          <w:lang w:eastAsia="ar-SA"/>
        </w:rPr>
        <w:t xml:space="preserve">, </w:t>
      </w:r>
      <w:r w:rsidRPr="0085271D">
        <w:rPr>
          <w:rFonts w:ascii="Times New Roman" w:eastAsia="Times New Roman" w:hAnsi="Times New Roman" w:cs="Times New Roman"/>
          <w:sz w:val="24"/>
          <w:szCs w:val="24"/>
          <w:lang w:eastAsia="ar-SA"/>
        </w:rPr>
        <w:t>действующего на основании Устава,</w:t>
      </w:r>
      <w:r w:rsidRPr="0085271D">
        <w:rPr>
          <w:rFonts w:ascii="Times New Roman" w:eastAsia="Times New Roman" w:hAnsi="Times New Roman" w:cs="Times New Roman"/>
          <w:color w:val="000000"/>
          <w:sz w:val="24"/>
          <w:szCs w:val="24"/>
          <w:lang w:eastAsia="ar-SA"/>
        </w:rPr>
        <w:t xml:space="preserve"> </w:t>
      </w:r>
      <w:r w:rsidRPr="0085271D">
        <w:rPr>
          <w:rFonts w:ascii="Times New Roman" w:eastAsia="Times New Roman" w:hAnsi="Times New Roman" w:cs="Times New Roman"/>
          <w:sz w:val="21"/>
          <w:szCs w:val="21"/>
          <w:lang w:eastAsia="ar-SA"/>
        </w:rPr>
        <w:t xml:space="preserve">и Решения Собрания депутатов </w:t>
      </w:r>
      <w:proofErr w:type="spellStart"/>
      <w:r w:rsidRPr="0085271D">
        <w:rPr>
          <w:rFonts w:ascii="Times New Roman" w:eastAsia="Times New Roman" w:hAnsi="Times New Roman" w:cs="Times New Roman"/>
          <w:sz w:val="21"/>
          <w:szCs w:val="21"/>
          <w:lang w:eastAsia="ar-SA"/>
        </w:rPr>
        <w:t>Кринично-Лугского</w:t>
      </w:r>
      <w:proofErr w:type="spellEnd"/>
      <w:r w:rsidRPr="0085271D">
        <w:rPr>
          <w:rFonts w:ascii="Times New Roman" w:eastAsia="Times New Roman" w:hAnsi="Times New Roman" w:cs="Times New Roman"/>
          <w:sz w:val="21"/>
          <w:szCs w:val="21"/>
          <w:lang w:eastAsia="ar-SA"/>
        </w:rPr>
        <w:t xml:space="preserve"> сельского поселения от 21.10.2016 № 6, 01.04.1962 года рождения, место рождения хутор </w:t>
      </w:r>
      <w:proofErr w:type="spellStart"/>
      <w:r w:rsidRPr="0085271D">
        <w:rPr>
          <w:rFonts w:ascii="Times New Roman" w:eastAsia="Times New Roman" w:hAnsi="Times New Roman" w:cs="Times New Roman"/>
          <w:sz w:val="21"/>
          <w:szCs w:val="21"/>
          <w:lang w:eastAsia="ar-SA"/>
        </w:rPr>
        <w:t>Краснюков</w:t>
      </w:r>
      <w:proofErr w:type="spellEnd"/>
      <w:r w:rsidRPr="0085271D">
        <w:rPr>
          <w:rFonts w:ascii="Times New Roman" w:eastAsia="Times New Roman" w:hAnsi="Times New Roman" w:cs="Times New Roman"/>
          <w:sz w:val="21"/>
          <w:szCs w:val="21"/>
          <w:lang w:eastAsia="ar-SA"/>
        </w:rPr>
        <w:t xml:space="preserve"> Зерноградского р-на Ростовской обл., паспорт гражданина Российской Федерации: 60 06 890526, выдан Отделом внутренних дел Куйбышевского района Ростовской области, 02.04.2007 г, зарегистрирована по адресу: </w:t>
      </w:r>
      <w:proofErr w:type="gramStart"/>
      <w:r w:rsidRPr="0085271D">
        <w:rPr>
          <w:rFonts w:ascii="Times New Roman" w:eastAsia="Times New Roman" w:hAnsi="Times New Roman" w:cs="Times New Roman"/>
          <w:sz w:val="21"/>
          <w:szCs w:val="21"/>
          <w:lang w:eastAsia="ar-SA"/>
        </w:rPr>
        <w:t xml:space="preserve">Ростовская область, Куйбышевский район, х. </w:t>
      </w:r>
      <w:proofErr w:type="spellStart"/>
      <w:r w:rsidRPr="0085271D">
        <w:rPr>
          <w:rFonts w:ascii="Times New Roman" w:eastAsia="Times New Roman" w:hAnsi="Times New Roman" w:cs="Times New Roman"/>
          <w:sz w:val="21"/>
          <w:szCs w:val="21"/>
          <w:lang w:eastAsia="ar-SA"/>
        </w:rPr>
        <w:t>Кринично-Лугский</w:t>
      </w:r>
      <w:proofErr w:type="spellEnd"/>
      <w:r w:rsidRPr="0085271D">
        <w:rPr>
          <w:rFonts w:ascii="Times New Roman" w:eastAsia="Times New Roman" w:hAnsi="Times New Roman" w:cs="Times New Roman"/>
          <w:sz w:val="21"/>
          <w:szCs w:val="21"/>
          <w:lang w:eastAsia="ar-SA"/>
        </w:rPr>
        <w:t>, ул. Октябрьская, 8,</w:t>
      </w:r>
      <w:r w:rsidRPr="0085271D">
        <w:rPr>
          <w:rFonts w:ascii="Times New Roman" w:eastAsia="Times New Roman" w:hAnsi="Times New Roman" w:cs="Times New Roman"/>
          <w:lang w:eastAsia="ar-SA"/>
        </w:rPr>
        <w:t xml:space="preserve">, именуемое в дальнейшем </w:t>
      </w:r>
      <w:r w:rsidRPr="0085271D">
        <w:rPr>
          <w:rFonts w:ascii="Times New Roman" w:eastAsia="Times New Roman" w:hAnsi="Times New Roman" w:cs="Times New Roman"/>
          <w:color w:val="000000"/>
          <w:sz w:val="24"/>
          <w:szCs w:val="24"/>
          <w:lang w:eastAsia="ar-SA"/>
        </w:rPr>
        <w:t xml:space="preserve"> </w:t>
      </w:r>
      <w:r w:rsidRPr="0085271D">
        <w:rPr>
          <w:rFonts w:ascii="Times New Roman" w:eastAsia="Times New Roman" w:hAnsi="Times New Roman" w:cs="Times New Roman"/>
          <w:b/>
          <w:bCs/>
          <w:color w:val="000000"/>
          <w:sz w:val="24"/>
          <w:szCs w:val="24"/>
          <w:lang w:eastAsia="ar-SA"/>
        </w:rPr>
        <w:t xml:space="preserve">«Продавец», </w:t>
      </w:r>
      <w:r w:rsidRPr="0085271D">
        <w:rPr>
          <w:rFonts w:ascii="Times New Roman" w:eastAsia="Times New Roman" w:hAnsi="Times New Roman" w:cs="Times New Roman"/>
          <w:bCs/>
          <w:color w:val="000000"/>
          <w:sz w:val="24"/>
          <w:szCs w:val="24"/>
          <w:lang w:eastAsia="ar-SA"/>
        </w:rPr>
        <w:t>с одной стороны</w:t>
      </w:r>
      <w:r w:rsidRPr="0085271D">
        <w:rPr>
          <w:rFonts w:ascii="Times New Roman" w:eastAsia="Times New Roman" w:hAnsi="Times New Roman" w:cs="Times New Roman"/>
          <w:b/>
          <w:sz w:val="24"/>
          <w:szCs w:val="24"/>
          <w:lang w:eastAsia="ar-SA"/>
        </w:rPr>
        <w:t>,</w:t>
      </w:r>
      <w:r w:rsidRPr="0085271D">
        <w:rPr>
          <w:rFonts w:ascii="Times New Roman" w:eastAsia="Times New Roman" w:hAnsi="Times New Roman" w:cs="Times New Roman"/>
          <w:b/>
          <w:bCs/>
          <w:color w:val="000000"/>
          <w:sz w:val="24"/>
          <w:szCs w:val="24"/>
          <w:lang w:eastAsia="ar-SA"/>
        </w:rPr>
        <w:t xml:space="preserve"> </w:t>
      </w:r>
      <w:r w:rsidRPr="0085271D">
        <w:rPr>
          <w:rFonts w:ascii="Times New Roman" w:eastAsia="Times New Roman" w:hAnsi="Times New Roman" w:cs="Times New Roman"/>
          <w:color w:val="000000"/>
          <w:sz w:val="24"/>
          <w:szCs w:val="24"/>
          <w:lang w:eastAsia="ar-SA"/>
        </w:rPr>
        <w:t xml:space="preserve">и </w:t>
      </w:r>
      <w:r w:rsidRPr="0085271D">
        <w:rPr>
          <w:rFonts w:ascii="Times New Roman" w:eastAsia="Times New Roman" w:hAnsi="Times New Roman" w:cs="Times New Roman"/>
          <w:b/>
          <w:color w:val="000000"/>
          <w:sz w:val="24"/>
          <w:szCs w:val="24"/>
          <w:lang w:eastAsia="ar-SA"/>
        </w:rPr>
        <w:t>__________________,</w:t>
      </w:r>
      <w:r w:rsidRPr="0085271D">
        <w:rPr>
          <w:rFonts w:ascii="Times New Roman" w:eastAsia="Times New Roman" w:hAnsi="Times New Roman" w:cs="Times New Roman"/>
          <w:color w:val="000000"/>
          <w:sz w:val="24"/>
          <w:szCs w:val="24"/>
          <w:lang w:eastAsia="ar-SA"/>
        </w:rPr>
        <w:t xml:space="preserve"> </w:t>
      </w:r>
      <w:r w:rsidRPr="0085271D">
        <w:rPr>
          <w:rFonts w:ascii="Times New Roman" w:eastAsia="Times New Roman" w:hAnsi="Times New Roman" w:cs="Times New Roman"/>
          <w:sz w:val="24"/>
          <w:szCs w:val="24"/>
          <w:lang w:eastAsia="ar-SA"/>
        </w:rPr>
        <w:t>___________________ года ро</w:t>
      </w:r>
      <w:r w:rsidRPr="0085271D">
        <w:rPr>
          <w:rFonts w:ascii="Times New Roman" w:eastAsia="Times New Roman" w:hAnsi="Times New Roman" w:cs="Times New Roman"/>
          <w:sz w:val="24"/>
          <w:szCs w:val="24"/>
          <w:lang w:eastAsia="ar-SA"/>
        </w:rPr>
        <w:softHyphen/>
        <w:t>ждения, паспорт _____________________, выдан _____________________, проживающего по адресу: __________________________</w:t>
      </w:r>
      <w:r w:rsidRPr="0085271D">
        <w:rPr>
          <w:rFonts w:ascii="Times New Roman" w:eastAsia="Times New Roman" w:hAnsi="Times New Roman" w:cs="Times New Roman"/>
          <w:color w:val="000000"/>
          <w:sz w:val="24"/>
          <w:szCs w:val="24"/>
          <w:lang w:eastAsia="ar-SA"/>
        </w:rPr>
        <w:t>,</w:t>
      </w:r>
      <w:proofErr w:type="gramEnd"/>
      <w:r w:rsidRPr="0085271D">
        <w:rPr>
          <w:rFonts w:ascii="Times New Roman" w:eastAsia="Times New Roman" w:hAnsi="Times New Roman" w:cs="Times New Roman"/>
          <w:color w:val="000000"/>
          <w:sz w:val="24"/>
          <w:szCs w:val="24"/>
          <w:lang w:eastAsia="ar-SA"/>
        </w:rPr>
        <w:t xml:space="preserve"> </w:t>
      </w:r>
      <w:proofErr w:type="gramStart"/>
      <w:r w:rsidRPr="0085271D">
        <w:rPr>
          <w:rFonts w:ascii="Times New Roman" w:eastAsia="Times New Roman" w:hAnsi="Times New Roman" w:cs="Times New Roman"/>
          <w:color w:val="000000"/>
          <w:sz w:val="24"/>
          <w:szCs w:val="24"/>
          <w:lang w:eastAsia="ar-SA"/>
        </w:rPr>
        <w:t>ИНН _____________, именуемый</w:t>
      </w:r>
      <w:r w:rsidRPr="0085271D">
        <w:rPr>
          <w:rFonts w:ascii="Times New Roman" w:eastAsia="Times New Roman" w:hAnsi="Times New Roman" w:cs="Times New Roman"/>
          <w:sz w:val="24"/>
          <w:szCs w:val="24"/>
          <w:lang w:eastAsia="ar-SA"/>
        </w:rPr>
        <w:t xml:space="preserve"> в дальнейшем </w:t>
      </w:r>
      <w:r w:rsidRPr="0085271D">
        <w:rPr>
          <w:rFonts w:ascii="Times New Roman" w:eastAsia="Times New Roman" w:hAnsi="Times New Roman" w:cs="Times New Roman"/>
          <w:b/>
          <w:bCs/>
          <w:sz w:val="24"/>
          <w:szCs w:val="24"/>
          <w:lang w:eastAsia="ar-SA"/>
        </w:rPr>
        <w:t xml:space="preserve">«Покупатель», </w:t>
      </w:r>
      <w:r w:rsidRPr="0085271D">
        <w:rPr>
          <w:rFonts w:ascii="Times New Roman" w:eastAsia="Times New Roman" w:hAnsi="Times New Roman" w:cs="Times New Roman"/>
          <w:bCs/>
          <w:sz w:val="24"/>
          <w:szCs w:val="24"/>
          <w:lang w:eastAsia="ar-SA"/>
        </w:rPr>
        <w:t>с другой стороны,</w:t>
      </w:r>
      <w:r w:rsidRPr="0085271D">
        <w:rPr>
          <w:rFonts w:ascii="Times New Roman" w:eastAsia="Times New Roman" w:hAnsi="Times New Roman" w:cs="Times New Roman"/>
          <w:b/>
          <w:bCs/>
          <w:sz w:val="24"/>
          <w:szCs w:val="24"/>
          <w:lang w:eastAsia="ar-SA"/>
        </w:rPr>
        <w:t xml:space="preserve"> </w:t>
      </w:r>
      <w:r w:rsidRPr="0085271D">
        <w:rPr>
          <w:rFonts w:ascii="Times New Roman" w:eastAsia="Times New Roman" w:hAnsi="Times New Roman" w:cs="Times New Roman"/>
          <w:sz w:val="24"/>
          <w:szCs w:val="24"/>
          <w:lang w:eastAsia="ar-SA"/>
        </w:rPr>
        <w:t xml:space="preserve">на </w:t>
      </w:r>
      <w:r w:rsidRPr="0085271D">
        <w:rPr>
          <w:rFonts w:ascii="Times New Roman" w:eastAsia="Times New Roman" w:hAnsi="Times New Roman" w:cs="Times New Roman"/>
          <w:color w:val="000000"/>
          <w:sz w:val="24"/>
          <w:szCs w:val="24"/>
          <w:lang w:eastAsia="ar-SA"/>
        </w:rPr>
        <w:t xml:space="preserve">основании Решения Собрания депутатов </w:t>
      </w:r>
      <w:proofErr w:type="spellStart"/>
      <w:r w:rsidRPr="0085271D">
        <w:rPr>
          <w:rFonts w:ascii="Times New Roman" w:eastAsia="Times New Roman" w:hAnsi="Times New Roman" w:cs="Times New Roman"/>
          <w:color w:val="000000"/>
          <w:sz w:val="24"/>
          <w:szCs w:val="24"/>
          <w:lang w:eastAsia="ar-SA"/>
        </w:rPr>
        <w:t>Кринично-Лугского</w:t>
      </w:r>
      <w:proofErr w:type="spellEnd"/>
      <w:r w:rsidRPr="0085271D">
        <w:rPr>
          <w:rFonts w:ascii="Times New Roman" w:eastAsia="Times New Roman" w:hAnsi="Times New Roman" w:cs="Times New Roman"/>
          <w:color w:val="000000"/>
          <w:sz w:val="24"/>
          <w:szCs w:val="24"/>
          <w:lang w:eastAsia="ar-SA"/>
        </w:rPr>
        <w:t xml:space="preserve"> сельского поселения Ростовской области № ____ от _________, в соответствии с Протоколом о результатах продажи имущества муниципального образования «</w:t>
      </w:r>
      <w:proofErr w:type="spellStart"/>
      <w:r w:rsidRPr="0085271D">
        <w:rPr>
          <w:rFonts w:ascii="Times New Roman" w:eastAsia="Times New Roman" w:hAnsi="Times New Roman" w:cs="Times New Roman"/>
          <w:color w:val="000000"/>
          <w:sz w:val="24"/>
          <w:szCs w:val="24"/>
          <w:lang w:eastAsia="ar-SA"/>
        </w:rPr>
        <w:t>Кринично-Лугское</w:t>
      </w:r>
      <w:proofErr w:type="spellEnd"/>
      <w:r w:rsidRPr="0085271D">
        <w:rPr>
          <w:rFonts w:ascii="Times New Roman" w:eastAsia="Times New Roman" w:hAnsi="Times New Roman" w:cs="Times New Roman"/>
          <w:color w:val="000000"/>
          <w:sz w:val="24"/>
          <w:szCs w:val="24"/>
          <w:lang w:eastAsia="ar-SA"/>
        </w:rPr>
        <w:t xml:space="preserve"> сельское поселение» в электронной форме путем проведения аукциона с открытой формой подачи предложений о цене имущества </w:t>
      </w:r>
      <w:r w:rsidRPr="0085271D">
        <w:rPr>
          <w:rFonts w:ascii="Times New Roman" w:eastAsia="Times New Roman" w:hAnsi="Times New Roman" w:cs="Times New Roman"/>
          <w:sz w:val="24"/>
          <w:szCs w:val="24"/>
          <w:lang w:eastAsia="ar-SA"/>
        </w:rPr>
        <w:t>от ________ г., заключили настоящий договор (далее – Договор) о нижеследующем:</w:t>
      </w:r>
      <w:proofErr w:type="gramEnd"/>
    </w:p>
    <w:p w:rsidR="0085271D" w:rsidRPr="0085271D" w:rsidRDefault="0085271D" w:rsidP="0085271D">
      <w:pPr>
        <w:keepNext/>
        <w:tabs>
          <w:tab w:val="left" w:pos="3587"/>
        </w:tabs>
        <w:spacing w:after="0" w:line="240" w:lineRule="auto"/>
        <w:jc w:val="center"/>
        <w:outlineLvl w:val="1"/>
        <w:rPr>
          <w:rFonts w:ascii="Times New Roman" w:eastAsia="Times New Roman" w:hAnsi="Times New Roman" w:cs="Times New Roman"/>
          <w:b/>
          <w:bCs/>
          <w:sz w:val="24"/>
          <w:szCs w:val="24"/>
          <w:lang w:eastAsia="ru-RU"/>
        </w:rPr>
      </w:pPr>
      <w:r w:rsidRPr="0085271D">
        <w:rPr>
          <w:rFonts w:ascii="Times New Roman" w:eastAsia="Times New Roman" w:hAnsi="Times New Roman" w:cs="Times New Roman"/>
          <w:b/>
          <w:bCs/>
          <w:sz w:val="24"/>
          <w:szCs w:val="24"/>
          <w:lang w:eastAsia="ru-RU"/>
        </w:rPr>
        <w:t>1. Предмет Договора</w:t>
      </w:r>
    </w:p>
    <w:p w:rsidR="0085271D" w:rsidRPr="0085271D" w:rsidRDefault="0085271D" w:rsidP="0085271D">
      <w:pPr>
        <w:tabs>
          <w:tab w:val="left" w:pos="3587"/>
        </w:tabs>
        <w:spacing w:after="0" w:line="240" w:lineRule="auto"/>
        <w:ind w:left="360"/>
        <w:rPr>
          <w:rFonts w:ascii="Times New Roman" w:eastAsia="Times New Roman" w:hAnsi="Times New Roman" w:cs="Times New Roman"/>
          <w:sz w:val="10"/>
          <w:szCs w:val="10"/>
          <w:lang w:eastAsia="ru-RU"/>
        </w:rPr>
      </w:pPr>
    </w:p>
    <w:p w:rsidR="0085271D" w:rsidRPr="0085271D" w:rsidRDefault="0085271D" w:rsidP="0085271D">
      <w:pPr>
        <w:tabs>
          <w:tab w:val="left" w:pos="3587"/>
        </w:tabs>
        <w:spacing w:after="0" w:line="240" w:lineRule="auto"/>
        <w:ind w:firstLine="709"/>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1.1. </w:t>
      </w:r>
      <w:r w:rsidRPr="0085271D">
        <w:rPr>
          <w:rFonts w:ascii="Times New Roman" w:eastAsia="Times New Roman" w:hAnsi="Times New Roman" w:cs="Times New Roman"/>
          <w:sz w:val="24"/>
          <w:szCs w:val="24"/>
          <w:lang w:eastAsia="ar-SA"/>
        </w:rPr>
        <w:t xml:space="preserve">«Продавец» передает, а «Покупатель» приобретает в собственность </w:t>
      </w:r>
      <w:r w:rsidRPr="0085271D">
        <w:rPr>
          <w:rFonts w:ascii="Times New Roman" w:eastAsia="Times New Roman" w:hAnsi="Times New Roman" w:cs="Times New Roman"/>
          <w:sz w:val="24"/>
          <w:szCs w:val="24"/>
          <w:lang w:eastAsia="ru-RU"/>
        </w:rPr>
        <w:t xml:space="preserve">муниципальное движимое имущество – __________________, идентификационный номер (VIN __________________), год выпуска – ______; цвет кузова – __________; рабочий объем двигателя __________ </w:t>
      </w:r>
      <w:proofErr w:type="spellStart"/>
      <w:r w:rsidRPr="0085271D">
        <w:rPr>
          <w:rFonts w:ascii="Times New Roman" w:eastAsia="Times New Roman" w:hAnsi="Times New Roman" w:cs="Times New Roman"/>
          <w:sz w:val="24"/>
          <w:szCs w:val="24"/>
          <w:lang w:eastAsia="ru-RU"/>
        </w:rPr>
        <w:t>куб</w:t>
      </w:r>
      <w:proofErr w:type="gramStart"/>
      <w:r w:rsidRPr="0085271D">
        <w:rPr>
          <w:rFonts w:ascii="Times New Roman" w:eastAsia="Times New Roman" w:hAnsi="Times New Roman" w:cs="Times New Roman"/>
          <w:sz w:val="24"/>
          <w:szCs w:val="24"/>
          <w:lang w:eastAsia="ru-RU"/>
        </w:rPr>
        <w:t>.с</w:t>
      </w:r>
      <w:proofErr w:type="gramEnd"/>
      <w:r w:rsidRPr="0085271D">
        <w:rPr>
          <w:rFonts w:ascii="Times New Roman" w:eastAsia="Times New Roman" w:hAnsi="Times New Roman" w:cs="Times New Roman"/>
          <w:sz w:val="24"/>
          <w:szCs w:val="24"/>
          <w:lang w:eastAsia="ru-RU"/>
        </w:rPr>
        <w:t>м</w:t>
      </w:r>
      <w:proofErr w:type="spellEnd"/>
      <w:r w:rsidRPr="0085271D">
        <w:rPr>
          <w:rFonts w:ascii="Times New Roman" w:eastAsia="Times New Roman" w:hAnsi="Times New Roman" w:cs="Times New Roman"/>
          <w:sz w:val="24"/>
          <w:szCs w:val="24"/>
          <w:lang w:eastAsia="ru-RU"/>
        </w:rPr>
        <w:t xml:space="preserve">; мощность двигателя __________; регистрационный знак _________ - </w:t>
      </w:r>
      <w:r w:rsidRPr="0085271D">
        <w:rPr>
          <w:rFonts w:ascii="Times New Roman" w:eastAsia="Times New Roman" w:hAnsi="Times New Roman" w:cs="Times New Roman"/>
          <w:bCs/>
          <w:sz w:val="24"/>
          <w:szCs w:val="24"/>
          <w:lang w:eastAsia="ru-RU"/>
        </w:rPr>
        <w:t>(далее по тексту – объект движимого имущества).</w:t>
      </w:r>
      <w:r w:rsidRPr="0085271D">
        <w:rPr>
          <w:rFonts w:ascii="Times New Roman" w:eastAsia="Times New Roman" w:hAnsi="Times New Roman" w:cs="Times New Roman"/>
          <w:sz w:val="24"/>
          <w:szCs w:val="18"/>
          <w:lang w:eastAsia="ru-RU"/>
        </w:rPr>
        <w:t xml:space="preserve"> </w:t>
      </w:r>
    </w:p>
    <w:p w:rsidR="0085271D" w:rsidRPr="0085271D" w:rsidRDefault="0085271D" w:rsidP="0085271D">
      <w:pPr>
        <w:tabs>
          <w:tab w:val="left" w:pos="3587"/>
        </w:tabs>
        <w:spacing w:after="0" w:line="240" w:lineRule="auto"/>
        <w:jc w:val="both"/>
        <w:rPr>
          <w:rFonts w:ascii="Times New Roman" w:eastAsia="Times New Roman" w:hAnsi="Times New Roman" w:cs="Times New Roman"/>
          <w:sz w:val="10"/>
          <w:szCs w:val="10"/>
          <w:lang w:eastAsia="ru-RU"/>
        </w:rPr>
      </w:pPr>
    </w:p>
    <w:p w:rsidR="0085271D" w:rsidRPr="0085271D" w:rsidRDefault="0085271D" w:rsidP="0085271D">
      <w:pPr>
        <w:keepNext/>
        <w:tabs>
          <w:tab w:val="left" w:pos="3587"/>
        </w:tabs>
        <w:spacing w:after="0" w:line="240" w:lineRule="auto"/>
        <w:jc w:val="center"/>
        <w:outlineLvl w:val="1"/>
        <w:rPr>
          <w:rFonts w:ascii="Times New Roman" w:eastAsia="Times New Roman" w:hAnsi="Times New Roman" w:cs="Times New Roman"/>
          <w:b/>
          <w:bCs/>
          <w:sz w:val="24"/>
          <w:szCs w:val="24"/>
          <w:lang w:eastAsia="ru-RU"/>
        </w:rPr>
      </w:pPr>
      <w:r w:rsidRPr="0085271D">
        <w:rPr>
          <w:rFonts w:ascii="Times New Roman" w:eastAsia="Times New Roman" w:hAnsi="Times New Roman" w:cs="Times New Roman"/>
          <w:b/>
          <w:bCs/>
          <w:sz w:val="24"/>
          <w:szCs w:val="24"/>
          <w:lang w:eastAsia="ru-RU"/>
        </w:rPr>
        <w:t>2. Оплата по Договору</w:t>
      </w:r>
    </w:p>
    <w:p w:rsidR="0085271D" w:rsidRPr="0085271D" w:rsidRDefault="0085271D" w:rsidP="0085271D">
      <w:pPr>
        <w:tabs>
          <w:tab w:val="left" w:pos="3587"/>
        </w:tabs>
        <w:spacing w:after="0" w:line="240" w:lineRule="auto"/>
        <w:rPr>
          <w:rFonts w:ascii="Times New Roman" w:eastAsia="Times New Roman" w:hAnsi="Times New Roman" w:cs="Times New Roman"/>
          <w:sz w:val="10"/>
          <w:szCs w:val="10"/>
          <w:lang w:eastAsia="ru-RU"/>
        </w:rPr>
      </w:pPr>
    </w:p>
    <w:p w:rsidR="0085271D" w:rsidRPr="0085271D" w:rsidRDefault="0085271D" w:rsidP="0085271D">
      <w:pPr>
        <w:spacing w:after="60" w:line="240" w:lineRule="auto"/>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         2.1. Установленная по итогам _________ цена продажи объекта движимого имущества составляет</w:t>
      </w:r>
      <w:proofErr w:type="gramStart"/>
      <w:r w:rsidRPr="0085271D">
        <w:rPr>
          <w:rFonts w:ascii="Times New Roman" w:eastAsia="Times New Roman" w:hAnsi="Times New Roman" w:cs="Times New Roman"/>
          <w:sz w:val="24"/>
          <w:szCs w:val="24"/>
          <w:lang w:eastAsia="ru-RU"/>
        </w:rPr>
        <w:t xml:space="preserve"> ___________ (___________) </w:t>
      </w:r>
      <w:proofErr w:type="gramEnd"/>
      <w:r w:rsidRPr="0085271D">
        <w:rPr>
          <w:rFonts w:ascii="Times New Roman" w:eastAsia="Times New Roman" w:hAnsi="Times New Roman" w:cs="Times New Roman"/>
          <w:sz w:val="24"/>
          <w:szCs w:val="24"/>
          <w:lang w:eastAsia="ru-RU"/>
        </w:rPr>
        <w:t xml:space="preserve">рублей __ копеек (без учета НДС). </w:t>
      </w:r>
    </w:p>
    <w:p w:rsidR="0085271D" w:rsidRPr="0085271D" w:rsidRDefault="0085271D" w:rsidP="0085271D">
      <w:pPr>
        <w:tabs>
          <w:tab w:val="left" w:pos="1276"/>
          <w:tab w:val="left" w:pos="1418"/>
        </w:tabs>
        <w:spacing w:after="60" w:line="240" w:lineRule="auto"/>
        <w:ind w:firstLine="540"/>
        <w:jc w:val="both"/>
        <w:rPr>
          <w:rFonts w:ascii="Times New Roman" w:eastAsia="Times New Roman" w:hAnsi="Times New Roman" w:cs="Times New Roman"/>
          <w:color w:val="FF0000"/>
          <w:sz w:val="24"/>
          <w:szCs w:val="24"/>
          <w:lang w:eastAsia="ru-RU"/>
        </w:rPr>
      </w:pPr>
      <w:r w:rsidRPr="0085271D">
        <w:rPr>
          <w:rFonts w:ascii="Times New Roman" w:eastAsia="Times New Roman" w:hAnsi="Times New Roman" w:cs="Times New Roman"/>
          <w:sz w:val="24"/>
          <w:szCs w:val="24"/>
          <w:lang w:eastAsia="ru-RU"/>
        </w:rPr>
        <w:t>Сумма НДС</w:t>
      </w:r>
      <w:proofErr w:type="gramStart"/>
      <w:r w:rsidRPr="0085271D">
        <w:rPr>
          <w:rFonts w:ascii="Times New Roman" w:eastAsia="Times New Roman" w:hAnsi="Times New Roman" w:cs="Times New Roman"/>
          <w:sz w:val="24"/>
          <w:szCs w:val="24"/>
          <w:lang w:eastAsia="ru-RU"/>
        </w:rPr>
        <w:t xml:space="preserve"> (__%) </w:t>
      </w:r>
      <w:proofErr w:type="gramEnd"/>
      <w:r w:rsidRPr="0085271D">
        <w:rPr>
          <w:rFonts w:ascii="Times New Roman" w:eastAsia="Times New Roman" w:hAnsi="Times New Roman" w:cs="Times New Roman"/>
          <w:sz w:val="24"/>
          <w:szCs w:val="24"/>
          <w:lang w:eastAsia="ru-RU"/>
        </w:rPr>
        <w:t>составляет _____________ (__________) рублей ___ копейка.</w:t>
      </w:r>
    </w:p>
    <w:p w:rsidR="0085271D" w:rsidRPr="0085271D" w:rsidRDefault="0085271D" w:rsidP="0085271D">
      <w:pPr>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Итоговая цена продажи объекта движимого имущества с учетом НДС</w:t>
      </w:r>
      <w:proofErr w:type="gramStart"/>
      <w:r w:rsidRPr="0085271D">
        <w:rPr>
          <w:rFonts w:ascii="Times New Roman" w:eastAsia="Times New Roman" w:hAnsi="Times New Roman" w:cs="Times New Roman"/>
          <w:sz w:val="24"/>
          <w:szCs w:val="24"/>
          <w:lang w:eastAsia="ru-RU"/>
        </w:rPr>
        <w:t xml:space="preserve"> (__%) </w:t>
      </w:r>
      <w:proofErr w:type="gramEnd"/>
      <w:r w:rsidRPr="0085271D">
        <w:rPr>
          <w:rFonts w:ascii="Times New Roman" w:eastAsia="Times New Roman" w:hAnsi="Times New Roman" w:cs="Times New Roman"/>
          <w:sz w:val="24"/>
          <w:szCs w:val="24"/>
          <w:lang w:eastAsia="ru-RU"/>
        </w:rPr>
        <w:t xml:space="preserve">составляет  </w:t>
      </w:r>
      <w:r w:rsidRPr="0085271D">
        <w:rPr>
          <w:rFonts w:ascii="Times New Roman" w:eastAsia="Times New Roman" w:hAnsi="Times New Roman" w:cs="Times New Roman"/>
          <w:sz w:val="24"/>
          <w:szCs w:val="24"/>
          <w:lang w:eastAsia="ru-RU"/>
        </w:rPr>
        <w:br/>
        <w:t>______ (_____________) рубля __ копеек.</w:t>
      </w:r>
    </w:p>
    <w:p w:rsidR="0085271D" w:rsidRPr="0085271D" w:rsidRDefault="0085271D" w:rsidP="0085271D">
      <w:pPr>
        <w:spacing w:after="60" w:line="240" w:lineRule="auto"/>
        <w:ind w:firstLine="540"/>
        <w:jc w:val="both"/>
        <w:rPr>
          <w:rFonts w:ascii="Times New Roman" w:eastAsia="Times New Roman" w:hAnsi="Times New Roman" w:cs="Times New Roman"/>
          <w:sz w:val="24"/>
          <w:szCs w:val="24"/>
          <w:lang w:eastAsia="ru-RU"/>
        </w:rPr>
      </w:pPr>
    </w:p>
    <w:p w:rsidR="0085271D" w:rsidRPr="0085271D" w:rsidRDefault="0085271D" w:rsidP="0085271D">
      <w:pPr>
        <w:spacing w:after="60" w:line="240" w:lineRule="auto"/>
        <w:ind w:firstLine="567"/>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2.2. Задаток для участия в открытом аукционе </w:t>
      </w:r>
      <w:proofErr w:type="gramStart"/>
      <w:r w:rsidRPr="0085271D">
        <w:rPr>
          <w:rFonts w:ascii="Times New Roman" w:eastAsia="Times New Roman" w:hAnsi="Times New Roman" w:cs="Times New Roman"/>
          <w:sz w:val="24"/>
          <w:szCs w:val="24"/>
          <w:lang w:eastAsia="ru-RU"/>
        </w:rPr>
        <w:t>от</w:t>
      </w:r>
      <w:proofErr w:type="gramEnd"/>
      <w:r w:rsidRPr="0085271D">
        <w:rPr>
          <w:rFonts w:ascii="Times New Roman" w:eastAsia="Times New Roman" w:hAnsi="Times New Roman" w:cs="Times New Roman"/>
          <w:sz w:val="24"/>
          <w:szCs w:val="24"/>
          <w:lang w:eastAsia="ru-RU"/>
        </w:rPr>
        <w:t xml:space="preserve"> _______ № ________ </w:t>
      </w:r>
      <w:proofErr w:type="gramStart"/>
      <w:r w:rsidRPr="0085271D">
        <w:rPr>
          <w:rFonts w:ascii="Times New Roman" w:eastAsia="Times New Roman" w:hAnsi="Times New Roman" w:cs="Times New Roman"/>
          <w:sz w:val="24"/>
          <w:szCs w:val="24"/>
          <w:lang w:eastAsia="ru-RU"/>
        </w:rPr>
        <w:t>в</w:t>
      </w:r>
      <w:proofErr w:type="gramEnd"/>
      <w:r w:rsidRPr="0085271D">
        <w:rPr>
          <w:rFonts w:ascii="Times New Roman" w:eastAsia="Times New Roman" w:hAnsi="Times New Roman" w:cs="Times New Roman"/>
          <w:sz w:val="24"/>
          <w:szCs w:val="24"/>
          <w:lang w:eastAsia="ru-RU"/>
        </w:rPr>
        <w:t xml:space="preserve"> сумме </w:t>
      </w:r>
      <w:r w:rsidRPr="0085271D">
        <w:rPr>
          <w:rFonts w:ascii="Times New Roman" w:eastAsia="Times New Roman" w:hAnsi="Times New Roman" w:cs="Times New Roman"/>
          <w:sz w:val="24"/>
          <w:szCs w:val="24"/>
          <w:lang w:eastAsia="ru-RU"/>
        </w:rPr>
        <w:br/>
        <w:t>_______ (__________) рублей __ копейки, засчитывается в счет оплаты приобретаемого объекта движимого имущества.</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2.3. За вычетом суммы задатка «Покупатель» обязан уплатить за приобретаемый объект движимого имущества</w:t>
      </w:r>
      <w:proofErr w:type="gramStart"/>
      <w:r w:rsidRPr="0085271D">
        <w:rPr>
          <w:rFonts w:ascii="Times New Roman" w:eastAsia="Times New Roman" w:hAnsi="Times New Roman" w:cs="Times New Roman"/>
          <w:sz w:val="24"/>
          <w:szCs w:val="24"/>
          <w:lang w:eastAsia="ru-RU"/>
        </w:rPr>
        <w:t xml:space="preserve"> _________ (______________________) </w:t>
      </w:r>
      <w:proofErr w:type="gramEnd"/>
      <w:r w:rsidRPr="0085271D">
        <w:rPr>
          <w:rFonts w:ascii="Times New Roman" w:eastAsia="Times New Roman" w:hAnsi="Times New Roman" w:cs="Times New Roman"/>
          <w:sz w:val="24"/>
          <w:szCs w:val="24"/>
          <w:lang w:eastAsia="ru-RU"/>
        </w:rPr>
        <w:t>рублей __ копеек, которые должны быть внесены единовременно в безналичной форме на реквизиты «Продавца» в течение 14-ти календарных дней с даты заключения настоящего Договора, а именно, не позднее __.___.20___.</w:t>
      </w:r>
    </w:p>
    <w:p w:rsidR="0085271D" w:rsidRPr="0085271D" w:rsidRDefault="0085271D" w:rsidP="0085271D">
      <w:pPr>
        <w:suppressAutoHyphens/>
        <w:spacing w:after="0" w:line="240" w:lineRule="auto"/>
        <w:jc w:val="both"/>
        <w:rPr>
          <w:rFonts w:ascii="Times New Roman" w:eastAsia="Times New Roman" w:hAnsi="Times New Roman" w:cs="Times New Roman"/>
          <w:sz w:val="21"/>
          <w:szCs w:val="21"/>
          <w:highlight w:val="yellow"/>
          <w:lang w:eastAsia="ar-SA"/>
        </w:rPr>
      </w:pPr>
      <w:r w:rsidRPr="0085271D">
        <w:rPr>
          <w:rFonts w:ascii="Times New Roman" w:eastAsia="Times New Roman" w:hAnsi="Times New Roman" w:cs="Times New Roman"/>
          <w:b/>
          <w:color w:val="000000"/>
          <w:sz w:val="24"/>
          <w:szCs w:val="24"/>
          <w:lang w:eastAsia="ar-SA"/>
        </w:rPr>
        <w:lastRenderedPageBreak/>
        <w:t>Получатель:</w:t>
      </w:r>
      <w:r w:rsidRPr="0085271D">
        <w:rPr>
          <w:rFonts w:ascii="Times New Roman" w:eastAsia="Times New Roman" w:hAnsi="Times New Roman" w:cs="Times New Roman"/>
          <w:b/>
          <w:sz w:val="21"/>
          <w:szCs w:val="21"/>
          <w:u w:val="single"/>
          <w:lang w:eastAsia="ar-SA"/>
        </w:rPr>
        <w:t xml:space="preserve"> </w:t>
      </w:r>
      <w:r w:rsidRPr="0085271D">
        <w:rPr>
          <w:rFonts w:ascii="Times New Roman" w:eastAsia="Times New Roman" w:hAnsi="Times New Roman" w:cs="Times New Roman"/>
          <w:sz w:val="21"/>
          <w:szCs w:val="21"/>
          <w:lang w:eastAsia="ar-SA"/>
        </w:rPr>
        <w:t xml:space="preserve"> </w:t>
      </w:r>
      <w:r w:rsidR="00F01D8E">
        <w:rPr>
          <w:rFonts w:ascii="Times New Roman" w:eastAsia="Times New Roman" w:hAnsi="Times New Roman" w:cs="Times New Roman"/>
          <w:b/>
          <w:i/>
          <w:sz w:val="21"/>
          <w:szCs w:val="21"/>
          <w:lang w:eastAsia="ar-SA"/>
        </w:rPr>
        <w:t xml:space="preserve">Администрация </w:t>
      </w:r>
      <w:proofErr w:type="spellStart"/>
      <w:r w:rsidRPr="0085271D">
        <w:rPr>
          <w:rFonts w:ascii="Times New Roman" w:eastAsia="Times New Roman" w:hAnsi="Times New Roman" w:cs="Times New Roman"/>
          <w:b/>
          <w:i/>
          <w:sz w:val="21"/>
          <w:szCs w:val="21"/>
          <w:lang w:eastAsia="ar-SA"/>
        </w:rPr>
        <w:t>Кринично-Л</w:t>
      </w:r>
      <w:r w:rsidR="00F01D8E">
        <w:rPr>
          <w:rFonts w:ascii="Times New Roman" w:eastAsia="Times New Roman" w:hAnsi="Times New Roman" w:cs="Times New Roman"/>
          <w:b/>
          <w:i/>
          <w:sz w:val="21"/>
          <w:szCs w:val="21"/>
          <w:lang w:eastAsia="ar-SA"/>
        </w:rPr>
        <w:t>угского</w:t>
      </w:r>
      <w:proofErr w:type="spellEnd"/>
      <w:r w:rsidR="00F01D8E">
        <w:rPr>
          <w:rFonts w:ascii="Times New Roman" w:eastAsia="Times New Roman" w:hAnsi="Times New Roman" w:cs="Times New Roman"/>
          <w:b/>
          <w:i/>
          <w:sz w:val="21"/>
          <w:szCs w:val="21"/>
          <w:lang w:eastAsia="ar-SA"/>
        </w:rPr>
        <w:t xml:space="preserve"> сельского поселения</w:t>
      </w:r>
      <w:r w:rsidRPr="0085271D">
        <w:rPr>
          <w:rFonts w:ascii="Times New Roman" w:eastAsia="Times New Roman" w:hAnsi="Times New Roman" w:cs="Times New Roman"/>
          <w:b/>
          <w:i/>
          <w:sz w:val="21"/>
          <w:szCs w:val="21"/>
          <w:lang w:eastAsia="ar-SA"/>
        </w:rPr>
        <w:t>»</w:t>
      </w:r>
    </w:p>
    <w:p w:rsidR="0085271D" w:rsidRPr="0085271D" w:rsidRDefault="0085271D" w:rsidP="0085271D">
      <w:pPr>
        <w:suppressAutoHyphens/>
        <w:spacing w:after="0" w:line="240" w:lineRule="auto"/>
        <w:ind w:left="-567"/>
        <w:jc w:val="both"/>
        <w:rPr>
          <w:rFonts w:ascii="Times New Roman" w:eastAsia="Times New Roman" w:hAnsi="Times New Roman" w:cs="Times New Roman"/>
          <w:sz w:val="21"/>
          <w:szCs w:val="21"/>
          <w:lang w:eastAsia="ar-SA"/>
        </w:rPr>
      </w:pPr>
      <w:r w:rsidRPr="0085271D">
        <w:rPr>
          <w:rFonts w:ascii="Times New Roman" w:eastAsia="Times New Roman" w:hAnsi="Times New Roman" w:cs="Times New Roman"/>
          <w:sz w:val="21"/>
          <w:szCs w:val="21"/>
          <w:lang w:eastAsia="ar-SA"/>
        </w:rPr>
        <w:t xml:space="preserve">Свидетельство о государственной регистрации юридического лица серия 61 №004309265 от 14.11.2005 г., свидетельство о постановке на учет в налоговом органе юридического лица серия 61 №004308060 от 14.11.2005г., ОГРН 1056117002270, ИНН 6117010844, КПП 611701001, УФК по Ростовской области (Администрация </w:t>
      </w:r>
      <w:proofErr w:type="spellStart"/>
      <w:r w:rsidRPr="0085271D">
        <w:rPr>
          <w:rFonts w:ascii="Times New Roman" w:eastAsia="Times New Roman" w:hAnsi="Times New Roman" w:cs="Times New Roman"/>
          <w:sz w:val="21"/>
          <w:szCs w:val="21"/>
          <w:lang w:eastAsia="ar-SA"/>
        </w:rPr>
        <w:t>Кринично-Лугского</w:t>
      </w:r>
      <w:proofErr w:type="spellEnd"/>
      <w:r w:rsidRPr="0085271D">
        <w:rPr>
          <w:rFonts w:ascii="Times New Roman" w:eastAsia="Times New Roman" w:hAnsi="Times New Roman" w:cs="Times New Roman"/>
          <w:sz w:val="21"/>
          <w:szCs w:val="21"/>
          <w:lang w:eastAsia="ar-SA"/>
        </w:rPr>
        <w:t xml:space="preserve"> сельского пос</w:t>
      </w:r>
      <w:r w:rsidR="00F01D8E">
        <w:rPr>
          <w:rFonts w:ascii="Times New Roman" w:eastAsia="Times New Roman" w:hAnsi="Times New Roman" w:cs="Times New Roman"/>
          <w:sz w:val="21"/>
          <w:szCs w:val="21"/>
          <w:lang w:eastAsia="ar-SA"/>
        </w:rPr>
        <w:t xml:space="preserve">еления), </w:t>
      </w:r>
      <w:proofErr w:type="gramStart"/>
      <w:r w:rsidR="00F01D8E">
        <w:rPr>
          <w:rFonts w:ascii="Times New Roman" w:eastAsia="Times New Roman" w:hAnsi="Times New Roman" w:cs="Times New Roman"/>
          <w:sz w:val="21"/>
          <w:szCs w:val="21"/>
          <w:lang w:eastAsia="ar-SA"/>
        </w:rPr>
        <w:t>р</w:t>
      </w:r>
      <w:proofErr w:type="gramEnd"/>
      <w:r w:rsidR="00F01D8E">
        <w:rPr>
          <w:rFonts w:ascii="Times New Roman" w:eastAsia="Times New Roman" w:hAnsi="Times New Roman" w:cs="Times New Roman"/>
          <w:sz w:val="21"/>
          <w:szCs w:val="21"/>
          <w:lang w:eastAsia="ar-SA"/>
        </w:rPr>
        <w:t>/с 40101810303480010007</w:t>
      </w:r>
      <w:r w:rsidRPr="0085271D">
        <w:rPr>
          <w:rFonts w:ascii="Times New Roman" w:eastAsia="Times New Roman" w:hAnsi="Times New Roman" w:cs="Times New Roman"/>
          <w:sz w:val="21"/>
          <w:szCs w:val="21"/>
          <w:lang w:eastAsia="ar-SA"/>
        </w:rPr>
        <w:t xml:space="preserve"> в Отделение Ростов-на-Дону, г. Ростов-на-Дону БИК 046015001,л/с 03583137890</w:t>
      </w:r>
    </w:p>
    <w:p w:rsidR="0085271D" w:rsidRPr="0085271D" w:rsidRDefault="0085271D" w:rsidP="0085271D">
      <w:pPr>
        <w:suppressAutoHyphens/>
        <w:spacing w:after="0" w:line="240" w:lineRule="auto"/>
        <w:ind w:right="-139"/>
        <w:jc w:val="both"/>
        <w:rPr>
          <w:rFonts w:ascii="Times New Roman" w:eastAsia="Times New Roman" w:hAnsi="Times New Roman" w:cs="Times New Roman"/>
          <w:b/>
          <w:color w:val="000000"/>
          <w:sz w:val="24"/>
          <w:szCs w:val="24"/>
          <w:highlight w:val="yellow"/>
          <w:lang w:eastAsia="ar-SA"/>
        </w:rPr>
      </w:pPr>
    </w:p>
    <w:p w:rsidR="0085271D" w:rsidRPr="0085271D" w:rsidRDefault="0085271D" w:rsidP="0085271D">
      <w:pPr>
        <w:suppressAutoHyphens/>
        <w:spacing w:after="0" w:line="240" w:lineRule="auto"/>
        <w:ind w:right="-139"/>
        <w:rPr>
          <w:rFonts w:ascii="Times New Roman" w:eastAsia="Times New Roman" w:hAnsi="Times New Roman" w:cs="Times New Roman"/>
          <w:b/>
          <w:color w:val="000000"/>
          <w:sz w:val="24"/>
          <w:szCs w:val="24"/>
          <w:lang w:eastAsia="ar-SA"/>
        </w:rPr>
      </w:pPr>
      <w:r w:rsidRPr="0085271D">
        <w:rPr>
          <w:rFonts w:ascii="Times New Roman" w:eastAsia="Times New Roman" w:hAnsi="Times New Roman" w:cs="Times New Roman"/>
          <w:color w:val="000000"/>
          <w:sz w:val="24"/>
          <w:szCs w:val="24"/>
          <w:lang w:eastAsia="ar-SA"/>
        </w:rPr>
        <w:t xml:space="preserve">Код классификации доходов бюджета:                         </w:t>
      </w:r>
      <w:r w:rsidRPr="0085271D">
        <w:rPr>
          <w:rFonts w:ascii="Times New Roman" w:eastAsia="Times New Roman" w:hAnsi="Times New Roman" w:cs="Times New Roman"/>
          <w:b/>
          <w:color w:val="000000"/>
          <w:sz w:val="24"/>
          <w:szCs w:val="24"/>
          <w:lang w:eastAsia="ar-SA"/>
        </w:rPr>
        <w:t>95111402053100000410</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color w:val="000000"/>
          <w:sz w:val="24"/>
          <w:szCs w:val="24"/>
          <w:lang w:eastAsia="ar-SA"/>
        </w:rPr>
        <w:t xml:space="preserve">Назначение платежа: «Оплата по договору купли-продажи объекта муниципального имущества  № _______ </w:t>
      </w:r>
      <w:proofErr w:type="gramStart"/>
      <w:r w:rsidRPr="0085271D">
        <w:rPr>
          <w:rFonts w:ascii="Times New Roman" w:eastAsia="Times New Roman" w:hAnsi="Times New Roman" w:cs="Times New Roman"/>
          <w:color w:val="000000"/>
          <w:sz w:val="24"/>
          <w:szCs w:val="24"/>
          <w:lang w:eastAsia="ar-SA"/>
        </w:rPr>
        <w:t>от</w:t>
      </w:r>
      <w:proofErr w:type="gramEnd"/>
      <w:r w:rsidRPr="0085271D">
        <w:rPr>
          <w:rFonts w:ascii="Times New Roman" w:eastAsia="Times New Roman" w:hAnsi="Times New Roman" w:cs="Times New Roman"/>
          <w:color w:val="000000"/>
          <w:sz w:val="24"/>
          <w:szCs w:val="24"/>
          <w:lang w:eastAsia="ar-SA"/>
        </w:rPr>
        <w:t xml:space="preserve"> _______»</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2.4. Надлежащим выполнением обязательства «Покупателя» по оплате объекта движимого имущества является выполнение условий п. 2.3 настоящего Договора.</w:t>
      </w:r>
    </w:p>
    <w:p w:rsidR="0085271D" w:rsidRPr="0085271D" w:rsidRDefault="0085271D" w:rsidP="0085271D">
      <w:pPr>
        <w:tabs>
          <w:tab w:val="left" w:pos="3587"/>
        </w:tabs>
        <w:spacing w:after="60" w:line="240" w:lineRule="auto"/>
        <w:ind w:firstLine="567"/>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Моментом совершения сделки считается день подписания акта </w:t>
      </w:r>
      <w:r w:rsidRPr="0085271D">
        <w:rPr>
          <w:rFonts w:ascii="Times New Roman" w:eastAsia="Times New Roman" w:hAnsi="Times New Roman" w:cs="Times New Roman"/>
          <w:sz w:val="24"/>
          <w:szCs w:val="24"/>
          <w:lang w:eastAsia="ru-RU"/>
        </w:rPr>
        <w:br/>
        <w:t xml:space="preserve">приема-передачи объекта недвижимости, указанного в п. 1.1 настоящего Договора, </w:t>
      </w:r>
      <w:r w:rsidRPr="0085271D">
        <w:rPr>
          <w:rFonts w:ascii="Times New Roman" w:eastAsia="Times New Roman" w:hAnsi="Times New Roman" w:cs="Times New Roman"/>
          <w:sz w:val="24"/>
          <w:szCs w:val="24"/>
          <w:lang w:eastAsia="ru-RU"/>
        </w:rPr>
        <w:br/>
        <w:t>в сроки, установленные действующим законодательством РФ.</w:t>
      </w:r>
    </w:p>
    <w:p w:rsidR="0085271D" w:rsidRPr="0085271D" w:rsidRDefault="0085271D" w:rsidP="0085271D">
      <w:pPr>
        <w:tabs>
          <w:tab w:val="left" w:pos="3587"/>
        </w:tabs>
        <w:spacing w:after="60" w:line="240" w:lineRule="auto"/>
        <w:jc w:val="both"/>
        <w:rPr>
          <w:rFonts w:ascii="Times New Roman" w:eastAsia="Times New Roman" w:hAnsi="Times New Roman" w:cs="Times New Roman"/>
          <w:sz w:val="24"/>
          <w:szCs w:val="24"/>
          <w:lang w:eastAsia="ru-RU"/>
        </w:rPr>
      </w:pPr>
    </w:p>
    <w:p w:rsidR="0085271D" w:rsidRPr="0085271D" w:rsidRDefault="0085271D" w:rsidP="0085271D">
      <w:pPr>
        <w:tabs>
          <w:tab w:val="left" w:pos="3587"/>
        </w:tabs>
        <w:spacing w:after="0" w:line="240" w:lineRule="auto"/>
        <w:jc w:val="both"/>
        <w:rPr>
          <w:rFonts w:ascii="Times New Roman" w:eastAsia="Times New Roman" w:hAnsi="Times New Roman" w:cs="Times New Roman"/>
          <w:sz w:val="16"/>
          <w:szCs w:val="16"/>
          <w:lang w:eastAsia="ru-RU"/>
        </w:rPr>
      </w:pPr>
    </w:p>
    <w:p w:rsidR="0085271D" w:rsidRPr="0085271D" w:rsidRDefault="0085271D" w:rsidP="0085271D">
      <w:pPr>
        <w:tabs>
          <w:tab w:val="left" w:pos="3587"/>
        </w:tabs>
        <w:spacing w:after="0" w:line="240" w:lineRule="auto"/>
        <w:jc w:val="center"/>
        <w:rPr>
          <w:rFonts w:ascii="Times New Roman" w:eastAsia="Times New Roman" w:hAnsi="Times New Roman" w:cs="Times New Roman"/>
          <w:b/>
          <w:bCs/>
          <w:sz w:val="24"/>
          <w:szCs w:val="24"/>
          <w:lang w:eastAsia="ru-RU"/>
        </w:rPr>
      </w:pPr>
      <w:r w:rsidRPr="0085271D">
        <w:rPr>
          <w:rFonts w:ascii="Times New Roman" w:eastAsia="Times New Roman" w:hAnsi="Times New Roman" w:cs="Times New Roman"/>
          <w:b/>
          <w:bCs/>
          <w:sz w:val="24"/>
          <w:szCs w:val="24"/>
          <w:lang w:eastAsia="ru-RU"/>
        </w:rPr>
        <w:t>3. Обязательства Сторон</w:t>
      </w:r>
      <w:r w:rsidRPr="0085271D">
        <w:rPr>
          <w:rFonts w:ascii="Times New Roman" w:eastAsia="Times New Roman" w:hAnsi="Times New Roman" w:cs="Times New Roman"/>
          <w:sz w:val="24"/>
          <w:szCs w:val="24"/>
          <w:lang w:eastAsia="ru-RU"/>
        </w:rPr>
        <w:t xml:space="preserve">                                                                                                                               </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3.1. «Продавец» гарантирует, что продаваемый объект движимого имущества является муниципальной собственностью, что подтверждено паспортом транспортного средства</w:t>
      </w:r>
      <w:r w:rsidRPr="0085271D">
        <w:rPr>
          <w:rFonts w:ascii="Times New Roman" w:eastAsia="Times New Roman" w:hAnsi="Times New Roman" w:cs="Times New Roman"/>
          <w:color w:val="FF0000"/>
          <w:sz w:val="24"/>
          <w:szCs w:val="24"/>
          <w:lang w:eastAsia="ru-RU"/>
        </w:rPr>
        <w:t xml:space="preserve"> </w:t>
      </w:r>
      <w:r w:rsidRPr="0085271D">
        <w:rPr>
          <w:rFonts w:ascii="Times New Roman" w:eastAsia="Times New Roman" w:hAnsi="Times New Roman" w:cs="Times New Roman"/>
          <w:color w:val="FF0000"/>
          <w:sz w:val="24"/>
          <w:szCs w:val="24"/>
          <w:lang w:eastAsia="ru-RU"/>
        </w:rPr>
        <w:br/>
      </w:r>
      <w:proofErr w:type="gramStart"/>
      <w:r w:rsidRPr="0085271D">
        <w:rPr>
          <w:rFonts w:ascii="Times New Roman" w:eastAsia="Times New Roman" w:hAnsi="Times New Roman" w:cs="Times New Roman"/>
          <w:sz w:val="24"/>
          <w:szCs w:val="24"/>
          <w:lang w:eastAsia="ru-RU"/>
        </w:rPr>
        <w:t>от</w:t>
      </w:r>
      <w:proofErr w:type="gramEnd"/>
      <w:r w:rsidRPr="0085271D">
        <w:rPr>
          <w:rFonts w:ascii="Times New Roman" w:eastAsia="Times New Roman" w:hAnsi="Times New Roman" w:cs="Times New Roman"/>
          <w:sz w:val="24"/>
          <w:szCs w:val="24"/>
          <w:lang w:eastAsia="ru-RU"/>
        </w:rPr>
        <w:t xml:space="preserve"> __________ № ___________.</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3.2. «Продавец» гарантирует, что продаваемый объект движимого имущества на момент продажи свободен от прав третьих лиц</w:t>
      </w:r>
      <w:r w:rsidRPr="0085271D">
        <w:rPr>
          <w:rFonts w:ascii="Times New Roman" w:eastAsia="Times New Roman" w:hAnsi="Times New Roman" w:cs="Times New Roman"/>
          <w:bCs/>
          <w:sz w:val="24"/>
          <w:szCs w:val="24"/>
          <w:lang w:eastAsia="ru-RU"/>
        </w:rPr>
        <w:t>.</w:t>
      </w:r>
    </w:p>
    <w:p w:rsidR="0085271D" w:rsidRPr="0085271D" w:rsidRDefault="0085271D" w:rsidP="0085271D">
      <w:pPr>
        <w:tabs>
          <w:tab w:val="left" w:pos="3587"/>
        </w:tabs>
        <w:spacing w:after="0" w:line="240" w:lineRule="auto"/>
        <w:ind w:firstLine="540"/>
        <w:jc w:val="both"/>
        <w:rPr>
          <w:rFonts w:ascii="Times New Roman" w:eastAsia="Times New Roman" w:hAnsi="Times New Roman" w:cs="Times New Roman"/>
          <w:sz w:val="10"/>
          <w:szCs w:val="10"/>
          <w:lang w:eastAsia="ru-RU"/>
        </w:rPr>
      </w:pPr>
    </w:p>
    <w:p w:rsidR="0085271D" w:rsidRPr="0085271D" w:rsidRDefault="0085271D" w:rsidP="0085271D">
      <w:pPr>
        <w:spacing w:after="0" w:line="240" w:lineRule="auto"/>
        <w:jc w:val="center"/>
        <w:outlineLvl w:val="0"/>
        <w:rPr>
          <w:rFonts w:ascii="Times New Roman" w:eastAsia="Times New Roman" w:hAnsi="Times New Roman" w:cs="Times New Roman"/>
          <w:b/>
          <w:bCs/>
          <w:sz w:val="24"/>
          <w:szCs w:val="24"/>
          <w:lang w:eastAsia="ru-RU"/>
        </w:rPr>
      </w:pPr>
      <w:r w:rsidRPr="0085271D">
        <w:rPr>
          <w:rFonts w:ascii="Times New Roman" w:eastAsia="Times New Roman" w:hAnsi="Times New Roman" w:cs="Times New Roman"/>
          <w:b/>
          <w:bCs/>
          <w:sz w:val="24"/>
          <w:szCs w:val="24"/>
          <w:lang w:eastAsia="ru-RU"/>
        </w:rPr>
        <w:t>4. Ответственность Сторон</w:t>
      </w:r>
    </w:p>
    <w:p w:rsidR="0085271D" w:rsidRPr="0085271D" w:rsidRDefault="0085271D" w:rsidP="0085271D">
      <w:pPr>
        <w:tabs>
          <w:tab w:val="left" w:pos="3587"/>
        </w:tabs>
        <w:spacing w:after="0" w:line="240" w:lineRule="auto"/>
        <w:jc w:val="both"/>
        <w:rPr>
          <w:rFonts w:ascii="Times New Roman" w:eastAsia="Times New Roman" w:hAnsi="Times New Roman" w:cs="Times New Roman"/>
          <w:sz w:val="16"/>
          <w:szCs w:val="16"/>
          <w:lang w:eastAsia="ru-RU"/>
        </w:rPr>
      </w:pP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b/>
          <w:bCs/>
          <w:sz w:val="24"/>
          <w:szCs w:val="24"/>
          <w:lang w:eastAsia="ru-RU"/>
        </w:rPr>
      </w:pPr>
      <w:r w:rsidRPr="0085271D">
        <w:rPr>
          <w:rFonts w:ascii="Times New Roman" w:eastAsia="Times New Roman" w:hAnsi="Times New Roman" w:cs="Times New Roman"/>
          <w:sz w:val="24"/>
          <w:szCs w:val="24"/>
          <w:lang w:eastAsia="ru-RU"/>
        </w:rPr>
        <w:t xml:space="preserve">4.1. За невыполнение или ненадлежащее выполнение своих обязательств </w:t>
      </w:r>
      <w:r w:rsidRPr="0085271D">
        <w:rPr>
          <w:rFonts w:ascii="Times New Roman" w:eastAsia="Times New Roman" w:hAnsi="Times New Roman" w:cs="Times New Roman"/>
          <w:sz w:val="24"/>
          <w:szCs w:val="24"/>
          <w:lang w:eastAsia="ru-RU"/>
        </w:rPr>
        <w:br/>
        <w:t xml:space="preserve">по настоящему Договору «Стороны» несут ответственность в соответствии </w:t>
      </w:r>
      <w:r w:rsidRPr="0085271D">
        <w:rPr>
          <w:rFonts w:ascii="Times New Roman" w:eastAsia="Times New Roman" w:hAnsi="Times New Roman" w:cs="Times New Roman"/>
          <w:sz w:val="24"/>
          <w:szCs w:val="24"/>
          <w:lang w:eastAsia="ru-RU"/>
        </w:rPr>
        <w:br/>
        <w:t>с законодательством РФ и настоящим Договором.</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4.2. За нарушение обязательств по оплате приобретаемого объект движимого имущества в размере и в сроки, установленные </w:t>
      </w:r>
      <w:hyperlink w:anchor="Par24" w:history="1">
        <w:r w:rsidRPr="0085271D">
          <w:rPr>
            <w:rFonts w:ascii="Times New Roman" w:eastAsia="Times New Roman" w:hAnsi="Times New Roman" w:cs="Times New Roman"/>
            <w:sz w:val="24"/>
            <w:szCs w:val="24"/>
            <w:lang w:eastAsia="ru-RU"/>
          </w:rPr>
          <w:t>п. 2.3</w:t>
        </w:r>
      </w:hyperlink>
      <w:r w:rsidRPr="0085271D">
        <w:rPr>
          <w:rFonts w:ascii="Times New Roman" w:eastAsia="Times New Roman" w:hAnsi="Times New Roman" w:cs="Times New Roman"/>
          <w:sz w:val="24"/>
          <w:szCs w:val="24"/>
          <w:lang w:eastAsia="ru-RU"/>
        </w:rPr>
        <w:t xml:space="preserve"> настоящего Договора, Покупатель выплачивает Продавцу неустойку (пеню) в размере 1/300 ставки рефинансирования ЦБ РФ, действующей на момент просрочки, от размера невнесенной суммы за каждый календарный день просрочки.</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Не</w:t>
      </w:r>
      <w:r w:rsidR="00F01D8E">
        <w:rPr>
          <w:rFonts w:ascii="Times New Roman" w:eastAsia="Times New Roman" w:hAnsi="Times New Roman" w:cs="Times New Roman"/>
          <w:sz w:val="24"/>
          <w:szCs w:val="24"/>
          <w:lang w:eastAsia="ru-RU"/>
        </w:rPr>
        <w:t xml:space="preserve"> </w:t>
      </w:r>
      <w:r w:rsidRPr="0085271D">
        <w:rPr>
          <w:rFonts w:ascii="Times New Roman" w:eastAsia="Times New Roman" w:hAnsi="Times New Roman" w:cs="Times New Roman"/>
          <w:sz w:val="24"/>
          <w:szCs w:val="24"/>
          <w:lang w:eastAsia="ru-RU"/>
        </w:rPr>
        <w:t xml:space="preserve">поступление в течение 30 рабочих дней со дня заключения настоящего Договора денежных </w:t>
      </w:r>
      <w:proofErr w:type="gramStart"/>
      <w:r w:rsidRPr="0085271D">
        <w:rPr>
          <w:rFonts w:ascii="Times New Roman" w:eastAsia="Times New Roman" w:hAnsi="Times New Roman" w:cs="Times New Roman"/>
          <w:sz w:val="24"/>
          <w:szCs w:val="24"/>
          <w:lang w:eastAsia="ru-RU"/>
        </w:rPr>
        <w:t>средств</w:t>
      </w:r>
      <w:proofErr w:type="gramEnd"/>
      <w:r w:rsidRPr="0085271D">
        <w:rPr>
          <w:rFonts w:ascii="Times New Roman" w:eastAsia="Times New Roman" w:hAnsi="Times New Roman" w:cs="Times New Roman"/>
          <w:sz w:val="24"/>
          <w:szCs w:val="24"/>
          <w:lang w:eastAsia="ru-RU"/>
        </w:rPr>
        <w:t xml:space="preserve"> в счет оплаты приобретаемого объект движимого имущества считается отказом Покупателя от исполнения обязательств по оплате объект движимого имущества, установленных </w:t>
      </w:r>
      <w:hyperlink w:anchor="Par24" w:history="1">
        <w:r w:rsidRPr="0085271D">
          <w:rPr>
            <w:rFonts w:ascii="Times New Roman" w:eastAsia="Times New Roman" w:hAnsi="Times New Roman" w:cs="Times New Roman"/>
            <w:sz w:val="24"/>
            <w:szCs w:val="24"/>
            <w:lang w:eastAsia="ru-RU"/>
          </w:rPr>
          <w:t>п. 2.3</w:t>
        </w:r>
      </w:hyperlink>
      <w:r w:rsidRPr="0085271D">
        <w:rPr>
          <w:rFonts w:ascii="Times New Roman" w:eastAsia="Times New Roman" w:hAnsi="Times New Roman" w:cs="Times New Roman"/>
          <w:sz w:val="24"/>
          <w:szCs w:val="24"/>
          <w:lang w:eastAsia="ru-RU"/>
        </w:rPr>
        <w:t xml:space="preserve"> настоящего Договора.</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Продавец в случае невыполнения Покупателем условий оплаты </w:t>
      </w:r>
      <w:r w:rsidRPr="0085271D">
        <w:rPr>
          <w:rFonts w:ascii="Times New Roman" w:eastAsia="Times New Roman" w:hAnsi="Times New Roman" w:cs="Times New Roman"/>
          <w:sz w:val="24"/>
          <w:szCs w:val="24"/>
          <w:lang w:eastAsia="ru-RU"/>
        </w:rPr>
        <w:br/>
        <w:t xml:space="preserve">за приобретение объект движимого имущества, установленных п. 2.3 настоящего Договора, в течение 5-ти календарных дней с момента истечения срока оплаты, направляет Покупателю письменное уведомление, </w:t>
      </w:r>
      <w:proofErr w:type="gramStart"/>
      <w:r w:rsidRPr="0085271D">
        <w:rPr>
          <w:rFonts w:ascii="Times New Roman" w:eastAsia="Times New Roman" w:hAnsi="Times New Roman" w:cs="Times New Roman"/>
          <w:sz w:val="24"/>
          <w:szCs w:val="24"/>
          <w:lang w:eastAsia="ru-RU"/>
        </w:rPr>
        <w:t>с даты отправления</w:t>
      </w:r>
      <w:proofErr w:type="gramEnd"/>
      <w:r w:rsidRPr="0085271D">
        <w:rPr>
          <w:rFonts w:ascii="Times New Roman" w:eastAsia="Times New Roman" w:hAnsi="Times New Roman" w:cs="Times New Roman"/>
          <w:sz w:val="24"/>
          <w:szCs w:val="24"/>
          <w:lang w:eastAsia="ru-RU"/>
        </w:rPr>
        <w:t xml:space="preserve"> которого Договор считается расторгнутым, все обязательства Сторон по Договору прекращаются, задаток Покупателю не возвращается. Оформление Сторонами соглашения о расторжении настоящего Договора в данном случае не требуется.</w:t>
      </w:r>
    </w:p>
    <w:p w:rsidR="0085271D" w:rsidRPr="0085271D" w:rsidRDefault="0085271D" w:rsidP="0085271D">
      <w:pPr>
        <w:tabs>
          <w:tab w:val="left" w:pos="3587"/>
        </w:tabs>
        <w:spacing w:after="60" w:line="240" w:lineRule="auto"/>
        <w:ind w:firstLine="540"/>
        <w:jc w:val="both"/>
        <w:rPr>
          <w:rFonts w:ascii="Times New Roman" w:eastAsia="Times New Roman" w:hAnsi="Times New Roman" w:cs="Times New Roman"/>
          <w:sz w:val="24"/>
          <w:szCs w:val="24"/>
          <w:lang w:eastAsia="ru-RU"/>
        </w:rPr>
      </w:pPr>
    </w:p>
    <w:p w:rsidR="0085271D" w:rsidRPr="0085271D" w:rsidRDefault="0085271D" w:rsidP="0085271D">
      <w:pPr>
        <w:keepNext/>
        <w:spacing w:after="0" w:line="240" w:lineRule="auto"/>
        <w:jc w:val="center"/>
        <w:outlineLvl w:val="1"/>
        <w:rPr>
          <w:rFonts w:ascii="Times New Roman" w:eastAsia="Times New Roman" w:hAnsi="Times New Roman" w:cs="Times New Roman"/>
          <w:b/>
          <w:bCs/>
          <w:sz w:val="10"/>
          <w:szCs w:val="10"/>
          <w:lang w:eastAsia="ru-RU"/>
        </w:rPr>
      </w:pPr>
    </w:p>
    <w:p w:rsidR="0085271D" w:rsidRPr="0085271D" w:rsidRDefault="0085271D" w:rsidP="0085271D">
      <w:pPr>
        <w:keepNext/>
        <w:spacing w:after="0" w:line="240" w:lineRule="auto"/>
        <w:jc w:val="center"/>
        <w:outlineLvl w:val="1"/>
        <w:rPr>
          <w:rFonts w:ascii="Times New Roman" w:eastAsia="Times New Roman" w:hAnsi="Times New Roman" w:cs="Times New Roman"/>
          <w:b/>
          <w:bCs/>
          <w:sz w:val="24"/>
          <w:szCs w:val="24"/>
          <w:lang w:eastAsia="ru-RU"/>
        </w:rPr>
      </w:pPr>
      <w:r w:rsidRPr="0085271D">
        <w:rPr>
          <w:rFonts w:ascii="Times New Roman" w:eastAsia="Times New Roman" w:hAnsi="Times New Roman" w:cs="Times New Roman"/>
          <w:b/>
          <w:bCs/>
          <w:sz w:val="24"/>
          <w:szCs w:val="24"/>
          <w:lang w:eastAsia="ru-RU"/>
        </w:rPr>
        <w:t>5. Заключительные положения</w:t>
      </w:r>
    </w:p>
    <w:p w:rsidR="0085271D" w:rsidRPr="0085271D" w:rsidRDefault="0085271D" w:rsidP="0085271D">
      <w:pPr>
        <w:spacing w:after="0" w:line="240" w:lineRule="auto"/>
        <w:rPr>
          <w:rFonts w:ascii="Times New Roman" w:eastAsia="Times New Roman" w:hAnsi="Times New Roman" w:cs="Times New Roman"/>
          <w:sz w:val="10"/>
          <w:szCs w:val="10"/>
          <w:lang w:eastAsia="ru-RU"/>
        </w:rPr>
      </w:pPr>
    </w:p>
    <w:p w:rsidR="0085271D" w:rsidRPr="0085271D" w:rsidRDefault="0085271D" w:rsidP="0085271D">
      <w:pPr>
        <w:spacing w:after="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5.1. Настоящий Договор вступает в силу с момента его подписания и прекращает свое действие:</w:t>
      </w:r>
    </w:p>
    <w:p w:rsidR="0085271D" w:rsidRPr="0085271D" w:rsidRDefault="0085271D" w:rsidP="0085271D">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по исполнению «Сторонами» своих обязательств по настоящему Договору;</w:t>
      </w:r>
    </w:p>
    <w:p w:rsidR="0085271D" w:rsidRPr="0085271D" w:rsidRDefault="0085271D" w:rsidP="0085271D">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lastRenderedPageBreak/>
        <w:t>в предусмотренных настоящим Договором случаях;</w:t>
      </w:r>
    </w:p>
    <w:p w:rsidR="0085271D" w:rsidRPr="0085271D" w:rsidRDefault="0085271D" w:rsidP="0085271D">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по иным основаниям, предусмотренным действующим законодательством РФ.</w:t>
      </w:r>
    </w:p>
    <w:p w:rsidR="0085271D" w:rsidRPr="0085271D" w:rsidRDefault="0085271D" w:rsidP="0085271D">
      <w:pPr>
        <w:spacing w:after="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5.2. Передача «Покупателю» приобретенного объекта движимого имущества осуществляется в установленном законодательством порядке.</w:t>
      </w:r>
    </w:p>
    <w:p w:rsidR="0085271D" w:rsidRPr="0085271D" w:rsidRDefault="0085271D" w:rsidP="0085271D">
      <w:pPr>
        <w:spacing w:after="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5.3. Техническое состояние </w:t>
      </w:r>
      <w:r w:rsidRPr="0085271D">
        <w:rPr>
          <w:rFonts w:ascii="Times New Roman" w:eastAsia="Times New Roman" w:hAnsi="Times New Roman" w:cs="Times New Roman"/>
          <w:bCs/>
          <w:sz w:val="24"/>
          <w:szCs w:val="24"/>
          <w:lang w:eastAsia="ru-RU"/>
        </w:rPr>
        <w:t>объекта движимого имущества</w:t>
      </w:r>
      <w:r w:rsidRPr="0085271D">
        <w:rPr>
          <w:rFonts w:ascii="Times New Roman" w:eastAsia="Times New Roman" w:hAnsi="Times New Roman" w:cs="Times New Roman"/>
          <w:sz w:val="24"/>
          <w:szCs w:val="24"/>
          <w:lang w:eastAsia="ru-RU"/>
        </w:rPr>
        <w:t xml:space="preserve">, автомобиля в целом «Покупателю» известно, в </w:t>
      </w:r>
      <w:proofErr w:type="gramStart"/>
      <w:r w:rsidRPr="0085271D">
        <w:rPr>
          <w:rFonts w:ascii="Times New Roman" w:eastAsia="Times New Roman" w:hAnsi="Times New Roman" w:cs="Times New Roman"/>
          <w:sz w:val="24"/>
          <w:szCs w:val="24"/>
          <w:lang w:eastAsia="ru-RU"/>
        </w:rPr>
        <w:t>связи</w:t>
      </w:r>
      <w:proofErr w:type="gramEnd"/>
      <w:r w:rsidRPr="0085271D">
        <w:rPr>
          <w:rFonts w:ascii="Times New Roman" w:eastAsia="Times New Roman" w:hAnsi="Times New Roman" w:cs="Times New Roman"/>
          <w:sz w:val="24"/>
          <w:szCs w:val="24"/>
          <w:lang w:eastAsia="ru-RU"/>
        </w:rPr>
        <w:t xml:space="preserve"> с чем претензии по данному основанию «Продавцом» не принимаются.</w:t>
      </w:r>
    </w:p>
    <w:p w:rsidR="0085271D" w:rsidRPr="0085271D" w:rsidRDefault="0085271D" w:rsidP="0085271D">
      <w:pPr>
        <w:spacing w:after="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5.4. Право собственности у «Покупателя» на </w:t>
      </w:r>
      <w:r w:rsidRPr="0085271D">
        <w:rPr>
          <w:rFonts w:ascii="Times New Roman" w:eastAsia="Times New Roman" w:hAnsi="Times New Roman" w:cs="Times New Roman"/>
          <w:bCs/>
          <w:sz w:val="24"/>
          <w:szCs w:val="24"/>
          <w:lang w:eastAsia="ru-RU"/>
        </w:rPr>
        <w:t>объект движимого имущества</w:t>
      </w:r>
      <w:r w:rsidRPr="0085271D">
        <w:rPr>
          <w:rFonts w:ascii="Times New Roman" w:eastAsia="Times New Roman" w:hAnsi="Times New Roman" w:cs="Times New Roman"/>
          <w:sz w:val="24"/>
          <w:szCs w:val="24"/>
          <w:lang w:eastAsia="ru-RU"/>
        </w:rPr>
        <w:t xml:space="preserve"> возникает в установленном законодательством РФ порядке.</w:t>
      </w:r>
    </w:p>
    <w:p w:rsidR="0085271D" w:rsidRPr="0085271D" w:rsidRDefault="0085271D" w:rsidP="0085271D">
      <w:pPr>
        <w:spacing w:after="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5.5. Расходы на государственную регистрацию </w:t>
      </w:r>
      <w:r w:rsidRPr="0085271D">
        <w:rPr>
          <w:rFonts w:ascii="Times New Roman" w:eastAsia="Times New Roman" w:hAnsi="Times New Roman" w:cs="Times New Roman"/>
          <w:bCs/>
          <w:sz w:val="24"/>
          <w:szCs w:val="24"/>
          <w:lang w:eastAsia="ru-RU"/>
        </w:rPr>
        <w:t>объекта движимого имущества</w:t>
      </w:r>
      <w:r w:rsidRPr="0085271D">
        <w:rPr>
          <w:rFonts w:ascii="Times New Roman" w:eastAsia="Times New Roman" w:hAnsi="Times New Roman" w:cs="Times New Roman"/>
          <w:sz w:val="24"/>
          <w:szCs w:val="24"/>
          <w:lang w:eastAsia="ru-RU"/>
        </w:rPr>
        <w:t xml:space="preserve"> возлагаются на «Покупателя».   </w:t>
      </w:r>
    </w:p>
    <w:p w:rsidR="0085271D" w:rsidRPr="0085271D" w:rsidRDefault="0085271D" w:rsidP="0085271D">
      <w:pPr>
        <w:spacing w:after="0" w:line="240" w:lineRule="auto"/>
        <w:ind w:firstLine="540"/>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 xml:space="preserve">5.6. Взаимоотношения «Сторон» и возникшие разногласия регулируются </w:t>
      </w:r>
      <w:r w:rsidRPr="0085271D">
        <w:rPr>
          <w:rFonts w:ascii="Times New Roman" w:eastAsia="Times New Roman" w:hAnsi="Times New Roman" w:cs="Times New Roman"/>
          <w:sz w:val="24"/>
          <w:szCs w:val="24"/>
          <w:lang w:eastAsia="ru-RU"/>
        </w:rPr>
        <w:br/>
        <w:t>и разрешаются в соответствии с действующим законодательством РФ. Подсудность по спорам устанавливается по местонахождению Продавца.</w:t>
      </w:r>
    </w:p>
    <w:p w:rsidR="0085271D" w:rsidRPr="0085271D" w:rsidRDefault="0085271D" w:rsidP="0085271D">
      <w:pPr>
        <w:spacing w:after="0" w:line="240" w:lineRule="auto"/>
        <w:ind w:firstLine="567"/>
        <w:contextualSpacing/>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5.7. Настоящий Договор составлен в 2-х экземплярах, имеющих одинаковую юридическую силу:</w:t>
      </w:r>
    </w:p>
    <w:p w:rsidR="0085271D" w:rsidRPr="0085271D" w:rsidRDefault="0085271D" w:rsidP="0085271D">
      <w:pPr>
        <w:numPr>
          <w:ilvl w:val="0"/>
          <w:numId w:val="1"/>
        </w:numPr>
        <w:suppressAutoHyphens/>
        <w:spacing w:after="0" w:line="240" w:lineRule="auto"/>
        <w:contextualSpacing/>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1-ый экземпляр находится  у «Продавца»;</w:t>
      </w:r>
    </w:p>
    <w:p w:rsidR="0085271D" w:rsidRPr="0085271D" w:rsidRDefault="0085271D" w:rsidP="0085271D">
      <w:pPr>
        <w:numPr>
          <w:ilvl w:val="0"/>
          <w:numId w:val="1"/>
        </w:numPr>
        <w:suppressAutoHyphens/>
        <w:spacing w:after="0" w:line="240" w:lineRule="auto"/>
        <w:jc w:val="both"/>
        <w:rPr>
          <w:rFonts w:ascii="Times New Roman" w:eastAsia="Times New Roman" w:hAnsi="Times New Roman" w:cs="Times New Roman"/>
          <w:sz w:val="24"/>
          <w:szCs w:val="24"/>
          <w:lang w:eastAsia="ru-RU"/>
        </w:rPr>
      </w:pPr>
      <w:r w:rsidRPr="0085271D">
        <w:rPr>
          <w:rFonts w:ascii="Times New Roman" w:eastAsia="Times New Roman" w:hAnsi="Times New Roman" w:cs="Times New Roman"/>
          <w:sz w:val="24"/>
          <w:szCs w:val="24"/>
          <w:lang w:eastAsia="ru-RU"/>
        </w:rPr>
        <w:t>2-ой экземпляр находится у «Покупателя».</w:t>
      </w:r>
    </w:p>
    <w:p w:rsidR="0085271D" w:rsidRPr="0085271D" w:rsidRDefault="0085271D" w:rsidP="0085271D">
      <w:pPr>
        <w:tabs>
          <w:tab w:val="left" w:pos="4365"/>
        </w:tabs>
        <w:suppressAutoHyphens/>
        <w:spacing w:after="0" w:line="360" w:lineRule="auto"/>
        <w:ind w:right="-40" w:firstLine="960"/>
        <w:jc w:val="center"/>
        <w:rPr>
          <w:rFonts w:ascii="Times New Roman" w:eastAsia="Times New Roman" w:hAnsi="Times New Roman" w:cs="Times New Roman"/>
          <w:b/>
          <w:bCs/>
          <w:i/>
          <w:sz w:val="24"/>
          <w:szCs w:val="24"/>
          <w:lang w:eastAsia="ar-SA"/>
        </w:rPr>
      </w:pPr>
      <w:r w:rsidRPr="0085271D">
        <w:rPr>
          <w:rFonts w:ascii="Times New Roman" w:eastAsia="Times New Roman" w:hAnsi="Times New Roman" w:cs="Times New Roman"/>
          <w:b/>
          <w:sz w:val="24"/>
          <w:szCs w:val="24"/>
          <w:lang w:eastAsia="ar-SA"/>
        </w:rPr>
        <w:t>Юридические адреса и подписи сторон</w:t>
      </w:r>
      <w:r w:rsidRPr="0085271D">
        <w:rPr>
          <w:rFonts w:ascii="Times New Roman" w:eastAsia="Times New Roman" w:hAnsi="Times New Roman" w:cs="Times New Roman"/>
          <w:sz w:val="24"/>
          <w:szCs w:val="24"/>
          <w:lang w:eastAsia="ar-SA"/>
        </w:rPr>
        <w:tab/>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4587"/>
      </w:tblGrid>
      <w:tr w:rsidR="0085271D" w:rsidRPr="0085271D" w:rsidTr="000B1190">
        <w:trPr>
          <w:trHeight w:val="4581"/>
        </w:trPr>
        <w:tc>
          <w:tcPr>
            <w:tcW w:w="5387" w:type="dxa"/>
            <w:shd w:val="clear" w:color="auto" w:fill="auto"/>
          </w:tcPr>
          <w:p w:rsidR="0085271D" w:rsidRPr="0085271D" w:rsidRDefault="0085271D" w:rsidP="0085271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5271D">
              <w:rPr>
                <w:rFonts w:ascii="Times New Roman" w:eastAsia="Times New Roman" w:hAnsi="Times New Roman" w:cs="Times New Roman"/>
                <w:b/>
                <w:bCs/>
                <w:sz w:val="24"/>
                <w:szCs w:val="24"/>
                <w:lang w:eastAsia="ar-SA"/>
              </w:rPr>
              <w:t>Продавец:</w:t>
            </w:r>
          </w:p>
          <w:p w:rsidR="0085271D" w:rsidRDefault="0085271D" w:rsidP="0085271D">
            <w:pPr>
              <w:suppressAutoHyphens/>
              <w:spacing w:after="0" w:line="240" w:lineRule="auto"/>
              <w:jc w:val="both"/>
              <w:rPr>
                <w:rFonts w:ascii="Times New Roman" w:eastAsia="Times New Roman" w:hAnsi="Times New Roman" w:cs="Times New Roman"/>
                <w:b/>
                <w:i/>
                <w:sz w:val="21"/>
                <w:szCs w:val="21"/>
                <w:lang w:eastAsia="ar-SA"/>
              </w:rPr>
            </w:pPr>
            <w:r w:rsidRPr="0085271D">
              <w:rPr>
                <w:rFonts w:ascii="Times New Roman" w:eastAsia="Times New Roman" w:hAnsi="Times New Roman" w:cs="Times New Roman"/>
                <w:b/>
                <w:sz w:val="21"/>
                <w:szCs w:val="21"/>
                <w:u w:val="single"/>
                <w:lang w:eastAsia="ar-SA"/>
              </w:rPr>
              <w:t>Продавец:</w:t>
            </w:r>
            <w:r w:rsidRPr="0085271D">
              <w:rPr>
                <w:rFonts w:ascii="Times New Roman" w:eastAsia="Times New Roman" w:hAnsi="Times New Roman" w:cs="Times New Roman"/>
                <w:sz w:val="21"/>
                <w:szCs w:val="21"/>
                <w:lang w:eastAsia="ar-SA"/>
              </w:rPr>
              <w:t xml:space="preserve"> </w:t>
            </w:r>
            <w:r w:rsidR="001350CD">
              <w:rPr>
                <w:rFonts w:ascii="Times New Roman" w:eastAsia="Times New Roman" w:hAnsi="Times New Roman" w:cs="Times New Roman"/>
                <w:b/>
                <w:i/>
                <w:sz w:val="21"/>
                <w:szCs w:val="21"/>
                <w:lang w:eastAsia="ar-SA"/>
              </w:rPr>
              <w:t xml:space="preserve">Администрация  </w:t>
            </w:r>
            <w:proofErr w:type="spellStart"/>
            <w:r w:rsidR="001350CD">
              <w:rPr>
                <w:rFonts w:ascii="Times New Roman" w:eastAsia="Times New Roman" w:hAnsi="Times New Roman" w:cs="Times New Roman"/>
                <w:b/>
                <w:i/>
                <w:sz w:val="21"/>
                <w:szCs w:val="21"/>
                <w:lang w:eastAsia="ar-SA"/>
              </w:rPr>
              <w:t>Кринично-Лугского</w:t>
            </w:r>
            <w:proofErr w:type="spellEnd"/>
            <w:r w:rsidR="001350CD">
              <w:rPr>
                <w:rFonts w:ascii="Times New Roman" w:eastAsia="Times New Roman" w:hAnsi="Times New Roman" w:cs="Times New Roman"/>
                <w:b/>
                <w:i/>
                <w:sz w:val="21"/>
                <w:szCs w:val="21"/>
                <w:lang w:eastAsia="ar-SA"/>
              </w:rPr>
              <w:t xml:space="preserve"> сельского поселения</w:t>
            </w:r>
            <w:r w:rsidRPr="0085271D">
              <w:rPr>
                <w:rFonts w:ascii="Times New Roman" w:eastAsia="Times New Roman" w:hAnsi="Times New Roman" w:cs="Times New Roman"/>
                <w:b/>
                <w:i/>
                <w:sz w:val="21"/>
                <w:szCs w:val="21"/>
                <w:lang w:eastAsia="ar-SA"/>
              </w:rPr>
              <w:t>»</w:t>
            </w:r>
          </w:p>
          <w:p w:rsidR="001350CD" w:rsidRPr="001350CD" w:rsidRDefault="001350CD" w:rsidP="0085271D">
            <w:pPr>
              <w:suppressAutoHyphens/>
              <w:spacing w:after="0" w:line="240" w:lineRule="auto"/>
              <w:jc w:val="both"/>
              <w:rPr>
                <w:rFonts w:ascii="Times New Roman" w:eastAsia="Times New Roman" w:hAnsi="Times New Roman" w:cs="Times New Roman"/>
                <w:sz w:val="21"/>
                <w:szCs w:val="21"/>
                <w:highlight w:val="yellow"/>
                <w:lang w:eastAsia="ar-SA"/>
              </w:rPr>
            </w:pPr>
            <w:r w:rsidRPr="001350CD">
              <w:rPr>
                <w:rFonts w:ascii="Times New Roman" w:eastAsia="Times New Roman" w:hAnsi="Times New Roman" w:cs="Times New Roman"/>
                <w:b/>
                <w:sz w:val="21"/>
                <w:szCs w:val="21"/>
                <w:lang w:eastAsia="ar-SA"/>
              </w:rPr>
              <w:t>346</w:t>
            </w:r>
            <w:r>
              <w:rPr>
                <w:rFonts w:ascii="Times New Roman" w:eastAsia="Times New Roman" w:hAnsi="Times New Roman" w:cs="Times New Roman"/>
                <w:b/>
                <w:sz w:val="21"/>
                <w:szCs w:val="21"/>
                <w:lang w:eastAsia="ar-SA"/>
              </w:rPr>
              <w:t xml:space="preserve">942  Ростовская область, </w:t>
            </w:r>
            <w:proofErr w:type="spellStart"/>
            <w:r>
              <w:rPr>
                <w:rFonts w:ascii="Times New Roman" w:eastAsia="Times New Roman" w:hAnsi="Times New Roman" w:cs="Times New Roman"/>
                <w:b/>
                <w:sz w:val="21"/>
                <w:szCs w:val="21"/>
                <w:lang w:eastAsia="ar-SA"/>
              </w:rPr>
              <w:t>Куйбыщевский</w:t>
            </w:r>
            <w:proofErr w:type="spellEnd"/>
            <w:r>
              <w:rPr>
                <w:rFonts w:ascii="Times New Roman" w:eastAsia="Times New Roman" w:hAnsi="Times New Roman" w:cs="Times New Roman"/>
                <w:b/>
                <w:sz w:val="21"/>
                <w:szCs w:val="21"/>
                <w:lang w:eastAsia="ar-SA"/>
              </w:rPr>
              <w:t xml:space="preserve"> </w:t>
            </w:r>
            <w:proofErr w:type="spellStart"/>
            <w:r>
              <w:rPr>
                <w:rFonts w:ascii="Times New Roman" w:eastAsia="Times New Roman" w:hAnsi="Times New Roman" w:cs="Times New Roman"/>
                <w:b/>
                <w:sz w:val="21"/>
                <w:szCs w:val="21"/>
                <w:lang w:eastAsia="ar-SA"/>
              </w:rPr>
              <w:t>район</w:t>
            </w:r>
            <w:proofErr w:type="gramStart"/>
            <w:r>
              <w:rPr>
                <w:rFonts w:ascii="Times New Roman" w:eastAsia="Times New Roman" w:hAnsi="Times New Roman" w:cs="Times New Roman"/>
                <w:b/>
                <w:sz w:val="21"/>
                <w:szCs w:val="21"/>
                <w:lang w:eastAsia="ar-SA"/>
              </w:rPr>
              <w:t>,х</w:t>
            </w:r>
            <w:proofErr w:type="spellEnd"/>
            <w:proofErr w:type="gramEnd"/>
            <w:r>
              <w:rPr>
                <w:rFonts w:ascii="Times New Roman" w:eastAsia="Times New Roman" w:hAnsi="Times New Roman" w:cs="Times New Roman"/>
                <w:b/>
                <w:sz w:val="21"/>
                <w:szCs w:val="21"/>
                <w:lang w:eastAsia="ar-SA"/>
              </w:rPr>
              <w:t xml:space="preserve">. </w:t>
            </w:r>
            <w:proofErr w:type="spellStart"/>
            <w:r>
              <w:rPr>
                <w:rFonts w:ascii="Times New Roman" w:eastAsia="Times New Roman" w:hAnsi="Times New Roman" w:cs="Times New Roman"/>
                <w:b/>
                <w:sz w:val="21"/>
                <w:szCs w:val="21"/>
                <w:lang w:eastAsia="ar-SA"/>
              </w:rPr>
              <w:t>Кринично-Лугский</w:t>
            </w:r>
            <w:proofErr w:type="spellEnd"/>
            <w:r>
              <w:rPr>
                <w:rFonts w:ascii="Times New Roman" w:eastAsia="Times New Roman" w:hAnsi="Times New Roman" w:cs="Times New Roman"/>
                <w:b/>
                <w:sz w:val="21"/>
                <w:szCs w:val="21"/>
                <w:lang w:eastAsia="ar-SA"/>
              </w:rPr>
              <w:t xml:space="preserve"> , ул. Советская 5А</w:t>
            </w:r>
          </w:p>
          <w:p w:rsidR="0033688C" w:rsidRDefault="00F01D8E" w:rsidP="0085271D">
            <w:pPr>
              <w:suppressAutoHyphens/>
              <w:spacing w:after="0" w:line="240" w:lineRule="auto"/>
              <w:ind w:left="-567"/>
              <w:jc w:val="both"/>
              <w:rPr>
                <w:rFonts w:ascii="Times New Roman" w:eastAsia="Times New Roman" w:hAnsi="Times New Roman" w:cs="Times New Roman"/>
                <w:sz w:val="21"/>
                <w:szCs w:val="21"/>
                <w:lang w:eastAsia="ar-SA"/>
              </w:rPr>
            </w:pPr>
            <w:proofErr w:type="spellStart"/>
            <w:r>
              <w:rPr>
                <w:rFonts w:ascii="Times New Roman" w:eastAsia="Times New Roman" w:hAnsi="Times New Roman" w:cs="Times New Roman"/>
                <w:sz w:val="21"/>
                <w:szCs w:val="21"/>
                <w:lang w:eastAsia="ar-SA"/>
              </w:rPr>
              <w:t>СвидИНН</w:t>
            </w:r>
            <w:proofErr w:type="spellEnd"/>
            <w:r>
              <w:rPr>
                <w:rFonts w:ascii="Times New Roman" w:eastAsia="Times New Roman" w:hAnsi="Times New Roman" w:cs="Times New Roman"/>
                <w:sz w:val="21"/>
                <w:szCs w:val="21"/>
                <w:lang w:eastAsia="ar-SA"/>
              </w:rPr>
              <w:t xml:space="preserve"> 6117010844</w:t>
            </w:r>
          </w:p>
          <w:p w:rsidR="0033688C" w:rsidRDefault="0033688C" w:rsidP="0085271D">
            <w:pPr>
              <w:suppressAutoHyphens/>
              <w:spacing w:after="0" w:line="240" w:lineRule="auto"/>
              <w:ind w:left="-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w:t>
            </w:r>
            <w:r w:rsidR="00F01D8E">
              <w:rPr>
                <w:rFonts w:ascii="Times New Roman" w:eastAsia="Times New Roman" w:hAnsi="Times New Roman" w:cs="Times New Roman"/>
                <w:sz w:val="21"/>
                <w:szCs w:val="21"/>
                <w:lang w:eastAsia="ar-SA"/>
              </w:rPr>
              <w:t xml:space="preserve">КПП </w:t>
            </w:r>
            <w:r w:rsidR="0085271D" w:rsidRPr="0085271D">
              <w:rPr>
                <w:rFonts w:ascii="Times New Roman" w:eastAsia="Times New Roman" w:hAnsi="Times New Roman" w:cs="Times New Roman"/>
                <w:sz w:val="21"/>
                <w:szCs w:val="21"/>
                <w:lang w:eastAsia="ar-SA"/>
              </w:rPr>
              <w:t xml:space="preserve">611701001, </w:t>
            </w:r>
            <w:r w:rsidR="001350CD">
              <w:rPr>
                <w:rFonts w:ascii="Times New Roman" w:eastAsia="Times New Roman" w:hAnsi="Times New Roman" w:cs="Times New Roman"/>
                <w:sz w:val="21"/>
                <w:szCs w:val="21"/>
                <w:lang w:eastAsia="ar-SA"/>
              </w:rPr>
              <w:t>ОГРН 1056117002270</w:t>
            </w:r>
          </w:p>
          <w:p w:rsidR="001350CD" w:rsidRDefault="001350CD" w:rsidP="001350CD">
            <w:pPr>
              <w:suppressAutoHyphens/>
              <w:spacing w:after="0" w:line="240" w:lineRule="auto"/>
              <w:ind w:left="-567" w:firstLine="708"/>
              <w:jc w:val="both"/>
              <w:rPr>
                <w:rFonts w:ascii="Times New Roman" w:eastAsia="Times New Roman" w:hAnsi="Times New Roman" w:cs="Times New Roman"/>
                <w:sz w:val="21"/>
                <w:szCs w:val="21"/>
                <w:lang w:eastAsia="ar-SA"/>
              </w:rPr>
            </w:pPr>
            <w:proofErr w:type="gramStart"/>
            <w:r>
              <w:rPr>
                <w:rFonts w:ascii="Times New Roman" w:eastAsia="Times New Roman" w:hAnsi="Times New Roman" w:cs="Times New Roman"/>
                <w:sz w:val="21"/>
                <w:szCs w:val="21"/>
                <w:lang w:eastAsia="ar-SA"/>
              </w:rPr>
              <w:t>р</w:t>
            </w:r>
            <w:proofErr w:type="gramEnd"/>
            <w:r>
              <w:rPr>
                <w:rFonts w:ascii="Times New Roman" w:eastAsia="Times New Roman" w:hAnsi="Times New Roman" w:cs="Times New Roman"/>
                <w:sz w:val="21"/>
                <w:szCs w:val="21"/>
                <w:lang w:eastAsia="ar-SA"/>
              </w:rPr>
              <w:t>/с 40101810303490010007  в Отделении Ростов-на-Дону г. Ростов-на-Дону .</w:t>
            </w:r>
          </w:p>
          <w:p w:rsidR="001350CD" w:rsidRDefault="001350CD" w:rsidP="001350CD">
            <w:pPr>
              <w:suppressAutoHyphens/>
              <w:spacing w:after="0" w:line="240" w:lineRule="auto"/>
              <w:ind w:left="-567" w:firstLine="708"/>
              <w:jc w:val="both"/>
              <w:rPr>
                <w:rFonts w:ascii="Times New Roman" w:eastAsia="Times New Roman" w:hAnsi="Times New Roman" w:cs="Times New Roman"/>
                <w:sz w:val="21"/>
                <w:szCs w:val="21"/>
                <w:lang w:eastAsia="ar-SA"/>
              </w:rPr>
            </w:pPr>
            <w:proofErr w:type="gramStart"/>
            <w:r>
              <w:rPr>
                <w:rFonts w:ascii="Times New Roman" w:eastAsia="Times New Roman" w:hAnsi="Times New Roman" w:cs="Times New Roman"/>
                <w:sz w:val="21"/>
                <w:szCs w:val="21"/>
                <w:lang w:eastAsia="ar-SA"/>
              </w:rPr>
              <w:t>л</w:t>
            </w:r>
            <w:proofErr w:type="gramEnd"/>
            <w:r>
              <w:rPr>
                <w:rFonts w:ascii="Times New Roman" w:eastAsia="Times New Roman" w:hAnsi="Times New Roman" w:cs="Times New Roman"/>
                <w:sz w:val="21"/>
                <w:szCs w:val="21"/>
                <w:lang w:eastAsia="ar-SA"/>
              </w:rPr>
              <w:t>/с 03583137890</w:t>
            </w:r>
          </w:p>
          <w:p w:rsidR="001350CD" w:rsidRDefault="001350CD" w:rsidP="001350CD">
            <w:pPr>
              <w:suppressAutoHyphens/>
              <w:spacing w:after="0" w:line="240" w:lineRule="auto"/>
              <w:ind w:left="-567" w:firstLine="708"/>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БИК 046015001</w:t>
            </w:r>
          </w:p>
          <w:p w:rsidR="001350CD" w:rsidRDefault="001350CD" w:rsidP="0085271D">
            <w:pPr>
              <w:suppressAutoHyphens/>
              <w:spacing w:after="0" w:line="240" w:lineRule="auto"/>
              <w:ind w:left="-567"/>
              <w:jc w:val="both"/>
              <w:rPr>
                <w:rFonts w:ascii="Times New Roman" w:eastAsia="Times New Roman" w:hAnsi="Times New Roman" w:cs="Times New Roman"/>
                <w:sz w:val="21"/>
                <w:szCs w:val="21"/>
                <w:lang w:eastAsia="ar-SA"/>
              </w:rPr>
            </w:pPr>
          </w:p>
          <w:p w:rsidR="001350CD" w:rsidRDefault="001350CD" w:rsidP="0085271D">
            <w:pPr>
              <w:suppressAutoHyphens/>
              <w:spacing w:after="0" w:line="240" w:lineRule="auto"/>
              <w:ind w:left="-567"/>
              <w:jc w:val="both"/>
              <w:rPr>
                <w:rFonts w:ascii="Times New Roman" w:eastAsia="Times New Roman" w:hAnsi="Times New Roman" w:cs="Times New Roman"/>
                <w:sz w:val="21"/>
                <w:szCs w:val="21"/>
                <w:lang w:eastAsia="ar-SA"/>
              </w:rPr>
            </w:pPr>
          </w:p>
          <w:p w:rsidR="001350CD" w:rsidRDefault="001350CD" w:rsidP="0085271D">
            <w:pPr>
              <w:suppressAutoHyphens/>
              <w:spacing w:after="0" w:line="240" w:lineRule="auto"/>
              <w:ind w:left="-567"/>
              <w:jc w:val="both"/>
              <w:rPr>
                <w:rFonts w:ascii="Times New Roman" w:eastAsia="Times New Roman" w:hAnsi="Times New Roman" w:cs="Times New Roman"/>
                <w:sz w:val="21"/>
                <w:szCs w:val="21"/>
                <w:lang w:eastAsia="ar-SA"/>
              </w:rPr>
            </w:pPr>
          </w:p>
          <w:p w:rsidR="001350CD" w:rsidRDefault="001350CD" w:rsidP="0085271D">
            <w:pPr>
              <w:suppressAutoHyphens/>
              <w:spacing w:after="0" w:line="240" w:lineRule="auto"/>
              <w:ind w:left="-567"/>
              <w:jc w:val="both"/>
              <w:rPr>
                <w:rFonts w:ascii="Times New Roman" w:eastAsia="Times New Roman" w:hAnsi="Times New Roman" w:cs="Times New Roman"/>
                <w:sz w:val="21"/>
                <w:szCs w:val="21"/>
                <w:lang w:eastAsia="ar-SA"/>
              </w:rPr>
            </w:pPr>
          </w:p>
          <w:p w:rsidR="0085271D" w:rsidRPr="0085271D" w:rsidRDefault="0085271D" w:rsidP="0085271D">
            <w:pPr>
              <w:widowControl w:val="0"/>
              <w:suppressAutoHyphens/>
              <w:autoSpaceDE w:val="0"/>
              <w:autoSpaceDN w:val="0"/>
              <w:adjustRightInd w:val="0"/>
              <w:spacing w:after="0" w:line="240" w:lineRule="auto"/>
              <w:rPr>
                <w:rFonts w:ascii="Times New Roman" w:eastAsia="Times New Roman" w:hAnsi="Times New Roman" w:cs="Times New Roman"/>
                <w:b/>
                <w:bCs/>
                <w:i/>
                <w:sz w:val="24"/>
                <w:szCs w:val="24"/>
                <w:lang w:eastAsia="ar-SA"/>
              </w:rPr>
            </w:pPr>
          </w:p>
        </w:tc>
        <w:tc>
          <w:tcPr>
            <w:tcW w:w="4786" w:type="dxa"/>
            <w:shd w:val="clear" w:color="auto" w:fill="auto"/>
          </w:tcPr>
          <w:p w:rsidR="0085271D" w:rsidRPr="0085271D" w:rsidRDefault="0085271D" w:rsidP="0085271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85271D">
              <w:rPr>
                <w:rFonts w:ascii="Times New Roman" w:eastAsia="Times New Roman" w:hAnsi="Times New Roman" w:cs="Times New Roman"/>
                <w:b/>
                <w:bCs/>
                <w:sz w:val="24"/>
                <w:szCs w:val="24"/>
                <w:lang w:eastAsia="ar-SA"/>
              </w:rPr>
              <w:t>Покупатель:</w:t>
            </w:r>
          </w:p>
        </w:tc>
      </w:tr>
    </w:tbl>
    <w:p w:rsidR="008728DD" w:rsidRDefault="008728DD" w:rsidP="007830A0"/>
    <w:sectPr w:rsidR="008728D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D9" w:rsidRDefault="005264D9" w:rsidP="0085271D">
      <w:pPr>
        <w:spacing w:after="0" w:line="240" w:lineRule="auto"/>
      </w:pPr>
      <w:r>
        <w:separator/>
      </w:r>
    </w:p>
  </w:endnote>
  <w:endnote w:type="continuationSeparator" w:id="0">
    <w:p w:rsidR="005264D9" w:rsidRDefault="005264D9" w:rsidP="0085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D9" w:rsidRDefault="005264D9" w:rsidP="0085271D">
      <w:pPr>
        <w:spacing w:after="0" w:line="240" w:lineRule="auto"/>
      </w:pPr>
      <w:r>
        <w:separator/>
      </w:r>
    </w:p>
  </w:footnote>
  <w:footnote w:type="continuationSeparator" w:id="0">
    <w:p w:rsidR="005264D9" w:rsidRDefault="005264D9" w:rsidP="0085271D">
      <w:pPr>
        <w:spacing w:after="0" w:line="240" w:lineRule="auto"/>
      </w:pPr>
      <w:r>
        <w:continuationSeparator/>
      </w:r>
    </w:p>
  </w:footnote>
  <w:footnote w:id="1">
    <w:p w:rsidR="0085271D" w:rsidRPr="00497295" w:rsidRDefault="0085271D" w:rsidP="0085271D">
      <w:pPr>
        <w:pStyle w:val="a3"/>
        <w:ind w:left="-426"/>
        <w:rPr>
          <w:sz w:val="16"/>
          <w:szCs w:val="16"/>
        </w:rPr>
      </w:pPr>
      <w:r w:rsidRPr="00497295">
        <w:rPr>
          <w:rStyle w:val="a6"/>
          <w:sz w:val="16"/>
          <w:szCs w:val="16"/>
        </w:rPr>
        <w:footnoteRef/>
      </w:r>
      <w:r w:rsidRPr="00497295">
        <w:rPr>
          <w:sz w:val="16"/>
          <w:szCs w:val="16"/>
        </w:rPr>
        <w:t xml:space="preserve"> Заполняется при подаче Заявки юридическим лицом.</w:t>
      </w:r>
    </w:p>
  </w:footnote>
  <w:footnote w:id="2">
    <w:p w:rsidR="0085271D" w:rsidRPr="00D25AD6" w:rsidRDefault="0085271D" w:rsidP="0085271D">
      <w:pPr>
        <w:ind w:left="-426"/>
        <w:jc w:val="both"/>
        <w:rPr>
          <w:sz w:val="16"/>
          <w:szCs w:val="16"/>
        </w:rPr>
      </w:pPr>
      <w:r w:rsidRPr="00497295">
        <w:rPr>
          <w:rStyle w:val="a6"/>
          <w:sz w:val="16"/>
          <w:szCs w:val="16"/>
        </w:rPr>
        <w:footnoteRef/>
      </w:r>
      <w:r w:rsidRPr="00D25AD6">
        <w:rPr>
          <w:sz w:val="16"/>
          <w:szCs w:val="16"/>
        </w:rPr>
        <w:t xml:space="preserve"> Заполняется при подаче Заявки лиц</w:t>
      </w:r>
      <w:r>
        <w:rPr>
          <w:sz w:val="16"/>
          <w:szCs w:val="16"/>
        </w:rPr>
        <w:t>ом, действующим по доверенности (для юридических лиц)</w:t>
      </w:r>
    </w:p>
  </w:footnote>
  <w:footnote w:id="3">
    <w:p w:rsidR="0085271D" w:rsidRPr="000F1D3E" w:rsidRDefault="0085271D" w:rsidP="0085271D">
      <w:pPr>
        <w:pStyle w:val="a3"/>
        <w:ind w:left="-426"/>
        <w:rPr>
          <w:sz w:val="18"/>
          <w:szCs w:val="18"/>
        </w:rPr>
      </w:pPr>
      <w:r w:rsidRPr="00497295">
        <w:rPr>
          <w:rStyle w:val="a6"/>
          <w:sz w:val="16"/>
          <w:szCs w:val="16"/>
        </w:rPr>
        <w:footnoteRef/>
      </w:r>
      <w:r w:rsidRPr="00497295">
        <w:rPr>
          <w:sz w:val="16"/>
          <w:szCs w:val="16"/>
        </w:rPr>
        <w:t xml:space="preserve"> </w:t>
      </w:r>
      <w:proofErr w:type="gramStart"/>
      <w:r w:rsidRPr="00497295">
        <w:rPr>
          <w:sz w:val="16"/>
          <w:szCs w:val="16"/>
        </w:rPr>
        <w:t>Ознакомлен</w:t>
      </w:r>
      <w:proofErr w:type="gramEnd"/>
      <w:r w:rsidRPr="00497295">
        <w:rPr>
          <w:sz w:val="16"/>
          <w:szCs w:val="16"/>
        </w:rPr>
        <w:t xml:space="preserve">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B334CC0"/>
    <w:multiLevelType w:val="hybridMultilevel"/>
    <w:tmpl w:val="0912595A"/>
    <w:lvl w:ilvl="0" w:tplc="133408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1D"/>
    <w:rsid w:val="001350CD"/>
    <w:rsid w:val="001F5012"/>
    <w:rsid w:val="0033688C"/>
    <w:rsid w:val="005264D9"/>
    <w:rsid w:val="006B5773"/>
    <w:rsid w:val="007830A0"/>
    <w:rsid w:val="007A2074"/>
    <w:rsid w:val="0085271D"/>
    <w:rsid w:val="008728DD"/>
    <w:rsid w:val="0097736F"/>
    <w:rsid w:val="00A75E24"/>
    <w:rsid w:val="00CC29A6"/>
    <w:rsid w:val="00CC7955"/>
    <w:rsid w:val="00CD6587"/>
    <w:rsid w:val="00D12C96"/>
    <w:rsid w:val="00DF41F5"/>
    <w:rsid w:val="00F01D8E"/>
    <w:rsid w:val="00F125EC"/>
    <w:rsid w:val="00F7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271D"/>
    <w:pPr>
      <w:spacing w:after="0" w:line="240" w:lineRule="auto"/>
    </w:pPr>
    <w:rPr>
      <w:sz w:val="20"/>
      <w:szCs w:val="20"/>
    </w:rPr>
  </w:style>
  <w:style w:type="character" w:customStyle="1" w:styleId="a4">
    <w:name w:val="Текст сноски Знак"/>
    <w:basedOn w:val="a0"/>
    <w:link w:val="a3"/>
    <w:uiPriority w:val="99"/>
    <w:semiHidden/>
    <w:rsid w:val="0085271D"/>
    <w:rPr>
      <w:sz w:val="20"/>
      <w:szCs w:val="20"/>
    </w:rPr>
  </w:style>
  <w:style w:type="paragraph" w:customStyle="1" w:styleId="a5">
    <w:name w:val="Знак Знак Знак Знак Знак Знак"/>
    <w:basedOn w:val="a"/>
    <w:rsid w:val="0085271D"/>
    <w:pPr>
      <w:spacing w:after="160" w:line="240" w:lineRule="exact"/>
    </w:pPr>
    <w:rPr>
      <w:rFonts w:ascii="Verdana" w:eastAsia="Times New Roman" w:hAnsi="Verdana" w:cs="Times New Roman"/>
      <w:sz w:val="20"/>
      <w:szCs w:val="20"/>
      <w:lang w:val="en-US"/>
    </w:rPr>
  </w:style>
  <w:style w:type="character" w:styleId="a6">
    <w:name w:val="footnote reference"/>
    <w:rsid w:val="0085271D"/>
    <w:rPr>
      <w:vertAlign w:val="superscript"/>
    </w:rPr>
  </w:style>
  <w:style w:type="paragraph" w:styleId="a7">
    <w:name w:val="Balloon Text"/>
    <w:basedOn w:val="a"/>
    <w:link w:val="a8"/>
    <w:uiPriority w:val="99"/>
    <w:semiHidden/>
    <w:unhideWhenUsed/>
    <w:rsid w:val="00CD6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5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271D"/>
    <w:pPr>
      <w:spacing w:after="0" w:line="240" w:lineRule="auto"/>
    </w:pPr>
    <w:rPr>
      <w:sz w:val="20"/>
      <w:szCs w:val="20"/>
    </w:rPr>
  </w:style>
  <w:style w:type="character" w:customStyle="1" w:styleId="a4">
    <w:name w:val="Текст сноски Знак"/>
    <w:basedOn w:val="a0"/>
    <w:link w:val="a3"/>
    <w:uiPriority w:val="99"/>
    <w:semiHidden/>
    <w:rsid w:val="0085271D"/>
    <w:rPr>
      <w:sz w:val="20"/>
      <w:szCs w:val="20"/>
    </w:rPr>
  </w:style>
  <w:style w:type="paragraph" w:customStyle="1" w:styleId="a5">
    <w:name w:val="Знак Знак Знак Знак Знак Знак"/>
    <w:basedOn w:val="a"/>
    <w:rsid w:val="0085271D"/>
    <w:pPr>
      <w:spacing w:after="160" w:line="240" w:lineRule="exact"/>
    </w:pPr>
    <w:rPr>
      <w:rFonts w:ascii="Verdana" w:eastAsia="Times New Roman" w:hAnsi="Verdana" w:cs="Times New Roman"/>
      <w:sz w:val="20"/>
      <w:szCs w:val="20"/>
      <w:lang w:val="en-US"/>
    </w:rPr>
  </w:style>
  <w:style w:type="character" w:styleId="a6">
    <w:name w:val="footnote reference"/>
    <w:rsid w:val="0085271D"/>
    <w:rPr>
      <w:vertAlign w:val="superscript"/>
    </w:rPr>
  </w:style>
  <w:style w:type="paragraph" w:styleId="a7">
    <w:name w:val="Balloon Text"/>
    <w:basedOn w:val="a"/>
    <w:link w:val="a8"/>
    <w:uiPriority w:val="99"/>
    <w:semiHidden/>
    <w:unhideWhenUsed/>
    <w:rsid w:val="00CD658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65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Г-Никалавна</dc:creator>
  <cp:lastModifiedBy>Г-Никалавна</cp:lastModifiedBy>
  <cp:revision>2</cp:revision>
  <cp:lastPrinted>2019-08-12T06:21:00Z</cp:lastPrinted>
  <dcterms:created xsi:type="dcterms:W3CDTF">2020-02-10T06:23:00Z</dcterms:created>
  <dcterms:modified xsi:type="dcterms:W3CDTF">2020-02-10T06:23:00Z</dcterms:modified>
</cp:coreProperties>
</file>