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1"/>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3954F3" w:rsidP="003954F3">
            <w:pPr>
              <w:pStyle w:val="2"/>
              <w:jc w:val="center"/>
              <w:outlineLvl w:val="1"/>
              <w:rPr>
                <w:sz w:val="72"/>
                <w:szCs w:val="72"/>
              </w:rPr>
            </w:pPr>
            <w:r>
              <w:rPr>
                <w:i/>
                <w:sz w:val="72"/>
                <w:szCs w:val="72"/>
              </w:rPr>
              <w:t xml:space="preserve"> № 8</w:t>
            </w:r>
            <w:r w:rsidR="00973D79" w:rsidRPr="00973D79">
              <w:rPr>
                <w:i/>
                <w:sz w:val="72"/>
                <w:szCs w:val="72"/>
              </w:rPr>
              <w:t xml:space="preserve"> от </w:t>
            </w:r>
            <w:r w:rsidR="00DD6C92">
              <w:rPr>
                <w:i/>
                <w:sz w:val="72"/>
                <w:szCs w:val="72"/>
              </w:rPr>
              <w:t>3</w:t>
            </w:r>
            <w:r>
              <w:rPr>
                <w:i/>
                <w:sz w:val="72"/>
                <w:szCs w:val="72"/>
              </w:rPr>
              <w:t>0</w:t>
            </w:r>
            <w:r w:rsidR="00973D79" w:rsidRPr="00973D79">
              <w:rPr>
                <w:i/>
                <w:sz w:val="72"/>
                <w:szCs w:val="72"/>
              </w:rPr>
              <w:t>.0</w:t>
            </w:r>
            <w:r>
              <w:rPr>
                <w:i/>
                <w:sz w:val="72"/>
                <w:szCs w:val="72"/>
              </w:rPr>
              <w:t>4</w:t>
            </w:r>
            <w:r w:rsidR="00973D79" w:rsidRPr="00973D79">
              <w:rPr>
                <w:i/>
                <w:sz w:val="72"/>
                <w:szCs w:val="72"/>
              </w:rPr>
              <w:t>.2019</w:t>
            </w:r>
          </w:p>
        </w:tc>
      </w:tr>
    </w:tbl>
    <w:p w:rsidR="003954F3" w:rsidRPr="003954F3" w:rsidRDefault="003954F3" w:rsidP="003954F3">
      <w:pPr>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РОССИЙСКАЯ ФЕДЕРАЦИЯ</w:t>
      </w:r>
    </w:p>
    <w:p w:rsidR="003954F3" w:rsidRPr="003954F3" w:rsidRDefault="003954F3" w:rsidP="003954F3">
      <w:pPr>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АДМИНИСТРАЦИЯ КРИНИЧНО-ЛУГСКОГО СЕЛЬСКОГО ПОСЕЛЕНИЯ </w:t>
      </w:r>
    </w:p>
    <w:p w:rsidR="003954F3" w:rsidRPr="003954F3" w:rsidRDefault="003954F3" w:rsidP="003954F3">
      <w:pPr>
        <w:spacing w:after="0" w:line="240" w:lineRule="auto"/>
        <w:jc w:val="center"/>
        <w:rPr>
          <w:rFonts w:ascii="Times New Roman" w:eastAsia="Times New Roman" w:hAnsi="Times New Roman" w:cs="Times New Roman"/>
          <w:sz w:val="20"/>
          <w:szCs w:val="20"/>
          <w:lang w:eastAsia="ru-RU"/>
        </w:rPr>
      </w:pPr>
    </w:p>
    <w:p w:rsidR="003954F3" w:rsidRPr="003954F3" w:rsidRDefault="003954F3" w:rsidP="003954F3">
      <w:pPr>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ПОСТАНОВЛЕНИЕ</w:t>
      </w:r>
    </w:p>
    <w:p w:rsidR="003954F3" w:rsidRPr="003954F3" w:rsidRDefault="003954F3" w:rsidP="003954F3">
      <w:pPr>
        <w:spacing w:after="0" w:line="240" w:lineRule="auto"/>
        <w:jc w:val="center"/>
        <w:rPr>
          <w:rFonts w:ascii="Times New Roman" w:eastAsia="Times New Roman" w:hAnsi="Times New Roman" w:cs="Times New Roman"/>
          <w:b/>
          <w:caps/>
          <w:sz w:val="20"/>
          <w:szCs w:val="20"/>
          <w:lang w:eastAsia="ru-RU"/>
        </w:rPr>
      </w:pPr>
    </w:p>
    <w:tbl>
      <w:tblPr>
        <w:tblW w:w="9720" w:type="dxa"/>
        <w:tblInd w:w="70" w:type="dxa"/>
        <w:tblLayout w:type="fixed"/>
        <w:tblCellMar>
          <w:left w:w="70" w:type="dxa"/>
          <w:right w:w="70" w:type="dxa"/>
        </w:tblCellMar>
        <w:tblLook w:val="0000" w:firstRow="0" w:lastRow="0" w:firstColumn="0" w:lastColumn="0" w:noHBand="0" w:noVBand="0"/>
      </w:tblPr>
      <w:tblGrid>
        <w:gridCol w:w="3284"/>
        <w:gridCol w:w="3354"/>
        <w:gridCol w:w="3082"/>
      </w:tblGrid>
      <w:tr w:rsidR="003954F3" w:rsidRPr="003954F3" w:rsidTr="003954F3">
        <w:tc>
          <w:tcPr>
            <w:tcW w:w="3284" w:type="dxa"/>
          </w:tcPr>
          <w:p w:rsidR="003954F3" w:rsidRPr="003954F3" w:rsidRDefault="003954F3" w:rsidP="003954F3">
            <w:pPr>
              <w:spacing w:after="0" w:line="240" w:lineRule="auto"/>
              <w:rPr>
                <w:rFonts w:ascii="Times New Roman" w:eastAsia="Times New Roman" w:hAnsi="Times New Roman" w:cs="Times New Roman"/>
                <w:smallCaps/>
                <w:sz w:val="20"/>
                <w:szCs w:val="20"/>
                <w:lang w:eastAsia="ru-RU"/>
              </w:rPr>
            </w:pPr>
            <w:r w:rsidRPr="003954F3">
              <w:rPr>
                <w:rFonts w:ascii="Times New Roman" w:eastAsia="Times New Roman" w:hAnsi="Times New Roman" w:cs="Times New Roman"/>
                <w:sz w:val="20"/>
                <w:szCs w:val="20"/>
                <w:lang w:eastAsia="ru-RU"/>
              </w:rPr>
              <w:t>29.04.2019</w:t>
            </w:r>
          </w:p>
        </w:tc>
        <w:tc>
          <w:tcPr>
            <w:tcW w:w="3354" w:type="dxa"/>
          </w:tcPr>
          <w:p w:rsidR="003954F3" w:rsidRPr="003954F3" w:rsidRDefault="003954F3" w:rsidP="003954F3">
            <w:pPr>
              <w:spacing w:after="0" w:line="240" w:lineRule="auto"/>
              <w:jc w:val="center"/>
              <w:rPr>
                <w:rFonts w:ascii="Times New Roman" w:eastAsia="Times New Roman" w:hAnsi="Times New Roman" w:cs="Times New Roman"/>
                <w:smallCaps/>
                <w:sz w:val="20"/>
                <w:szCs w:val="20"/>
                <w:lang w:eastAsia="ru-RU"/>
              </w:rPr>
            </w:pPr>
            <w:r w:rsidRPr="003954F3">
              <w:rPr>
                <w:rFonts w:ascii="Times New Roman" w:eastAsia="Times New Roman" w:hAnsi="Times New Roman" w:cs="Times New Roman"/>
                <w:sz w:val="20"/>
                <w:szCs w:val="20"/>
                <w:lang w:eastAsia="ru-RU"/>
              </w:rPr>
              <w:t xml:space="preserve">х. </w:t>
            </w:r>
            <w:proofErr w:type="spellStart"/>
            <w:r w:rsidRPr="003954F3">
              <w:rPr>
                <w:rFonts w:ascii="Times New Roman" w:eastAsia="Times New Roman" w:hAnsi="Times New Roman" w:cs="Times New Roman"/>
                <w:sz w:val="20"/>
                <w:szCs w:val="20"/>
                <w:lang w:eastAsia="ru-RU"/>
              </w:rPr>
              <w:t>Кринично-Лугский</w:t>
            </w:r>
            <w:proofErr w:type="spellEnd"/>
          </w:p>
        </w:tc>
        <w:tc>
          <w:tcPr>
            <w:tcW w:w="3082" w:type="dxa"/>
          </w:tcPr>
          <w:p w:rsidR="003954F3" w:rsidRPr="003954F3" w:rsidRDefault="003954F3" w:rsidP="003954F3">
            <w:pPr>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                    № 34 </w:t>
            </w:r>
          </w:p>
        </w:tc>
      </w:tr>
    </w:tbl>
    <w:p w:rsidR="003954F3" w:rsidRPr="003954F3" w:rsidRDefault="003954F3" w:rsidP="003954F3">
      <w:pPr>
        <w:spacing w:after="0" w:line="240" w:lineRule="auto"/>
        <w:rPr>
          <w:rFonts w:ascii="Times New Roman" w:eastAsia="Times New Roman" w:hAnsi="Times New Roman" w:cs="Times New Roman"/>
          <w:sz w:val="20"/>
          <w:szCs w:val="20"/>
          <w:lang w:eastAsia="ru-RU"/>
        </w:rPr>
      </w:pPr>
    </w:p>
    <w:p w:rsidR="003954F3" w:rsidRPr="003954F3" w:rsidRDefault="003954F3" w:rsidP="003954F3">
      <w:pPr>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О внесении изменений в постановление Администрации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от 09.10.2015 № 175 «О Порядке формирования муниципального задания на оказание муниципальных услуг (выполнение работ) в отношении муниципального бюджетного учреждения и финансового обеспечения выполнения муниципального задания»</w:t>
      </w:r>
    </w:p>
    <w:p w:rsidR="003954F3" w:rsidRPr="003954F3" w:rsidRDefault="003954F3" w:rsidP="003954F3">
      <w:pPr>
        <w:spacing w:after="0" w:line="240" w:lineRule="auto"/>
        <w:jc w:val="center"/>
        <w:rPr>
          <w:rFonts w:ascii="Times New Roman" w:eastAsia="Times New Roman" w:hAnsi="Times New Roman" w:cs="Times New Roman"/>
          <w:sz w:val="20"/>
          <w:szCs w:val="20"/>
          <w:lang w:eastAsia="ru-RU"/>
        </w:rPr>
      </w:pPr>
    </w:p>
    <w:p w:rsidR="003954F3" w:rsidRPr="003954F3" w:rsidRDefault="003954F3" w:rsidP="003954F3">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3954F3">
        <w:rPr>
          <w:rFonts w:ascii="Times New Roman" w:eastAsia="Times New Roman" w:hAnsi="Times New Roman" w:cs="Times New Roman"/>
          <w:bCs/>
          <w:sz w:val="20"/>
          <w:szCs w:val="20"/>
          <w:lang w:eastAsia="ru-RU"/>
        </w:rPr>
        <w:t xml:space="preserve">В целях приведения правового акта Администрации </w:t>
      </w:r>
      <w:proofErr w:type="spellStart"/>
      <w:r w:rsidRPr="003954F3">
        <w:rPr>
          <w:rFonts w:ascii="Times New Roman" w:eastAsia="Times New Roman" w:hAnsi="Times New Roman" w:cs="Times New Roman"/>
          <w:bCs/>
          <w:sz w:val="20"/>
          <w:szCs w:val="20"/>
          <w:lang w:eastAsia="ru-RU"/>
        </w:rPr>
        <w:t>Кринично-Лугского</w:t>
      </w:r>
      <w:proofErr w:type="spellEnd"/>
      <w:r w:rsidRPr="003954F3">
        <w:rPr>
          <w:rFonts w:ascii="Times New Roman" w:eastAsia="Times New Roman" w:hAnsi="Times New Roman" w:cs="Times New Roman"/>
          <w:bCs/>
          <w:sz w:val="20"/>
          <w:szCs w:val="20"/>
          <w:lang w:eastAsia="ru-RU"/>
        </w:rPr>
        <w:t xml:space="preserve"> сельского поселения в соответствие с постановлением Правительства Ростовской области от 04.04.2019 № 245 «О внесении изменений в постановление Правительства Ростовской области от 18.09.2015 № 582»</w:t>
      </w:r>
    </w:p>
    <w:p w:rsidR="003954F3" w:rsidRPr="003954F3" w:rsidRDefault="003954F3" w:rsidP="003954F3">
      <w:pPr>
        <w:widowControl w:val="0"/>
        <w:autoSpaceDE w:val="0"/>
        <w:autoSpaceDN w:val="0"/>
        <w:adjustRightInd w:val="0"/>
        <w:spacing w:after="0" w:line="240" w:lineRule="auto"/>
        <w:ind w:firstLine="851"/>
        <w:jc w:val="both"/>
        <w:rPr>
          <w:rFonts w:ascii="Times New Roman" w:eastAsia="Times New Roman" w:hAnsi="Times New Roman" w:cs="Times New Roman"/>
          <w:bCs/>
          <w:sz w:val="20"/>
          <w:szCs w:val="20"/>
          <w:lang w:eastAsia="ru-RU"/>
        </w:rPr>
      </w:pPr>
      <w:r w:rsidRPr="003954F3">
        <w:rPr>
          <w:rFonts w:ascii="Times New Roman" w:eastAsia="Times New Roman" w:hAnsi="Times New Roman" w:cs="Times New Roman"/>
          <w:bCs/>
          <w:sz w:val="20"/>
          <w:szCs w:val="20"/>
          <w:lang w:eastAsia="ru-RU"/>
        </w:rPr>
        <w:t xml:space="preserve"> </w:t>
      </w:r>
    </w:p>
    <w:p w:rsidR="003954F3" w:rsidRPr="003954F3" w:rsidRDefault="003954F3" w:rsidP="003954F3">
      <w:pPr>
        <w:spacing w:after="0" w:line="240" w:lineRule="auto"/>
        <w:jc w:val="both"/>
        <w:rPr>
          <w:rFonts w:ascii="Times New Roman" w:eastAsia="Times New Roman" w:hAnsi="Times New Roman" w:cs="Times New Roman"/>
          <w:color w:val="000000"/>
          <w:spacing w:val="-1"/>
          <w:sz w:val="20"/>
          <w:szCs w:val="20"/>
          <w:lang w:eastAsia="ru-RU"/>
        </w:rPr>
      </w:pPr>
      <w:r w:rsidRPr="003954F3">
        <w:rPr>
          <w:rFonts w:ascii="Times New Roman" w:eastAsia="Times New Roman" w:hAnsi="Times New Roman" w:cs="Times New Roman"/>
          <w:sz w:val="20"/>
          <w:szCs w:val="20"/>
          <w:lang w:eastAsia="ru-RU"/>
        </w:rPr>
        <w:t xml:space="preserve">  </w:t>
      </w:r>
      <w:r w:rsidRPr="003954F3">
        <w:rPr>
          <w:rFonts w:ascii="Times New Roman" w:eastAsia="Times New Roman" w:hAnsi="Times New Roman" w:cs="Times New Roman"/>
          <w:color w:val="000000"/>
          <w:spacing w:val="-1"/>
          <w:sz w:val="20"/>
          <w:szCs w:val="20"/>
          <w:lang w:eastAsia="ru-RU"/>
        </w:rPr>
        <w:t>ПОСТАНОВЛЯЮ:</w:t>
      </w:r>
    </w:p>
    <w:p w:rsidR="003954F3" w:rsidRPr="003954F3" w:rsidRDefault="003954F3" w:rsidP="003954F3">
      <w:pPr>
        <w:tabs>
          <w:tab w:val="left" w:pos="7095"/>
        </w:tabs>
        <w:spacing w:after="0" w:line="240" w:lineRule="auto"/>
        <w:ind w:firstLine="720"/>
        <w:jc w:val="both"/>
        <w:rPr>
          <w:rFonts w:ascii="Times New Roman" w:eastAsia="Times New Roman" w:hAnsi="Times New Roman" w:cs="Times New Roman"/>
          <w:color w:val="000000"/>
          <w:spacing w:val="-1"/>
          <w:sz w:val="20"/>
          <w:szCs w:val="20"/>
          <w:lang w:eastAsia="ru-RU"/>
        </w:rPr>
      </w:pPr>
    </w:p>
    <w:p w:rsidR="003954F3" w:rsidRPr="003954F3" w:rsidRDefault="003954F3" w:rsidP="003954F3">
      <w:pPr>
        <w:tabs>
          <w:tab w:val="left" w:pos="5245"/>
          <w:tab w:val="left" w:pos="8931"/>
        </w:tabs>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1. Внести в постановление Администрации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от 09.10.2015 № 175 «О Порядке формирования муниципального задания на оказание муниципальных услуг (выполнение работ) в отношении муниципального бюджетного учреждения и финансового обеспечения выполнения муниципального задания» изменения согласно приложению к настоящему постановлению.</w:t>
      </w:r>
    </w:p>
    <w:p w:rsidR="003954F3" w:rsidRPr="003954F3" w:rsidRDefault="003954F3" w:rsidP="003954F3">
      <w:pPr>
        <w:spacing w:after="0" w:line="240" w:lineRule="auto"/>
        <w:ind w:firstLine="720"/>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2. Опубликовать настоящее постановление в информационном бюллетене поселения и  разместить на официальном сайте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в сети Интернет.</w:t>
      </w:r>
    </w:p>
    <w:p w:rsidR="003954F3" w:rsidRPr="003954F3" w:rsidRDefault="003954F3" w:rsidP="003954F3">
      <w:pPr>
        <w:spacing w:after="0" w:line="240" w:lineRule="auto"/>
        <w:ind w:firstLine="720"/>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3. Настоящее постановление вступает в силу со дня его официального опубликования,  за исключением </w:t>
      </w:r>
      <w:hyperlink r:id="rId9" w:history="1">
        <w:r w:rsidRPr="003954F3">
          <w:rPr>
            <w:rFonts w:ascii="Times New Roman" w:eastAsia="Times New Roman" w:hAnsi="Times New Roman" w:cs="Times New Roman"/>
            <w:color w:val="0000FF"/>
            <w:sz w:val="20"/>
            <w:szCs w:val="20"/>
            <w:lang w:eastAsia="ru-RU"/>
          </w:rPr>
          <w:t>подпункта 2.1 пункта 2</w:t>
        </w:r>
      </w:hyperlink>
      <w:r w:rsidRPr="003954F3">
        <w:rPr>
          <w:rFonts w:ascii="Times New Roman" w:eastAsia="Times New Roman" w:hAnsi="Times New Roman" w:cs="Times New Roman"/>
          <w:sz w:val="20"/>
          <w:szCs w:val="20"/>
          <w:lang w:eastAsia="ru-RU"/>
        </w:rPr>
        <w:t xml:space="preserve"> и </w:t>
      </w:r>
      <w:hyperlink r:id="rId10" w:history="1">
        <w:r w:rsidRPr="003954F3">
          <w:rPr>
            <w:rFonts w:ascii="Times New Roman" w:eastAsia="Times New Roman" w:hAnsi="Times New Roman" w:cs="Times New Roman"/>
            <w:color w:val="0000FF"/>
            <w:sz w:val="20"/>
            <w:szCs w:val="20"/>
            <w:lang w:eastAsia="ru-RU"/>
          </w:rPr>
          <w:t>пункта 3</w:t>
        </w:r>
      </w:hyperlink>
      <w:r w:rsidRPr="003954F3">
        <w:rPr>
          <w:rFonts w:ascii="Times New Roman" w:eastAsia="Times New Roman" w:hAnsi="Times New Roman" w:cs="Times New Roman"/>
          <w:sz w:val="20"/>
          <w:szCs w:val="20"/>
          <w:lang w:eastAsia="ru-RU"/>
        </w:rPr>
        <w:t xml:space="preserve"> приложения к настоящему постановлению, которые вступают в силу со дня принятия решения Собрания депутатов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о бюджете на 2020 год и на плановый период 2021 и 2022 годов.</w:t>
      </w:r>
    </w:p>
    <w:p w:rsidR="003954F3" w:rsidRPr="003954F3" w:rsidRDefault="003954F3" w:rsidP="003954F3">
      <w:pPr>
        <w:spacing w:after="0" w:line="240" w:lineRule="auto"/>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          4. </w:t>
      </w:r>
      <w:proofErr w:type="gramStart"/>
      <w:r w:rsidRPr="003954F3">
        <w:rPr>
          <w:rFonts w:ascii="Times New Roman" w:eastAsia="Times New Roman" w:hAnsi="Times New Roman" w:cs="Times New Roman"/>
          <w:sz w:val="20"/>
          <w:szCs w:val="20"/>
          <w:lang w:eastAsia="ru-RU"/>
        </w:rPr>
        <w:t>Контроль за</w:t>
      </w:r>
      <w:proofErr w:type="gramEnd"/>
      <w:r w:rsidRPr="003954F3">
        <w:rPr>
          <w:rFonts w:ascii="Times New Roman" w:eastAsia="Times New Roman" w:hAnsi="Times New Roman" w:cs="Times New Roman"/>
          <w:sz w:val="20"/>
          <w:szCs w:val="20"/>
          <w:lang w:eastAsia="ru-RU"/>
        </w:rPr>
        <w:t xml:space="preserve"> исполнением </w:t>
      </w:r>
      <w:r w:rsidRPr="003954F3">
        <w:rPr>
          <w:rFonts w:ascii="Times New Roman" w:eastAsia="Times New Roman" w:hAnsi="Times New Roman" w:cs="Times New Roman"/>
          <w:color w:val="000000"/>
          <w:kern w:val="2"/>
          <w:sz w:val="20"/>
          <w:szCs w:val="20"/>
          <w:lang w:eastAsia="ru-RU"/>
        </w:rPr>
        <w:t>настоящего постановления оставляю за собой.</w:t>
      </w:r>
    </w:p>
    <w:p w:rsidR="003954F3" w:rsidRPr="003954F3" w:rsidRDefault="003954F3" w:rsidP="003954F3">
      <w:pPr>
        <w:shd w:val="clear" w:color="auto" w:fill="FFFFFF"/>
        <w:spacing w:after="0" w:line="240" w:lineRule="auto"/>
        <w:rPr>
          <w:rFonts w:ascii="Times New Roman" w:eastAsia="Times New Roman" w:hAnsi="Times New Roman" w:cs="Times New Roman"/>
          <w:sz w:val="20"/>
          <w:szCs w:val="20"/>
          <w:lang w:eastAsia="ru-RU"/>
        </w:rPr>
      </w:pPr>
    </w:p>
    <w:p w:rsidR="003954F3" w:rsidRPr="003954F3" w:rsidRDefault="003954F3" w:rsidP="003954F3">
      <w:pPr>
        <w:shd w:val="clear" w:color="auto" w:fill="FFFFFF"/>
        <w:spacing w:after="0" w:line="240" w:lineRule="auto"/>
        <w:rPr>
          <w:rFonts w:ascii="Times New Roman" w:eastAsia="Times New Roman" w:hAnsi="Times New Roman" w:cs="Times New Roman"/>
          <w:sz w:val="20"/>
          <w:szCs w:val="20"/>
          <w:lang w:eastAsia="ru-RU"/>
        </w:rPr>
      </w:pPr>
    </w:p>
    <w:p w:rsidR="003954F3" w:rsidRPr="003954F3" w:rsidRDefault="003954F3" w:rsidP="003954F3">
      <w:pPr>
        <w:shd w:val="clear" w:color="auto" w:fill="FFFFFF"/>
        <w:spacing w:after="0" w:line="240" w:lineRule="auto"/>
        <w:rPr>
          <w:rFonts w:ascii="Times New Roman" w:eastAsia="Times New Roman" w:hAnsi="Times New Roman" w:cs="Times New Roman"/>
          <w:sz w:val="20"/>
          <w:szCs w:val="20"/>
          <w:lang w:eastAsia="ru-RU"/>
        </w:rPr>
      </w:pPr>
    </w:p>
    <w:p w:rsidR="003954F3" w:rsidRPr="003954F3" w:rsidRDefault="003954F3" w:rsidP="003954F3">
      <w:pPr>
        <w:shd w:val="clear" w:color="auto" w:fill="FFFFFF"/>
        <w:spacing w:after="0" w:line="240" w:lineRule="auto"/>
        <w:rPr>
          <w:rFonts w:ascii="Times New Roman" w:eastAsia="Times New Roman" w:hAnsi="Times New Roman" w:cs="Times New Roman"/>
          <w:color w:val="000000"/>
          <w:spacing w:val="-1"/>
          <w:sz w:val="20"/>
          <w:szCs w:val="20"/>
          <w:lang w:eastAsia="ru-RU"/>
        </w:rPr>
      </w:pPr>
      <w:r w:rsidRPr="003954F3">
        <w:rPr>
          <w:rFonts w:ascii="Times New Roman" w:eastAsia="Times New Roman" w:hAnsi="Times New Roman" w:cs="Times New Roman"/>
          <w:color w:val="000000"/>
          <w:spacing w:val="-1"/>
          <w:sz w:val="20"/>
          <w:szCs w:val="20"/>
          <w:lang w:eastAsia="ru-RU"/>
        </w:rPr>
        <w:t>Глава Администрации</w:t>
      </w:r>
    </w:p>
    <w:p w:rsidR="003954F3" w:rsidRPr="003954F3" w:rsidRDefault="003954F3" w:rsidP="003954F3">
      <w:pPr>
        <w:shd w:val="clear" w:color="auto" w:fill="FFFFFF"/>
        <w:spacing w:after="0" w:line="240" w:lineRule="auto"/>
        <w:rPr>
          <w:rFonts w:ascii="Times New Roman" w:eastAsia="Times New Roman" w:hAnsi="Times New Roman" w:cs="Times New Roman"/>
          <w:color w:val="000000"/>
          <w:spacing w:val="-1"/>
          <w:sz w:val="20"/>
          <w:szCs w:val="20"/>
          <w:lang w:eastAsia="ru-RU"/>
        </w:rPr>
      </w:pPr>
      <w:proofErr w:type="spellStart"/>
      <w:r w:rsidRPr="003954F3">
        <w:rPr>
          <w:rFonts w:ascii="Times New Roman" w:eastAsia="Times New Roman" w:hAnsi="Times New Roman" w:cs="Times New Roman"/>
          <w:color w:val="000000"/>
          <w:spacing w:val="-1"/>
          <w:sz w:val="20"/>
          <w:szCs w:val="20"/>
          <w:lang w:eastAsia="ru-RU"/>
        </w:rPr>
        <w:t>Кринично-Лугского</w:t>
      </w:r>
      <w:proofErr w:type="spellEnd"/>
      <w:r w:rsidRPr="003954F3">
        <w:rPr>
          <w:rFonts w:ascii="Times New Roman" w:eastAsia="Times New Roman" w:hAnsi="Times New Roman" w:cs="Times New Roman"/>
          <w:color w:val="000000"/>
          <w:spacing w:val="-1"/>
          <w:sz w:val="20"/>
          <w:szCs w:val="20"/>
          <w:lang w:eastAsia="ru-RU"/>
        </w:rPr>
        <w:t xml:space="preserve"> </w:t>
      </w:r>
      <w:r w:rsidRPr="003954F3">
        <w:rPr>
          <w:rFonts w:ascii="Times New Roman" w:eastAsia="Times New Roman" w:hAnsi="Times New Roman" w:cs="Times New Roman"/>
          <w:color w:val="000000"/>
          <w:spacing w:val="-4"/>
          <w:sz w:val="20"/>
          <w:szCs w:val="20"/>
          <w:lang w:eastAsia="ru-RU"/>
        </w:rPr>
        <w:t>сельского поселения</w:t>
      </w:r>
      <w:r w:rsidRPr="003954F3">
        <w:rPr>
          <w:rFonts w:ascii="Times New Roman" w:eastAsia="Times New Roman" w:hAnsi="Times New Roman" w:cs="Times New Roman"/>
          <w:color w:val="000000"/>
          <w:sz w:val="20"/>
          <w:szCs w:val="20"/>
          <w:lang w:eastAsia="ru-RU"/>
        </w:rPr>
        <w:tab/>
        <w:t xml:space="preserve">                               </w:t>
      </w:r>
      <w:proofErr w:type="spellStart"/>
      <w:r w:rsidRPr="003954F3">
        <w:rPr>
          <w:rFonts w:ascii="Times New Roman" w:eastAsia="Times New Roman" w:hAnsi="Times New Roman" w:cs="Times New Roman"/>
          <w:color w:val="000000"/>
          <w:sz w:val="20"/>
          <w:szCs w:val="20"/>
          <w:lang w:eastAsia="ru-RU"/>
        </w:rPr>
        <w:t>Г.В.Траутченко</w:t>
      </w:r>
      <w:proofErr w:type="spellEnd"/>
    </w:p>
    <w:p w:rsidR="003954F3" w:rsidRPr="003954F3" w:rsidRDefault="003954F3" w:rsidP="003954F3">
      <w:pPr>
        <w:tabs>
          <w:tab w:val="left" w:pos="1170"/>
        </w:tabs>
        <w:spacing w:after="0" w:line="240" w:lineRule="auto"/>
        <w:rPr>
          <w:rFonts w:ascii="Times New Roman" w:eastAsia="Times New Roman" w:hAnsi="Times New Roman" w:cs="Times New Roman"/>
          <w:sz w:val="20"/>
          <w:szCs w:val="20"/>
          <w:lang w:eastAsia="ru-RU"/>
        </w:rPr>
      </w:pPr>
    </w:p>
    <w:p w:rsidR="003954F3" w:rsidRPr="003954F3" w:rsidRDefault="003954F3" w:rsidP="003954F3">
      <w:pPr>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Постановление вносит:</w:t>
      </w:r>
    </w:p>
    <w:p w:rsidR="003954F3" w:rsidRPr="003954F3" w:rsidRDefault="003954F3" w:rsidP="003954F3">
      <w:pPr>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сектор экономики и финансов</w:t>
      </w:r>
    </w:p>
    <w:p w:rsidR="003954F3" w:rsidRPr="003954F3" w:rsidRDefault="003954F3" w:rsidP="003954F3">
      <w:pPr>
        <w:spacing w:after="0" w:line="240" w:lineRule="auto"/>
        <w:rPr>
          <w:rFonts w:ascii="Times New Roman" w:eastAsia="Times New Roman" w:hAnsi="Times New Roman" w:cs="Times New Roman"/>
          <w:sz w:val="20"/>
          <w:szCs w:val="20"/>
          <w:lang w:eastAsia="ru-RU"/>
        </w:rPr>
      </w:pPr>
    </w:p>
    <w:p w:rsidR="003954F3" w:rsidRPr="003954F3" w:rsidRDefault="003954F3" w:rsidP="003954F3">
      <w:pPr>
        <w:spacing w:after="0" w:line="240" w:lineRule="auto"/>
        <w:rPr>
          <w:rFonts w:ascii="Times New Roman" w:eastAsia="Times New Roman" w:hAnsi="Times New Roman" w:cs="Times New Roman"/>
          <w:sz w:val="20"/>
          <w:szCs w:val="20"/>
          <w:lang w:eastAsia="ru-RU"/>
        </w:rPr>
      </w:pPr>
    </w:p>
    <w:p w:rsidR="003954F3" w:rsidRPr="003954F3" w:rsidRDefault="003954F3" w:rsidP="003954F3">
      <w:pPr>
        <w:spacing w:after="0" w:line="240" w:lineRule="auto"/>
        <w:rPr>
          <w:rFonts w:ascii="Times New Roman" w:eastAsia="Times New Roman" w:hAnsi="Times New Roman" w:cs="Times New Roman"/>
          <w:sz w:val="20"/>
          <w:szCs w:val="20"/>
          <w:lang w:eastAsia="ru-RU"/>
        </w:rPr>
      </w:pPr>
    </w:p>
    <w:p w:rsidR="003954F3" w:rsidRPr="003954F3" w:rsidRDefault="003954F3" w:rsidP="003954F3">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926"/>
        <w:gridCol w:w="4927"/>
      </w:tblGrid>
      <w:tr w:rsidR="003954F3" w:rsidRPr="003954F3" w:rsidTr="003954F3">
        <w:tc>
          <w:tcPr>
            <w:tcW w:w="4926" w:type="dxa"/>
            <w:shd w:val="clear" w:color="auto" w:fill="auto"/>
          </w:tcPr>
          <w:p w:rsidR="003954F3" w:rsidRPr="003954F3" w:rsidRDefault="003954F3" w:rsidP="003954F3">
            <w:pPr>
              <w:spacing w:after="0" w:line="240" w:lineRule="auto"/>
              <w:rPr>
                <w:rFonts w:ascii="Times New Roman" w:eastAsia="Times New Roman" w:hAnsi="Times New Roman" w:cs="Times New Roman"/>
                <w:sz w:val="20"/>
                <w:szCs w:val="20"/>
                <w:lang w:eastAsia="ru-RU"/>
              </w:rPr>
            </w:pPr>
          </w:p>
        </w:tc>
        <w:tc>
          <w:tcPr>
            <w:tcW w:w="4927" w:type="dxa"/>
            <w:shd w:val="clear" w:color="auto" w:fill="auto"/>
          </w:tcPr>
          <w:p w:rsidR="003954F3" w:rsidRPr="003954F3" w:rsidRDefault="003954F3" w:rsidP="003954F3">
            <w:pPr>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Приложение</w:t>
            </w:r>
          </w:p>
          <w:p w:rsidR="003954F3" w:rsidRPr="003954F3" w:rsidRDefault="003954F3" w:rsidP="003954F3">
            <w:pPr>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lastRenderedPageBreak/>
              <w:t xml:space="preserve">к постановлению Администрации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w:t>
            </w:r>
          </w:p>
          <w:p w:rsidR="003954F3" w:rsidRPr="003954F3" w:rsidRDefault="003954F3" w:rsidP="003954F3">
            <w:pPr>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от 29.04.2019 № 34</w:t>
            </w:r>
          </w:p>
        </w:tc>
      </w:tr>
    </w:tbl>
    <w:p w:rsidR="003954F3" w:rsidRPr="003954F3" w:rsidRDefault="003954F3" w:rsidP="003954F3">
      <w:pPr>
        <w:spacing w:after="0" w:line="240" w:lineRule="auto"/>
        <w:rPr>
          <w:rFonts w:ascii="Times New Roman" w:eastAsia="Times New Roman" w:hAnsi="Times New Roman" w:cs="Times New Roman"/>
          <w:sz w:val="20"/>
          <w:szCs w:val="20"/>
          <w:lang w:eastAsia="ru-RU"/>
        </w:rPr>
      </w:pPr>
    </w:p>
    <w:p w:rsidR="003954F3" w:rsidRPr="003954F3" w:rsidRDefault="003954F3" w:rsidP="003954F3">
      <w:pPr>
        <w:spacing w:after="0" w:line="240" w:lineRule="auto"/>
        <w:rPr>
          <w:rFonts w:ascii="Times New Roman" w:eastAsia="Times New Roman" w:hAnsi="Times New Roman" w:cs="Times New Roman"/>
          <w:sz w:val="20"/>
          <w:szCs w:val="20"/>
          <w:lang w:eastAsia="ru-RU"/>
        </w:rPr>
      </w:pPr>
    </w:p>
    <w:p w:rsidR="003954F3" w:rsidRPr="003954F3" w:rsidRDefault="003954F3" w:rsidP="003954F3">
      <w:pPr>
        <w:spacing w:after="0" w:line="240" w:lineRule="auto"/>
        <w:jc w:val="center"/>
        <w:rPr>
          <w:rFonts w:ascii="Times New Roman" w:eastAsia="Calibri" w:hAnsi="Times New Roman" w:cs="Times New Roman"/>
          <w:kern w:val="2"/>
          <w:sz w:val="20"/>
          <w:szCs w:val="20"/>
        </w:rPr>
      </w:pPr>
      <w:r w:rsidRPr="003954F3">
        <w:rPr>
          <w:rFonts w:ascii="Times New Roman" w:eastAsia="Calibri" w:hAnsi="Times New Roman" w:cs="Times New Roman"/>
          <w:kern w:val="2"/>
          <w:sz w:val="20"/>
          <w:szCs w:val="20"/>
        </w:rPr>
        <w:t>ИЗМЕНЕНИЯ,</w:t>
      </w:r>
    </w:p>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Calibri" w:hAnsi="Times New Roman" w:cs="Times New Roman"/>
          <w:kern w:val="2"/>
          <w:sz w:val="20"/>
          <w:szCs w:val="20"/>
        </w:rPr>
        <w:t xml:space="preserve">вносимые в постановление </w:t>
      </w:r>
      <w:r w:rsidRPr="003954F3">
        <w:rPr>
          <w:rFonts w:ascii="Times New Roman" w:eastAsia="Times New Roman" w:hAnsi="Times New Roman" w:cs="Times New Roman"/>
          <w:sz w:val="20"/>
          <w:szCs w:val="20"/>
          <w:lang w:eastAsia="ru-RU"/>
        </w:rPr>
        <w:t xml:space="preserve">Администрации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от 09.10.2015 № 175 «О Порядке формирования муниципального задания на оказание муниципальных услуг (выполнение работ) в отношении муниципального бюджетного учреждения и финансового обеспечения выполнения муниципального задания» </w:t>
      </w:r>
    </w:p>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851"/>
        <w:jc w:val="both"/>
        <w:rPr>
          <w:rFonts w:ascii="Times New Roman" w:eastAsia="Times New Roman" w:hAnsi="Times New Roman" w:cs="Times New Roman"/>
          <w:bCs/>
          <w:color w:val="000000"/>
          <w:kern w:val="2"/>
          <w:sz w:val="20"/>
          <w:szCs w:val="20"/>
          <w:lang w:eastAsia="ru-RU"/>
        </w:rPr>
      </w:pPr>
      <w:r w:rsidRPr="003954F3">
        <w:rPr>
          <w:rFonts w:ascii="Times New Roman" w:eastAsia="Times New Roman" w:hAnsi="Times New Roman" w:cs="Times New Roman"/>
          <w:bCs/>
          <w:color w:val="000000"/>
          <w:kern w:val="2"/>
          <w:sz w:val="20"/>
          <w:szCs w:val="20"/>
          <w:lang w:eastAsia="ru-RU"/>
        </w:rPr>
        <w:t>В Приложении 1:</w:t>
      </w:r>
    </w:p>
    <w:p w:rsidR="003954F3" w:rsidRPr="003954F3" w:rsidRDefault="003954F3" w:rsidP="00E902C5">
      <w:pPr>
        <w:numPr>
          <w:ilvl w:val="0"/>
          <w:numId w:val="1"/>
        </w:numPr>
        <w:autoSpaceDE w:val="0"/>
        <w:autoSpaceDN w:val="0"/>
        <w:adjustRightInd w:val="0"/>
        <w:spacing w:after="0" w:line="240" w:lineRule="auto"/>
        <w:ind w:firstLine="851"/>
        <w:jc w:val="both"/>
        <w:rPr>
          <w:rFonts w:ascii="Times New Roman" w:eastAsia="Times New Roman" w:hAnsi="Times New Roman" w:cs="Times New Roman"/>
          <w:bCs/>
          <w:color w:val="000000"/>
          <w:kern w:val="2"/>
          <w:sz w:val="20"/>
          <w:szCs w:val="20"/>
          <w:lang w:eastAsia="ru-RU"/>
        </w:rPr>
      </w:pPr>
      <w:r w:rsidRPr="003954F3">
        <w:rPr>
          <w:rFonts w:ascii="Times New Roman" w:eastAsia="Times New Roman" w:hAnsi="Times New Roman" w:cs="Times New Roman"/>
          <w:bCs/>
          <w:color w:val="000000"/>
          <w:kern w:val="2"/>
          <w:sz w:val="20"/>
          <w:szCs w:val="20"/>
          <w:lang w:eastAsia="ru-RU"/>
        </w:rPr>
        <w:t xml:space="preserve">Положение о формировании муниципального задания </w:t>
      </w:r>
      <w:r w:rsidRPr="003954F3">
        <w:rPr>
          <w:rFonts w:ascii="Times New Roman" w:eastAsia="Times New Roman" w:hAnsi="Times New Roman" w:cs="Times New Roman"/>
          <w:bCs/>
          <w:color w:val="000000"/>
          <w:kern w:val="2"/>
          <w:sz w:val="20"/>
          <w:szCs w:val="20"/>
          <w:lang w:eastAsia="ru-RU"/>
        </w:rPr>
        <w:br/>
        <w:t xml:space="preserve">на оказание муниципальных услуг (выполнение работ) </w:t>
      </w:r>
      <w:r w:rsidRPr="003954F3">
        <w:rPr>
          <w:rFonts w:ascii="Times New Roman" w:eastAsia="Times New Roman" w:hAnsi="Times New Roman" w:cs="Times New Roman"/>
          <w:bCs/>
          <w:color w:val="000000"/>
          <w:kern w:val="2"/>
          <w:sz w:val="20"/>
          <w:szCs w:val="20"/>
          <w:lang w:eastAsia="ru-RU"/>
        </w:rPr>
        <w:br/>
        <w:t xml:space="preserve">в отношении муниципального учреждения </w:t>
      </w:r>
      <w:proofErr w:type="spellStart"/>
      <w:r w:rsidRPr="003954F3">
        <w:rPr>
          <w:rFonts w:ascii="Times New Roman" w:eastAsia="Times New Roman" w:hAnsi="Times New Roman" w:cs="Times New Roman"/>
          <w:bCs/>
          <w:color w:val="000000"/>
          <w:kern w:val="2"/>
          <w:sz w:val="20"/>
          <w:szCs w:val="20"/>
          <w:lang w:eastAsia="ru-RU"/>
        </w:rPr>
        <w:t>Кринично-Лугского</w:t>
      </w:r>
      <w:proofErr w:type="spellEnd"/>
      <w:r w:rsidRPr="003954F3">
        <w:rPr>
          <w:rFonts w:ascii="Times New Roman" w:eastAsia="Times New Roman" w:hAnsi="Times New Roman" w:cs="Times New Roman"/>
          <w:bCs/>
          <w:color w:val="000000"/>
          <w:kern w:val="2"/>
          <w:sz w:val="20"/>
          <w:szCs w:val="20"/>
          <w:lang w:eastAsia="ru-RU"/>
        </w:rPr>
        <w:t xml:space="preserve"> сельского поселения и финансовом обеспечении выполнения муниципального задания изложить в следующей редакции:</w:t>
      </w:r>
    </w:p>
    <w:p w:rsidR="003954F3" w:rsidRPr="003954F3" w:rsidRDefault="003954F3" w:rsidP="003954F3">
      <w:pPr>
        <w:autoSpaceDE w:val="0"/>
        <w:autoSpaceDN w:val="0"/>
        <w:adjustRightInd w:val="0"/>
        <w:spacing w:after="0" w:line="240" w:lineRule="auto"/>
        <w:jc w:val="both"/>
        <w:rPr>
          <w:rFonts w:ascii="Times New Roman" w:eastAsia="Times New Roman" w:hAnsi="Times New Roman" w:cs="Times New Roman"/>
          <w:bCs/>
          <w:color w:val="000000"/>
          <w:kern w:val="2"/>
          <w:sz w:val="20"/>
          <w:szCs w:val="20"/>
          <w:lang w:eastAsia="ru-RU"/>
        </w:rPr>
      </w:pPr>
    </w:p>
    <w:p w:rsidR="003954F3" w:rsidRPr="003954F3" w:rsidRDefault="003954F3" w:rsidP="003954F3">
      <w:pPr>
        <w:autoSpaceDE w:val="0"/>
        <w:autoSpaceDN w:val="0"/>
        <w:adjustRightInd w:val="0"/>
        <w:spacing w:after="0" w:line="240" w:lineRule="auto"/>
        <w:ind w:left="720"/>
        <w:jc w:val="center"/>
        <w:rPr>
          <w:rFonts w:ascii="Times New Roman" w:eastAsia="Times New Roman" w:hAnsi="Times New Roman" w:cs="Times New Roman"/>
          <w:bCs/>
          <w:color w:val="000000"/>
          <w:kern w:val="2"/>
          <w:sz w:val="20"/>
          <w:szCs w:val="20"/>
          <w:lang w:eastAsia="ru-RU"/>
        </w:rPr>
      </w:pPr>
      <w:r w:rsidRPr="003954F3">
        <w:rPr>
          <w:rFonts w:ascii="Times New Roman" w:eastAsia="Times New Roman" w:hAnsi="Times New Roman" w:cs="Times New Roman"/>
          <w:bCs/>
          <w:color w:val="000000"/>
          <w:kern w:val="2"/>
          <w:sz w:val="20"/>
          <w:szCs w:val="20"/>
          <w:lang w:eastAsia="ru-RU"/>
        </w:rPr>
        <w:t xml:space="preserve">«ПОЛОЖЕНИЕ </w:t>
      </w:r>
      <w:r w:rsidRPr="003954F3">
        <w:rPr>
          <w:rFonts w:ascii="Times New Roman" w:eastAsia="Times New Roman" w:hAnsi="Times New Roman" w:cs="Times New Roman"/>
          <w:bCs/>
          <w:color w:val="000000"/>
          <w:kern w:val="2"/>
          <w:sz w:val="20"/>
          <w:szCs w:val="20"/>
          <w:lang w:eastAsia="ru-RU"/>
        </w:rPr>
        <w:br/>
        <w:t xml:space="preserve">о формировании муниципального задания </w:t>
      </w:r>
      <w:r w:rsidRPr="003954F3">
        <w:rPr>
          <w:rFonts w:ascii="Times New Roman" w:eastAsia="Times New Roman" w:hAnsi="Times New Roman" w:cs="Times New Roman"/>
          <w:bCs/>
          <w:color w:val="000000"/>
          <w:kern w:val="2"/>
          <w:sz w:val="20"/>
          <w:szCs w:val="20"/>
          <w:lang w:eastAsia="ru-RU"/>
        </w:rPr>
        <w:br/>
        <w:t xml:space="preserve">на оказание муниципальных услуг (выполнение работ) </w:t>
      </w:r>
      <w:r w:rsidRPr="003954F3">
        <w:rPr>
          <w:rFonts w:ascii="Times New Roman" w:eastAsia="Times New Roman" w:hAnsi="Times New Roman" w:cs="Times New Roman"/>
          <w:bCs/>
          <w:color w:val="000000"/>
          <w:kern w:val="2"/>
          <w:sz w:val="20"/>
          <w:szCs w:val="20"/>
          <w:lang w:eastAsia="ru-RU"/>
        </w:rPr>
        <w:br/>
        <w:t xml:space="preserve">в отношении муниципального учреждения </w:t>
      </w:r>
      <w:proofErr w:type="spellStart"/>
      <w:r w:rsidRPr="003954F3">
        <w:rPr>
          <w:rFonts w:ascii="Times New Roman" w:eastAsia="Times New Roman" w:hAnsi="Times New Roman" w:cs="Times New Roman"/>
          <w:bCs/>
          <w:color w:val="000000"/>
          <w:kern w:val="2"/>
          <w:sz w:val="20"/>
          <w:szCs w:val="20"/>
          <w:lang w:eastAsia="ru-RU"/>
        </w:rPr>
        <w:t>Кринично-Лугского</w:t>
      </w:r>
      <w:proofErr w:type="spellEnd"/>
      <w:r w:rsidRPr="003954F3">
        <w:rPr>
          <w:rFonts w:ascii="Times New Roman" w:eastAsia="Times New Roman" w:hAnsi="Times New Roman" w:cs="Times New Roman"/>
          <w:bCs/>
          <w:color w:val="000000"/>
          <w:kern w:val="2"/>
          <w:sz w:val="20"/>
          <w:szCs w:val="20"/>
          <w:lang w:eastAsia="ru-RU"/>
        </w:rPr>
        <w:t xml:space="preserve"> сельского поселения и финансовом обеспечении выполнения муниципального задания</w:t>
      </w:r>
    </w:p>
    <w:p w:rsidR="003954F3" w:rsidRPr="003954F3" w:rsidRDefault="003954F3" w:rsidP="003954F3">
      <w:pPr>
        <w:tabs>
          <w:tab w:val="left" w:pos="3686"/>
          <w:tab w:val="left" w:pos="4253"/>
        </w:tabs>
        <w:autoSpaceDE w:val="0"/>
        <w:autoSpaceDN w:val="0"/>
        <w:adjustRightInd w:val="0"/>
        <w:spacing w:after="0" w:line="240" w:lineRule="auto"/>
        <w:jc w:val="center"/>
        <w:rPr>
          <w:rFonts w:ascii="Times New Roman" w:eastAsia="Times New Roman" w:hAnsi="Times New Roman" w:cs="Times New Roman"/>
          <w:bCs/>
          <w:color w:val="000000"/>
          <w:kern w:val="2"/>
          <w:sz w:val="20"/>
          <w:szCs w:val="20"/>
          <w:lang w:eastAsia="ru-RU"/>
        </w:rPr>
      </w:pPr>
    </w:p>
    <w:p w:rsidR="003954F3" w:rsidRPr="003954F3" w:rsidRDefault="003954F3" w:rsidP="003954F3">
      <w:pPr>
        <w:tabs>
          <w:tab w:val="left" w:pos="3686"/>
          <w:tab w:val="left" w:pos="4253"/>
        </w:tabs>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1. Общие положения</w:t>
      </w:r>
    </w:p>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p>
    <w:p w:rsidR="003954F3" w:rsidRPr="003954F3" w:rsidRDefault="003954F3" w:rsidP="003954F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 созданным на базе имущества, находящегося в муниципальной собственности </w:t>
      </w:r>
      <w:proofErr w:type="spellStart"/>
      <w:r w:rsidRPr="003954F3">
        <w:rPr>
          <w:rFonts w:ascii="Times New Roman" w:eastAsia="Times New Roman" w:hAnsi="Times New Roman" w:cs="Times New Roman"/>
          <w:bCs/>
          <w:color w:val="000000"/>
          <w:kern w:val="2"/>
          <w:sz w:val="20"/>
          <w:szCs w:val="20"/>
          <w:lang w:eastAsia="ru-RU"/>
        </w:rPr>
        <w:t>Кринично-Лугского</w:t>
      </w:r>
      <w:proofErr w:type="spellEnd"/>
      <w:r w:rsidRPr="003954F3">
        <w:rPr>
          <w:rFonts w:ascii="Times New Roman" w:eastAsia="Times New Roman" w:hAnsi="Times New Roman" w:cs="Times New Roman"/>
          <w:color w:val="000000"/>
          <w:kern w:val="2"/>
          <w:sz w:val="20"/>
          <w:szCs w:val="20"/>
          <w:lang w:eastAsia="ru-RU"/>
        </w:rPr>
        <w:t xml:space="preserve"> сельского поселения (далее – муниципальное учреждение).</w:t>
      </w:r>
    </w:p>
    <w:p w:rsidR="003954F3" w:rsidRPr="003954F3" w:rsidRDefault="003954F3" w:rsidP="003954F3">
      <w:pPr>
        <w:tabs>
          <w:tab w:val="left" w:pos="1134"/>
        </w:tabs>
        <w:spacing w:after="0" w:line="240" w:lineRule="auto"/>
        <w:ind w:firstLine="709"/>
        <w:jc w:val="both"/>
        <w:rPr>
          <w:rFonts w:ascii="Times New Roman" w:eastAsia="Times New Roman" w:hAnsi="Times New Roman" w:cs="Times New Roman"/>
          <w:color w:val="000000"/>
          <w:kern w:val="2"/>
          <w:sz w:val="20"/>
          <w:szCs w:val="20"/>
          <w:lang w:eastAsia="ru-RU"/>
        </w:rPr>
      </w:pPr>
    </w:p>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2. Формирование (изменение) муниципального задания</w:t>
      </w:r>
    </w:p>
    <w:p w:rsidR="003954F3" w:rsidRPr="003954F3" w:rsidRDefault="003954F3" w:rsidP="003954F3">
      <w:pPr>
        <w:autoSpaceDE w:val="0"/>
        <w:autoSpaceDN w:val="0"/>
        <w:adjustRightInd w:val="0"/>
        <w:spacing w:after="0" w:line="240" w:lineRule="auto"/>
        <w:ind w:left="540" w:firstLine="709"/>
        <w:jc w:val="center"/>
        <w:rPr>
          <w:rFonts w:ascii="Times New Roman" w:eastAsia="Times New Roman" w:hAnsi="Times New Roman" w:cs="Times New Roman"/>
          <w:color w:val="000000"/>
          <w:kern w:val="2"/>
          <w:sz w:val="20"/>
          <w:szCs w:val="20"/>
          <w:lang w:eastAsia="ru-RU"/>
        </w:rPr>
      </w:pP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2.1.</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color w:val="000000"/>
          <w:kern w:val="2"/>
          <w:sz w:val="20"/>
          <w:szCs w:val="20"/>
          <w:lang w:eastAsia="ru-RU"/>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0" w:name="Par85"/>
      <w:bookmarkEnd w:id="0"/>
      <w:r w:rsidRPr="003954F3">
        <w:rPr>
          <w:rFonts w:ascii="Times New Roman" w:eastAsia="Times New Roman" w:hAnsi="Times New Roman" w:cs="Times New Roman"/>
          <w:color w:val="000000"/>
          <w:kern w:val="2"/>
          <w:sz w:val="20"/>
          <w:szCs w:val="20"/>
          <w:lang w:eastAsia="ru-RU"/>
        </w:rPr>
        <w:t xml:space="preserve"> </w:t>
      </w:r>
      <w:proofErr w:type="spellStart"/>
      <w:r w:rsidRPr="003954F3">
        <w:rPr>
          <w:rFonts w:ascii="Times New Roman" w:eastAsia="Times New Roman" w:hAnsi="Times New Roman" w:cs="Times New Roman"/>
          <w:bCs/>
          <w:color w:val="000000"/>
          <w:kern w:val="2"/>
          <w:sz w:val="20"/>
          <w:szCs w:val="20"/>
          <w:lang w:eastAsia="ru-RU"/>
        </w:rPr>
        <w:t>Кринично-Лугского</w:t>
      </w:r>
      <w:proofErr w:type="spellEnd"/>
      <w:r w:rsidRPr="003954F3">
        <w:rPr>
          <w:rFonts w:ascii="Times New Roman" w:eastAsia="Times New Roman" w:hAnsi="Times New Roman" w:cs="Times New Roman"/>
          <w:color w:val="000000"/>
          <w:kern w:val="2"/>
          <w:sz w:val="20"/>
          <w:szCs w:val="20"/>
          <w:lang w:eastAsia="ru-RU"/>
        </w:rPr>
        <w:t xml:space="preserve">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3954F3">
        <w:rPr>
          <w:rFonts w:ascii="Times New Roman" w:eastAsia="Times New Roman" w:hAnsi="Times New Roman" w:cs="Times New Roman"/>
          <w:color w:val="000000"/>
          <w:kern w:val="2"/>
          <w:sz w:val="20"/>
          <w:szCs w:val="20"/>
          <w:lang w:eastAsia="ru-RU"/>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2.2.</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color w:val="000000"/>
          <w:kern w:val="2"/>
          <w:sz w:val="20"/>
          <w:szCs w:val="20"/>
          <w:lang w:eastAsia="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3954F3">
        <w:rPr>
          <w:rFonts w:ascii="Times New Roman" w:eastAsia="Times New Roman" w:hAnsi="Times New Roman" w:cs="Times New Roman"/>
          <w:color w:val="000000"/>
          <w:kern w:val="2"/>
          <w:sz w:val="20"/>
          <w:szCs w:val="20"/>
          <w:lang w:eastAsia="ru-RU"/>
        </w:rPr>
        <w:t xml:space="preserve"> </w:t>
      </w:r>
      <w:proofErr w:type="gramStart"/>
      <w:r w:rsidRPr="003954F3">
        <w:rPr>
          <w:rFonts w:ascii="Times New Roman" w:eastAsia="Times New Roman" w:hAnsi="Times New Roman" w:cs="Times New Roman"/>
          <w:color w:val="000000"/>
          <w:kern w:val="2"/>
          <w:sz w:val="20"/>
          <w:szCs w:val="20"/>
          <w:lang w:eastAsia="ru-RU"/>
        </w:rPr>
        <w:t>контроля за</w:t>
      </w:r>
      <w:proofErr w:type="gramEnd"/>
      <w:r w:rsidRPr="003954F3">
        <w:rPr>
          <w:rFonts w:ascii="Times New Roman" w:eastAsia="Times New Roman" w:hAnsi="Times New Roman" w:cs="Times New Roman"/>
          <w:color w:val="000000"/>
          <w:kern w:val="2"/>
          <w:sz w:val="20"/>
          <w:szCs w:val="20"/>
          <w:lang w:eastAsia="ru-RU"/>
        </w:rPr>
        <w:t xml:space="preserve"> исполнением муниципального задания, требования к отчетности о выполнении муниципального задания. </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spacing w:val="-2"/>
          <w:kern w:val="2"/>
          <w:sz w:val="20"/>
          <w:szCs w:val="20"/>
          <w:lang w:eastAsia="ru-RU"/>
        </w:rPr>
        <w:t>Муниципальное задание формируется по форме согласно приложению № 1</w:t>
      </w:r>
      <w:r w:rsidRPr="003954F3">
        <w:rPr>
          <w:rFonts w:ascii="Times New Roman" w:eastAsia="Times New Roman" w:hAnsi="Times New Roman" w:cs="Times New Roman"/>
          <w:color w:val="000000"/>
          <w:kern w:val="2"/>
          <w:sz w:val="20"/>
          <w:szCs w:val="20"/>
          <w:lang w:eastAsia="ru-RU"/>
        </w:rPr>
        <w:t xml:space="preserve"> к настоящему Положению.</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 xml:space="preserve">В муниципальном задании могут быть установлены допустимые (возможные) отклонения в процентах от установленных показателей качества </w:t>
      </w:r>
      <w:r w:rsidRPr="003954F3">
        <w:rPr>
          <w:rFonts w:ascii="Times New Roman" w:eastAsia="Times New Roman" w:hAnsi="Times New Roman" w:cs="Times New Roman"/>
          <w:kern w:val="2"/>
          <w:sz w:val="20"/>
          <w:szCs w:val="20"/>
          <w:lang w:eastAsia="ru-RU"/>
        </w:rPr>
        <w:br/>
        <w:t>и (или) объема, если иное не установлено законодательством Ростовской области,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3954F3" w:rsidRPr="003954F3" w:rsidRDefault="003954F3" w:rsidP="003954F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3954F3" w:rsidRPr="003954F3" w:rsidRDefault="003954F3" w:rsidP="003954F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w:t>
      </w:r>
      <w:r w:rsidRPr="003954F3">
        <w:rPr>
          <w:rFonts w:ascii="Times New Roman" w:eastAsia="Times New Roman" w:hAnsi="Times New Roman" w:cs="Times New Roman"/>
          <w:color w:val="000000"/>
          <w:kern w:val="2"/>
          <w:sz w:val="20"/>
          <w:szCs w:val="20"/>
          <w:lang w:eastAsia="ru-RU"/>
        </w:rPr>
        <w:lastRenderedPageBreak/>
        <w:t>работы (работ). Информация, касающаяся муниципального задания в целом, включается в третью часть муниципального задания.</w:t>
      </w:r>
    </w:p>
    <w:p w:rsidR="003954F3" w:rsidRPr="003954F3" w:rsidRDefault="003954F3" w:rsidP="003954F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2.3.</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 – методическими материалами, размещенными на официальном сайте в информационн</w:t>
      </w:r>
      <w:proofErr w:type="gramStart"/>
      <w:r w:rsidRPr="003954F3">
        <w:rPr>
          <w:rFonts w:ascii="Times New Roman" w:eastAsia="Times New Roman" w:hAnsi="Times New Roman" w:cs="Times New Roman"/>
          <w:color w:val="000000"/>
          <w:kern w:val="2"/>
          <w:sz w:val="20"/>
          <w:szCs w:val="20"/>
          <w:lang w:eastAsia="ru-RU"/>
        </w:rPr>
        <w:t>о-</w:t>
      </w:r>
      <w:proofErr w:type="gramEnd"/>
      <w:r w:rsidRPr="003954F3">
        <w:rPr>
          <w:rFonts w:ascii="Times New Roman" w:eastAsia="Times New Roman" w:hAnsi="Times New Roman" w:cs="Times New Roman"/>
          <w:color w:val="000000"/>
          <w:kern w:val="2"/>
          <w:sz w:val="20"/>
          <w:szCs w:val="20"/>
          <w:lang w:eastAsia="ru-RU"/>
        </w:rPr>
        <w:t xml:space="preserve"> телекоммуникационной сети «Интернет» министерства финансов Ростовской области, и (или) на бумажном носителе;</w:t>
      </w:r>
    </w:p>
    <w:p w:rsidR="003954F3" w:rsidRPr="003954F3" w:rsidRDefault="003954F3" w:rsidP="003954F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2.4.</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Муниципальное задание формируется в процессе формирования бюджета поселения на очередной финансовый год и на плановый период и утверждается не позднее 10 рабочих дней со дня доведения лимитов бюджетных обязательств в отношении:</w:t>
      </w:r>
    </w:p>
    <w:p w:rsidR="003954F3" w:rsidRPr="003954F3" w:rsidRDefault="003954F3" w:rsidP="003954F3">
      <w:pPr>
        <w:spacing w:after="0" w:line="240" w:lineRule="auto"/>
        <w:ind w:firstLine="709"/>
        <w:jc w:val="both"/>
        <w:rPr>
          <w:rFonts w:ascii="Times New Roman" w:eastAsia="Times New Roman" w:hAnsi="Times New Roman" w:cs="Times New Roman"/>
          <w:strike/>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муниципального бюджетного учреждения – органами, осуществляющими функции и полномочия учредителя; </w:t>
      </w:r>
    </w:p>
    <w:p w:rsidR="003954F3" w:rsidRPr="003954F3" w:rsidRDefault="003954F3" w:rsidP="003954F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Муниципальное задание утверждается на срок, соответствующий установленному  постановлением Администрации </w:t>
      </w:r>
      <w:proofErr w:type="spellStart"/>
      <w:r w:rsidRPr="003954F3">
        <w:rPr>
          <w:rFonts w:ascii="Times New Roman" w:eastAsia="Times New Roman" w:hAnsi="Times New Roman" w:cs="Times New Roman"/>
          <w:bCs/>
          <w:color w:val="000000"/>
          <w:kern w:val="2"/>
          <w:sz w:val="20"/>
          <w:szCs w:val="20"/>
          <w:lang w:eastAsia="ru-RU"/>
        </w:rPr>
        <w:t>Кринично-Лугского</w:t>
      </w:r>
      <w:proofErr w:type="spellEnd"/>
      <w:r w:rsidRPr="003954F3">
        <w:rPr>
          <w:rFonts w:ascii="Times New Roman" w:eastAsia="Times New Roman" w:hAnsi="Times New Roman" w:cs="Times New Roman"/>
          <w:bCs/>
          <w:color w:val="000000"/>
          <w:kern w:val="2"/>
          <w:sz w:val="20"/>
          <w:szCs w:val="20"/>
          <w:lang w:eastAsia="ru-RU"/>
        </w:rPr>
        <w:t xml:space="preserve"> </w:t>
      </w:r>
      <w:r w:rsidRPr="003954F3">
        <w:rPr>
          <w:rFonts w:ascii="Times New Roman" w:eastAsia="Times New Roman" w:hAnsi="Times New Roman" w:cs="Times New Roman"/>
          <w:color w:val="000000"/>
          <w:kern w:val="2"/>
          <w:sz w:val="20"/>
          <w:szCs w:val="20"/>
          <w:lang w:eastAsia="ru-RU"/>
        </w:rPr>
        <w:t>сельского поселения сроку формирования бюджета поселения.</w:t>
      </w:r>
    </w:p>
    <w:p w:rsidR="003954F3" w:rsidRPr="003954F3" w:rsidRDefault="003954F3" w:rsidP="003954F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 случае реорганизации муниципального учреждения,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
    <w:p w:rsidR="003954F3" w:rsidRPr="003954F3" w:rsidRDefault="003954F3" w:rsidP="003954F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p>
    <w:p w:rsidR="003954F3" w:rsidRPr="003954F3" w:rsidRDefault="003954F3" w:rsidP="003954F3">
      <w:pPr>
        <w:tabs>
          <w:tab w:val="left" w:pos="0"/>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2.5. </w:t>
      </w:r>
      <w:proofErr w:type="gramStart"/>
      <w:r w:rsidRPr="003954F3">
        <w:rPr>
          <w:rFonts w:ascii="Times New Roman" w:eastAsia="Times New Roman" w:hAnsi="Times New Roman" w:cs="Times New Roman"/>
          <w:color w:val="000000"/>
          <w:kern w:val="2"/>
          <w:sz w:val="20"/>
          <w:szCs w:val="20"/>
          <w:lang w:eastAsia="ru-RU"/>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2.6.</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Calibri" w:hAnsi="Times New Roman" w:cs="Times New Roman"/>
          <w:kern w:val="2"/>
          <w:sz w:val="20"/>
          <w:szCs w:val="20"/>
        </w:rPr>
        <w:t>Муниципальное задание в части оказания муниципальным учреждением муниципальных услуг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в части оказания муниципальным учреждением муниципальных услуг юридическим лицам и выполнения ими работ –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w:t>
      </w:r>
      <w:proofErr w:type="gramEnd"/>
      <w:r w:rsidRPr="003954F3">
        <w:rPr>
          <w:rFonts w:ascii="Times New Roman" w:eastAsia="Calibri" w:hAnsi="Times New Roman" w:cs="Times New Roman"/>
          <w:kern w:val="2"/>
          <w:sz w:val="20"/>
          <w:szCs w:val="20"/>
        </w:rPr>
        <w:t xml:space="preserve"> и муниципальных услуг, и работ (далее – региональный перечень), оказание и выполнение которых предусмотрено нормативными правовыми актами Администрации </w:t>
      </w:r>
      <w:proofErr w:type="spellStart"/>
      <w:r w:rsidRPr="003954F3">
        <w:rPr>
          <w:rFonts w:ascii="Times New Roman" w:eastAsia="Times New Roman" w:hAnsi="Times New Roman" w:cs="Times New Roman"/>
          <w:bCs/>
          <w:color w:val="000000"/>
          <w:kern w:val="2"/>
          <w:sz w:val="20"/>
          <w:szCs w:val="20"/>
          <w:lang w:eastAsia="ru-RU"/>
        </w:rPr>
        <w:t>Кринично-Лугского</w:t>
      </w:r>
      <w:proofErr w:type="spellEnd"/>
      <w:r w:rsidRPr="003954F3">
        <w:rPr>
          <w:rFonts w:ascii="Times New Roman" w:eastAsia="Calibri" w:hAnsi="Times New Roman" w:cs="Times New Roman"/>
          <w:kern w:val="2"/>
          <w:sz w:val="20"/>
          <w:szCs w:val="20"/>
        </w:rPr>
        <w:t xml:space="preserve"> сельского поселения.</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2.7.</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color w:val="000000"/>
          <w:kern w:val="2"/>
          <w:sz w:val="20"/>
          <w:szCs w:val="20"/>
          <w:lang w:eastAsia="ru-RU"/>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официальном сайте в информационно-телекоммуникационной сети «Интернет», органом, осуществляющего функции и полномочия учредителя в отношении муниципального бюджетного учреждений.</w:t>
      </w:r>
      <w:proofErr w:type="gramEnd"/>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p>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 Финансовое обеспечение выполнения муниципального задания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color w:val="000000"/>
          <w:kern w:val="2"/>
          <w:sz w:val="20"/>
          <w:szCs w:val="20"/>
          <w:lang w:eastAsia="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w:t>
      </w:r>
      <w:r w:rsidRPr="003954F3">
        <w:rPr>
          <w:rFonts w:ascii="Times New Roman" w:eastAsia="Times New Roman" w:hAnsi="Times New Roman" w:cs="Times New Roman"/>
          <w:color w:val="000000"/>
          <w:kern w:val="2"/>
          <w:sz w:val="20"/>
          <w:szCs w:val="20"/>
          <w:lang w:eastAsia="ru-RU"/>
        </w:rPr>
        <w:br/>
        <w:t>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3954F3">
        <w:rPr>
          <w:rFonts w:ascii="Times New Roman" w:eastAsia="Times New Roman" w:hAnsi="Times New Roman" w:cs="Times New Roman"/>
          <w:color w:val="000000"/>
          <w:kern w:val="2"/>
          <w:sz w:val="20"/>
          <w:szCs w:val="20"/>
          <w:lang w:eastAsia="ru-RU"/>
        </w:rPr>
        <w:t xml:space="preserve">,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3.2.</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Объем финансового обеспечения выполнения муниципального задания (R) рассчитывается по формуле:</w:t>
      </w:r>
    </w:p>
    <w:p w:rsidR="003954F3" w:rsidRPr="003954F3" w:rsidRDefault="003954F3" w:rsidP="003954F3">
      <w:pPr>
        <w:tabs>
          <w:tab w:val="left" w:pos="2655"/>
        </w:tabs>
        <w:autoSpaceDE w:val="0"/>
        <w:autoSpaceDN w:val="0"/>
        <w:adjustRightInd w:val="0"/>
        <w:spacing w:after="0" w:line="240" w:lineRule="auto"/>
        <w:ind w:firstLine="709"/>
        <w:jc w:val="center"/>
        <w:outlineLvl w:val="2"/>
        <w:rPr>
          <w:rFonts w:ascii="Times New Roman" w:eastAsia="Times New Roman" w:hAnsi="Times New Roman" w:cs="Times New Roman"/>
          <w:color w:val="000000"/>
          <w:kern w:val="2"/>
          <w:sz w:val="20"/>
          <w:szCs w:val="20"/>
          <w:lang w:eastAsia="ru-RU"/>
        </w:rPr>
      </w:pPr>
      <w:r>
        <w:rPr>
          <w:rFonts w:ascii="Times New Roman" w:eastAsia="Times New Roman" w:hAnsi="Times New Roman" w:cs="Times New Roman"/>
          <w:noProof/>
          <w:kern w:val="2"/>
          <w:sz w:val="20"/>
          <w:szCs w:val="20"/>
          <w:lang w:eastAsia="ru-RU"/>
        </w:rPr>
        <w:drawing>
          <wp:inline distT="0" distB="0" distL="0" distR="0" wp14:anchorId="19588BEF" wp14:editId="74FD0984">
            <wp:extent cx="3667125"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125" cy="285750"/>
                    </a:xfrm>
                    <a:prstGeom prst="rect">
                      <a:avLst/>
                    </a:prstGeom>
                    <a:noFill/>
                    <a:ln>
                      <a:noFill/>
                    </a:ln>
                  </pic:spPr>
                </pic:pic>
              </a:graphicData>
            </a:graphic>
          </wp:inline>
        </w:drawing>
      </w:r>
    </w:p>
    <w:p w:rsidR="003954F3" w:rsidRPr="003954F3" w:rsidRDefault="00FC4424"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где N</m:t>
            </m:r>
          </m:e>
          <m:sub>
            <m:r>
              <m:rPr>
                <m:sty m:val="p"/>
              </m:rPr>
              <w:rPr>
                <w:rFonts w:ascii="Cambria Math" w:hAnsi="Cambria Math"/>
                <w:color w:val="000000"/>
                <w:kern w:val="2"/>
                <w:sz w:val="28"/>
                <w:szCs w:val="28"/>
              </w:rPr>
              <m:t>i</m:t>
            </m:r>
          </m:sub>
        </m:sSub>
      </m:oMath>
      <w:r w:rsidR="003954F3" w:rsidRPr="003954F3">
        <w:rPr>
          <w:rFonts w:ascii="Times New Roman" w:eastAsia="Times New Roman" w:hAnsi="Times New Roman" w:cs="Times New Roman"/>
          <w:color w:val="000000"/>
          <w:kern w:val="2"/>
          <w:sz w:val="20"/>
          <w:szCs w:val="20"/>
          <w:lang w:eastAsia="ru-RU"/>
        </w:rPr>
        <w:t xml:space="preserve"> – нормативные затраты на оказание i-й муниципальной услуги, включенной в ведомственный перечень;</w:t>
      </w:r>
    </w:p>
    <w:p w:rsidR="003954F3" w:rsidRPr="003954F3" w:rsidRDefault="00FC4424"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V</m:t>
            </m:r>
          </m:e>
          <m:sub>
            <m:r>
              <m:rPr>
                <m:sty m:val="p"/>
              </m:rPr>
              <w:rPr>
                <w:rFonts w:ascii="Cambria Math" w:hAnsi="Cambria Math"/>
                <w:color w:val="000000"/>
                <w:kern w:val="2"/>
                <w:sz w:val="28"/>
                <w:szCs w:val="28"/>
              </w:rPr>
              <m:t>i</m:t>
            </m:r>
          </m:sub>
        </m:sSub>
      </m:oMath>
      <w:r w:rsidR="003954F3" w:rsidRPr="003954F3">
        <w:rPr>
          <w:rFonts w:ascii="Times New Roman" w:eastAsia="Times New Roman" w:hAnsi="Times New Roman" w:cs="Times New Roman"/>
          <w:color w:val="000000"/>
          <w:kern w:val="2"/>
          <w:sz w:val="20"/>
          <w:szCs w:val="20"/>
          <w:lang w:eastAsia="ru-RU"/>
        </w:rPr>
        <w:t xml:space="preserve"> – объем установленной муниципальным заданием i-й муниципальной услуги;</w:t>
      </w:r>
    </w:p>
    <w:p w:rsidR="003954F3" w:rsidRPr="003954F3" w:rsidRDefault="00FC4424"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N</m:t>
            </m:r>
          </m:e>
          <m:sub>
            <m:r>
              <m:rPr>
                <m:sty m:val="p"/>
              </m:rPr>
              <w:rPr>
                <w:rFonts w:ascii="Cambria Math" w:hAnsi="Cambria Math"/>
                <w:color w:val="000000"/>
                <w:kern w:val="2"/>
                <w:sz w:val="28"/>
                <w:szCs w:val="28"/>
              </w:rPr>
              <m:t>w</m:t>
            </m:r>
          </m:sub>
        </m:sSub>
      </m:oMath>
      <w:r w:rsidR="003954F3" w:rsidRPr="003954F3">
        <w:rPr>
          <w:rFonts w:ascii="Times New Roman" w:eastAsia="Times New Roman" w:hAnsi="Times New Roman" w:cs="Times New Roman"/>
          <w:color w:val="000000"/>
          <w:kern w:val="2"/>
          <w:sz w:val="20"/>
          <w:szCs w:val="20"/>
          <w:lang w:eastAsia="ru-RU"/>
        </w:rPr>
        <w:t xml:space="preserve"> – нормативные затраты на выполнение </w:t>
      </w:r>
      <w:r w:rsidR="003954F3" w:rsidRPr="003954F3">
        <w:rPr>
          <w:rFonts w:ascii="Times New Roman" w:eastAsia="Times New Roman" w:hAnsi="Times New Roman" w:cs="Times New Roman"/>
          <w:color w:val="000000"/>
          <w:kern w:val="2"/>
          <w:sz w:val="20"/>
          <w:szCs w:val="20"/>
          <w:lang w:val="en-US" w:eastAsia="ru-RU"/>
        </w:rPr>
        <w:t>w</w:t>
      </w:r>
      <w:r w:rsidR="003954F3" w:rsidRPr="003954F3">
        <w:rPr>
          <w:rFonts w:ascii="Times New Roman" w:eastAsia="Times New Roman" w:hAnsi="Times New Roman" w:cs="Times New Roman"/>
          <w:color w:val="000000"/>
          <w:kern w:val="2"/>
          <w:sz w:val="20"/>
          <w:szCs w:val="20"/>
          <w:lang w:eastAsia="ru-RU"/>
        </w:rPr>
        <w:t>-й работы, включенной в ведомственный перечень;</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proofErr w:type="spellStart"/>
      <w:r w:rsidRPr="003954F3">
        <w:rPr>
          <w:rFonts w:ascii="Times New Roman" w:eastAsia="Times New Roman" w:hAnsi="Times New Roman" w:cs="Times New Roman"/>
          <w:kern w:val="2"/>
          <w:sz w:val="20"/>
          <w:szCs w:val="20"/>
          <w:lang w:val="en-US" w:eastAsia="ru-RU"/>
        </w:rPr>
        <w:t>V</w:t>
      </w:r>
      <w:r w:rsidRPr="003954F3">
        <w:rPr>
          <w:rFonts w:ascii="Times New Roman" w:eastAsia="Times New Roman" w:hAnsi="Times New Roman" w:cs="Times New Roman"/>
          <w:kern w:val="2"/>
          <w:sz w:val="20"/>
          <w:szCs w:val="20"/>
          <w:vertAlign w:val="subscript"/>
          <w:lang w:val="en-US" w:eastAsia="ru-RU"/>
        </w:rPr>
        <w:t>w</w:t>
      </w:r>
      <w:proofErr w:type="spellEnd"/>
      <w:r w:rsidRPr="003954F3">
        <w:rPr>
          <w:rFonts w:ascii="Times New Roman" w:eastAsia="Times New Roman" w:hAnsi="Times New Roman" w:cs="Times New Roman"/>
          <w:kern w:val="2"/>
          <w:sz w:val="20"/>
          <w:szCs w:val="20"/>
          <w:lang w:eastAsia="ru-RU"/>
        </w:rPr>
        <w:t xml:space="preserve"> – объем w-й работы, установленной муниципальным заданием;</w:t>
      </w:r>
    </w:p>
    <w:p w:rsidR="003954F3" w:rsidRPr="003954F3" w:rsidRDefault="00FC4424"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P</m:t>
            </m:r>
          </m:e>
          <m:sub>
            <m:r>
              <m:rPr>
                <m:sty m:val="p"/>
              </m:rPr>
              <w:rPr>
                <w:rFonts w:ascii="Cambria Math" w:hAnsi="Cambria Math"/>
                <w:color w:val="000000"/>
                <w:kern w:val="2"/>
                <w:sz w:val="28"/>
                <w:szCs w:val="28"/>
              </w:rPr>
              <m:t>i</m:t>
            </m:r>
          </m:sub>
        </m:sSub>
      </m:oMath>
      <w:r w:rsidR="003954F3" w:rsidRPr="003954F3">
        <w:rPr>
          <w:rFonts w:ascii="Times New Roman" w:eastAsia="Times New Roman" w:hAnsi="Times New Roman" w:cs="Times New Roman"/>
          <w:color w:val="000000"/>
          <w:kern w:val="2"/>
          <w:sz w:val="20"/>
          <w:szCs w:val="20"/>
          <w:lang w:eastAsia="ru-RU"/>
        </w:rPr>
        <w:t xml:space="preserve"> – размер платы (тариф, цена) за оказание i-й муниципальной услуги в соответствии с пунктом 3.19 настоящего раздела, установленный муниципальным заданием;</w:t>
      </w:r>
    </w:p>
    <w:p w:rsidR="003954F3" w:rsidRPr="003954F3" w:rsidRDefault="00FC4424"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p>
          <m:sSupPr>
            <m:ctrlPr>
              <w:rPr>
                <w:rFonts w:ascii="Cambria Math" w:hAnsi="Cambria Math"/>
                <w:i/>
                <w:color w:val="000000"/>
                <w:kern w:val="2"/>
                <w:sz w:val="28"/>
                <w:szCs w:val="28"/>
              </w:rPr>
            </m:ctrlPr>
          </m:sSupPr>
          <m:e>
            <m:r>
              <m:rPr>
                <m:sty m:val="p"/>
              </m:rPr>
              <w:rPr>
                <w:rFonts w:ascii="Cambria Math" w:hAnsi="Cambria Math"/>
                <w:color w:val="000000"/>
                <w:kern w:val="2"/>
                <w:sz w:val="28"/>
                <w:szCs w:val="28"/>
                <w:lang w:val="en-US"/>
              </w:rPr>
              <m:t>N</m:t>
            </m:r>
          </m:e>
          <m:sup>
            <m:r>
              <m:rPr>
                <m:sty m:val="p"/>
              </m:rPr>
              <w:rPr>
                <w:rFonts w:ascii="Cambria Math" w:hAnsi="Cambria Math"/>
                <w:color w:val="000000"/>
                <w:kern w:val="2"/>
                <w:sz w:val="28"/>
                <w:szCs w:val="28"/>
              </w:rPr>
              <m:t>УН</m:t>
            </m:r>
          </m:sup>
        </m:sSup>
      </m:oMath>
      <w:r w:rsidR="003954F3" w:rsidRPr="003954F3">
        <w:rPr>
          <w:rFonts w:ascii="Times New Roman" w:eastAsia="Times New Roman" w:hAnsi="Times New Roman" w:cs="Times New Roman"/>
          <w:color w:val="000000"/>
          <w:kern w:val="2"/>
          <w:sz w:val="20"/>
          <w:szCs w:val="20"/>
          <w:lang w:eastAsia="ru-RU"/>
        </w:rPr>
        <w:t xml:space="preserve"> – затраты на уплату налогов, в качестве объекта налогообложения по которым признается имущество учреждения;</w:t>
      </w:r>
    </w:p>
    <w:p w:rsidR="003954F3" w:rsidRPr="003954F3" w:rsidRDefault="00FC4424"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m:oMath>
        <m:sSup>
          <m:sSupPr>
            <m:ctrlPr>
              <w:rPr>
                <w:rFonts w:ascii="Cambria Math" w:hAnsi="Cambria Math"/>
                <w:color w:val="000000"/>
                <w:kern w:val="2"/>
                <w:sz w:val="28"/>
                <w:szCs w:val="28"/>
              </w:rPr>
            </m:ctrlPr>
          </m:sSupPr>
          <m:e>
            <m:r>
              <m:rPr>
                <m:sty m:val="p"/>
              </m:rPr>
              <w:rPr>
                <w:rFonts w:ascii="Cambria Math" w:hAnsi="Cambria Math"/>
                <w:color w:val="000000"/>
                <w:kern w:val="2"/>
                <w:sz w:val="28"/>
                <w:szCs w:val="28"/>
              </w:rPr>
              <m:t>N</m:t>
            </m:r>
          </m:e>
          <m:sup>
            <m:r>
              <m:rPr>
                <m:sty m:val="p"/>
              </m:rPr>
              <w:rPr>
                <w:rFonts w:ascii="Cambria Math" w:hAnsi="Cambria Math"/>
                <w:color w:val="000000"/>
                <w:kern w:val="2"/>
                <w:sz w:val="28"/>
                <w:szCs w:val="28"/>
              </w:rPr>
              <m:t>СИ</m:t>
            </m:r>
          </m:sup>
        </m:sSup>
      </m:oMath>
      <w:r w:rsidR="003954F3" w:rsidRPr="003954F3">
        <w:rPr>
          <w:rFonts w:ascii="Times New Roman" w:eastAsia="Times New Roman" w:hAnsi="Times New Roman" w:cs="Times New Roman"/>
          <w:color w:val="000000"/>
          <w:kern w:val="2"/>
          <w:sz w:val="20"/>
          <w:szCs w:val="20"/>
          <w:lang w:eastAsia="ru-RU"/>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proofErr w:type="gramStart"/>
      <w:r w:rsidRPr="003954F3">
        <w:rPr>
          <w:rFonts w:ascii="Times New Roman" w:eastAsia="Times New Roman" w:hAnsi="Times New Roman" w:cs="Times New Roman"/>
          <w:color w:val="000000"/>
          <w:kern w:val="2"/>
          <w:sz w:val="20"/>
          <w:szCs w:val="20"/>
          <w:lang w:eastAsia="ru-RU"/>
        </w:rPr>
        <w:t>3.3</w:t>
      </w:r>
      <w:r w:rsidRPr="003954F3">
        <w:rPr>
          <w:rFonts w:ascii="Times New Roman" w:eastAsia="Calibri" w:hAnsi="Times New Roman" w:cs="Times New Roman"/>
          <w:kern w:val="2"/>
          <w:sz w:val="20"/>
          <w:szCs w:val="20"/>
        </w:rPr>
        <w:t xml:space="preserve"> 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w:t>
      </w:r>
      <w:proofErr w:type="spellStart"/>
      <w:r w:rsidRPr="003954F3">
        <w:rPr>
          <w:rFonts w:ascii="Times New Roman" w:eastAsia="Calibri" w:hAnsi="Times New Roman" w:cs="Times New Roman"/>
          <w:kern w:val="2"/>
          <w:sz w:val="20"/>
          <w:szCs w:val="20"/>
        </w:rPr>
        <w:t>подушевых</w:t>
      </w:r>
      <w:proofErr w:type="spellEnd"/>
      <w:r w:rsidRPr="003954F3">
        <w:rPr>
          <w:rFonts w:ascii="Times New Roman" w:eastAsia="Calibri" w:hAnsi="Times New Roman" w:cs="Times New Roman"/>
          <w:kern w:val="2"/>
          <w:sz w:val="20"/>
          <w:szCs w:val="20"/>
        </w:rPr>
        <w:t xml:space="preserve"> нормативов финансирования социальных услуг, утвержденных постановлением Правительства Российской Федерации от 01.12.2014</w:t>
      </w:r>
      <w:proofErr w:type="gramEnd"/>
      <w:r w:rsidRPr="003954F3">
        <w:rPr>
          <w:rFonts w:ascii="Times New Roman" w:eastAsia="Calibri" w:hAnsi="Times New Roman" w:cs="Times New Roman"/>
          <w:kern w:val="2"/>
          <w:sz w:val="20"/>
          <w:szCs w:val="20"/>
        </w:rPr>
        <w:t xml:space="preserve"> № 1285 «О расчете </w:t>
      </w:r>
      <w:proofErr w:type="spellStart"/>
      <w:r w:rsidRPr="003954F3">
        <w:rPr>
          <w:rFonts w:ascii="Times New Roman" w:eastAsia="Calibri" w:hAnsi="Times New Roman" w:cs="Times New Roman"/>
          <w:kern w:val="2"/>
          <w:sz w:val="20"/>
          <w:szCs w:val="20"/>
        </w:rPr>
        <w:t>подушевых</w:t>
      </w:r>
      <w:proofErr w:type="spellEnd"/>
      <w:r w:rsidRPr="003954F3">
        <w:rPr>
          <w:rFonts w:ascii="Times New Roman" w:eastAsia="Calibri" w:hAnsi="Times New Roman" w:cs="Times New Roman"/>
          <w:kern w:val="2"/>
          <w:sz w:val="20"/>
          <w:szCs w:val="20"/>
        </w:rPr>
        <w:t xml:space="preserve"> нормативов финансирования социальных услуг».</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3.4 Значение нормативных затрат на оказание муниципальной услуги утверждаются в отношении:</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Муниципального бюджетного учреждени</w:t>
      </w:r>
      <w:proofErr w:type="gramStart"/>
      <w:r w:rsidRPr="003954F3">
        <w:rPr>
          <w:rFonts w:ascii="Times New Roman" w:eastAsia="Times New Roman" w:hAnsi="Times New Roman" w:cs="Times New Roman"/>
          <w:color w:val="000000"/>
          <w:kern w:val="2"/>
          <w:sz w:val="20"/>
          <w:szCs w:val="20"/>
          <w:lang w:eastAsia="ru-RU"/>
        </w:rPr>
        <w:t>я-</w:t>
      </w:r>
      <w:proofErr w:type="gramEnd"/>
      <w:r w:rsidRPr="003954F3">
        <w:rPr>
          <w:rFonts w:ascii="Times New Roman" w:eastAsia="Times New Roman" w:hAnsi="Times New Roman" w:cs="Times New Roman"/>
          <w:color w:val="000000"/>
          <w:kern w:val="2"/>
          <w:sz w:val="20"/>
          <w:szCs w:val="20"/>
          <w:lang w:eastAsia="ru-RU"/>
        </w:rPr>
        <w:t xml:space="preserve"> органом, осуществляющим функции и полномочия учредителя.</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3.5.</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Calibri" w:hAnsi="Times New Roman" w:cs="Times New Roman"/>
          <w:kern w:val="2"/>
          <w:sz w:val="20"/>
          <w:szCs w:val="20"/>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3954F3" w:rsidRPr="003954F3" w:rsidRDefault="003954F3" w:rsidP="003954F3">
      <w:pPr>
        <w:widowControl w:val="0"/>
        <w:autoSpaceDE w:val="0"/>
        <w:autoSpaceDN w:val="0"/>
        <w:spacing w:after="0" w:line="252" w:lineRule="auto"/>
        <w:ind w:firstLine="709"/>
        <w:jc w:val="both"/>
        <w:rPr>
          <w:rFonts w:ascii="Times New Roman" w:eastAsia="Times New Roman" w:hAnsi="Times New Roman" w:cs="Times New Roman"/>
          <w:spacing w:val="-6"/>
          <w:sz w:val="20"/>
          <w:szCs w:val="20"/>
          <w:lang w:eastAsia="ru-RU"/>
        </w:rPr>
      </w:pPr>
      <w:r w:rsidRPr="003954F3">
        <w:rPr>
          <w:rFonts w:ascii="Times New Roman" w:eastAsia="Times New Roman" w:hAnsi="Times New Roman" w:cs="Times New Roman"/>
          <w:color w:val="000000"/>
          <w:kern w:val="2"/>
          <w:sz w:val="20"/>
          <w:szCs w:val="20"/>
          <w:lang w:eastAsia="ru-RU"/>
        </w:rPr>
        <w:t>3.6.</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sz w:val="20"/>
          <w:szCs w:val="20"/>
          <w:lang w:eastAsia="ru-RU"/>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w:t>
      </w:r>
      <w:r w:rsidRPr="003954F3">
        <w:rPr>
          <w:rFonts w:ascii="Times New Roman" w:eastAsia="Calibri" w:hAnsi="Times New Roman" w:cs="Times New Roman"/>
          <w:sz w:val="20"/>
          <w:szCs w:val="20"/>
        </w:rPr>
        <w:t xml:space="preserve">(в том числе правовыми актами федеральных органов исполнительной власти, </w:t>
      </w:r>
      <w:r w:rsidRPr="003954F3">
        <w:rPr>
          <w:rFonts w:ascii="Times New Roman" w:eastAsia="Calibri" w:hAnsi="Times New Roman" w:cs="Times New Roman"/>
          <w:spacing w:val="-4"/>
          <w:sz w:val="20"/>
          <w:szCs w:val="20"/>
        </w:rPr>
        <w:t>осуществляющих функции по выработке государственной политики и нормативно-</w:t>
      </w:r>
      <w:r w:rsidRPr="003954F3">
        <w:rPr>
          <w:rFonts w:ascii="Times New Roman" w:eastAsia="Calibri" w:hAnsi="Times New Roman" w:cs="Times New Roman"/>
          <w:sz w:val="20"/>
          <w:szCs w:val="20"/>
        </w:rPr>
        <w:t xml:space="preserve">правовому регулированию в установленной сфере деятельности) </w:t>
      </w:r>
      <w:r w:rsidRPr="003954F3">
        <w:rPr>
          <w:rFonts w:ascii="Times New Roman" w:eastAsia="Times New Roman" w:hAnsi="Times New Roman" w:cs="Times New Roman"/>
          <w:sz w:val="20"/>
          <w:szCs w:val="20"/>
          <w:lang w:eastAsia="ru-RU"/>
        </w:rPr>
        <w:t>и Ростовской области, а также межгосударственными, национальными (государственными) стандартами</w:t>
      </w:r>
      <w:proofErr w:type="gramEnd"/>
      <w:r w:rsidRPr="003954F3">
        <w:rPr>
          <w:rFonts w:ascii="Times New Roman" w:eastAsia="Times New Roman" w:hAnsi="Times New Roman" w:cs="Times New Roman"/>
          <w:sz w:val="20"/>
          <w:szCs w:val="20"/>
          <w:lang w:eastAsia="ru-RU"/>
        </w:rPr>
        <w:t xml:space="preserve"> Российской Федерации, строительными нормами и правилами, санитарными нормами и правилами, стандартами, порядками и регламентами </w:t>
      </w:r>
      <w:r w:rsidRPr="003954F3">
        <w:rPr>
          <w:rFonts w:ascii="Times New Roman" w:eastAsia="Times New Roman" w:hAnsi="Times New Roman" w:cs="Times New Roman"/>
          <w:spacing w:val="-6"/>
          <w:sz w:val="20"/>
          <w:szCs w:val="20"/>
          <w:lang w:eastAsia="ru-RU"/>
        </w:rPr>
        <w:t>оказания государственных услуг в установленной сфере (далее – стандарты услуги).</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Calibri" w:hAnsi="Times New Roman" w:cs="Times New Roman"/>
          <w:sz w:val="20"/>
          <w:szCs w:val="20"/>
        </w:rPr>
      </w:pPr>
      <w:proofErr w:type="gramStart"/>
      <w:r w:rsidRPr="003954F3">
        <w:rPr>
          <w:rFonts w:ascii="Times New Roman" w:eastAsia="Times New Roman" w:hAnsi="Times New Roman" w:cs="Times New Roman"/>
          <w:sz w:val="20"/>
          <w:szCs w:val="20"/>
          <w:lang w:eastAsia="ru-RU"/>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государственного учреждения, которое имеет минимальный объем указанных затрат на оказание единицы государственной услуги в установленной сфере деятельности при выполнении требований к качеству оказания государственной услуги в установленной сфере (далее – Метод наиболее эффективного</w:t>
      </w:r>
      <w:proofErr w:type="gramEnd"/>
      <w:r w:rsidRPr="003954F3">
        <w:rPr>
          <w:rFonts w:ascii="Times New Roman" w:eastAsia="Times New Roman" w:hAnsi="Times New Roman" w:cs="Times New Roman"/>
          <w:sz w:val="20"/>
          <w:szCs w:val="20"/>
          <w:lang w:eastAsia="ru-RU"/>
        </w:rPr>
        <w:t xml:space="preserve"> учреждения), или на основе медианного значения по государственным учреждениям, оказывающим государственную услугу в установленной сфере деятельности, в соответствии с общими требованиями</w:t>
      </w:r>
      <w:r w:rsidRPr="003954F3">
        <w:rPr>
          <w:rFonts w:ascii="Times New Roman" w:eastAsia="Calibri" w:hAnsi="Times New Roman" w:cs="Times New Roman"/>
          <w:sz w:val="20"/>
          <w:szCs w:val="20"/>
        </w:rPr>
        <w:t>.</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3.7.</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В базовый норматив затрат, непосредственно связанных с оказанием муниципальной услуги, включаются:</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3.7.1.</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color w:val="000000"/>
          <w:kern w:val="2"/>
          <w:sz w:val="20"/>
          <w:szCs w:val="20"/>
          <w:lang w:eastAsia="ru-RU"/>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w:t>
      </w:r>
      <w:proofErr w:type="gramEnd"/>
      <w:r w:rsidRPr="003954F3">
        <w:rPr>
          <w:rFonts w:ascii="Times New Roman" w:eastAsia="Times New Roman" w:hAnsi="Times New Roman" w:cs="Times New Roman"/>
          <w:color w:val="000000"/>
          <w:kern w:val="2"/>
          <w:sz w:val="20"/>
          <w:szCs w:val="20"/>
          <w:lang w:eastAsia="ru-RU"/>
        </w:rPr>
        <w:t xml:space="preserve">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3.7.2.</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Затраты на приобретение материальных запасов, потребляемых (используемых) в процессе оказания муниципальной услуги.</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3.7.3.</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Иные затраты, непосредственно связанные с оказанием муниципальной услуги:</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повышение квалификации основного персонала в случаях, установленных законодательством;</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командировочные расходы, связанные с повышением квалификации основного персонала;</w:t>
      </w:r>
    </w:p>
    <w:p w:rsidR="003954F3" w:rsidRPr="003954F3" w:rsidRDefault="003954F3" w:rsidP="003954F3">
      <w:pPr>
        <w:tabs>
          <w:tab w:val="left" w:pos="851"/>
        </w:tabs>
        <w:autoSpaceDE w:val="0"/>
        <w:autoSpaceDN w:val="0"/>
        <w:adjustRightInd w:val="0"/>
        <w:spacing w:after="0" w:line="235"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услуги по медосмотру основного персонала в случаях, установленных законодательством;</w:t>
      </w:r>
    </w:p>
    <w:p w:rsidR="003954F3" w:rsidRPr="003954F3" w:rsidRDefault="003954F3" w:rsidP="003954F3">
      <w:pPr>
        <w:tabs>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3.8.</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В базовый норматив затрат на общехозяйственные нужды на оказание муниципальной услуги включаются:</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3.8.1.</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Затраты на коммунальные услуги.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3.8.2.</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Затраты на содержание объектов недвижимого имущества:</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обслуживание систем видеонаблюдения, «тревожных кнопок», контроля доступа в здание;</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обслуживание противопожарного оборудования, систем охранно-пожарной сигнализации;</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lastRenderedPageBreak/>
        <w:t>затраты на текущий ремонт и техническое обслуживание зданий и сооружений;</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приобретение топлива для котельных;</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санитарную обработку помещений;</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вывоз твердых бытовых отходов.</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3.8.3.</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Затраты на содержание объектов особо ценного движимого имущества:</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текущий ремонт и техническое обслуживание особо ценного движимого имущества;</w:t>
      </w:r>
    </w:p>
    <w:p w:rsidR="003954F3" w:rsidRPr="003954F3" w:rsidRDefault="003954F3" w:rsidP="003954F3">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3.8.4.</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Затраты на приобретение услуг связи.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3.8.5.</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Затраты на приобретение транспортных услуг.</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3.8.6.</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 включая административно-управленческий персонал, в случаях, установленных стандартами услуги.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3.8.7. Затраты на услуги по медосмотру работников, которые </w:t>
      </w:r>
      <w:r w:rsidRPr="003954F3">
        <w:rPr>
          <w:rFonts w:ascii="Times New Roman" w:eastAsia="Times New Roman" w:hAnsi="Times New Roman" w:cs="Times New Roman"/>
          <w:color w:val="000000"/>
          <w:kern w:val="2"/>
          <w:sz w:val="20"/>
          <w:szCs w:val="20"/>
          <w:lang w:eastAsia="ru-RU"/>
        </w:rPr>
        <w:br/>
        <w:t xml:space="preserve">не принимают непосредственного участия в оказании муниципальной услуги, </w:t>
      </w:r>
      <w:r w:rsidRPr="003954F3">
        <w:rPr>
          <w:rFonts w:ascii="Times New Roman" w:eastAsia="Times New Roman" w:hAnsi="Times New Roman" w:cs="Times New Roman"/>
          <w:color w:val="000000"/>
          <w:kern w:val="2"/>
          <w:sz w:val="20"/>
          <w:szCs w:val="20"/>
          <w:lang w:eastAsia="ru-RU"/>
        </w:rPr>
        <w:br/>
        <w:t xml:space="preserve">в случаях, установленных законодательством. </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3.8.8.</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Затраты на прочие общехозяйственные нужды:</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арендную плату за пользование имуществом (в случае если аренда необходима для выполнения муниципального задания);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услуги банков;</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приобретение хозяйственного инвентаря, канцелярских товаров, расходных материалов к компьютерам и оргтехнике;</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приобретение моющих и дезинфицирующих средств;</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уборку помещений, в случае отсутствия в штатном расписании уборщиков служебных помещений;</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оказание услуг вневедомственной охраны государственных учреждений.</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3.10.</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муниципального бюджетного учреждения:</w:t>
      </w:r>
    </w:p>
    <w:p w:rsidR="003954F3" w:rsidRPr="003954F3" w:rsidRDefault="003954F3" w:rsidP="003954F3">
      <w:pPr>
        <w:tabs>
          <w:tab w:val="left" w:pos="851"/>
          <w:tab w:val="left" w:pos="2655"/>
        </w:tabs>
        <w:autoSpaceDE w:val="0"/>
        <w:autoSpaceDN w:val="0"/>
        <w:adjustRightInd w:val="0"/>
        <w:spacing w:after="0" w:line="240" w:lineRule="auto"/>
        <w:ind w:firstLine="709"/>
        <w:jc w:val="both"/>
        <w:outlineLvl w:val="2"/>
        <w:rPr>
          <w:rFonts w:ascii="Times New Roman" w:eastAsia="Times New Roman" w:hAnsi="Times New Roman" w:cs="Times New Roman"/>
          <w:strike/>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суммы затрат на оплату труда с начислениями на выплаты по оплате труда работников, непосредственно связанных с оказанием муниципальной услуги,</w:t>
      </w:r>
      <w:r w:rsidRPr="003954F3">
        <w:rPr>
          <w:rFonts w:ascii="Times New Roman" w:eastAsia="Times New Roman" w:hAnsi="Times New Roman" w:cs="Times New Roman"/>
          <w:strike/>
          <w:color w:val="000000"/>
          <w:kern w:val="2"/>
          <w:sz w:val="20"/>
          <w:szCs w:val="20"/>
          <w:lang w:eastAsia="ru-RU"/>
        </w:rPr>
        <w:t xml:space="preserve"> </w:t>
      </w:r>
      <w:r w:rsidRPr="003954F3">
        <w:rPr>
          <w:rFonts w:ascii="Times New Roman" w:eastAsia="Times New Roman" w:hAnsi="Times New Roman" w:cs="Times New Roman"/>
          <w:color w:val="000000"/>
          <w:kern w:val="2"/>
          <w:sz w:val="20"/>
          <w:szCs w:val="20"/>
          <w:lang w:eastAsia="ru-RU"/>
        </w:rPr>
        <w:t xml:space="preserve">включая административно-управленческий персонал, в случаях, установленных стандартами услуги; </w:t>
      </w:r>
    </w:p>
    <w:p w:rsidR="003954F3" w:rsidRPr="003954F3" w:rsidRDefault="003954F3" w:rsidP="003954F3">
      <w:pPr>
        <w:tabs>
          <w:tab w:val="left" w:pos="851"/>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3954F3" w:rsidRPr="003954F3" w:rsidRDefault="003954F3" w:rsidP="003954F3">
      <w:pPr>
        <w:tabs>
          <w:tab w:val="left" w:pos="851"/>
        </w:tabs>
        <w:spacing w:after="0" w:line="240" w:lineRule="auto"/>
        <w:ind w:firstLine="709"/>
        <w:jc w:val="both"/>
        <w:rPr>
          <w:rFonts w:ascii="Times New Roman" w:eastAsia="Times New Roman" w:hAnsi="Times New Roman" w:cs="Times New Roman"/>
          <w:color w:val="000000"/>
          <w:kern w:val="2"/>
          <w:sz w:val="20"/>
          <w:szCs w:val="20"/>
          <w:lang w:eastAsia="ru-RU"/>
        </w:rPr>
      </w:pPr>
      <w:proofErr w:type="gramStart"/>
      <w:r w:rsidRPr="003954F3">
        <w:rPr>
          <w:rFonts w:ascii="Times New Roman" w:eastAsia="Times New Roman" w:hAnsi="Times New Roman" w:cs="Times New Roman"/>
          <w:color w:val="000000"/>
          <w:kern w:val="2"/>
          <w:sz w:val="20"/>
          <w:szCs w:val="20"/>
          <w:lang w:eastAsia="ru-RU"/>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3954F3" w:rsidRPr="003954F3" w:rsidRDefault="003954F3" w:rsidP="003954F3">
      <w:pPr>
        <w:tabs>
          <w:tab w:val="left" w:pos="851"/>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При отсутствии натуральных норм указывается информация о применении Метода наиболее эффективного учреждения.</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3.11.</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color w:val="000000"/>
          <w:kern w:val="2"/>
          <w:sz w:val="20"/>
          <w:szCs w:val="20"/>
          <w:lang w:eastAsia="ru-RU"/>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муниципального бюджетного учреждения.</w:t>
      </w:r>
      <w:proofErr w:type="gramEnd"/>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3.12.</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3954F3" w:rsidRPr="003954F3" w:rsidRDefault="003954F3" w:rsidP="003954F3">
      <w:pPr>
        <w:tabs>
          <w:tab w:val="left" w:pos="709"/>
        </w:tabs>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муниципального бюджетного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3954F3">
        <w:rPr>
          <w:rFonts w:ascii="Times New Roman" w:eastAsia="Times New Roman" w:hAnsi="Times New Roman" w:cs="Times New Roman"/>
          <w:color w:val="000000"/>
          <w:kern w:val="2"/>
          <w:sz w:val="20"/>
          <w:szCs w:val="20"/>
          <w:lang w:eastAsia="ru-RU"/>
        </w:rPr>
        <w:br/>
        <w:t xml:space="preserve">и рассчитывается в соответствии с общими требованиями. </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3.13.</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lastRenderedPageBreak/>
        <w:t>Значение отраслевого корректирующего коэффициента</w:t>
      </w:r>
      <w:r w:rsidRPr="003954F3" w:rsidDel="00C54A49">
        <w:rPr>
          <w:rFonts w:ascii="Times New Roman" w:eastAsia="Times New Roman" w:hAnsi="Times New Roman" w:cs="Times New Roman"/>
          <w:color w:val="000000"/>
          <w:kern w:val="2"/>
          <w:sz w:val="20"/>
          <w:szCs w:val="20"/>
          <w:lang w:eastAsia="ru-RU"/>
        </w:rPr>
        <w:t xml:space="preserve"> </w:t>
      </w:r>
      <w:r w:rsidRPr="003954F3">
        <w:rPr>
          <w:rFonts w:ascii="Times New Roman" w:eastAsia="Times New Roman" w:hAnsi="Times New Roman" w:cs="Times New Roman"/>
          <w:color w:val="000000"/>
          <w:kern w:val="2"/>
          <w:sz w:val="20"/>
          <w:szCs w:val="20"/>
          <w:lang w:eastAsia="ru-RU"/>
        </w:rPr>
        <w:t>утверждается органом, осуществляющим функции и полномочия учредителя в отношении муниципального бюджетного учреждения.</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proofErr w:type="gramStart"/>
      <w:r w:rsidRPr="003954F3">
        <w:rPr>
          <w:rFonts w:ascii="Times New Roman" w:eastAsia="Times New Roman" w:hAnsi="Times New Roman" w:cs="Times New Roman"/>
          <w:color w:val="000000"/>
          <w:kern w:val="2"/>
          <w:sz w:val="20"/>
          <w:szCs w:val="20"/>
          <w:lang w:eastAsia="ru-RU"/>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3.14. </w:t>
      </w:r>
      <w:proofErr w:type="gramStart"/>
      <w:r w:rsidRPr="003954F3">
        <w:rPr>
          <w:rFonts w:ascii="Times New Roman" w:eastAsia="Times New Roman" w:hAnsi="Times New Roman" w:cs="Times New Roman"/>
          <w:color w:val="000000"/>
          <w:kern w:val="2"/>
          <w:sz w:val="20"/>
          <w:szCs w:val="20"/>
          <w:lang w:eastAsia="ru-RU"/>
        </w:rPr>
        <w:t>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Министерства финансов Российской Федерации на официальном сайте</w:t>
      </w:r>
      <w:r w:rsidRPr="003954F3">
        <w:rPr>
          <w:rFonts w:ascii="Times New Roman" w:eastAsia="Times New Roman" w:hAnsi="Times New Roman" w:cs="Times New Roman"/>
          <w:b/>
          <w:i/>
          <w:color w:val="000000"/>
          <w:kern w:val="2"/>
          <w:sz w:val="20"/>
          <w:szCs w:val="20"/>
          <w:lang w:eastAsia="ru-RU"/>
        </w:rPr>
        <w:t xml:space="preserve"> </w:t>
      </w:r>
      <w:r w:rsidRPr="003954F3">
        <w:rPr>
          <w:rFonts w:ascii="Times New Roman" w:eastAsia="Times New Roman" w:hAnsi="Times New Roman" w:cs="Times New Roman"/>
          <w:color w:val="000000"/>
          <w:kern w:val="2"/>
          <w:sz w:val="20"/>
          <w:szCs w:val="20"/>
          <w:lang w:eastAsia="ru-RU"/>
        </w:rPr>
        <w:t xml:space="preserve">в информационно-телекоммуникационной сети «Интернет» по размещению информации о государственных и муниципальных учреждениях </w:t>
      </w:r>
      <w:r w:rsidRPr="003954F3">
        <w:rPr>
          <w:rFonts w:ascii="Times New Roman" w:eastAsia="Times New Roman" w:hAnsi="Times New Roman" w:cs="Times New Roman"/>
          <w:kern w:val="2"/>
          <w:sz w:val="20"/>
          <w:szCs w:val="20"/>
          <w:lang w:eastAsia="ru-RU"/>
        </w:rPr>
        <w:t>(www.bus.gov.ru)</w:t>
      </w:r>
      <w:r w:rsidRPr="003954F3">
        <w:rPr>
          <w:rFonts w:ascii="Times New Roman" w:eastAsia="Times New Roman" w:hAnsi="Times New Roman" w:cs="Times New Roman"/>
          <w:color w:val="000000"/>
          <w:kern w:val="2"/>
          <w:sz w:val="20"/>
          <w:szCs w:val="20"/>
          <w:lang w:eastAsia="ru-RU"/>
        </w:rPr>
        <w:t xml:space="preserve"> и (или) на официальных сайтах в информационно-телекоммуникационной сети «Интернет» органа, осуществляющего функции и полномочия учредителя в отношении муниципального бюджетного учреждения.</w:t>
      </w:r>
      <w:proofErr w:type="gramEnd"/>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3.15.</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муниципального бюджетного учреждения. </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3.16.</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В нормативные затраты на выполнение работы включаются, в том числе:</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оплату труда с начислениями на выплаты по оплате труда работников, непосредственно связанных с выполнением работы;</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3954F3" w:rsidRPr="003954F3" w:rsidRDefault="003954F3" w:rsidP="003954F3">
      <w:pPr>
        <w:spacing w:after="0" w:line="240" w:lineRule="auto"/>
        <w:ind w:firstLine="709"/>
        <w:jc w:val="both"/>
        <w:rPr>
          <w:rFonts w:ascii="Times New Roman" w:eastAsia="Times New Roman" w:hAnsi="Times New Roman" w:cs="Times New Roman"/>
          <w:i/>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приобретение материальных запасов</w:t>
      </w:r>
      <w:r w:rsidRPr="003954F3">
        <w:rPr>
          <w:rFonts w:ascii="Times New Roman" w:eastAsia="Times New Roman" w:hAnsi="Times New Roman" w:cs="Times New Roman"/>
          <w:b/>
          <w:color w:val="000000"/>
          <w:kern w:val="2"/>
          <w:sz w:val="20"/>
          <w:szCs w:val="20"/>
          <w:lang w:eastAsia="ru-RU"/>
        </w:rPr>
        <w:t xml:space="preserve">, </w:t>
      </w:r>
      <w:r w:rsidRPr="003954F3">
        <w:rPr>
          <w:rFonts w:ascii="Times New Roman" w:eastAsia="Times New Roman" w:hAnsi="Times New Roman" w:cs="Times New Roman"/>
          <w:color w:val="000000"/>
          <w:kern w:val="2"/>
          <w:sz w:val="20"/>
          <w:szCs w:val="20"/>
          <w:lang w:eastAsia="ru-RU"/>
        </w:rPr>
        <w:t>потребляемых (используемых) в процессе выполнения работы;</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повышение квалификации основного персонала в случаях, установленных законодательством;</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color w:val="000000"/>
          <w:kern w:val="2"/>
          <w:sz w:val="20"/>
          <w:szCs w:val="20"/>
        </w:rPr>
        <w:t xml:space="preserve">затраты на оплату командировочных расходов, связанные </w:t>
      </w:r>
      <w:r w:rsidRPr="003954F3">
        <w:rPr>
          <w:rFonts w:ascii="Times New Roman" w:eastAsia="Calibri" w:hAnsi="Times New Roman" w:cs="Times New Roman"/>
          <w:sz w:val="20"/>
          <w:szCs w:val="20"/>
        </w:rPr>
        <w:t>с выполнением работы;</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 xml:space="preserve">затраты на оплату услуг по медосмотру </w:t>
      </w:r>
      <w:r w:rsidRPr="003954F3">
        <w:rPr>
          <w:rFonts w:ascii="Times New Roman" w:eastAsia="Times New Roman" w:hAnsi="Times New Roman" w:cs="Times New Roman"/>
          <w:sz w:val="20"/>
          <w:szCs w:val="20"/>
          <w:lang w:eastAsia="ru-RU"/>
        </w:rPr>
        <w:t>основного, вспомогательного и прочего персонала, включая административно-управленческий персонал,</w:t>
      </w:r>
      <w:r w:rsidRPr="003954F3">
        <w:rPr>
          <w:rFonts w:ascii="Times New Roman" w:eastAsia="Calibri" w:hAnsi="Times New Roman" w:cs="Times New Roman"/>
          <w:sz w:val="20"/>
          <w:szCs w:val="20"/>
        </w:rPr>
        <w:t xml:space="preserve"> в случаях, установленных законодательством;</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оплату коммунальных услуг;</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Pr="003954F3">
        <w:rPr>
          <w:rFonts w:ascii="Times New Roman" w:eastAsia="Times New Roman" w:hAnsi="Times New Roman" w:cs="Times New Roman"/>
          <w:i/>
          <w:color w:val="000000"/>
          <w:kern w:val="2"/>
          <w:sz w:val="20"/>
          <w:szCs w:val="20"/>
          <w:lang w:eastAsia="ru-RU"/>
        </w:rPr>
        <w:t xml:space="preserve"> </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приобретение услуг связи;</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оплату транспортных услуг;</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оплату договоров гражданско-правового характера за творческо-постановочные работы с начислениями на выплаты по оплате труда государственными театрами и концертными организациями за создание спектаклей, концертов и концертных программ;</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государственных учреждений клубного типа;</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оплату банковских услуг;</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приобретение хозяйственного инвентаря, канцелярских товаров, расходных материалов к компьютерам и оргтехнике</w:t>
      </w:r>
      <w:r w:rsidRPr="003954F3">
        <w:rPr>
          <w:rFonts w:ascii="Times New Roman" w:eastAsia="Times New Roman" w:hAnsi="Times New Roman" w:cs="Times New Roman"/>
          <w:b/>
          <w:color w:val="000000"/>
          <w:kern w:val="2"/>
          <w:sz w:val="20"/>
          <w:szCs w:val="20"/>
          <w:lang w:eastAsia="ru-RU"/>
        </w:rPr>
        <w:t>;</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приобретение моющих и дезинфицирующих средств;</w:t>
      </w:r>
    </w:p>
    <w:p w:rsidR="003954F3" w:rsidRPr="003954F3" w:rsidRDefault="003954F3" w:rsidP="003954F3">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затраты на уборку помещений, в случае отсутствия в штатном расписании уборщиков служебных помещений;</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арендную плату за пользование имуществом, необходимым при проведении культурных мероприятий государственными учреждениями клубного типа;</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изготовление или приобретение реквизита при создании спектаклей, концертов и концертных программ государственными театрами, концертными организациями и при проведении культурных мероприятий муниципальными учреждениями клубного типа;</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 xml:space="preserve">затраты на оплату услуг по организации питания и проживания творческих коллективов и отдельных самодеятельных и профессиональных артистов </w:t>
      </w:r>
      <w:proofErr w:type="gramStart"/>
      <w:r w:rsidRPr="003954F3">
        <w:rPr>
          <w:rFonts w:ascii="Times New Roman" w:eastAsia="Calibri" w:hAnsi="Times New Roman" w:cs="Times New Roman"/>
          <w:sz w:val="20"/>
          <w:szCs w:val="20"/>
        </w:rPr>
        <w:t>муниципальными</w:t>
      </w:r>
      <w:proofErr w:type="gramEnd"/>
      <w:r w:rsidRPr="003954F3">
        <w:rPr>
          <w:rFonts w:ascii="Times New Roman" w:eastAsia="Calibri" w:hAnsi="Times New Roman" w:cs="Times New Roman"/>
          <w:sz w:val="20"/>
          <w:szCs w:val="20"/>
        </w:rPr>
        <w:t xml:space="preserve"> учреждений клубного типа при проведении культурных мероприятий;</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lastRenderedPageBreak/>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3954F3" w:rsidRPr="003954F3" w:rsidRDefault="003954F3" w:rsidP="003954F3">
      <w:pPr>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затраты на приобретение бланков строгой отчетности;</w:t>
      </w:r>
    </w:p>
    <w:p w:rsidR="003954F3" w:rsidRPr="003954F3" w:rsidRDefault="003954F3" w:rsidP="003954F3">
      <w:pPr>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затраты на проведение производственного контроля;</w:t>
      </w:r>
    </w:p>
    <w:p w:rsidR="003954F3" w:rsidRPr="003954F3" w:rsidRDefault="003954F3" w:rsidP="003954F3">
      <w:pPr>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затраты на проведение специальной оценки условий труда;</w:t>
      </w:r>
    </w:p>
    <w:p w:rsidR="003954F3" w:rsidRPr="003954F3" w:rsidRDefault="003954F3" w:rsidP="003954F3">
      <w:pPr>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затраты на проведение лабораторных исследований, в случае отсутствия бактериологических и вирусологических лабораторий;</w:t>
      </w:r>
    </w:p>
    <w:p w:rsidR="003954F3" w:rsidRPr="003954F3" w:rsidRDefault="003954F3" w:rsidP="003954F3">
      <w:pPr>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затраты на приобретение ветеринарных препаратов;</w:t>
      </w:r>
    </w:p>
    <w:p w:rsidR="003954F3" w:rsidRPr="003954F3" w:rsidRDefault="003954F3" w:rsidP="003954F3">
      <w:pPr>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затраты на обозначение на местности особо охраняемых природных территорий регионального значения (</w:t>
      </w:r>
      <w:proofErr w:type="spellStart"/>
      <w:r w:rsidRPr="003954F3">
        <w:rPr>
          <w:rFonts w:ascii="Times New Roman" w:eastAsia="Times New Roman" w:hAnsi="Times New Roman" w:cs="Times New Roman"/>
          <w:sz w:val="20"/>
          <w:szCs w:val="20"/>
          <w:lang w:eastAsia="ru-RU"/>
        </w:rPr>
        <w:t>аншлагирование</w:t>
      </w:r>
      <w:proofErr w:type="spellEnd"/>
      <w:r w:rsidRPr="003954F3">
        <w:rPr>
          <w:rFonts w:ascii="Times New Roman" w:eastAsia="Times New Roman" w:hAnsi="Times New Roman" w:cs="Times New Roman"/>
          <w:sz w:val="20"/>
          <w:szCs w:val="20"/>
          <w:lang w:eastAsia="ru-RU"/>
        </w:rPr>
        <w:t>);</w:t>
      </w:r>
    </w:p>
    <w:p w:rsidR="003954F3" w:rsidRPr="003954F3" w:rsidRDefault="003954F3" w:rsidP="003954F3">
      <w:pPr>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затраты на приобретение топлива для котельных;</w:t>
      </w:r>
    </w:p>
    <w:p w:rsidR="003954F3" w:rsidRPr="003954F3" w:rsidRDefault="003954F3" w:rsidP="003954F3">
      <w:pPr>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затраты на уплату сборов и иных платежей.</w:t>
      </w:r>
    </w:p>
    <w:p w:rsidR="003954F3" w:rsidRPr="003954F3" w:rsidRDefault="003954F3" w:rsidP="003954F3">
      <w:pPr>
        <w:autoSpaceDE w:val="0"/>
        <w:autoSpaceDN w:val="0"/>
        <w:adjustRightInd w:val="0"/>
        <w:spacing w:after="0" w:line="240" w:lineRule="auto"/>
        <w:ind w:firstLine="709"/>
        <w:jc w:val="both"/>
        <w:rPr>
          <w:rFonts w:ascii="Times New Roman" w:eastAsia="Calibri" w:hAnsi="Times New Roman" w:cs="Times New Roman"/>
          <w:sz w:val="20"/>
          <w:szCs w:val="20"/>
          <w:highlight w:val="yellow"/>
        </w:rPr>
      </w:pPr>
      <w:proofErr w:type="gramStart"/>
      <w:r w:rsidRPr="003954F3">
        <w:rPr>
          <w:rFonts w:ascii="Times New Roman" w:eastAsia="Calibri" w:hAnsi="Times New Roman" w:cs="Times New Roman"/>
          <w:sz w:val="20"/>
          <w:szCs w:val="20"/>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sidRPr="003954F3">
        <w:rPr>
          <w:rFonts w:ascii="Times New Roman" w:eastAsia="Calibri" w:hAnsi="Times New Roman" w:cs="Times New Roman"/>
          <w:sz w:val="20"/>
          <w:szCs w:val="20"/>
        </w:rPr>
        <w:t xml:space="preserve">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3954F3" w:rsidRPr="003954F3" w:rsidRDefault="003954F3" w:rsidP="003954F3">
      <w:pPr>
        <w:spacing w:after="0" w:line="240" w:lineRule="auto"/>
        <w:ind w:firstLine="709"/>
        <w:jc w:val="both"/>
        <w:rPr>
          <w:rFonts w:ascii="Times New Roman" w:eastAsia="Calibri" w:hAnsi="Times New Roman" w:cs="Times New Roman"/>
          <w:sz w:val="20"/>
          <w:szCs w:val="20"/>
        </w:rPr>
      </w:pPr>
      <w:r w:rsidRPr="003954F3">
        <w:rPr>
          <w:rFonts w:ascii="Times New Roman" w:eastAsia="Calibri" w:hAnsi="Times New Roman" w:cs="Times New Roman"/>
          <w:sz w:val="20"/>
          <w:szCs w:val="20"/>
        </w:rPr>
        <w:t>Значения нормативных затрат на выполнение работы утверждаются органом, осуществляющим функции и полномочия учредителя в отношении муниципального бюджетного учреждения, а также главным распорядителем средств бюджета поселения, в ведении которого находятся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3.17.</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proofErr w:type="gramStart"/>
      <w:r w:rsidRPr="003954F3">
        <w:rPr>
          <w:rFonts w:ascii="Times New Roman" w:eastAsia="Times New Roman" w:hAnsi="Times New Roman" w:cs="Times New Roman"/>
          <w:kern w:val="2"/>
          <w:sz w:val="20"/>
          <w:szCs w:val="20"/>
          <w:lang w:eastAsia="ru-RU"/>
        </w:rPr>
        <w:t>В случае</w:t>
      </w:r>
      <w:r w:rsidRPr="003954F3">
        <w:rPr>
          <w:rFonts w:ascii="Times New Roman" w:eastAsia="Times New Roman" w:hAnsi="Times New Roman" w:cs="Times New Roman"/>
          <w:color w:val="000000"/>
          <w:kern w:val="2"/>
          <w:sz w:val="20"/>
          <w:szCs w:val="20"/>
          <w:lang w:eastAsia="ru-RU"/>
        </w:rPr>
        <w:t>, если муниципальное бюджетное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поселения в отчетном финансовом</w:t>
      </w:r>
      <w:proofErr w:type="gramEnd"/>
      <w:r w:rsidRPr="003954F3">
        <w:rPr>
          <w:rFonts w:ascii="Times New Roman" w:eastAsia="Times New Roman" w:hAnsi="Times New Roman" w:cs="Times New Roman"/>
          <w:color w:val="000000"/>
          <w:kern w:val="2"/>
          <w:sz w:val="20"/>
          <w:szCs w:val="20"/>
          <w:lang w:eastAsia="ru-RU"/>
        </w:rPr>
        <w:t xml:space="preserve">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3.18.</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следующих затрат:</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В случае, если муниципальное бюджетное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Значения затрат на содержание не используемого для выполнения муниципального задания имущества муниципального бюджетного учреждения утверждаются органом, осуществляющим функции и полномочия учредителя в отношении муниципального бюджетного учреждения.</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3.19.</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color w:val="000000"/>
          <w:kern w:val="2"/>
          <w:sz w:val="20"/>
          <w:szCs w:val="20"/>
          <w:lang w:eastAsia="ru-RU"/>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rsidRPr="003954F3">
        <w:rPr>
          <w:rFonts w:ascii="Times New Roman" w:eastAsia="Times New Roman" w:hAnsi="Times New Roman" w:cs="Times New Roman"/>
          <w:color w:val="000000"/>
          <w:kern w:val="2"/>
          <w:sz w:val="20"/>
          <w:szCs w:val="20"/>
          <w:lang w:eastAsia="ru-RU"/>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муниципального бюджетного учреждения, с учетом положений, установленных действующим законодательством.</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lastRenderedPageBreak/>
        <w:t>3.20.</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 на очередной финансовый год и плановый период.</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3.21.</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3954F3" w:rsidRPr="003954F3" w:rsidRDefault="003954F3" w:rsidP="003954F3">
      <w:pPr>
        <w:spacing w:after="0" w:line="240" w:lineRule="auto"/>
        <w:ind w:firstLine="709"/>
        <w:jc w:val="both"/>
        <w:rPr>
          <w:rFonts w:ascii="Times New Roman" w:eastAsia="Times New Roman" w:hAnsi="Times New Roman" w:cs="Times New Roman"/>
          <w:b/>
          <w:color w:val="000000"/>
          <w:kern w:val="2"/>
          <w:sz w:val="20"/>
          <w:szCs w:val="20"/>
          <w:u w:val="single"/>
          <w:lang w:eastAsia="ru-RU"/>
        </w:rPr>
      </w:pPr>
      <w:r w:rsidRPr="003954F3">
        <w:rPr>
          <w:rFonts w:ascii="Times New Roman" w:eastAsia="Times New Roman" w:hAnsi="Times New Roman" w:cs="Times New Roman"/>
          <w:color w:val="000000"/>
          <w:kern w:val="2"/>
          <w:sz w:val="20"/>
          <w:szCs w:val="20"/>
          <w:lang w:eastAsia="ru-RU"/>
        </w:rPr>
        <w:t>3.22.</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3954F3">
        <w:rPr>
          <w:rFonts w:ascii="Times New Roman" w:eastAsia="Times New Roman" w:hAnsi="Times New Roman" w:cs="Times New Roman"/>
          <w:b/>
          <w:color w:val="000000"/>
          <w:kern w:val="2"/>
          <w:sz w:val="20"/>
          <w:szCs w:val="20"/>
          <w:lang w:eastAsia="ru-RU"/>
        </w:rPr>
        <w:t xml:space="preserve"> </w:t>
      </w:r>
      <w:r w:rsidRPr="003954F3">
        <w:rPr>
          <w:rFonts w:ascii="Times New Roman" w:eastAsia="Times New Roman" w:hAnsi="Times New Roman" w:cs="Times New Roman"/>
          <w:color w:val="000000"/>
          <w:kern w:val="2"/>
          <w:sz w:val="20"/>
          <w:szCs w:val="20"/>
          <w:lang w:eastAsia="ru-RU"/>
        </w:rPr>
        <w:t>в отношении муниципального бюджетного учреждения, указанный правовой акт подлежит согласованию с органом, осуществляющим функции и полномочия учредителя в отношении муниципального  бюджетного учреждения.</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3954F3" w:rsidRPr="003954F3" w:rsidRDefault="003954F3" w:rsidP="003954F3">
      <w:pPr>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3.23.</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color w:val="000000"/>
          <w:kern w:val="2"/>
          <w:sz w:val="20"/>
          <w:szCs w:val="20"/>
          <w:lang w:eastAsia="ru-RU"/>
        </w:rPr>
        <w:t>3.24.</w:t>
      </w:r>
      <w:r w:rsidRPr="003954F3">
        <w:rPr>
          <w:rFonts w:ascii="Times New Roman" w:eastAsia="Times New Roman" w:hAnsi="Times New Roman" w:cs="Times New Roman"/>
          <w:kern w:val="2"/>
          <w:sz w:val="20"/>
          <w:szCs w:val="20"/>
          <w:lang w:eastAsia="ru-RU"/>
        </w:rPr>
        <w:t xml:space="preserve"> </w:t>
      </w:r>
      <w:proofErr w:type="gramStart"/>
      <w:r w:rsidRPr="003954F3">
        <w:rPr>
          <w:rFonts w:ascii="Times New Roman" w:eastAsia="Times New Roman" w:hAnsi="Times New Roman" w:cs="Times New Roman"/>
          <w:kern w:val="2"/>
          <w:sz w:val="20"/>
          <w:szCs w:val="20"/>
          <w:lang w:eastAsia="ru-RU"/>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Администрации </w:t>
      </w:r>
      <w:proofErr w:type="spellStart"/>
      <w:r w:rsidRPr="003954F3">
        <w:rPr>
          <w:rFonts w:ascii="Times New Roman" w:eastAsia="Times New Roman" w:hAnsi="Times New Roman" w:cs="Times New Roman"/>
          <w:bCs/>
          <w:color w:val="000000"/>
          <w:kern w:val="2"/>
          <w:sz w:val="20"/>
          <w:szCs w:val="20"/>
          <w:lang w:eastAsia="ru-RU"/>
        </w:rPr>
        <w:t>Кринично-Лугского</w:t>
      </w:r>
      <w:proofErr w:type="spellEnd"/>
      <w:r w:rsidRPr="003954F3">
        <w:rPr>
          <w:rFonts w:ascii="Times New Roman" w:eastAsia="Times New Roman" w:hAnsi="Times New Roman" w:cs="Times New Roman"/>
          <w:kern w:val="2"/>
          <w:sz w:val="20"/>
          <w:szCs w:val="20"/>
          <w:lang w:eastAsia="ru-RU"/>
        </w:rPr>
        <w:t xml:space="preserve"> сельского поселения, устанавливающие в том числе размеры выплат работникам (отдельным категориям работников) муниципального бюджетного учреждения,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proofErr w:type="gramStart"/>
      <w:r w:rsidRPr="003954F3">
        <w:rPr>
          <w:rFonts w:ascii="Times New Roman" w:eastAsia="Times New Roman" w:hAnsi="Times New Roman" w:cs="Times New Roman"/>
          <w:kern w:val="2"/>
          <w:sz w:val="20"/>
          <w:szCs w:val="20"/>
          <w:lang w:eastAsia="ru-RU"/>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 бюджетным учреждением в бюджете сельского поселения и учитываются в порядке, установленном для учета сумм возврата дебиторской задолженности.</w:t>
      </w:r>
      <w:proofErr w:type="gramEnd"/>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3.25.</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color w:val="000000"/>
          <w:kern w:val="2"/>
          <w:sz w:val="20"/>
          <w:szCs w:val="20"/>
          <w:lang w:eastAsia="ru-RU"/>
        </w:rPr>
        <w:t>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муниципального бюджетного учреждения, с муниципальным бюджетным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w:t>
      </w:r>
      <w:proofErr w:type="gramEnd"/>
      <w:r w:rsidRPr="003954F3">
        <w:rPr>
          <w:rFonts w:ascii="Times New Roman" w:eastAsia="Times New Roman" w:hAnsi="Times New Roman" w:cs="Times New Roman"/>
          <w:color w:val="000000"/>
          <w:kern w:val="2"/>
          <w:sz w:val="20"/>
          <w:szCs w:val="20"/>
          <w:lang w:eastAsia="ru-RU"/>
        </w:rPr>
        <w:t xml:space="preserve"> работ) согласно приложению № 3 к настоящему Положению. </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 xml:space="preserve">3.26 Перечисление субсидии осуществляется в соответствии с </w:t>
      </w:r>
      <w:hyperlink r:id="rId12" w:history="1">
        <w:r w:rsidRPr="003954F3">
          <w:rPr>
            <w:rFonts w:ascii="Times New Roman" w:eastAsia="Times New Roman" w:hAnsi="Times New Roman" w:cs="Times New Roman"/>
            <w:kern w:val="2"/>
            <w:sz w:val="20"/>
            <w:szCs w:val="20"/>
            <w:lang w:eastAsia="ru-RU"/>
          </w:rPr>
          <w:t>графиком</w:t>
        </w:r>
      </w:hyperlink>
      <w:r w:rsidRPr="003954F3">
        <w:rPr>
          <w:rFonts w:ascii="Times New Roman" w:eastAsia="Times New Roman" w:hAnsi="Times New Roman" w:cs="Times New Roman"/>
          <w:kern w:val="2"/>
          <w:sz w:val="20"/>
          <w:szCs w:val="20"/>
          <w:lang w:eastAsia="ru-RU"/>
        </w:rPr>
        <w:t xml:space="preserve">, содержащимся в Соглашении или правовом акте, указанном в </w:t>
      </w:r>
      <w:hyperlink r:id="rId13" w:history="1">
        <w:r w:rsidRPr="003954F3">
          <w:rPr>
            <w:rFonts w:ascii="Times New Roman" w:eastAsia="Times New Roman" w:hAnsi="Times New Roman" w:cs="Times New Roman"/>
            <w:kern w:val="2"/>
            <w:sz w:val="20"/>
            <w:szCs w:val="20"/>
            <w:lang w:eastAsia="ru-RU"/>
          </w:rPr>
          <w:t>пункте 3.23</w:t>
        </w:r>
      </w:hyperlink>
      <w:r w:rsidRPr="003954F3">
        <w:rPr>
          <w:rFonts w:ascii="Times New Roman" w:eastAsia="Times New Roman" w:hAnsi="Times New Roman" w:cs="Times New Roman"/>
          <w:kern w:val="2"/>
          <w:sz w:val="20"/>
          <w:szCs w:val="20"/>
          <w:lang w:eastAsia="ru-RU"/>
        </w:rPr>
        <w:t xml:space="preserve"> настоящего раздела, не реже одного раза в квартал в сумме, не превышающей:</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25 процентов годового размера субсидии в течение I квартала;</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75 процентов годового размера субсидии в течение 9 месяцев.</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 xml:space="preserve">Перечисление субсидии в декабре осуществляется не позднее двух рабочих дней со дня представления муниципальному бюджетному учреждению предварительного отчета о выполнении муниципального задания в части показателей объема оказания муниципальных услуг за соответствующий финансовый год. Если на основании предусмотренного </w:t>
      </w:r>
      <w:hyperlink r:id="rId14" w:history="1">
        <w:r w:rsidRPr="003954F3">
          <w:rPr>
            <w:rFonts w:ascii="Times New Roman" w:eastAsia="Times New Roman" w:hAnsi="Times New Roman" w:cs="Times New Roman"/>
            <w:kern w:val="2"/>
            <w:sz w:val="20"/>
            <w:szCs w:val="20"/>
            <w:lang w:eastAsia="ru-RU"/>
          </w:rPr>
          <w:t>пунктом 3.27</w:t>
        </w:r>
      </w:hyperlink>
      <w:r w:rsidRPr="003954F3">
        <w:rPr>
          <w:rFonts w:ascii="Times New Roman" w:eastAsia="Times New Roman" w:hAnsi="Times New Roman" w:cs="Times New Roman"/>
          <w:kern w:val="2"/>
          <w:sz w:val="20"/>
          <w:szCs w:val="20"/>
          <w:lang w:eastAsia="ru-RU"/>
        </w:rPr>
        <w:t xml:space="preserve"> настоящего раздела отчета показатели объема оказания муниципальных услуг,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сельского поселения в соответствии с бюджетным законодательством Российской Федерации.</w:t>
      </w:r>
    </w:p>
    <w:p w:rsidR="003954F3" w:rsidRPr="003954F3" w:rsidRDefault="003954F3" w:rsidP="003954F3">
      <w:pPr>
        <w:keepNext/>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Требования, установленные настоящим пунктом, не распространяются:</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на муниципальное бюджетное учреждение, в отношении которого проводятся реорганизационные или ликвидационные мероприятия;</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 xml:space="preserve">на предоставление субсидии в части выплат в рамках указов Президента Российской Федерации от 07.05.2012 </w:t>
      </w:r>
      <w:hyperlink r:id="rId15" w:history="1">
        <w:r w:rsidRPr="003954F3">
          <w:rPr>
            <w:rFonts w:ascii="Times New Roman" w:eastAsia="Times New Roman" w:hAnsi="Times New Roman" w:cs="Times New Roman"/>
            <w:kern w:val="2"/>
            <w:sz w:val="20"/>
            <w:szCs w:val="20"/>
            <w:lang w:eastAsia="ru-RU"/>
          </w:rPr>
          <w:t>№ 597</w:t>
        </w:r>
      </w:hyperlink>
      <w:r w:rsidRPr="003954F3">
        <w:rPr>
          <w:rFonts w:ascii="Times New Roman" w:eastAsia="Times New Roman" w:hAnsi="Times New Roman" w:cs="Times New Roman"/>
          <w:kern w:val="2"/>
          <w:sz w:val="20"/>
          <w:szCs w:val="20"/>
          <w:lang w:eastAsia="ru-RU"/>
        </w:rPr>
        <w:t xml:space="preserve"> «О мероприятиях по реализации государственной социальной политики».</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kern w:val="2"/>
          <w:sz w:val="20"/>
          <w:szCs w:val="20"/>
          <w:lang w:eastAsia="ru-RU"/>
        </w:rPr>
        <w:lastRenderedPageBreak/>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3.27.</w:t>
      </w:r>
      <w:r w:rsidRPr="003954F3">
        <w:rPr>
          <w:rFonts w:ascii="Times New Roman" w:eastAsia="Times New Roman" w:hAnsi="Times New Roman" w:cs="Times New Roman"/>
          <w:color w:val="000000"/>
          <w:kern w:val="2"/>
          <w:sz w:val="20"/>
          <w:szCs w:val="20"/>
          <w:lang w:val="en-US" w:eastAsia="ru-RU"/>
        </w:rPr>
        <w:t> </w:t>
      </w:r>
      <w:r w:rsidRPr="003954F3">
        <w:rPr>
          <w:rFonts w:ascii="Times New Roman" w:eastAsia="Times New Roman" w:hAnsi="Times New Roman" w:cs="Times New Roman"/>
          <w:color w:val="000000"/>
          <w:kern w:val="2"/>
          <w:sz w:val="20"/>
          <w:szCs w:val="20"/>
          <w:lang w:eastAsia="ru-RU"/>
        </w:rPr>
        <w:t>Муниципальное бюджетное учреждение, представляют соответственно органам, осуществляющим функции и полномочия учредителей в отношении муниципального бюджетного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kern w:val="2"/>
          <w:sz w:val="20"/>
          <w:szCs w:val="20"/>
          <w:lang w:eastAsia="ru-RU"/>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3954F3">
        <w:rPr>
          <w:rFonts w:ascii="Times New Roman" w:eastAsia="Times New Roman" w:hAnsi="Times New Roman" w:cs="Times New Roman"/>
          <w:kern w:val="2"/>
          <w:sz w:val="20"/>
          <w:szCs w:val="20"/>
          <w:lang w:eastAsia="ru-RU"/>
        </w:rPr>
        <w:t>за</w:t>
      </w:r>
      <w:proofErr w:type="gramEnd"/>
      <w:r w:rsidRPr="003954F3">
        <w:rPr>
          <w:rFonts w:ascii="Times New Roman" w:eastAsia="Times New Roman" w:hAnsi="Times New Roman" w:cs="Times New Roman"/>
          <w:kern w:val="2"/>
          <w:sz w:val="20"/>
          <w:szCs w:val="20"/>
          <w:lang w:eastAsia="ru-RU"/>
        </w:rPr>
        <w:t xml:space="preserve"> отчетным.</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3954F3">
        <w:rPr>
          <w:rFonts w:ascii="Times New Roman" w:eastAsia="Times New Roman" w:hAnsi="Times New Roman" w:cs="Times New Roman"/>
          <w:color w:val="000000"/>
          <w:kern w:val="2"/>
          <w:sz w:val="20"/>
          <w:szCs w:val="20"/>
          <w:lang w:eastAsia="ru-RU"/>
        </w:rPr>
        <w:t>3.28.</w:t>
      </w:r>
      <w:r w:rsidRPr="003954F3">
        <w:rPr>
          <w:rFonts w:ascii="Times New Roman" w:eastAsia="Times New Roman" w:hAnsi="Times New Roman" w:cs="Times New Roman"/>
          <w:color w:val="000000"/>
          <w:kern w:val="2"/>
          <w:sz w:val="20"/>
          <w:szCs w:val="20"/>
          <w:lang w:val="en-US" w:eastAsia="ru-RU"/>
        </w:rPr>
        <w:t> </w:t>
      </w:r>
      <w:proofErr w:type="gramStart"/>
      <w:r w:rsidRPr="003954F3">
        <w:rPr>
          <w:rFonts w:ascii="Times New Roman" w:eastAsia="Times New Roman" w:hAnsi="Times New Roman" w:cs="Times New Roman"/>
          <w:color w:val="000000"/>
          <w:kern w:val="2"/>
          <w:sz w:val="20"/>
          <w:szCs w:val="20"/>
          <w:lang w:eastAsia="ru-RU"/>
        </w:rPr>
        <w:t>Контроль за</w:t>
      </w:r>
      <w:proofErr w:type="gramEnd"/>
      <w:r w:rsidRPr="003954F3">
        <w:rPr>
          <w:rFonts w:ascii="Times New Roman" w:eastAsia="Times New Roman" w:hAnsi="Times New Roman" w:cs="Times New Roman"/>
          <w:color w:val="000000"/>
          <w:kern w:val="2"/>
          <w:sz w:val="20"/>
          <w:szCs w:val="20"/>
          <w:lang w:eastAsia="ru-RU"/>
        </w:rPr>
        <w:t xml:space="preserve"> выполнением муниципального задания муниципальным бюджетным учреждением, осуществляющие функции и полномочия учредителя в отношении муниципального бюджетного учреждения, а также иные органы в соответствии с действующим законодательством. </w:t>
      </w:r>
    </w:p>
    <w:p w:rsidR="003954F3" w:rsidRPr="003954F3" w:rsidRDefault="003954F3" w:rsidP="003954F3">
      <w:pPr>
        <w:suppressAutoHyphens/>
        <w:autoSpaceDE w:val="0"/>
        <w:autoSpaceDN w:val="0"/>
        <w:spacing w:after="0" w:line="240" w:lineRule="auto"/>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sz w:val="20"/>
          <w:szCs w:val="20"/>
          <w:lang w:eastAsia="ru-RU"/>
        </w:rPr>
        <w:tab/>
        <w:t>3.29.</w:t>
      </w:r>
      <w:r w:rsidRPr="003954F3">
        <w:rPr>
          <w:rFonts w:ascii="Times New Roman" w:eastAsia="Times New Roman" w:hAnsi="Times New Roman" w:cs="Times New Roman"/>
          <w:kern w:val="2"/>
          <w:sz w:val="20"/>
          <w:szCs w:val="20"/>
          <w:lang w:eastAsia="ru-RU"/>
        </w:rPr>
        <w:t xml:space="preserve"> Порядок возврата субсидий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 выполненным, устанавливается постановлением Администрации </w:t>
      </w:r>
      <w:proofErr w:type="spellStart"/>
      <w:r w:rsidRPr="003954F3">
        <w:rPr>
          <w:rFonts w:ascii="Times New Roman" w:eastAsia="Times New Roman" w:hAnsi="Times New Roman" w:cs="Times New Roman"/>
          <w:bCs/>
          <w:color w:val="000000"/>
          <w:kern w:val="2"/>
          <w:sz w:val="20"/>
          <w:szCs w:val="20"/>
          <w:lang w:eastAsia="ru-RU"/>
        </w:rPr>
        <w:t>Кринично-Лугского</w:t>
      </w:r>
      <w:proofErr w:type="spellEnd"/>
      <w:r w:rsidRPr="003954F3">
        <w:rPr>
          <w:rFonts w:ascii="Times New Roman" w:eastAsia="Times New Roman" w:hAnsi="Times New Roman" w:cs="Times New Roman"/>
          <w:kern w:val="2"/>
          <w:sz w:val="20"/>
          <w:szCs w:val="20"/>
          <w:lang w:eastAsia="ru-RU"/>
        </w:rPr>
        <w:t xml:space="preserve"> сельского поселения о мерах по </w:t>
      </w:r>
      <w:r w:rsidRPr="003954F3">
        <w:rPr>
          <w:rFonts w:ascii="Times New Roman" w:eastAsia="Calibri" w:hAnsi="Times New Roman" w:cs="Times New Roman"/>
          <w:sz w:val="20"/>
          <w:szCs w:val="20"/>
        </w:rPr>
        <w:t>обеспечению исполнения бюджета</w:t>
      </w:r>
      <w:r w:rsidRPr="003954F3">
        <w:rPr>
          <w:rFonts w:ascii="Times New Roman" w:eastAsia="Times New Roman" w:hAnsi="Times New Roman" w:cs="Times New Roman"/>
          <w:kern w:val="2"/>
          <w:sz w:val="20"/>
          <w:szCs w:val="20"/>
          <w:lang w:eastAsia="ru-RU"/>
        </w:rPr>
        <w:t xml:space="preserve"> </w:t>
      </w:r>
      <w:proofErr w:type="spellStart"/>
      <w:r w:rsidRPr="003954F3">
        <w:rPr>
          <w:rFonts w:ascii="Times New Roman" w:eastAsia="Times New Roman" w:hAnsi="Times New Roman" w:cs="Times New Roman"/>
          <w:kern w:val="2"/>
          <w:sz w:val="20"/>
          <w:szCs w:val="20"/>
          <w:lang w:eastAsia="ru-RU"/>
        </w:rPr>
        <w:t>Кринично-Лугского</w:t>
      </w:r>
      <w:proofErr w:type="spellEnd"/>
      <w:r w:rsidRPr="003954F3">
        <w:rPr>
          <w:rFonts w:ascii="Times New Roman" w:eastAsia="Times New Roman" w:hAnsi="Times New Roman" w:cs="Times New Roman"/>
          <w:kern w:val="2"/>
          <w:sz w:val="20"/>
          <w:szCs w:val="20"/>
          <w:lang w:eastAsia="ru-RU"/>
        </w:rPr>
        <w:t xml:space="preserve"> сельского поселения.</w:t>
      </w:r>
    </w:p>
    <w:p w:rsidR="003954F3" w:rsidRPr="003954F3" w:rsidRDefault="003954F3" w:rsidP="003954F3">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3954F3">
        <w:rPr>
          <w:rFonts w:ascii="Times New Roman" w:eastAsia="Times New Roman" w:hAnsi="Times New Roman" w:cs="Times New Roman"/>
          <w:kern w:val="2"/>
          <w:sz w:val="20"/>
          <w:szCs w:val="20"/>
          <w:lang w:eastAsia="ru-RU"/>
        </w:rPr>
        <w:t xml:space="preserve">3.30. Муниципальное задание является невыполненным в случае </w:t>
      </w:r>
      <w:r w:rsidRPr="003954F3">
        <w:rPr>
          <w:rFonts w:ascii="Times New Roman" w:eastAsia="Times New Roman" w:hAnsi="Times New Roman" w:cs="Times New Roman"/>
          <w:kern w:val="2"/>
          <w:sz w:val="20"/>
          <w:szCs w:val="20"/>
          <w:lang w:eastAsia="ru-RU"/>
        </w:rPr>
        <w:br/>
        <w:t xml:space="preserve">не достижения (превышения допустимого (возможного) отклонения) </w:t>
      </w:r>
      <w:r w:rsidRPr="003954F3">
        <w:rPr>
          <w:rFonts w:ascii="Times New Roman" w:eastAsia="Times New Roman" w:hAnsi="Times New Roman" w:cs="Times New Roman"/>
          <w:kern w:val="2"/>
          <w:sz w:val="20"/>
          <w:szCs w:val="20"/>
          <w:lang w:eastAsia="ru-RU"/>
        </w:rPr>
        <w:br/>
        <w:t>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3954F3" w:rsidRPr="003954F3" w:rsidRDefault="003954F3" w:rsidP="003954F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954F3">
        <w:rPr>
          <w:rFonts w:ascii="Times New Roman" w:eastAsia="Times New Roman" w:hAnsi="Times New Roman" w:cs="Times New Roman"/>
          <w:sz w:val="20"/>
          <w:szCs w:val="20"/>
          <w:lang w:eastAsia="ru-RU"/>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3954F3" w:rsidRPr="003954F3" w:rsidRDefault="003954F3" w:rsidP="003954F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о мерах по обеспечению исполнения местного бюджета;</w:t>
      </w:r>
    </w:p>
    <w:p w:rsidR="003954F3" w:rsidRPr="003954F3" w:rsidRDefault="003954F3" w:rsidP="003954F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3954F3" w:rsidRPr="003954F3" w:rsidRDefault="003954F3" w:rsidP="003954F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и Ростовской области источников. </w:t>
      </w:r>
      <w:proofErr w:type="gramStart"/>
      <w:r w:rsidRPr="003954F3">
        <w:rPr>
          <w:rFonts w:ascii="Times New Roman" w:eastAsia="Times New Roman" w:hAnsi="Times New Roman" w:cs="Times New Roman"/>
          <w:sz w:val="20"/>
          <w:szCs w:val="20"/>
          <w:lang w:eastAsia="ru-RU"/>
        </w:rPr>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3954F3">
        <w:rPr>
          <w:rFonts w:ascii="Times New Roman" w:eastAsia="Times New Roman" w:hAnsi="Times New Roman" w:cs="Times New Roman"/>
          <w:sz w:val="20"/>
          <w:szCs w:val="20"/>
          <w:lang w:eastAsia="ru-RU"/>
        </w:rPr>
        <w:t xml:space="preserve"> (выполняемых работ).</w:t>
      </w:r>
    </w:p>
    <w:p w:rsidR="003954F3" w:rsidRPr="003954F3" w:rsidRDefault="003954F3" w:rsidP="00E902C5">
      <w:pPr>
        <w:numPr>
          <w:ilvl w:val="0"/>
          <w:numId w:val="1"/>
        </w:numPr>
        <w:spacing w:after="0" w:line="240" w:lineRule="auto"/>
        <w:ind w:firstLine="851"/>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Приложение 3 к положению изложить в следующей редакции:</w:t>
      </w:r>
    </w:p>
    <w:p w:rsidR="003954F3" w:rsidRPr="003954F3" w:rsidRDefault="003954F3" w:rsidP="003954F3">
      <w:pPr>
        <w:autoSpaceDE w:val="0"/>
        <w:autoSpaceDN w:val="0"/>
        <w:adjustRightInd w:val="0"/>
        <w:spacing w:after="0" w:line="240" w:lineRule="auto"/>
        <w:ind w:left="720"/>
        <w:jc w:val="center"/>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720"/>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«ТИПОВАЯ ФОРМА</w:t>
      </w:r>
    </w:p>
    <w:p w:rsidR="003954F3" w:rsidRPr="003954F3" w:rsidRDefault="003954F3" w:rsidP="003954F3">
      <w:pPr>
        <w:autoSpaceDE w:val="0"/>
        <w:autoSpaceDN w:val="0"/>
        <w:adjustRightInd w:val="0"/>
        <w:spacing w:after="0" w:line="240" w:lineRule="auto"/>
        <w:ind w:left="720"/>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соглашения N ____</w:t>
      </w:r>
    </w:p>
    <w:p w:rsidR="003954F3" w:rsidRPr="003954F3" w:rsidRDefault="003954F3" w:rsidP="003954F3">
      <w:pPr>
        <w:autoSpaceDE w:val="0"/>
        <w:autoSpaceDN w:val="0"/>
        <w:adjustRightInd w:val="0"/>
        <w:spacing w:after="0" w:line="240" w:lineRule="auto"/>
        <w:ind w:left="720"/>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о порядке и условиях предоставления субсидии</w:t>
      </w:r>
    </w:p>
    <w:p w:rsidR="003954F3" w:rsidRPr="003954F3" w:rsidRDefault="003954F3" w:rsidP="003954F3">
      <w:pPr>
        <w:autoSpaceDE w:val="0"/>
        <w:autoSpaceDN w:val="0"/>
        <w:adjustRightInd w:val="0"/>
        <w:spacing w:after="0" w:line="240" w:lineRule="auto"/>
        <w:ind w:left="720"/>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на финансовое обеспечение выполнения муниципального </w:t>
      </w:r>
      <w:proofErr w:type="gramStart"/>
      <w:r w:rsidRPr="003954F3">
        <w:rPr>
          <w:rFonts w:ascii="Times New Roman" w:eastAsia="Times New Roman" w:hAnsi="Times New Roman" w:cs="Times New Roman"/>
          <w:sz w:val="20"/>
          <w:szCs w:val="20"/>
          <w:lang w:eastAsia="ru-RU"/>
        </w:rPr>
        <w:t>задания</w:t>
      </w:r>
      <w:proofErr w:type="gramEnd"/>
      <w:r w:rsidRPr="003954F3">
        <w:rPr>
          <w:rFonts w:ascii="Times New Roman" w:eastAsia="Times New Roman" w:hAnsi="Times New Roman" w:cs="Times New Roman"/>
          <w:sz w:val="20"/>
          <w:szCs w:val="20"/>
          <w:lang w:eastAsia="ru-RU"/>
        </w:rPr>
        <w:t xml:space="preserve"> на оказание муниципальных услуг (выполнение работ)</w:t>
      </w:r>
    </w:p>
    <w:p w:rsidR="003954F3" w:rsidRPr="003954F3" w:rsidRDefault="003954F3" w:rsidP="003954F3">
      <w:pPr>
        <w:autoSpaceDE w:val="0"/>
        <w:autoSpaceDN w:val="0"/>
        <w:adjustRightInd w:val="0"/>
        <w:spacing w:after="0" w:line="240" w:lineRule="auto"/>
        <w:ind w:left="720"/>
        <w:jc w:val="both"/>
        <w:outlineLvl w:val="0"/>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72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г. _____________________________                   "___" __________ 20__ г.</w:t>
      </w:r>
    </w:p>
    <w:p w:rsidR="003954F3" w:rsidRPr="003954F3" w:rsidRDefault="003954F3" w:rsidP="003954F3">
      <w:pPr>
        <w:autoSpaceDE w:val="0"/>
        <w:autoSpaceDN w:val="0"/>
        <w:adjustRightInd w:val="0"/>
        <w:spacing w:after="0" w:line="240" w:lineRule="auto"/>
        <w:ind w:left="72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(место заключения соглашения)</w:t>
      </w:r>
    </w:p>
    <w:p w:rsidR="003954F3" w:rsidRPr="003954F3" w:rsidRDefault="003954F3" w:rsidP="003954F3">
      <w:pPr>
        <w:autoSpaceDE w:val="0"/>
        <w:autoSpaceDN w:val="0"/>
        <w:adjustRightInd w:val="0"/>
        <w:spacing w:after="0" w:line="240" w:lineRule="auto"/>
        <w:ind w:left="72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___________________________________________________________________________</w:t>
      </w:r>
    </w:p>
    <w:p w:rsidR="003954F3" w:rsidRPr="003954F3" w:rsidRDefault="003954F3" w:rsidP="003954F3">
      <w:pPr>
        <w:autoSpaceDE w:val="0"/>
        <w:autoSpaceDN w:val="0"/>
        <w:adjustRightInd w:val="0"/>
        <w:spacing w:after="0" w:line="240" w:lineRule="auto"/>
        <w:ind w:left="72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w:t>
      </w:r>
      <w:proofErr w:type="gramStart"/>
      <w:r w:rsidRPr="003954F3">
        <w:rPr>
          <w:rFonts w:ascii="Courier New" w:eastAsia="Times New Roman" w:hAnsi="Courier New" w:cs="Courier New"/>
          <w:b/>
          <w:bCs/>
          <w:sz w:val="20"/>
          <w:szCs w:val="20"/>
          <w:lang w:eastAsia="ru-RU"/>
        </w:rPr>
        <w:t>(наименование органа исполнительной власти Ростовской области,</w:t>
      </w:r>
      <w:proofErr w:type="gramEnd"/>
    </w:p>
    <w:p w:rsidR="003954F3" w:rsidRPr="003954F3" w:rsidRDefault="003954F3" w:rsidP="003954F3">
      <w:pPr>
        <w:autoSpaceDE w:val="0"/>
        <w:autoSpaceDN w:val="0"/>
        <w:adjustRightInd w:val="0"/>
        <w:spacing w:after="0" w:line="240" w:lineRule="auto"/>
        <w:ind w:left="72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осуществляющего функции и полномочия учредителя муниципального бюджетного</w:t>
      </w:r>
    </w:p>
    <w:p w:rsidR="003954F3" w:rsidRPr="003954F3" w:rsidRDefault="003954F3" w:rsidP="003954F3">
      <w:pPr>
        <w:autoSpaceDE w:val="0"/>
        <w:autoSpaceDN w:val="0"/>
        <w:adjustRightInd w:val="0"/>
        <w:spacing w:after="0" w:line="240" w:lineRule="auto"/>
        <w:ind w:left="72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учреждения поселения)</w:t>
      </w:r>
    </w:p>
    <w:p w:rsidR="003954F3" w:rsidRPr="003954F3" w:rsidRDefault="003954F3" w:rsidP="003954F3">
      <w:pPr>
        <w:autoSpaceDE w:val="0"/>
        <w:autoSpaceDN w:val="0"/>
        <w:adjustRightInd w:val="0"/>
        <w:spacing w:after="0" w:line="240" w:lineRule="auto"/>
        <w:jc w:val="both"/>
        <w:outlineLvl w:val="0"/>
        <w:rPr>
          <w:rFonts w:ascii="Courier New" w:eastAsia="Times New Roman" w:hAnsi="Courier New" w:cs="Courier New"/>
          <w:b/>
          <w:bCs/>
          <w:sz w:val="20"/>
          <w:szCs w:val="20"/>
          <w:lang w:eastAsia="ru-RU"/>
        </w:rPr>
      </w:pPr>
      <w:r w:rsidRPr="003954F3">
        <w:rPr>
          <w:rFonts w:ascii="Times New Roman" w:eastAsia="Times New Roman" w:hAnsi="Times New Roman" w:cs="Times New Roman"/>
          <w:bCs/>
          <w:sz w:val="20"/>
          <w:szCs w:val="20"/>
          <w:lang w:eastAsia="ru-RU"/>
        </w:rPr>
        <w:t>(далее - Учредитель) в лице руководителя</w:t>
      </w:r>
      <w:r w:rsidRPr="003954F3">
        <w:rPr>
          <w:rFonts w:ascii="Courier New" w:eastAsia="Times New Roman" w:hAnsi="Courier New" w:cs="Courier New"/>
          <w:b/>
          <w:bCs/>
          <w:sz w:val="20"/>
          <w:szCs w:val="20"/>
          <w:lang w:eastAsia="ru-RU"/>
        </w:rPr>
        <w:t xml:space="preserve"> _______________________________,</w:t>
      </w:r>
    </w:p>
    <w:p w:rsidR="003954F3" w:rsidRPr="003954F3" w:rsidRDefault="003954F3" w:rsidP="003954F3">
      <w:pPr>
        <w:autoSpaceDE w:val="0"/>
        <w:autoSpaceDN w:val="0"/>
        <w:adjustRightInd w:val="0"/>
        <w:spacing w:after="0" w:line="240" w:lineRule="auto"/>
        <w:ind w:left="72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(ФИО)</w:t>
      </w:r>
    </w:p>
    <w:p w:rsidR="003954F3" w:rsidRPr="003954F3" w:rsidRDefault="003954F3" w:rsidP="003954F3">
      <w:pPr>
        <w:autoSpaceDE w:val="0"/>
        <w:autoSpaceDN w:val="0"/>
        <w:adjustRightInd w:val="0"/>
        <w:spacing w:after="0" w:line="240" w:lineRule="auto"/>
        <w:jc w:val="both"/>
        <w:outlineLvl w:val="0"/>
        <w:rPr>
          <w:rFonts w:ascii="Courier New" w:eastAsia="Times New Roman" w:hAnsi="Courier New" w:cs="Courier New"/>
          <w:b/>
          <w:bCs/>
          <w:sz w:val="20"/>
          <w:szCs w:val="20"/>
          <w:lang w:eastAsia="ru-RU"/>
        </w:rPr>
      </w:pPr>
      <w:proofErr w:type="gramStart"/>
      <w:r w:rsidRPr="003954F3">
        <w:rPr>
          <w:rFonts w:ascii="Times New Roman" w:eastAsia="Times New Roman" w:hAnsi="Times New Roman" w:cs="Times New Roman"/>
          <w:bCs/>
          <w:sz w:val="20"/>
          <w:szCs w:val="20"/>
          <w:lang w:eastAsia="ru-RU"/>
        </w:rPr>
        <w:t>действующего</w:t>
      </w:r>
      <w:proofErr w:type="gramEnd"/>
      <w:r w:rsidRPr="003954F3">
        <w:rPr>
          <w:rFonts w:ascii="Times New Roman" w:eastAsia="Times New Roman" w:hAnsi="Times New Roman" w:cs="Times New Roman"/>
          <w:bCs/>
          <w:sz w:val="20"/>
          <w:szCs w:val="20"/>
          <w:lang w:eastAsia="ru-RU"/>
        </w:rPr>
        <w:t xml:space="preserve"> на основании</w:t>
      </w:r>
      <w:r w:rsidRPr="003954F3">
        <w:rPr>
          <w:rFonts w:ascii="Courier New" w:eastAsia="Times New Roman" w:hAnsi="Courier New" w:cs="Courier New"/>
          <w:b/>
          <w:bCs/>
          <w:sz w:val="20"/>
          <w:szCs w:val="20"/>
          <w:lang w:eastAsia="ru-RU"/>
        </w:rPr>
        <w:t xml:space="preserve"> ________________________________________________,</w:t>
      </w:r>
    </w:p>
    <w:p w:rsidR="003954F3" w:rsidRPr="003954F3" w:rsidRDefault="003954F3" w:rsidP="003954F3">
      <w:pPr>
        <w:autoSpaceDE w:val="0"/>
        <w:autoSpaceDN w:val="0"/>
        <w:adjustRightInd w:val="0"/>
        <w:spacing w:after="0" w:line="240" w:lineRule="auto"/>
        <w:ind w:left="72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(наименование, дата, номер правового акта)</w:t>
      </w:r>
    </w:p>
    <w:p w:rsidR="003954F3" w:rsidRPr="003954F3" w:rsidRDefault="003954F3" w:rsidP="003954F3">
      <w:pPr>
        <w:autoSpaceDE w:val="0"/>
        <w:autoSpaceDN w:val="0"/>
        <w:adjustRightInd w:val="0"/>
        <w:spacing w:after="0" w:line="240" w:lineRule="auto"/>
        <w:jc w:val="both"/>
        <w:outlineLvl w:val="0"/>
        <w:rPr>
          <w:rFonts w:ascii="Courier New" w:eastAsia="Times New Roman" w:hAnsi="Courier New" w:cs="Courier New"/>
          <w:b/>
          <w:bCs/>
          <w:sz w:val="20"/>
          <w:szCs w:val="20"/>
          <w:lang w:eastAsia="ru-RU"/>
        </w:rPr>
      </w:pPr>
      <w:r w:rsidRPr="003954F3">
        <w:rPr>
          <w:rFonts w:ascii="Times New Roman" w:eastAsia="Times New Roman" w:hAnsi="Times New Roman" w:cs="Times New Roman"/>
          <w:bCs/>
          <w:sz w:val="20"/>
          <w:szCs w:val="20"/>
          <w:lang w:eastAsia="ru-RU"/>
        </w:rPr>
        <w:lastRenderedPageBreak/>
        <w:t>с одной стороны</w:t>
      </w:r>
      <w:r w:rsidRPr="003954F3">
        <w:rPr>
          <w:rFonts w:ascii="Courier New" w:eastAsia="Times New Roman" w:hAnsi="Courier New" w:cs="Courier New"/>
          <w:b/>
          <w:bCs/>
          <w:sz w:val="20"/>
          <w:szCs w:val="20"/>
          <w:lang w:eastAsia="ru-RU"/>
        </w:rPr>
        <w:t>, __________________________________________________________ (наименование муниципального бюджетного учреждения поселения)</w:t>
      </w:r>
    </w:p>
    <w:p w:rsidR="003954F3" w:rsidRPr="003954F3" w:rsidRDefault="003954F3" w:rsidP="003954F3">
      <w:pPr>
        <w:autoSpaceDE w:val="0"/>
        <w:autoSpaceDN w:val="0"/>
        <w:adjustRightInd w:val="0"/>
        <w:spacing w:after="0" w:line="240" w:lineRule="auto"/>
        <w:jc w:val="both"/>
        <w:outlineLvl w:val="0"/>
        <w:rPr>
          <w:rFonts w:ascii="Courier New" w:eastAsia="Times New Roman" w:hAnsi="Courier New" w:cs="Courier New"/>
          <w:b/>
          <w:bCs/>
          <w:sz w:val="20"/>
          <w:szCs w:val="20"/>
          <w:lang w:eastAsia="ru-RU"/>
        </w:rPr>
      </w:pPr>
      <w:r w:rsidRPr="003954F3">
        <w:rPr>
          <w:rFonts w:ascii="Times New Roman" w:eastAsia="Times New Roman" w:hAnsi="Times New Roman" w:cs="Times New Roman"/>
          <w:bCs/>
          <w:sz w:val="20"/>
          <w:szCs w:val="20"/>
          <w:lang w:eastAsia="ru-RU"/>
        </w:rPr>
        <w:t>(далее - Учреждение) в лице руководителя</w:t>
      </w:r>
      <w:r w:rsidRPr="003954F3">
        <w:rPr>
          <w:rFonts w:ascii="Courier New" w:eastAsia="Times New Roman" w:hAnsi="Courier New" w:cs="Courier New"/>
          <w:b/>
          <w:bCs/>
          <w:sz w:val="20"/>
          <w:szCs w:val="20"/>
          <w:lang w:eastAsia="ru-RU"/>
        </w:rPr>
        <w:t xml:space="preserve"> _________________________________,</w:t>
      </w:r>
    </w:p>
    <w:p w:rsidR="003954F3" w:rsidRPr="003954F3" w:rsidRDefault="003954F3" w:rsidP="003954F3">
      <w:pPr>
        <w:autoSpaceDE w:val="0"/>
        <w:autoSpaceDN w:val="0"/>
        <w:adjustRightInd w:val="0"/>
        <w:spacing w:after="0" w:line="240" w:lineRule="auto"/>
        <w:ind w:left="36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(ФИО)</w:t>
      </w:r>
    </w:p>
    <w:p w:rsidR="003954F3" w:rsidRPr="003954F3" w:rsidRDefault="003954F3" w:rsidP="003954F3">
      <w:pPr>
        <w:autoSpaceDE w:val="0"/>
        <w:autoSpaceDN w:val="0"/>
        <w:adjustRightInd w:val="0"/>
        <w:spacing w:after="0" w:line="240" w:lineRule="auto"/>
        <w:jc w:val="both"/>
        <w:outlineLvl w:val="0"/>
        <w:rPr>
          <w:rFonts w:ascii="Courier New" w:eastAsia="Times New Roman" w:hAnsi="Courier New" w:cs="Courier New"/>
          <w:b/>
          <w:bCs/>
          <w:sz w:val="20"/>
          <w:szCs w:val="20"/>
          <w:lang w:eastAsia="ru-RU"/>
        </w:rPr>
      </w:pPr>
      <w:proofErr w:type="gramStart"/>
      <w:r w:rsidRPr="003954F3">
        <w:rPr>
          <w:rFonts w:ascii="Times New Roman" w:eastAsia="Times New Roman" w:hAnsi="Times New Roman" w:cs="Times New Roman"/>
          <w:bCs/>
          <w:sz w:val="20"/>
          <w:szCs w:val="20"/>
          <w:lang w:eastAsia="ru-RU"/>
        </w:rPr>
        <w:t>действующего</w:t>
      </w:r>
      <w:proofErr w:type="gramEnd"/>
      <w:r w:rsidRPr="003954F3">
        <w:rPr>
          <w:rFonts w:ascii="Times New Roman" w:eastAsia="Times New Roman" w:hAnsi="Times New Roman" w:cs="Times New Roman"/>
          <w:bCs/>
          <w:sz w:val="20"/>
          <w:szCs w:val="20"/>
          <w:lang w:eastAsia="ru-RU"/>
        </w:rPr>
        <w:t xml:space="preserve"> на основании</w:t>
      </w:r>
      <w:r w:rsidRPr="003954F3">
        <w:rPr>
          <w:rFonts w:ascii="Courier New" w:eastAsia="Times New Roman" w:hAnsi="Courier New" w:cs="Courier New"/>
          <w:b/>
          <w:bCs/>
          <w:sz w:val="20"/>
          <w:szCs w:val="20"/>
          <w:lang w:eastAsia="ru-RU"/>
        </w:rPr>
        <w:t xml:space="preserve"> ________________________________________________,</w:t>
      </w:r>
    </w:p>
    <w:p w:rsidR="003954F3" w:rsidRPr="003954F3" w:rsidRDefault="003954F3" w:rsidP="003954F3">
      <w:pPr>
        <w:autoSpaceDE w:val="0"/>
        <w:autoSpaceDN w:val="0"/>
        <w:adjustRightInd w:val="0"/>
        <w:spacing w:after="0" w:line="240" w:lineRule="auto"/>
        <w:ind w:left="72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(наименование, дата, номер правового акта)</w:t>
      </w:r>
    </w:p>
    <w:p w:rsidR="003954F3" w:rsidRPr="003954F3" w:rsidRDefault="003954F3" w:rsidP="003954F3">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3954F3">
        <w:rPr>
          <w:rFonts w:ascii="Times New Roman" w:eastAsia="Times New Roman" w:hAnsi="Times New Roman" w:cs="Times New Roman"/>
          <w:bCs/>
          <w:sz w:val="20"/>
          <w:szCs w:val="20"/>
          <w:lang w:eastAsia="ru-RU"/>
        </w:rPr>
        <w:t xml:space="preserve">с  другой  стороны,  вместе именуемые Сторонами, в соответствии с </w:t>
      </w:r>
      <w:proofErr w:type="gramStart"/>
      <w:r w:rsidRPr="003954F3">
        <w:rPr>
          <w:rFonts w:ascii="Times New Roman" w:eastAsia="Times New Roman" w:hAnsi="Times New Roman" w:cs="Times New Roman"/>
          <w:bCs/>
          <w:sz w:val="20"/>
          <w:szCs w:val="20"/>
          <w:lang w:eastAsia="ru-RU"/>
        </w:rPr>
        <w:t>Бюджетным</w:t>
      </w:r>
      <w:proofErr w:type="gramEnd"/>
    </w:p>
    <w:p w:rsidR="003954F3" w:rsidRPr="003954F3" w:rsidRDefault="00FC4424" w:rsidP="003954F3">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hyperlink r:id="rId16" w:history="1">
        <w:r w:rsidR="003954F3" w:rsidRPr="003954F3">
          <w:rPr>
            <w:rFonts w:ascii="Times New Roman" w:eastAsia="Times New Roman" w:hAnsi="Times New Roman" w:cs="Times New Roman"/>
            <w:bCs/>
            <w:color w:val="0000FF"/>
            <w:sz w:val="20"/>
            <w:szCs w:val="20"/>
            <w:lang w:eastAsia="ru-RU"/>
          </w:rPr>
          <w:t>кодексом</w:t>
        </w:r>
      </w:hyperlink>
      <w:r w:rsidR="003954F3" w:rsidRPr="003954F3">
        <w:rPr>
          <w:rFonts w:ascii="Times New Roman" w:eastAsia="Times New Roman" w:hAnsi="Times New Roman" w:cs="Times New Roman"/>
          <w:bCs/>
          <w:sz w:val="20"/>
          <w:szCs w:val="20"/>
          <w:lang w:eastAsia="ru-RU"/>
        </w:rPr>
        <w:t xml:space="preserve">  Российской  Федерации, Положением о формировании муниципального задания  на  оказание  муниципальных услуг (выполнение работ) в отношении муниципального учреждения поселения и  финансовом обеспечении выполнения муниципального    задания,    утвержденным   постановлением Администрации </w:t>
      </w:r>
      <w:proofErr w:type="spellStart"/>
      <w:r w:rsidR="003954F3" w:rsidRPr="003954F3">
        <w:rPr>
          <w:rFonts w:ascii="Times New Roman" w:eastAsia="Times New Roman" w:hAnsi="Times New Roman" w:cs="Times New Roman"/>
          <w:bCs/>
          <w:sz w:val="20"/>
          <w:szCs w:val="20"/>
          <w:lang w:eastAsia="ru-RU"/>
        </w:rPr>
        <w:t>Кринично-Лугского</w:t>
      </w:r>
      <w:proofErr w:type="spellEnd"/>
      <w:r w:rsidR="003954F3" w:rsidRPr="003954F3">
        <w:rPr>
          <w:rFonts w:ascii="Times New Roman" w:eastAsia="Times New Roman" w:hAnsi="Times New Roman" w:cs="Times New Roman"/>
          <w:bCs/>
          <w:sz w:val="20"/>
          <w:szCs w:val="20"/>
          <w:lang w:eastAsia="ru-RU"/>
        </w:rPr>
        <w:t xml:space="preserve"> сельского поселения от 09.10.2015 № 175 (далее - Положение), заключили настоящее Соглашение о нижеследующем.</w:t>
      </w:r>
    </w:p>
    <w:p w:rsidR="003954F3" w:rsidRPr="003954F3" w:rsidRDefault="003954F3" w:rsidP="003954F3">
      <w:pPr>
        <w:autoSpaceDE w:val="0"/>
        <w:autoSpaceDN w:val="0"/>
        <w:adjustRightInd w:val="0"/>
        <w:spacing w:after="0" w:line="240" w:lineRule="auto"/>
        <w:ind w:left="720"/>
        <w:jc w:val="both"/>
        <w:rPr>
          <w:rFonts w:ascii="Times New Roman" w:eastAsia="Times New Roman" w:hAnsi="Times New Roman" w:cs="Times New Roman"/>
          <w:sz w:val="20"/>
          <w:szCs w:val="20"/>
          <w:highlight w:val="yellow"/>
          <w:lang w:eastAsia="ru-RU"/>
        </w:rPr>
      </w:pPr>
    </w:p>
    <w:p w:rsidR="003954F3" w:rsidRPr="003954F3" w:rsidRDefault="003954F3" w:rsidP="003954F3">
      <w:pPr>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1. Предмет Соглашения</w:t>
      </w:r>
    </w:p>
    <w:p w:rsidR="003954F3" w:rsidRPr="003954F3" w:rsidRDefault="003954F3" w:rsidP="003954F3">
      <w:pPr>
        <w:autoSpaceDE w:val="0"/>
        <w:autoSpaceDN w:val="0"/>
        <w:adjustRightInd w:val="0"/>
        <w:spacing w:after="0" w:line="240" w:lineRule="auto"/>
        <w:ind w:left="720"/>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в 20___/20___ - 20___ годах </w:t>
      </w:r>
      <w:hyperlink w:anchor="Par155" w:history="1">
        <w:r w:rsidRPr="003954F3">
          <w:rPr>
            <w:rFonts w:ascii="Times New Roman" w:eastAsia="Times New Roman" w:hAnsi="Times New Roman" w:cs="Times New Roman"/>
            <w:color w:val="0000FF"/>
            <w:sz w:val="20"/>
            <w:szCs w:val="20"/>
            <w:lang w:eastAsia="ru-RU"/>
          </w:rPr>
          <w:t>&lt;1&gt;</w:t>
        </w:r>
      </w:hyperlink>
      <w:r w:rsidRPr="003954F3">
        <w:rPr>
          <w:rFonts w:ascii="Times New Roman" w:eastAsia="Times New Roman" w:hAnsi="Times New Roman" w:cs="Times New Roman"/>
          <w:sz w:val="20"/>
          <w:szCs w:val="20"/>
          <w:lang w:eastAsia="ru-RU"/>
        </w:rPr>
        <w:t xml:space="preserve"> N ________ от "__" _________ 20__ года (далее - Субсидия, муниципальное задание).</w:t>
      </w:r>
    </w:p>
    <w:p w:rsidR="003954F3" w:rsidRPr="003954F3" w:rsidRDefault="003954F3" w:rsidP="003954F3">
      <w:pPr>
        <w:autoSpaceDE w:val="0"/>
        <w:autoSpaceDN w:val="0"/>
        <w:adjustRightInd w:val="0"/>
        <w:spacing w:after="0" w:line="240" w:lineRule="auto"/>
        <w:ind w:left="720"/>
        <w:jc w:val="both"/>
        <w:rPr>
          <w:rFonts w:ascii="Times New Roman" w:eastAsia="Times New Roman" w:hAnsi="Times New Roman" w:cs="Times New Roman"/>
          <w:sz w:val="20"/>
          <w:szCs w:val="20"/>
          <w:highlight w:val="yellow"/>
          <w:lang w:eastAsia="ru-RU"/>
        </w:rPr>
      </w:pPr>
    </w:p>
    <w:p w:rsidR="003954F3" w:rsidRPr="003954F3" w:rsidRDefault="003954F3" w:rsidP="003954F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bookmarkStart w:id="1" w:name="Par35"/>
      <w:bookmarkEnd w:id="1"/>
      <w:r w:rsidRPr="003954F3">
        <w:rPr>
          <w:rFonts w:ascii="Times New Roman" w:eastAsia="Times New Roman" w:hAnsi="Times New Roman" w:cs="Times New Roman"/>
          <w:sz w:val="20"/>
          <w:szCs w:val="20"/>
          <w:lang w:eastAsia="ru-RU"/>
        </w:rPr>
        <w:t>2. Порядок предоставления Субсидии</w:t>
      </w:r>
    </w:p>
    <w:p w:rsidR="003954F3" w:rsidRPr="003954F3" w:rsidRDefault="003954F3" w:rsidP="003954F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 финансовое обеспечение выполнения</w:t>
      </w:r>
    </w:p>
    <w:p w:rsidR="003954F3" w:rsidRPr="003954F3" w:rsidRDefault="003954F3" w:rsidP="003954F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муниципального задания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2.1. Субсидия предоставляется Учреждению на оказание муниципальных услуг (выполнение работ), установленных в муниципальном задании.</w:t>
      </w:r>
    </w:p>
    <w:p w:rsidR="003954F3" w:rsidRPr="003954F3" w:rsidRDefault="003954F3" w:rsidP="003954F3">
      <w:pPr>
        <w:autoSpaceDE w:val="0"/>
        <w:autoSpaceDN w:val="0"/>
        <w:adjustRightInd w:val="0"/>
        <w:spacing w:before="280" w:after="0" w:line="240" w:lineRule="auto"/>
        <w:ind w:firstLine="709"/>
        <w:jc w:val="both"/>
        <w:rPr>
          <w:rFonts w:ascii="Times New Roman" w:eastAsia="Times New Roman" w:hAnsi="Times New Roman" w:cs="Times New Roman"/>
          <w:sz w:val="20"/>
          <w:szCs w:val="20"/>
          <w:lang w:eastAsia="ru-RU"/>
        </w:rPr>
      </w:pPr>
      <w:bookmarkStart w:id="2" w:name="Par40"/>
      <w:bookmarkEnd w:id="2"/>
      <w:r w:rsidRPr="003954F3">
        <w:rPr>
          <w:rFonts w:ascii="Times New Roman" w:eastAsia="Times New Roman" w:hAnsi="Times New Roman" w:cs="Times New Roman"/>
          <w:sz w:val="20"/>
          <w:szCs w:val="20"/>
          <w:lang w:eastAsia="ru-RU"/>
        </w:rPr>
        <w:t>2.2. Субсидия предоставляется в пределах лимитов бюджетных обязательств, доведенных Учредителю как получателю средств местного бюджета, в следующем размере:</w:t>
      </w:r>
    </w:p>
    <w:p w:rsidR="003954F3" w:rsidRPr="003954F3" w:rsidRDefault="003954F3" w:rsidP="003954F3">
      <w:pPr>
        <w:autoSpaceDE w:val="0"/>
        <w:autoSpaceDN w:val="0"/>
        <w:adjustRightInd w:val="0"/>
        <w:spacing w:before="280"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 20__ году</w:t>
      </w:r>
      <w:proofErr w:type="gramStart"/>
      <w:r w:rsidRPr="003954F3">
        <w:rPr>
          <w:rFonts w:ascii="Times New Roman" w:eastAsia="Times New Roman" w:hAnsi="Times New Roman" w:cs="Times New Roman"/>
          <w:sz w:val="20"/>
          <w:szCs w:val="20"/>
          <w:lang w:eastAsia="ru-RU"/>
        </w:rPr>
        <w:t xml:space="preserve"> ________ (__________________) </w:t>
      </w:r>
      <w:proofErr w:type="gramEnd"/>
      <w:r w:rsidRPr="003954F3">
        <w:rPr>
          <w:rFonts w:ascii="Times New Roman" w:eastAsia="Times New Roman" w:hAnsi="Times New Roman" w:cs="Times New Roman"/>
          <w:sz w:val="20"/>
          <w:szCs w:val="20"/>
          <w:lang w:eastAsia="ru-RU"/>
        </w:rPr>
        <w:t>рублей - (сумма прописью);</w:t>
      </w:r>
    </w:p>
    <w:p w:rsidR="003954F3" w:rsidRPr="003954F3" w:rsidRDefault="003954F3" w:rsidP="003954F3">
      <w:pPr>
        <w:autoSpaceDE w:val="0"/>
        <w:autoSpaceDN w:val="0"/>
        <w:adjustRightInd w:val="0"/>
        <w:spacing w:before="280"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 20__ году</w:t>
      </w:r>
      <w:proofErr w:type="gramStart"/>
      <w:r w:rsidRPr="003954F3">
        <w:rPr>
          <w:rFonts w:ascii="Times New Roman" w:eastAsia="Times New Roman" w:hAnsi="Times New Roman" w:cs="Times New Roman"/>
          <w:sz w:val="20"/>
          <w:szCs w:val="20"/>
          <w:lang w:eastAsia="ru-RU"/>
        </w:rPr>
        <w:t xml:space="preserve"> ________ (__________________) </w:t>
      </w:r>
      <w:proofErr w:type="gramEnd"/>
      <w:r w:rsidRPr="003954F3">
        <w:rPr>
          <w:rFonts w:ascii="Times New Roman" w:eastAsia="Times New Roman" w:hAnsi="Times New Roman" w:cs="Times New Roman"/>
          <w:sz w:val="20"/>
          <w:szCs w:val="20"/>
          <w:lang w:eastAsia="ru-RU"/>
        </w:rPr>
        <w:t>рублей - (сумма прописью);</w:t>
      </w:r>
    </w:p>
    <w:p w:rsidR="003954F3" w:rsidRPr="003954F3" w:rsidRDefault="003954F3" w:rsidP="003954F3">
      <w:pPr>
        <w:autoSpaceDE w:val="0"/>
        <w:autoSpaceDN w:val="0"/>
        <w:adjustRightInd w:val="0"/>
        <w:spacing w:before="280"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 20__ году</w:t>
      </w:r>
      <w:proofErr w:type="gramStart"/>
      <w:r w:rsidRPr="003954F3">
        <w:rPr>
          <w:rFonts w:ascii="Times New Roman" w:eastAsia="Times New Roman" w:hAnsi="Times New Roman" w:cs="Times New Roman"/>
          <w:sz w:val="20"/>
          <w:szCs w:val="20"/>
          <w:lang w:eastAsia="ru-RU"/>
        </w:rPr>
        <w:t xml:space="preserve"> ________ (__________________) </w:t>
      </w:r>
      <w:proofErr w:type="gramEnd"/>
      <w:r w:rsidRPr="003954F3">
        <w:rPr>
          <w:rFonts w:ascii="Times New Roman" w:eastAsia="Times New Roman" w:hAnsi="Times New Roman" w:cs="Times New Roman"/>
          <w:sz w:val="20"/>
          <w:szCs w:val="20"/>
          <w:lang w:eastAsia="ru-RU"/>
        </w:rPr>
        <w:t>рублей - (сумма прописью).</w:t>
      </w:r>
    </w:p>
    <w:p w:rsidR="003954F3" w:rsidRPr="003954F3" w:rsidRDefault="003954F3" w:rsidP="003954F3">
      <w:pPr>
        <w:autoSpaceDE w:val="0"/>
        <w:autoSpaceDN w:val="0"/>
        <w:adjustRightInd w:val="0"/>
        <w:spacing w:before="280"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Положением. </w:t>
      </w:r>
      <w:proofErr w:type="gramStart"/>
      <w:r w:rsidRPr="003954F3">
        <w:rPr>
          <w:rFonts w:ascii="Times New Roman" w:eastAsia="Times New Roman" w:hAnsi="Times New Roman" w:cs="Times New Roman"/>
          <w:sz w:val="20"/>
          <w:szCs w:val="20"/>
          <w:lang w:eastAsia="ru-RU"/>
        </w:rPr>
        <w:t xml:space="preserve">При расчете Субсидии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от 07.05.2012 </w:t>
      </w:r>
      <w:hyperlink r:id="rId17" w:history="1">
        <w:r w:rsidRPr="003954F3">
          <w:rPr>
            <w:rFonts w:ascii="Times New Roman" w:eastAsia="Times New Roman" w:hAnsi="Times New Roman" w:cs="Times New Roman"/>
            <w:color w:val="0000FF"/>
            <w:sz w:val="20"/>
            <w:szCs w:val="20"/>
            <w:lang w:eastAsia="ru-RU"/>
          </w:rPr>
          <w:t>N 597</w:t>
        </w:r>
      </w:hyperlink>
      <w:r w:rsidRPr="003954F3">
        <w:rPr>
          <w:rFonts w:ascii="Times New Roman" w:eastAsia="Times New Roman" w:hAnsi="Times New Roman" w:cs="Times New Roman"/>
          <w:sz w:val="20"/>
          <w:szCs w:val="20"/>
          <w:lang w:eastAsia="ru-RU"/>
        </w:rPr>
        <w:t xml:space="preserve"> "О мероприятиях по реализации государственной социальной политики", от 01.06.2012 </w:t>
      </w:r>
      <w:hyperlink r:id="rId18" w:history="1">
        <w:r w:rsidRPr="003954F3">
          <w:rPr>
            <w:rFonts w:ascii="Times New Roman" w:eastAsia="Times New Roman" w:hAnsi="Times New Roman" w:cs="Times New Roman"/>
            <w:color w:val="0000FF"/>
            <w:sz w:val="20"/>
            <w:szCs w:val="20"/>
            <w:lang w:eastAsia="ru-RU"/>
          </w:rPr>
          <w:t>N 761</w:t>
        </w:r>
      </w:hyperlink>
      <w:r w:rsidRPr="003954F3">
        <w:rPr>
          <w:rFonts w:ascii="Times New Roman" w:eastAsia="Times New Roman" w:hAnsi="Times New Roman" w:cs="Times New Roman"/>
          <w:sz w:val="20"/>
          <w:szCs w:val="20"/>
          <w:lang w:eastAsia="ru-RU"/>
        </w:rPr>
        <w:t xml:space="preserve"> "О Национальной стратегии действий в интересах детей на 2012 - 2017 годы" и от 28.12.2012 </w:t>
      </w:r>
      <w:hyperlink r:id="rId19" w:history="1">
        <w:r w:rsidRPr="003954F3">
          <w:rPr>
            <w:rFonts w:ascii="Times New Roman" w:eastAsia="Times New Roman" w:hAnsi="Times New Roman" w:cs="Times New Roman"/>
            <w:color w:val="0000FF"/>
            <w:sz w:val="20"/>
            <w:szCs w:val="20"/>
            <w:lang w:eastAsia="ru-RU"/>
          </w:rPr>
          <w:t>N 1688</w:t>
        </w:r>
      </w:hyperlink>
      <w:r w:rsidRPr="003954F3">
        <w:rPr>
          <w:rFonts w:ascii="Times New Roman" w:eastAsia="Times New Roman" w:hAnsi="Times New Roman" w:cs="Times New Roman"/>
          <w:sz w:val="20"/>
          <w:szCs w:val="20"/>
          <w:lang w:eastAsia="ru-RU"/>
        </w:rPr>
        <w:t xml:space="preserve"> "О некоторых мерах по реализации государственной политики в сфере защиты детей-сирот</w:t>
      </w:r>
      <w:proofErr w:type="gramEnd"/>
      <w:r w:rsidRPr="003954F3">
        <w:rPr>
          <w:rFonts w:ascii="Times New Roman" w:eastAsia="Times New Roman" w:hAnsi="Times New Roman" w:cs="Times New Roman"/>
          <w:sz w:val="20"/>
          <w:szCs w:val="20"/>
          <w:lang w:eastAsia="ru-RU"/>
        </w:rPr>
        <w:t xml:space="preserve"> и детей, оставшихся без попечения родителей", достижение которых </w:t>
      </w:r>
      <w:proofErr w:type="gramStart"/>
      <w:r w:rsidRPr="003954F3">
        <w:rPr>
          <w:rFonts w:ascii="Times New Roman" w:eastAsia="Times New Roman" w:hAnsi="Times New Roman" w:cs="Times New Roman"/>
          <w:sz w:val="20"/>
          <w:szCs w:val="20"/>
          <w:lang w:eastAsia="ru-RU"/>
        </w:rPr>
        <w:t>обеспечивается</w:t>
      </w:r>
      <w:proofErr w:type="gramEnd"/>
      <w:r w:rsidRPr="003954F3">
        <w:rPr>
          <w:rFonts w:ascii="Times New Roman" w:eastAsia="Times New Roman" w:hAnsi="Times New Roman" w:cs="Times New Roman"/>
          <w:sz w:val="20"/>
          <w:szCs w:val="20"/>
          <w:lang w:eastAsia="ru-RU"/>
        </w:rPr>
        <w:t xml:space="preserve"> в том числе за счет средств, полученных от оказания услуг (выполнения работ) за плату и иной приносящей доход деятельности, согласно </w:t>
      </w:r>
      <w:hyperlink w:anchor="Par178" w:history="1">
        <w:r w:rsidRPr="003954F3">
          <w:rPr>
            <w:rFonts w:ascii="Times New Roman" w:eastAsia="Times New Roman" w:hAnsi="Times New Roman" w:cs="Times New Roman"/>
            <w:color w:val="0000FF"/>
            <w:sz w:val="20"/>
            <w:szCs w:val="20"/>
            <w:lang w:eastAsia="ru-RU"/>
          </w:rPr>
          <w:t>приложению N 1</w:t>
        </w:r>
      </w:hyperlink>
      <w:r w:rsidRPr="003954F3">
        <w:rPr>
          <w:rFonts w:ascii="Times New Roman" w:eastAsia="Times New Roman" w:hAnsi="Times New Roman" w:cs="Times New Roman"/>
          <w:sz w:val="20"/>
          <w:szCs w:val="20"/>
          <w:lang w:eastAsia="ru-RU"/>
        </w:rPr>
        <w:t xml:space="preserve"> к настоящему Соглашению.</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2.4. Перечисление Учредителем Субсидии на счет Учреждения, указанный в </w:t>
      </w:r>
      <w:hyperlink w:anchor="Par132" w:history="1">
        <w:r w:rsidRPr="003954F3">
          <w:rPr>
            <w:rFonts w:ascii="Times New Roman" w:eastAsia="Times New Roman" w:hAnsi="Times New Roman" w:cs="Times New Roman"/>
            <w:color w:val="0000FF"/>
            <w:sz w:val="20"/>
            <w:szCs w:val="20"/>
            <w:lang w:eastAsia="ru-RU"/>
          </w:rPr>
          <w:t>разделе 8</w:t>
        </w:r>
      </w:hyperlink>
      <w:r w:rsidRPr="003954F3">
        <w:rPr>
          <w:rFonts w:ascii="Times New Roman" w:eastAsia="Times New Roman" w:hAnsi="Times New Roman" w:cs="Times New Roman"/>
          <w:sz w:val="20"/>
          <w:szCs w:val="20"/>
          <w:lang w:eastAsia="ru-RU"/>
        </w:rPr>
        <w:t xml:space="preserve"> настоящего Соглашения, осуществляется в соответствии с графиком перечисления Субсидии согласно </w:t>
      </w:r>
      <w:hyperlink w:anchor="Par220" w:history="1">
        <w:r w:rsidRPr="003954F3">
          <w:rPr>
            <w:rFonts w:ascii="Times New Roman" w:eastAsia="Times New Roman" w:hAnsi="Times New Roman" w:cs="Times New Roman"/>
            <w:color w:val="0000FF"/>
            <w:sz w:val="20"/>
            <w:szCs w:val="20"/>
            <w:lang w:eastAsia="ru-RU"/>
          </w:rPr>
          <w:t>приложению N 2</w:t>
        </w:r>
      </w:hyperlink>
      <w:r w:rsidRPr="003954F3">
        <w:rPr>
          <w:rFonts w:ascii="Times New Roman" w:eastAsia="Times New Roman" w:hAnsi="Times New Roman" w:cs="Times New Roman"/>
          <w:sz w:val="20"/>
          <w:szCs w:val="20"/>
          <w:lang w:eastAsia="ru-RU"/>
        </w:rPr>
        <w:t xml:space="preserve"> к настоящему Соглашению.</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3. Условия предоставления Субсидии</w:t>
      </w:r>
    </w:p>
    <w:p w:rsidR="003954F3" w:rsidRPr="003954F3" w:rsidRDefault="003954F3" w:rsidP="003954F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 финансовое обеспечение выполнения</w:t>
      </w:r>
    </w:p>
    <w:p w:rsidR="003954F3" w:rsidRPr="003954F3" w:rsidRDefault="003954F3" w:rsidP="003954F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муниципального задания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Субсидия на финансовое обеспечение выполнения муниципального задания предоставляется на следующих условиях:</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3.1. 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3.2. Предоставление Учреждением достоверных сведений о выполнении муниципального задания в виде отчета по форме и в сроки, установленные Положением муниципальным заданием.</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w:t>
      </w:r>
      <w:r w:rsidRPr="003954F3">
        <w:rPr>
          <w:rFonts w:ascii="Times New Roman" w:eastAsia="Times New Roman" w:hAnsi="Times New Roman" w:cs="Times New Roman"/>
          <w:sz w:val="20"/>
          <w:szCs w:val="20"/>
          <w:lang w:eastAsia="ru-RU"/>
        </w:rPr>
        <w:lastRenderedPageBreak/>
        <w:t>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rsidR="003954F3" w:rsidRPr="003954F3" w:rsidRDefault="003954F3" w:rsidP="003954F3">
      <w:pPr>
        <w:autoSpaceDE w:val="0"/>
        <w:autoSpaceDN w:val="0"/>
        <w:adjustRightInd w:val="0"/>
        <w:spacing w:before="280"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3.4. Осуществление Учредителем </w:t>
      </w:r>
      <w:proofErr w:type="gramStart"/>
      <w:r w:rsidRPr="003954F3">
        <w:rPr>
          <w:rFonts w:ascii="Times New Roman" w:eastAsia="Times New Roman" w:hAnsi="Times New Roman" w:cs="Times New Roman"/>
          <w:sz w:val="20"/>
          <w:szCs w:val="20"/>
          <w:lang w:eastAsia="ru-RU"/>
        </w:rPr>
        <w:t>контроля за</w:t>
      </w:r>
      <w:proofErr w:type="gramEnd"/>
      <w:r w:rsidRPr="003954F3">
        <w:rPr>
          <w:rFonts w:ascii="Times New Roman" w:eastAsia="Times New Roman" w:hAnsi="Times New Roman" w:cs="Times New Roman"/>
          <w:sz w:val="20"/>
          <w:szCs w:val="20"/>
          <w:lang w:eastAsia="ru-RU"/>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 Взаимодействие Сторон</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4.1. Учредитель обязуется: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4.1.1. Предоставлять Субсидию в соответствии с </w:t>
      </w:r>
      <w:hyperlink w:anchor="Par35" w:history="1">
        <w:r w:rsidRPr="003954F3">
          <w:rPr>
            <w:rFonts w:ascii="Times New Roman" w:eastAsia="Times New Roman" w:hAnsi="Times New Roman" w:cs="Times New Roman"/>
            <w:color w:val="0000FF"/>
            <w:sz w:val="20"/>
            <w:szCs w:val="20"/>
            <w:lang w:eastAsia="ru-RU"/>
          </w:rPr>
          <w:t>разделом 2</w:t>
        </w:r>
      </w:hyperlink>
      <w:r w:rsidRPr="003954F3">
        <w:rPr>
          <w:rFonts w:ascii="Times New Roman" w:eastAsia="Times New Roman" w:hAnsi="Times New Roman" w:cs="Times New Roman"/>
          <w:sz w:val="20"/>
          <w:szCs w:val="20"/>
          <w:lang w:eastAsia="ru-RU"/>
        </w:rPr>
        <w:t xml:space="preserve"> настоящего Соглашения.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4.1.2. Перечислять Учреждению Субсидию в суммах и в сроки в соответствии с графиком перечисления Субсидии согласно </w:t>
      </w:r>
      <w:hyperlink w:anchor="Par220" w:history="1">
        <w:r w:rsidRPr="003954F3">
          <w:rPr>
            <w:rFonts w:ascii="Times New Roman" w:eastAsia="Times New Roman" w:hAnsi="Times New Roman" w:cs="Times New Roman"/>
            <w:color w:val="0000FF"/>
            <w:sz w:val="20"/>
            <w:szCs w:val="20"/>
            <w:lang w:eastAsia="ru-RU"/>
          </w:rPr>
          <w:t>приложению N 2</w:t>
        </w:r>
      </w:hyperlink>
      <w:r w:rsidRPr="003954F3">
        <w:rPr>
          <w:rFonts w:ascii="Times New Roman" w:eastAsia="Times New Roman" w:hAnsi="Times New Roman" w:cs="Times New Roman"/>
          <w:sz w:val="20"/>
          <w:szCs w:val="20"/>
          <w:lang w:eastAsia="ru-RU"/>
        </w:rPr>
        <w:t xml:space="preserve"> к настоящему Соглашению.</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3" w:name="Par63"/>
      <w:bookmarkEnd w:id="3"/>
      <w:r w:rsidRPr="003954F3">
        <w:rPr>
          <w:rFonts w:ascii="Times New Roman" w:eastAsia="Times New Roman" w:hAnsi="Times New Roman" w:cs="Times New Roman"/>
          <w:sz w:val="20"/>
          <w:szCs w:val="20"/>
          <w:lang w:eastAsia="ru-RU"/>
        </w:rPr>
        <w:t xml:space="preserve">4.1.4. Осуществлять </w:t>
      </w:r>
      <w:proofErr w:type="gramStart"/>
      <w:r w:rsidRPr="003954F3">
        <w:rPr>
          <w:rFonts w:ascii="Times New Roman" w:eastAsia="Times New Roman" w:hAnsi="Times New Roman" w:cs="Times New Roman"/>
          <w:sz w:val="20"/>
          <w:szCs w:val="20"/>
          <w:lang w:eastAsia="ru-RU"/>
        </w:rPr>
        <w:t>контроль за</w:t>
      </w:r>
      <w:proofErr w:type="gramEnd"/>
      <w:r w:rsidRPr="003954F3">
        <w:rPr>
          <w:rFonts w:ascii="Times New Roman" w:eastAsia="Times New Roman" w:hAnsi="Times New Roman" w:cs="Times New Roman"/>
          <w:sz w:val="20"/>
          <w:szCs w:val="20"/>
          <w:lang w:eastAsia="ru-RU"/>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4.1.5. </w:t>
      </w:r>
      <w:proofErr w:type="gramStart"/>
      <w:r w:rsidRPr="003954F3">
        <w:rPr>
          <w:rFonts w:ascii="Times New Roman" w:eastAsia="Times New Roman" w:hAnsi="Times New Roman" w:cs="Times New Roman"/>
          <w:sz w:val="20"/>
          <w:szCs w:val="20"/>
          <w:lang w:eastAsia="ru-RU"/>
        </w:rPr>
        <w:t xml:space="preserve">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w:anchor="Par156" w:history="1">
        <w:r w:rsidRPr="003954F3">
          <w:rPr>
            <w:rFonts w:ascii="Times New Roman" w:eastAsia="Times New Roman" w:hAnsi="Times New Roman" w:cs="Times New Roman"/>
            <w:color w:val="0000FF"/>
            <w:sz w:val="20"/>
            <w:szCs w:val="20"/>
            <w:lang w:eastAsia="ru-RU"/>
          </w:rPr>
          <w:t>&lt;2&gt;</w:t>
        </w:r>
      </w:hyperlink>
      <w:r w:rsidRPr="003954F3">
        <w:rPr>
          <w:rFonts w:ascii="Times New Roman" w:eastAsia="Times New Roman" w:hAnsi="Times New Roman" w:cs="Times New Roman"/>
          <w:sz w:val="20"/>
          <w:szCs w:val="20"/>
          <w:lang w:eastAsia="ru-RU"/>
        </w:rPr>
        <w:t xml:space="preserve">, представленного Учреждением в соответствии с </w:t>
      </w:r>
      <w:hyperlink w:anchor="Par95" w:history="1">
        <w:r w:rsidRPr="003954F3">
          <w:rPr>
            <w:rFonts w:ascii="Times New Roman" w:eastAsia="Times New Roman" w:hAnsi="Times New Roman" w:cs="Times New Roman"/>
            <w:color w:val="0000FF"/>
            <w:sz w:val="20"/>
            <w:szCs w:val="20"/>
            <w:lang w:eastAsia="ru-RU"/>
          </w:rPr>
          <w:t>подпунктом 4.3.6.1 пункта 4.3</w:t>
        </w:r>
      </w:hyperlink>
      <w:r w:rsidRPr="003954F3">
        <w:rPr>
          <w:rFonts w:ascii="Times New Roman" w:eastAsia="Times New Roman" w:hAnsi="Times New Roman" w:cs="Times New Roman"/>
          <w:sz w:val="20"/>
          <w:szCs w:val="20"/>
          <w:lang w:eastAsia="ru-RU"/>
        </w:rPr>
        <w:t xml:space="preserve"> настоящего раздела,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w:t>
      </w:r>
      <w:proofErr w:type="gramEnd"/>
      <w:r w:rsidRPr="003954F3">
        <w:rPr>
          <w:rFonts w:ascii="Times New Roman" w:eastAsia="Times New Roman" w:hAnsi="Times New Roman" w:cs="Times New Roman"/>
          <w:sz w:val="20"/>
          <w:szCs w:val="20"/>
          <w:lang w:eastAsia="ru-RU"/>
        </w:rPr>
        <w:t xml:space="preserve">, </w:t>
      </w:r>
      <w:proofErr w:type="gramStart"/>
      <w:r w:rsidRPr="003954F3">
        <w:rPr>
          <w:rFonts w:ascii="Times New Roman" w:eastAsia="Times New Roman" w:hAnsi="Times New Roman" w:cs="Times New Roman"/>
          <w:sz w:val="20"/>
          <w:szCs w:val="20"/>
          <w:lang w:eastAsia="ru-RU"/>
        </w:rPr>
        <w:t>характеризующие</w:t>
      </w:r>
      <w:proofErr w:type="gramEnd"/>
      <w:r w:rsidRPr="003954F3">
        <w:rPr>
          <w:rFonts w:ascii="Times New Roman" w:eastAsia="Times New Roman" w:hAnsi="Times New Roman" w:cs="Times New Roman"/>
          <w:sz w:val="20"/>
          <w:szCs w:val="20"/>
          <w:lang w:eastAsia="ru-RU"/>
        </w:rPr>
        <w:t xml:space="preserve"> объем муниципальных услуг, установленные в муниципальном задании.</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4" w:name="Par65"/>
      <w:bookmarkEnd w:id="4"/>
      <w:r w:rsidRPr="003954F3">
        <w:rPr>
          <w:rFonts w:ascii="Times New Roman" w:eastAsia="Times New Roman" w:hAnsi="Times New Roman" w:cs="Times New Roman"/>
          <w:sz w:val="20"/>
          <w:szCs w:val="20"/>
          <w:lang w:eastAsia="ru-RU"/>
        </w:rPr>
        <w:t xml:space="preserve">4.1.6. Направлять Учреждению расчет средств Субсидии, подлежащих возврату в местный бюджет, составленный по форме согласно </w:t>
      </w:r>
      <w:hyperlink w:anchor="Par256" w:history="1">
        <w:r w:rsidRPr="003954F3">
          <w:rPr>
            <w:rFonts w:ascii="Times New Roman" w:eastAsia="Times New Roman" w:hAnsi="Times New Roman" w:cs="Times New Roman"/>
            <w:color w:val="0000FF"/>
            <w:sz w:val="20"/>
            <w:szCs w:val="20"/>
            <w:lang w:eastAsia="ru-RU"/>
          </w:rPr>
          <w:t>приложению N 3</w:t>
        </w:r>
      </w:hyperlink>
      <w:r w:rsidRPr="003954F3">
        <w:rPr>
          <w:rFonts w:ascii="Times New Roman" w:eastAsia="Times New Roman" w:hAnsi="Times New Roman" w:cs="Times New Roman"/>
          <w:sz w:val="20"/>
          <w:szCs w:val="20"/>
          <w:lang w:eastAsia="ru-RU"/>
        </w:rPr>
        <w:t xml:space="preserve"> к настоящему Соглашению.</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4.1.7. Принимать меры, обеспечивающие перечисление Учреждением Учредителю в местный бюджет средств Субсидии, подлежащих возврату в местный бюджет, в соответствии с расчетом, указанным в </w:t>
      </w:r>
      <w:hyperlink w:anchor="Par65" w:history="1">
        <w:r w:rsidRPr="003954F3">
          <w:rPr>
            <w:rFonts w:ascii="Times New Roman" w:eastAsia="Times New Roman" w:hAnsi="Times New Roman" w:cs="Times New Roman"/>
            <w:color w:val="0000FF"/>
            <w:sz w:val="20"/>
            <w:szCs w:val="20"/>
            <w:lang w:eastAsia="ru-RU"/>
          </w:rPr>
          <w:t>подпункте 4.1.6</w:t>
        </w:r>
      </w:hyperlink>
      <w:r w:rsidRPr="003954F3">
        <w:rPr>
          <w:rFonts w:ascii="Times New Roman" w:eastAsia="Times New Roman" w:hAnsi="Times New Roman" w:cs="Times New Roman"/>
          <w:sz w:val="20"/>
          <w:szCs w:val="20"/>
          <w:lang w:eastAsia="ru-RU"/>
        </w:rPr>
        <w:t xml:space="preserve"> настоящего пункта, в срок, указанный в </w:t>
      </w:r>
      <w:hyperlink w:anchor="Par86" w:history="1">
        <w:r w:rsidRPr="003954F3">
          <w:rPr>
            <w:rFonts w:ascii="Times New Roman" w:eastAsia="Times New Roman" w:hAnsi="Times New Roman" w:cs="Times New Roman"/>
            <w:color w:val="0000FF"/>
            <w:sz w:val="20"/>
            <w:szCs w:val="20"/>
            <w:lang w:eastAsia="ru-RU"/>
          </w:rPr>
          <w:t>подпункте 4.3.3 пункта 4.3</w:t>
        </w:r>
      </w:hyperlink>
      <w:r w:rsidRPr="003954F3">
        <w:rPr>
          <w:rFonts w:ascii="Times New Roman" w:eastAsia="Times New Roman" w:hAnsi="Times New Roman" w:cs="Times New Roman"/>
          <w:sz w:val="20"/>
          <w:szCs w:val="20"/>
          <w:lang w:eastAsia="ru-RU"/>
        </w:rPr>
        <w:t xml:space="preserve"> настоящего раздела.</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4.1.8. Обеспечить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пунктом 3.30 раздела 3 Положения, а также возмещение Учреждением ущерба, причиненного Ростовской области, на основании представлений и предписаний органов муниципального финансового контроля, направленных Учреждению.</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4.1.9. Осуществлять ежемесячный мониторинг и контроль сохранения и </w:t>
      </w:r>
      <w:proofErr w:type="spellStart"/>
      <w:r w:rsidRPr="003954F3">
        <w:rPr>
          <w:rFonts w:ascii="Times New Roman" w:eastAsia="Times New Roman" w:hAnsi="Times New Roman" w:cs="Times New Roman"/>
          <w:sz w:val="20"/>
          <w:szCs w:val="20"/>
          <w:lang w:eastAsia="ru-RU"/>
        </w:rPr>
        <w:t>неснижения</w:t>
      </w:r>
      <w:proofErr w:type="spellEnd"/>
      <w:r w:rsidRPr="003954F3">
        <w:rPr>
          <w:rFonts w:ascii="Times New Roman" w:eastAsia="Times New Roman" w:hAnsi="Times New Roman" w:cs="Times New Roman"/>
          <w:sz w:val="20"/>
          <w:szCs w:val="20"/>
          <w:lang w:eastAsia="ru-RU"/>
        </w:rPr>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w:t>
      </w:r>
      <w:hyperlink r:id="rId20" w:history="1">
        <w:r w:rsidRPr="003954F3">
          <w:rPr>
            <w:rFonts w:ascii="Times New Roman" w:eastAsia="Times New Roman" w:hAnsi="Times New Roman" w:cs="Times New Roman"/>
            <w:color w:val="0000FF"/>
            <w:sz w:val="20"/>
            <w:szCs w:val="20"/>
            <w:lang w:eastAsia="ru-RU"/>
          </w:rPr>
          <w:t>N 597</w:t>
        </w:r>
      </w:hyperlink>
      <w:r w:rsidRPr="003954F3">
        <w:rPr>
          <w:rFonts w:ascii="Times New Roman" w:eastAsia="Times New Roman" w:hAnsi="Times New Roman" w:cs="Times New Roman"/>
          <w:sz w:val="20"/>
          <w:szCs w:val="20"/>
          <w:lang w:eastAsia="ru-RU"/>
        </w:rPr>
        <w:t xml:space="preserve">, от 01.06.2012 </w:t>
      </w:r>
      <w:hyperlink r:id="rId21" w:history="1">
        <w:r w:rsidRPr="003954F3">
          <w:rPr>
            <w:rFonts w:ascii="Times New Roman" w:eastAsia="Times New Roman" w:hAnsi="Times New Roman" w:cs="Times New Roman"/>
            <w:color w:val="0000FF"/>
            <w:sz w:val="20"/>
            <w:szCs w:val="20"/>
            <w:lang w:eastAsia="ru-RU"/>
          </w:rPr>
          <w:t>N 761</w:t>
        </w:r>
      </w:hyperlink>
      <w:r w:rsidRPr="003954F3">
        <w:rPr>
          <w:rFonts w:ascii="Times New Roman" w:eastAsia="Times New Roman" w:hAnsi="Times New Roman" w:cs="Times New Roman"/>
          <w:sz w:val="20"/>
          <w:szCs w:val="20"/>
          <w:lang w:eastAsia="ru-RU"/>
        </w:rPr>
        <w:t xml:space="preserve"> и от 28.12.2012 </w:t>
      </w:r>
      <w:hyperlink r:id="rId22" w:history="1">
        <w:r w:rsidRPr="003954F3">
          <w:rPr>
            <w:rFonts w:ascii="Times New Roman" w:eastAsia="Times New Roman" w:hAnsi="Times New Roman" w:cs="Times New Roman"/>
            <w:color w:val="0000FF"/>
            <w:sz w:val="20"/>
            <w:szCs w:val="20"/>
            <w:lang w:eastAsia="ru-RU"/>
          </w:rPr>
          <w:t>N 1688</w:t>
        </w:r>
      </w:hyperlink>
      <w:r w:rsidRPr="003954F3">
        <w:rPr>
          <w:rFonts w:ascii="Times New Roman" w:eastAsia="Times New Roman" w:hAnsi="Times New Roman" w:cs="Times New Roman"/>
          <w:sz w:val="20"/>
          <w:szCs w:val="20"/>
          <w:lang w:eastAsia="ru-RU"/>
        </w:rPr>
        <w:t xml:space="preserve">, начиная с 1 января _____ </w:t>
      </w:r>
      <w:proofErr w:type="gramStart"/>
      <w:r w:rsidRPr="003954F3">
        <w:rPr>
          <w:rFonts w:ascii="Times New Roman" w:eastAsia="Times New Roman" w:hAnsi="Times New Roman" w:cs="Times New Roman"/>
          <w:sz w:val="20"/>
          <w:szCs w:val="20"/>
          <w:lang w:eastAsia="ru-RU"/>
        </w:rPr>
        <w:t>г</w:t>
      </w:r>
      <w:proofErr w:type="gramEnd"/>
      <w:r w:rsidRPr="003954F3">
        <w:rPr>
          <w:rFonts w:ascii="Times New Roman" w:eastAsia="Times New Roman" w:hAnsi="Times New Roman" w:cs="Times New Roman"/>
          <w:sz w:val="20"/>
          <w:szCs w:val="20"/>
          <w:lang w:eastAsia="ru-RU"/>
        </w:rPr>
        <w:t>.</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4.1.10. Выполнять иные обязательства, установленные законодательством Российской Федерации и Ростовской области, Положением и настоящим Соглашением </w:t>
      </w:r>
      <w:hyperlink w:anchor="Par157" w:history="1">
        <w:r w:rsidRPr="003954F3">
          <w:rPr>
            <w:rFonts w:ascii="Times New Roman" w:eastAsia="Times New Roman" w:hAnsi="Times New Roman" w:cs="Times New Roman"/>
            <w:color w:val="0000FF"/>
            <w:sz w:val="20"/>
            <w:szCs w:val="20"/>
            <w:lang w:eastAsia="ru-RU"/>
          </w:rPr>
          <w:t>&lt;3&gt;</w:t>
        </w:r>
      </w:hyperlink>
      <w:r w:rsidRPr="003954F3">
        <w:rPr>
          <w:rFonts w:ascii="Times New Roman" w:eastAsia="Times New Roman" w:hAnsi="Times New Roman" w:cs="Times New Roman"/>
          <w:sz w:val="20"/>
          <w:szCs w:val="20"/>
          <w:lang w:eastAsia="ru-RU"/>
        </w:rPr>
        <w:t>:</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4.1.10.1. ____________________________.</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4.1.10.2. ____________________________.</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4.2. Учредитель вправе:</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4.2.1. Запрашивать у Учреждения информацию и документы, необходимые для осуществления </w:t>
      </w:r>
      <w:proofErr w:type="gramStart"/>
      <w:r w:rsidRPr="003954F3">
        <w:rPr>
          <w:rFonts w:ascii="Times New Roman" w:eastAsia="Times New Roman" w:hAnsi="Times New Roman" w:cs="Times New Roman"/>
          <w:sz w:val="20"/>
          <w:szCs w:val="20"/>
          <w:lang w:eastAsia="ru-RU"/>
        </w:rPr>
        <w:t>контроля за</w:t>
      </w:r>
      <w:proofErr w:type="gramEnd"/>
      <w:r w:rsidRPr="003954F3">
        <w:rPr>
          <w:rFonts w:ascii="Times New Roman" w:eastAsia="Times New Roman" w:hAnsi="Times New Roman" w:cs="Times New Roman"/>
          <w:sz w:val="20"/>
          <w:szCs w:val="20"/>
          <w:lang w:eastAsia="ru-RU"/>
        </w:rPr>
        <w:t xml:space="preserve"> выполнением Учреждением муниципального задания.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4.2.2. Принимать решение об изменении размера Субсидии:</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уменьшения Учредителю ранее утвержденных лимитов бюджетных обязательств, указанных в </w:t>
      </w:r>
      <w:hyperlink w:anchor="Par40" w:history="1">
        <w:r w:rsidRPr="003954F3">
          <w:rPr>
            <w:rFonts w:ascii="Times New Roman" w:eastAsia="Times New Roman" w:hAnsi="Times New Roman" w:cs="Times New Roman"/>
            <w:color w:val="0000FF"/>
            <w:sz w:val="20"/>
            <w:szCs w:val="20"/>
            <w:lang w:eastAsia="ru-RU"/>
          </w:rPr>
          <w:t>пункте 2.2 раздела 2</w:t>
        </w:r>
      </w:hyperlink>
      <w:r w:rsidRPr="003954F3">
        <w:rPr>
          <w:rFonts w:ascii="Times New Roman" w:eastAsia="Times New Roman" w:hAnsi="Times New Roman" w:cs="Times New Roman"/>
          <w:sz w:val="20"/>
          <w:szCs w:val="20"/>
          <w:lang w:eastAsia="ru-RU"/>
        </w:rPr>
        <w:t xml:space="preserve"> настоящего Соглашения;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увеличения (при налич</w:t>
      </w:r>
      <w:proofErr w:type="gramStart"/>
      <w:r w:rsidRPr="003954F3">
        <w:rPr>
          <w:rFonts w:ascii="Times New Roman" w:eastAsia="Times New Roman" w:hAnsi="Times New Roman" w:cs="Times New Roman"/>
          <w:sz w:val="20"/>
          <w:szCs w:val="20"/>
          <w:lang w:eastAsia="ru-RU"/>
        </w:rPr>
        <w:t>ии у У</w:t>
      </w:r>
      <w:proofErr w:type="gramEnd"/>
      <w:r w:rsidRPr="003954F3">
        <w:rPr>
          <w:rFonts w:ascii="Times New Roman" w:eastAsia="Times New Roman" w:hAnsi="Times New Roman" w:cs="Times New Roman"/>
          <w:sz w:val="20"/>
          <w:szCs w:val="20"/>
          <w:lang w:eastAsia="ru-RU"/>
        </w:rPr>
        <w:t xml:space="preserve">чредителя лимитов бюджетных обязательств, указанных в </w:t>
      </w:r>
      <w:hyperlink w:anchor="Par40" w:history="1">
        <w:r w:rsidRPr="003954F3">
          <w:rPr>
            <w:rFonts w:ascii="Times New Roman" w:eastAsia="Times New Roman" w:hAnsi="Times New Roman" w:cs="Times New Roman"/>
            <w:color w:val="0000FF"/>
            <w:sz w:val="20"/>
            <w:szCs w:val="20"/>
            <w:lang w:eastAsia="ru-RU"/>
          </w:rPr>
          <w:t>пункте 2.2 раздела 2</w:t>
        </w:r>
      </w:hyperlink>
      <w:r w:rsidRPr="003954F3">
        <w:rPr>
          <w:rFonts w:ascii="Times New Roman" w:eastAsia="Times New Roman" w:hAnsi="Times New Roman" w:cs="Times New Roman"/>
          <w:sz w:val="20"/>
          <w:szCs w:val="20"/>
          <w:lang w:eastAsia="ru-RU"/>
        </w:rPr>
        <w:t xml:space="preserve"> настоящего Соглашения) или уменьшения потребности в оказании муниципальных услуг (выполнении работ);</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принятия решения по результатам рассмотрения предложений Учреждения, направленных в соответствии с </w:t>
      </w:r>
      <w:hyperlink w:anchor="Par105" w:history="1">
        <w:r w:rsidRPr="003954F3">
          <w:rPr>
            <w:rFonts w:ascii="Times New Roman" w:eastAsia="Times New Roman" w:hAnsi="Times New Roman" w:cs="Times New Roman"/>
            <w:color w:val="0000FF"/>
            <w:sz w:val="20"/>
            <w:szCs w:val="20"/>
            <w:lang w:eastAsia="ru-RU"/>
          </w:rPr>
          <w:t>подпунктом 4.4.2 пункта 4.4</w:t>
        </w:r>
      </w:hyperlink>
      <w:r w:rsidRPr="003954F3">
        <w:rPr>
          <w:rFonts w:ascii="Times New Roman" w:eastAsia="Times New Roman" w:hAnsi="Times New Roman" w:cs="Times New Roman"/>
          <w:sz w:val="20"/>
          <w:szCs w:val="20"/>
          <w:lang w:eastAsia="ru-RU"/>
        </w:rPr>
        <w:t xml:space="preserve"> настоящего раздела.</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4.2.2.2. </w:t>
      </w:r>
      <w:proofErr w:type="gramStart"/>
      <w:r w:rsidRPr="003954F3">
        <w:rPr>
          <w:rFonts w:ascii="Times New Roman" w:eastAsia="Times New Roman" w:hAnsi="Times New Roman" w:cs="Times New Roman"/>
          <w:sz w:val="20"/>
          <w:szCs w:val="20"/>
          <w:lang w:eastAsia="ru-RU"/>
        </w:rPr>
        <w:t xml:space="preserve">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и Ростовской области,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roofErr w:type="gramEnd"/>
      <w:r w:rsidRPr="003954F3">
        <w:rPr>
          <w:rFonts w:ascii="Times New Roman" w:eastAsia="Times New Roman" w:hAnsi="Times New Roman" w:cs="Times New Roman"/>
          <w:sz w:val="20"/>
          <w:szCs w:val="20"/>
          <w:lang w:eastAsia="ru-RU"/>
        </w:rPr>
        <w:t xml:space="preserve">, включая внесение изменений в </w:t>
      </w:r>
      <w:r w:rsidRPr="003954F3">
        <w:rPr>
          <w:rFonts w:ascii="Times New Roman" w:eastAsia="Times New Roman" w:hAnsi="Times New Roman" w:cs="Times New Roman"/>
          <w:sz w:val="20"/>
          <w:szCs w:val="20"/>
          <w:lang w:eastAsia="ru-RU"/>
        </w:rPr>
        <w:lastRenderedPageBreak/>
        <w:t>законодательство Российской Федерации о налогах и сборах, в том числе в случае отмены ранее установленных налоговых льгот.</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4.2.3. Осуществлять иные права, установленные бюджетным законодательством Российской Федерации, Положением и настоящим Соглашением </w:t>
      </w:r>
      <w:hyperlink w:anchor="Par158" w:history="1">
        <w:r w:rsidRPr="003954F3">
          <w:rPr>
            <w:rFonts w:ascii="Times New Roman" w:eastAsia="Times New Roman" w:hAnsi="Times New Roman" w:cs="Times New Roman"/>
            <w:color w:val="0000FF"/>
            <w:sz w:val="20"/>
            <w:szCs w:val="20"/>
            <w:lang w:eastAsia="ru-RU"/>
          </w:rPr>
          <w:t>&lt;4&gt;</w:t>
        </w:r>
      </w:hyperlink>
      <w:r w:rsidRPr="003954F3">
        <w:rPr>
          <w:rFonts w:ascii="Times New Roman" w:eastAsia="Times New Roman" w:hAnsi="Times New Roman" w:cs="Times New Roman"/>
          <w:sz w:val="20"/>
          <w:szCs w:val="20"/>
          <w:lang w:eastAsia="ru-RU"/>
        </w:rPr>
        <w:t>:</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4.2.3.1. _____________________________.</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4.2.3.2. _____________________________.</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4.3. Учреждение обязуется: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4.3.1. Предоставлять в течение _____ дней по запросу Учредителя информацию и документы, необходимые для осуществления контроля, предусмотренного </w:t>
      </w:r>
      <w:hyperlink w:anchor="Par63" w:history="1">
        <w:r w:rsidRPr="003954F3">
          <w:rPr>
            <w:rFonts w:ascii="Times New Roman" w:eastAsia="Times New Roman" w:hAnsi="Times New Roman" w:cs="Times New Roman"/>
            <w:color w:val="0000FF"/>
            <w:sz w:val="20"/>
            <w:szCs w:val="20"/>
            <w:lang w:eastAsia="ru-RU"/>
          </w:rPr>
          <w:t>подпунктом 4.1.4 пункта 4.1</w:t>
        </w:r>
      </w:hyperlink>
      <w:r w:rsidRPr="003954F3">
        <w:rPr>
          <w:rFonts w:ascii="Times New Roman" w:eastAsia="Times New Roman" w:hAnsi="Times New Roman" w:cs="Times New Roman"/>
          <w:sz w:val="20"/>
          <w:szCs w:val="20"/>
          <w:lang w:eastAsia="ru-RU"/>
        </w:rPr>
        <w:t xml:space="preserve"> настоящего раздела.</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4.3.2. Предоставлять достоверные сведения о выполнении муниципального задания в виде отчета по форме и в сроки, установленные Положением и муниципальным заданием.</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5" w:name="Par86"/>
      <w:bookmarkEnd w:id="5"/>
      <w:r w:rsidRPr="003954F3">
        <w:rPr>
          <w:rFonts w:ascii="Times New Roman" w:eastAsia="Times New Roman" w:hAnsi="Times New Roman" w:cs="Times New Roman"/>
          <w:sz w:val="20"/>
          <w:szCs w:val="20"/>
          <w:lang w:eastAsia="ru-RU"/>
        </w:rPr>
        <w:t xml:space="preserve">4.3.3. Осуществлять в срок до "__" ____________ 20__ г. </w:t>
      </w:r>
      <w:hyperlink w:anchor="Par159" w:history="1">
        <w:r w:rsidRPr="003954F3">
          <w:rPr>
            <w:rFonts w:ascii="Times New Roman" w:eastAsia="Times New Roman" w:hAnsi="Times New Roman" w:cs="Times New Roman"/>
            <w:color w:val="0000FF"/>
            <w:sz w:val="20"/>
            <w:szCs w:val="20"/>
            <w:lang w:eastAsia="ru-RU"/>
          </w:rPr>
          <w:t>&lt;5&gt;</w:t>
        </w:r>
      </w:hyperlink>
      <w:r w:rsidRPr="003954F3">
        <w:rPr>
          <w:rFonts w:ascii="Times New Roman" w:eastAsia="Times New Roman" w:hAnsi="Times New Roman" w:cs="Times New Roman"/>
          <w:sz w:val="20"/>
          <w:szCs w:val="20"/>
          <w:lang w:eastAsia="ru-RU"/>
        </w:rP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ar65" w:history="1">
        <w:r w:rsidRPr="003954F3">
          <w:rPr>
            <w:rFonts w:ascii="Times New Roman" w:eastAsia="Times New Roman" w:hAnsi="Times New Roman" w:cs="Times New Roman"/>
            <w:color w:val="0000FF"/>
            <w:sz w:val="20"/>
            <w:szCs w:val="20"/>
            <w:lang w:eastAsia="ru-RU"/>
          </w:rPr>
          <w:t>подпунктом 4.1.6 пункта 4.1</w:t>
        </w:r>
      </w:hyperlink>
      <w:r w:rsidRPr="003954F3">
        <w:rPr>
          <w:rFonts w:ascii="Times New Roman" w:eastAsia="Times New Roman" w:hAnsi="Times New Roman" w:cs="Times New Roman"/>
          <w:sz w:val="20"/>
          <w:szCs w:val="20"/>
          <w:lang w:eastAsia="ru-RU"/>
        </w:rPr>
        <w:t xml:space="preserve"> настоящего раздела.</w:t>
      </w:r>
    </w:p>
    <w:p w:rsidR="003954F3" w:rsidRPr="003954F3" w:rsidRDefault="003954F3" w:rsidP="003954F3">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lang w:eastAsia="ru-RU"/>
        </w:rPr>
      </w:pPr>
      <w:r w:rsidRPr="003954F3">
        <w:rPr>
          <w:rFonts w:ascii="Times New Roman" w:eastAsia="Times New Roman" w:hAnsi="Times New Roman" w:cs="Times New Roman"/>
          <w:bCs/>
          <w:sz w:val="20"/>
          <w:szCs w:val="20"/>
          <w:lang w:eastAsia="ru-RU"/>
        </w:rPr>
        <w:t>4.3.4.  Направлять  средства  Субсидии на выплаты, установленные планом</w:t>
      </w:r>
    </w:p>
    <w:p w:rsidR="003954F3" w:rsidRPr="003954F3" w:rsidRDefault="003954F3" w:rsidP="003954F3">
      <w:pPr>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3954F3">
        <w:rPr>
          <w:rFonts w:ascii="Times New Roman" w:eastAsia="Times New Roman" w:hAnsi="Times New Roman" w:cs="Times New Roman"/>
          <w:bCs/>
          <w:sz w:val="20"/>
          <w:szCs w:val="20"/>
          <w:lang w:eastAsia="ru-RU"/>
        </w:rPr>
        <w:t xml:space="preserve">финансово-хозяйственной    деятельности    Учреждения   (далее   -   ПФХД), </w:t>
      </w:r>
      <w:proofErr w:type="gramStart"/>
      <w:r w:rsidRPr="003954F3">
        <w:rPr>
          <w:rFonts w:ascii="Times New Roman" w:eastAsia="Times New Roman" w:hAnsi="Times New Roman" w:cs="Times New Roman"/>
          <w:bCs/>
          <w:sz w:val="20"/>
          <w:szCs w:val="20"/>
          <w:lang w:eastAsia="ru-RU"/>
        </w:rPr>
        <w:t>сформированным</w:t>
      </w:r>
      <w:proofErr w:type="gramEnd"/>
      <w:r w:rsidRPr="003954F3">
        <w:rPr>
          <w:rFonts w:ascii="Times New Roman" w:eastAsia="Times New Roman" w:hAnsi="Times New Roman" w:cs="Times New Roman"/>
          <w:bCs/>
          <w:sz w:val="20"/>
          <w:szCs w:val="20"/>
          <w:lang w:eastAsia="ru-RU"/>
        </w:rPr>
        <w:t xml:space="preserve"> и утвержденным в порядке, определенном _____________________________________________________________________.</w:t>
      </w:r>
    </w:p>
    <w:p w:rsidR="003954F3" w:rsidRPr="003954F3" w:rsidRDefault="003954F3" w:rsidP="003954F3">
      <w:pPr>
        <w:autoSpaceDE w:val="0"/>
        <w:autoSpaceDN w:val="0"/>
        <w:adjustRightInd w:val="0"/>
        <w:spacing w:after="0" w:line="240" w:lineRule="auto"/>
        <w:ind w:firstLine="709"/>
        <w:jc w:val="both"/>
        <w:outlineLvl w:val="0"/>
        <w:rPr>
          <w:rFonts w:ascii="Times New Roman" w:eastAsia="Times New Roman" w:hAnsi="Times New Roman" w:cs="Times New Roman"/>
          <w:bCs/>
          <w:sz w:val="20"/>
          <w:szCs w:val="20"/>
          <w:lang w:eastAsia="ru-RU"/>
        </w:rPr>
      </w:pPr>
      <w:r w:rsidRPr="003954F3">
        <w:rPr>
          <w:rFonts w:ascii="Times New Roman" w:eastAsia="Times New Roman" w:hAnsi="Times New Roman" w:cs="Times New Roman"/>
          <w:bCs/>
          <w:sz w:val="20"/>
          <w:szCs w:val="20"/>
          <w:lang w:eastAsia="ru-RU"/>
        </w:rPr>
        <w:t xml:space="preserve"> (реквизиты правового акта Учредителя, определяющего порядок составления и утверждения ПФХД Учреждения)</w:t>
      </w:r>
    </w:p>
    <w:p w:rsidR="003954F3" w:rsidRPr="003954F3" w:rsidRDefault="003954F3" w:rsidP="003954F3">
      <w:pPr>
        <w:widowControl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4.3.5. Не допускать расходование предоставленной Учреждению в рамках исполнения настоящего Соглашения Субсидии на цели, определенные постановлением Администрации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от 24.08.2018 № 82 «Об утверждении Порядка определения объема и условия предоставления из бюджета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муниципальным бюджетным учреждениям поселения субсидий на иные цели».</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4.3.6. Представлять Учредителю в соответствии с Положением:</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 w:name="Par95"/>
      <w:bookmarkEnd w:id="6"/>
      <w:r w:rsidRPr="003954F3">
        <w:rPr>
          <w:rFonts w:ascii="Times New Roman" w:eastAsia="Times New Roman" w:hAnsi="Times New Roman" w:cs="Times New Roman"/>
          <w:sz w:val="20"/>
          <w:szCs w:val="20"/>
          <w:lang w:eastAsia="ru-RU"/>
        </w:rPr>
        <w:t>4.3.6.1. Предварительный отчет об исполнении муниципального задания, составленный по форме, предусмотренной для отчета о выполнении муниципального задания (приложение N 2 к Положению), в срок до "___" _____________ 20__ г.</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4.3.6.2. Отчет о выполнении муниципального задания по форме согласно приложению N 2 к Положению в срок до "___" _____________ 20__ г.</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4.3.7. </w:t>
      </w:r>
      <w:proofErr w:type="gramStart"/>
      <w:r w:rsidRPr="003954F3">
        <w:rPr>
          <w:rFonts w:ascii="Times New Roman" w:eastAsia="Times New Roman" w:hAnsi="Times New Roman" w:cs="Times New Roman"/>
          <w:sz w:val="20"/>
          <w:szCs w:val="20"/>
          <w:lang w:eastAsia="ru-RU"/>
        </w:rPr>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и Ростовской области, а также на основании предписаний и (или) представлений органов муниципального финансового контроля, в том числе в части требований о возмещении ущерба Ростовской области.</w:t>
      </w:r>
      <w:proofErr w:type="gramEnd"/>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4.3.8. Обеспечивать </w:t>
      </w:r>
      <w:proofErr w:type="gramStart"/>
      <w:r w:rsidRPr="003954F3">
        <w:rPr>
          <w:rFonts w:ascii="Times New Roman" w:eastAsia="Times New Roman" w:hAnsi="Times New Roman" w:cs="Times New Roman"/>
          <w:sz w:val="20"/>
          <w:szCs w:val="20"/>
          <w:lang w:eastAsia="ru-RU"/>
        </w:rPr>
        <w:t>достижение целевых показателей среднемесячной заработной платы отдельных категорий работников Учреждения начиная</w:t>
      </w:r>
      <w:proofErr w:type="gramEnd"/>
      <w:r w:rsidRPr="003954F3">
        <w:rPr>
          <w:rFonts w:ascii="Times New Roman" w:eastAsia="Times New Roman" w:hAnsi="Times New Roman" w:cs="Times New Roman"/>
          <w:sz w:val="20"/>
          <w:szCs w:val="20"/>
          <w:lang w:eastAsia="ru-RU"/>
        </w:rPr>
        <w:t xml:space="preserve"> с января ___ г. за счет всех источников, не запрещенных законодательством, в соответствии с </w:t>
      </w:r>
      <w:hyperlink w:anchor="Par178" w:history="1">
        <w:r w:rsidRPr="003954F3">
          <w:rPr>
            <w:rFonts w:ascii="Times New Roman" w:eastAsia="Times New Roman" w:hAnsi="Times New Roman" w:cs="Times New Roman"/>
            <w:color w:val="0000FF"/>
            <w:sz w:val="20"/>
            <w:szCs w:val="20"/>
            <w:lang w:eastAsia="ru-RU"/>
          </w:rPr>
          <w:t>приложением N 1</w:t>
        </w:r>
      </w:hyperlink>
      <w:r w:rsidRPr="003954F3">
        <w:rPr>
          <w:rFonts w:ascii="Times New Roman" w:eastAsia="Times New Roman" w:hAnsi="Times New Roman" w:cs="Times New Roman"/>
          <w:sz w:val="20"/>
          <w:szCs w:val="20"/>
          <w:lang w:eastAsia="ru-RU"/>
        </w:rPr>
        <w:t xml:space="preserve"> к настоящему Соглашению.</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w:t>
      </w:r>
      <w:hyperlink w:anchor="Par178" w:history="1">
        <w:r w:rsidRPr="003954F3">
          <w:rPr>
            <w:rFonts w:ascii="Times New Roman" w:eastAsia="Times New Roman" w:hAnsi="Times New Roman" w:cs="Times New Roman"/>
            <w:color w:val="0000FF"/>
            <w:sz w:val="20"/>
            <w:szCs w:val="20"/>
            <w:lang w:eastAsia="ru-RU"/>
          </w:rPr>
          <w:t>приложении N 1</w:t>
        </w:r>
      </w:hyperlink>
      <w:r w:rsidRPr="003954F3">
        <w:rPr>
          <w:rFonts w:ascii="Times New Roman" w:eastAsia="Times New Roman" w:hAnsi="Times New Roman" w:cs="Times New Roman"/>
          <w:sz w:val="20"/>
          <w:szCs w:val="20"/>
          <w:lang w:eastAsia="ru-RU"/>
        </w:rPr>
        <w:t xml:space="preserve"> к настоящему Соглашению.</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4.3.10. Выполнять иные обязательства, установленные бюджетным законодательством Российской Федерации, Положением и настоящим Соглашением </w:t>
      </w:r>
      <w:hyperlink w:anchor="Par157" w:history="1">
        <w:r w:rsidRPr="003954F3">
          <w:rPr>
            <w:rFonts w:ascii="Times New Roman" w:eastAsia="Times New Roman" w:hAnsi="Times New Roman" w:cs="Times New Roman"/>
            <w:color w:val="0000FF"/>
            <w:sz w:val="20"/>
            <w:szCs w:val="20"/>
            <w:lang w:eastAsia="ru-RU"/>
          </w:rPr>
          <w:t>&lt;3&gt;</w:t>
        </w:r>
      </w:hyperlink>
      <w:r w:rsidRPr="003954F3">
        <w:rPr>
          <w:rFonts w:ascii="Times New Roman" w:eastAsia="Times New Roman" w:hAnsi="Times New Roman" w:cs="Times New Roman"/>
          <w:sz w:val="20"/>
          <w:szCs w:val="20"/>
          <w:lang w:eastAsia="ru-RU"/>
        </w:rPr>
        <w:t>:</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4.3.10.1. ________________________________.</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4.3.10.2. ________________________________.</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4.4. Учреждение вправе:</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4.4.1. Направлять не использованный в 20__ г. </w:t>
      </w:r>
      <w:hyperlink w:anchor="Par160" w:history="1">
        <w:r w:rsidRPr="003954F3">
          <w:rPr>
            <w:rFonts w:ascii="Times New Roman" w:eastAsia="Times New Roman" w:hAnsi="Times New Roman" w:cs="Times New Roman"/>
            <w:color w:val="0000FF"/>
            <w:sz w:val="20"/>
            <w:szCs w:val="20"/>
            <w:lang w:eastAsia="ru-RU"/>
          </w:rPr>
          <w:t>&lt;6&gt;</w:t>
        </w:r>
      </w:hyperlink>
      <w:r w:rsidRPr="003954F3">
        <w:rPr>
          <w:rFonts w:ascii="Times New Roman" w:eastAsia="Times New Roman" w:hAnsi="Times New Roman" w:cs="Times New Roman"/>
          <w:sz w:val="20"/>
          <w:szCs w:val="20"/>
          <w:lang w:eastAsia="ru-RU"/>
        </w:rPr>
        <w:t xml:space="preserve"> остаток Субсидии на осуществление в 20__ г. </w:t>
      </w:r>
      <w:hyperlink w:anchor="Par161" w:history="1">
        <w:r w:rsidRPr="003954F3">
          <w:rPr>
            <w:rFonts w:ascii="Times New Roman" w:eastAsia="Times New Roman" w:hAnsi="Times New Roman" w:cs="Times New Roman"/>
            <w:color w:val="0000FF"/>
            <w:sz w:val="20"/>
            <w:szCs w:val="20"/>
            <w:lang w:eastAsia="ru-RU"/>
          </w:rPr>
          <w:t>&lt;7&gt;</w:t>
        </w:r>
      </w:hyperlink>
      <w:r w:rsidRPr="003954F3">
        <w:rPr>
          <w:rFonts w:ascii="Times New Roman" w:eastAsia="Times New Roman" w:hAnsi="Times New Roman" w:cs="Times New Roman"/>
          <w:sz w:val="20"/>
          <w:szCs w:val="20"/>
          <w:lang w:eastAsia="ru-RU"/>
        </w:rPr>
        <w:t xml:space="preserve"> расходов в соответствии с ПФХД для достижения целей, предусмотренных уставом Учреждения, за исключением средств Субсидии, подлежащих возврату в областной бюджет в соответствии с </w:t>
      </w:r>
      <w:hyperlink w:anchor="Par86" w:history="1">
        <w:r w:rsidRPr="003954F3">
          <w:rPr>
            <w:rFonts w:ascii="Times New Roman" w:eastAsia="Times New Roman" w:hAnsi="Times New Roman" w:cs="Times New Roman"/>
            <w:color w:val="0000FF"/>
            <w:sz w:val="20"/>
            <w:szCs w:val="20"/>
            <w:lang w:eastAsia="ru-RU"/>
          </w:rPr>
          <w:t>подпунктом 4.3.3 пункта 4.3</w:t>
        </w:r>
      </w:hyperlink>
      <w:r w:rsidRPr="003954F3">
        <w:rPr>
          <w:rFonts w:ascii="Times New Roman" w:eastAsia="Times New Roman" w:hAnsi="Times New Roman" w:cs="Times New Roman"/>
          <w:sz w:val="20"/>
          <w:szCs w:val="20"/>
          <w:lang w:eastAsia="ru-RU"/>
        </w:rPr>
        <w:t xml:space="preserve"> настоящего раздела.</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7" w:name="Par105"/>
      <w:bookmarkEnd w:id="7"/>
      <w:r w:rsidRPr="003954F3">
        <w:rPr>
          <w:rFonts w:ascii="Times New Roman" w:eastAsia="Times New Roman" w:hAnsi="Times New Roman" w:cs="Times New Roman"/>
          <w:sz w:val="20"/>
          <w:szCs w:val="20"/>
          <w:lang w:eastAsia="ru-RU"/>
        </w:rPr>
        <w:t>4.4.2. Направлять Учредителю предложения по исполнению настоящего Соглашения, в том числе по изменению размера Субсидии.</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4.4.3. Обращаться к Учредителю в целях получения разъяснений в связи с исполнением настоящего Соглашения.</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4.4.4. Осуществлять иные права, установленные бюджетным законодательством Российской Федерации и Ростовской области, Положением и настоящим Соглашением </w:t>
      </w:r>
      <w:hyperlink w:anchor="Par158" w:history="1">
        <w:r w:rsidRPr="003954F3">
          <w:rPr>
            <w:rFonts w:ascii="Times New Roman" w:eastAsia="Times New Roman" w:hAnsi="Times New Roman" w:cs="Times New Roman"/>
            <w:color w:val="0000FF"/>
            <w:sz w:val="20"/>
            <w:szCs w:val="20"/>
            <w:lang w:eastAsia="ru-RU"/>
          </w:rPr>
          <w:t>&lt;4&gt;</w:t>
        </w:r>
      </w:hyperlink>
      <w:r w:rsidRPr="003954F3">
        <w:rPr>
          <w:rFonts w:ascii="Times New Roman" w:eastAsia="Times New Roman" w:hAnsi="Times New Roman" w:cs="Times New Roman"/>
          <w:sz w:val="20"/>
          <w:szCs w:val="20"/>
          <w:lang w:eastAsia="ru-RU"/>
        </w:rPr>
        <w:t>:</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4.4.4.1. _______________________________.</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4.4.4.2. _______________________________.</w:t>
      </w:r>
    </w:p>
    <w:p w:rsidR="003954F3" w:rsidRPr="003954F3" w:rsidRDefault="003954F3" w:rsidP="003954F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5. Ответственность Сторон</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lastRenderedPageBreak/>
        <w:t>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rsidR="003954F3" w:rsidRPr="003954F3" w:rsidRDefault="003954F3" w:rsidP="003954F3">
      <w:pPr>
        <w:autoSpaceDE w:val="0"/>
        <w:autoSpaceDN w:val="0"/>
        <w:adjustRightInd w:val="0"/>
        <w:spacing w:before="280"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5.2. ___________________________________________________________ </w:t>
      </w:r>
      <w:hyperlink w:anchor="Par162" w:history="1">
        <w:r w:rsidRPr="003954F3">
          <w:rPr>
            <w:rFonts w:ascii="Times New Roman" w:eastAsia="Times New Roman" w:hAnsi="Times New Roman" w:cs="Times New Roman"/>
            <w:color w:val="0000FF"/>
            <w:sz w:val="20"/>
            <w:szCs w:val="20"/>
            <w:lang w:eastAsia="ru-RU"/>
          </w:rPr>
          <w:t>&lt;8&gt;</w:t>
        </w:r>
      </w:hyperlink>
      <w:r w:rsidRPr="003954F3">
        <w:rPr>
          <w:rFonts w:ascii="Times New Roman" w:eastAsia="Times New Roman" w:hAnsi="Times New Roman" w:cs="Times New Roman"/>
          <w:sz w:val="20"/>
          <w:szCs w:val="20"/>
          <w:lang w:eastAsia="ru-RU"/>
        </w:rPr>
        <w:t>.</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6. Срок действия Соглашения</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Настоящее Соглашение вступает в силу с даты подписания обеими Сторонами и действует </w:t>
      </w:r>
      <w:proofErr w:type="gramStart"/>
      <w:r w:rsidRPr="003954F3">
        <w:rPr>
          <w:rFonts w:ascii="Times New Roman" w:eastAsia="Times New Roman" w:hAnsi="Times New Roman" w:cs="Times New Roman"/>
          <w:sz w:val="20"/>
          <w:szCs w:val="20"/>
          <w:lang w:eastAsia="ru-RU"/>
        </w:rPr>
        <w:t>до</w:t>
      </w:r>
      <w:proofErr w:type="gramEnd"/>
      <w:r w:rsidRPr="003954F3">
        <w:rPr>
          <w:rFonts w:ascii="Times New Roman" w:eastAsia="Times New Roman" w:hAnsi="Times New Roman" w:cs="Times New Roman"/>
          <w:sz w:val="20"/>
          <w:szCs w:val="20"/>
          <w:lang w:eastAsia="ru-RU"/>
        </w:rPr>
        <w:t xml:space="preserve"> "___" ______________.</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7. Заключительные положения</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7.2. Расторжение Соглашения осуществляется по соглашению Сторон, за исключением расторжения в одностороннем порядке, предусмотренного </w:t>
      </w:r>
      <w:hyperlink w:anchor="Par124" w:history="1">
        <w:r w:rsidRPr="003954F3">
          <w:rPr>
            <w:rFonts w:ascii="Times New Roman" w:eastAsia="Times New Roman" w:hAnsi="Times New Roman" w:cs="Times New Roman"/>
            <w:color w:val="0000FF"/>
            <w:sz w:val="20"/>
            <w:szCs w:val="20"/>
            <w:lang w:eastAsia="ru-RU"/>
          </w:rPr>
          <w:t>подпунктом 7.2.1</w:t>
        </w:r>
      </w:hyperlink>
      <w:r w:rsidRPr="003954F3">
        <w:rPr>
          <w:rFonts w:ascii="Times New Roman" w:eastAsia="Times New Roman" w:hAnsi="Times New Roman" w:cs="Times New Roman"/>
          <w:sz w:val="20"/>
          <w:szCs w:val="20"/>
          <w:lang w:eastAsia="ru-RU"/>
        </w:rPr>
        <w:t xml:space="preserve"> настоящего пункта.</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bookmarkStart w:id="8" w:name="Par124"/>
      <w:bookmarkEnd w:id="8"/>
      <w:r w:rsidRPr="003954F3">
        <w:rPr>
          <w:rFonts w:ascii="Times New Roman" w:eastAsia="Times New Roman" w:hAnsi="Times New Roman" w:cs="Times New Roman"/>
          <w:sz w:val="20"/>
          <w:szCs w:val="20"/>
          <w:lang w:eastAsia="ru-RU"/>
        </w:rPr>
        <w:t>7.2.1. Расторжение настоящего Соглашения Учредителем в одностороннем порядке возможно в случаях:</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7.2.1.1. Прекращения деятельности Учреждения при реорганизации или ликвидации.</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7.2.1.2. Нарушения Учреждением условий предоставления субсидии, предусмотренных настоящим Соглашением.</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7.2.1.3. __________________________ </w:t>
      </w:r>
      <w:hyperlink w:anchor="Par163" w:history="1">
        <w:r w:rsidRPr="003954F3">
          <w:rPr>
            <w:rFonts w:ascii="Times New Roman" w:eastAsia="Times New Roman" w:hAnsi="Times New Roman" w:cs="Times New Roman"/>
            <w:color w:val="0000FF"/>
            <w:sz w:val="20"/>
            <w:szCs w:val="20"/>
            <w:lang w:eastAsia="ru-RU"/>
          </w:rPr>
          <w:t>&lt;9&gt;</w:t>
        </w:r>
      </w:hyperlink>
      <w:r w:rsidRPr="003954F3">
        <w:rPr>
          <w:rFonts w:ascii="Times New Roman" w:eastAsia="Times New Roman" w:hAnsi="Times New Roman" w:cs="Times New Roman"/>
          <w:sz w:val="20"/>
          <w:szCs w:val="20"/>
          <w:lang w:eastAsia="ru-RU"/>
        </w:rPr>
        <w:t>.</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7.3.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3954F3">
        <w:rPr>
          <w:rFonts w:ascii="Times New Roman" w:eastAsia="Times New Roman" w:hAnsi="Times New Roman" w:cs="Times New Roman"/>
          <w:sz w:val="20"/>
          <w:szCs w:val="20"/>
          <w:lang w:eastAsia="ru-RU"/>
        </w:rPr>
        <w:t>неоказанных</w:t>
      </w:r>
      <w:proofErr w:type="spellEnd"/>
      <w:r w:rsidRPr="003954F3">
        <w:rPr>
          <w:rFonts w:ascii="Times New Roman" w:eastAsia="Times New Roman" w:hAnsi="Times New Roman" w:cs="Times New Roman"/>
          <w:sz w:val="20"/>
          <w:szCs w:val="20"/>
          <w:lang w:eastAsia="ru-RU"/>
        </w:rPr>
        <w:t xml:space="preserve"> муниципальных услуг (невыполненных работ), подлежат перечислению Учреждением в местный бюджет.</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7.4. Споры между Сторонами решаются путем переговоров или в судебном порядке в соответствии с законодательством Российской Федерации.</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7.5.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 Соглашения.</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bookmarkStart w:id="9" w:name="Par132"/>
      <w:bookmarkEnd w:id="9"/>
      <w:r w:rsidRPr="003954F3">
        <w:rPr>
          <w:rFonts w:ascii="Times New Roman" w:eastAsia="Times New Roman" w:hAnsi="Times New Roman" w:cs="Times New Roman"/>
          <w:sz w:val="20"/>
          <w:szCs w:val="20"/>
          <w:lang w:eastAsia="ru-RU"/>
        </w:rPr>
        <w:t>8. Платежные реквизиты Сторон</w:t>
      </w:r>
    </w:p>
    <w:p w:rsidR="003954F3" w:rsidRPr="003954F3" w:rsidRDefault="003954F3" w:rsidP="003954F3">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Учредитель:                             Учреждение:</w:t>
      </w: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Место нахождения:                       Место нахождения:</w:t>
      </w: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Банковские реквизиты:                   Банковские реквизиты:</w:t>
      </w: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ИНН                                     </w:t>
      </w:r>
      <w:proofErr w:type="spellStart"/>
      <w:proofErr w:type="gramStart"/>
      <w:r w:rsidRPr="003954F3">
        <w:rPr>
          <w:rFonts w:ascii="Courier New" w:eastAsia="Times New Roman" w:hAnsi="Courier New" w:cs="Courier New"/>
          <w:b/>
          <w:bCs/>
          <w:sz w:val="20"/>
          <w:szCs w:val="20"/>
          <w:lang w:eastAsia="ru-RU"/>
        </w:rPr>
        <w:t>ИНН</w:t>
      </w:r>
      <w:proofErr w:type="spellEnd"/>
      <w:proofErr w:type="gramEnd"/>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БИК                                     </w:t>
      </w:r>
      <w:proofErr w:type="spellStart"/>
      <w:r w:rsidRPr="003954F3">
        <w:rPr>
          <w:rFonts w:ascii="Courier New" w:eastAsia="Times New Roman" w:hAnsi="Courier New" w:cs="Courier New"/>
          <w:b/>
          <w:bCs/>
          <w:sz w:val="20"/>
          <w:szCs w:val="20"/>
          <w:lang w:eastAsia="ru-RU"/>
        </w:rPr>
        <w:t>БИК</w:t>
      </w:r>
      <w:proofErr w:type="spellEnd"/>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proofErr w:type="gramStart"/>
      <w:r w:rsidRPr="003954F3">
        <w:rPr>
          <w:rFonts w:ascii="Courier New" w:eastAsia="Times New Roman" w:hAnsi="Courier New" w:cs="Courier New"/>
          <w:b/>
          <w:bCs/>
          <w:sz w:val="20"/>
          <w:szCs w:val="20"/>
          <w:lang w:eastAsia="ru-RU"/>
        </w:rPr>
        <w:t>р</w:t>
      </w:r>
      <w:proofErr w:type="gramEnd"/>
      <w:r w:rsidRPr="003954F3">
        <w:rPr>
          <w:rFonts w:ascii="Courier New" w:eastAsia="Times New Roman" w:hAnsi="Courier New" w:cs="Courier New"/>
          <w:b/>
          <w:bCs/>
          <w:sz w:val="20"/>
          <w:szCs w:val="20"/>
          <w:lang w:eastAsia="ru-RU"/>
        </w:rPr>
        <w:t>/с                                     р/с</w:t>
      </w: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proofErr w:type="gramStart"/>
      <w:r w:rsidRPr="003954F3">
        <w:rPr>
          <w:rFonts w:ascii="Courier New" w:eastAsia="Times New Roman" w:hAnsi="Courier New" w:cs="Courier New"/>
          <w:b/>
          <w:bCs/>
          <w:sz w:val="20"/>
          <w:szCs w:val="20"/>
          <w:lang w:eastAsia="ru-RU"/>
        </w:rPr>
        <w:t>л</w:t>
      </w:r>
      <w:proofErr w:type="gramEnd"/>
      <w:r w:rsidRPr="003954F3">
        <w:rPr>
          <w:rFonts w:ascii="Courier New" w:eastAsia="Times New Roman" w:hAnsi="Courier New" w:cs="Courier New"/>
          <w:b/>
          <w:bCs/>
          <w:sz w:val="20"/>
          <w:szCs w:val="20"/>
          <w:lang w:eastAsia="ru-RU"/>
        </w:rPr>
        <w:t>/с                                     л/с</w:t>
      </w: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p>
    <w:p w:rsidR="003954F3" w:rsidRPr="003954F3" w:rsidRDefault="003954F3" w:rsidP="003954F3">
      <w:pPr>
        <w:autoSpaceDE w:val="0"/>
        <w:autoSpaceDN w:val="0"/>
        <w:adjustRightInd w:val="0"/>
        <w:spacing w:after="0" w:line="240" w:lineRule="auto"/>
        <w:ind w:firstLine="851"/>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Руководитель                            </w:t>
      </w:r>
      <w:proofErr w:type="spellStart"/>
      <w:proofErr w:type="gramStart"/>
      <w:r w:rsidRPr="003954F3">
        <w:rPr>
          <w:rFonts w:ascii="Courier New" w:eastAsia="Times New Roman" w:hAnsi="Courier New" w:cs="Courier New"/>
          <w:b/>
          <w:bCs/>
          <w:sz w:val="20"/>
          <w:szCs w:val="20"/>
          <w:lang w:eastAsia="ru-RU"/>
        </w:rPr>
        <w:t>Руководитель</w:t>
      </w:r>
      <w:proofErr w:type="spellEnd"/>
      <w:proofErr w:type="gramEnd"/>
    </w:p>
    <w:p w:rsidR="003954F3" w:rsidRPr="003954F3" w:rsidRDefault="003954F3" w:rsidP="003954F3">
      <w:pPr>
        <w:autoSpaceDE w:val="0"/>
        <w:autoSpaceDN w:val="0"/>
        <w:adjustRightInd w:val="0"/>
        <w:spacing w:after="0" w:line="240" w:lineRule="auto"/>
        <w:ind w:left="426"/>
        <w:jc w:val="both"/>
        <w:outlineLvl w:val="0"/>
        <w:rPr>
          <w:rFonts w:ascii="Courier New" w:eastAsia="Times New Roman" w:hAnsi="Courier New" w:cs="Courier New"/>
          <w:b/>
          <w:bCs/>
          <w:sz w:val="20"/>
          <w:szCs w:val="20"/>
          <w:lang w:eastAsia="ru-RU"/>
        </w:rPr>
      </w:pPr>
    </w:p>
    <w:p w:rsidR="003954F3" w:rsidRPr="003954F3" w:rsidRDefault="003954F3" w:rsidP="003954F3">
      <w:pPr>
        <w:autoSpaceDE w:val="0"/>
        <w:autoSpaceDN w:val="0"/>
        <w:adjustRightInd w:val="0"/>
        <w:spacing w:after="0" w:line="240" w:lineRule="auto"/>
        <w:ind w:left="426"/>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________________________________        __________________________________</w:t>
      </w:r>
    </w:p>
    <w:p w:rsidR="003954F3" w:rsidRPr="003954F3" w:rsidRDefault="003954F3" w:rsidP="003954F3">
      <w:pPr>
        <w:autoSpaceDE w:val="0"/>
        <w:autoSpaceDN w:val="0"/>
        <w:adjustRightInd w:val="0"/>
        <w:spacing w:after="0" w:line="240" w:lineRule="auto"/>
        <w:ind w:left="36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(ФИО)                                      (ФИО)</w:t>
      </w:r>
    </w:p>
    <w:p w:rsidR="003954F3" w:rsidRPr="003954F3" w:rsidRDefault="003954F3" w:rsidP="003954F3">
      <w:pPr>
        <w:autoSpaceDE w:val="0"/>
        <w:autoSpaceDN w:val="0"/>
        <w:adjustRightInd w:val="0"/>
        <w:spacing w:after="0" w:line="240" w:lineRule="auto"/>
        <w:ind w:left="360"/>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М.П.                                    М.П.</w:t>
      </w:r>
    </w:p>
    <w:p w:rsidR="003954F3" w:rsidRPr="003954F3" w:rsidRDefault="003954F3" w:rsidP="003954F3">
      <w:p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w:t>
      </w:r>
    </w:p>
    <w:p w:rsidR="003954F3" w:rsidRPr="003954F3" w:rsidRDefault="003954F3" w:rsidP="003954F3">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 w:name="Par155"/>
      <w:bookmarkEnd w:id="10"/>
      <w:r w:rsidRPr="003954F3">
        <w:rPr>
          <w:rFonts w:ascii="Times New Roman" w:eastAsia="Times New Roman" w:hAnsi="Times New Roman" w:cs="Times New Roman"/>
          <w:sz w:val="20"/>
          <w:szCs w:val="20"/>
          <w:lang w:eastAsia="ru-RU"/>
        </w:rPr>
        <w:t>&lt;1</w:t>
      </w:r>
      <w:proofErr w:type="gramStart"/>
      <w:r w:rsidRPr="003954F3">
        <w:rPr>
          <w:rFonts w:ascii="Times New Roman" w:eastAsia="Times New Roman" w:hAnsi="Times New Roman" w:cs="Times New Roman"/>
          <w:sz w:val="20"/>
          <w:szCs w:val="20"/>
          <w:lang w:eastAsia="ru-RU"/>
        </w:rPr>
        <w:t>&gt; У</w:t>
      </w:r>
      <w:proofErr w:type="gramEnd"/>
      <w:r w:rsidRPr="003954F3">
        <w:rPr>
          <w:rFonts w:ascii="Times New Roman" w:eastAsia="Times New Roman" w:hAnsi="Times New Roman" w:cs="Times New Roman"/>
          <w:sz w:val="20"/>
          <w:szCs w:val="20"/>
          <w:lang w:eastAsia="ru-RU"/>
        </w:rPr>
        <w:t xml:space="preserve">казывается в соответствии с решением Собрания депутатов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о бюджете.</w:t>
      </w:r>
    </w:p>
    <w:p w:rsidR="003954F3" w:rsidRPr="003954F3" w:rsidRDefault="003954F3" w:rsidP="003954F3">
      <w:pPr>
        <w:autoSpaceDE w:val="0"/>
        <w:autoSpaceDN w:val="0"/>
        <w:adjustRightInd w:val="0"/>
        <w:spacing w:after="0" w:line="240" w:lineRule="auto"/>
        <w:ind w:left="786"/>
        <w:jc w:val="both"/>
        <w:rPr>
          <w:rFonts w:ascii="Times New Roman" w:eastAsia="Times New Roman" w:hAnsi="Times New Roman" w:cs="Times New Roman"/>
          <w:sz w:val="20"/>
          <w:szCs w:val="20"/>
          <w:lang w:eastAsia="ru-RU"/>
        </w:rPr>
      </w:pPr>
      <w:bookmarkStart w:id="11" w:name="Par156"/>
      <w:bookmarkEnd w:id="11"/>
      <w:r w:rsidRPr="003954F3">
        <w:rPr>
          <w:rFonts w:ascii="Times New Roman" w:eastAsia="Times New Roman" w:hAnsi="Times New Roman" w:cs="Times New Roman"/>
          <w:sz w:val="20"/>
          <w:szCs w:val="20"/>
          <w:lang w:eastAsia="ru-RU"/>
        </w:rPr>
        <w:t>&lt;2&gt; Финансовый год, соответствующий году предоставления Субсидии.</w:t>
      </w:r>
    </w:p>
    <w:p w:rsidR="003954F3" w:rsidRPr="003954F3" w:rsidRDefault="003954F3" w:rsidP="003954F3">
      <w:pPr>
        <w:autoSpaceDE w:val="0"/>
        <w:autoSpaceDN w:val="0"/>
        <w:adjustRightInd w:val="0"/>
        <w:spacing w:after="0" w:line="240" w:lineRule="auto"/>
        <w:ind w:left="786"/>
        <w:jc w:val="both"/>
        <w:rPr>
          <w:rFonts w:ascii="Times New Roman" w:eastAsia="Times New Roman" w:hAnsi="Times New Roman" w:cs="Times New Roman"/>
          <w:sz w:val="20"/>
          <w:szCs w:val="20"/>
          <w:lang w:eastAsia="ru-RU"/>
        </w:rPr>
      </w:pPr>
      <w:bookmarkStart w:id="12" w:name="Par157"/>
      <w:bookmarkEnd w:id="12"/>
      <w:r w:rsidRPr="003954F3">
        <w:rPr>
          <w:rFonts w:ascii="Times New Roman" w:eastAsia="Times New Roman" w:hAnsi="Times New Roman" w:cs="Times New Roman"/>
          <w:sz w:val="20"/>
          <w:szCs w:val="20"/>
          <w:lang w:eastAsia="ru-RU"/>
        </w:rPr>
        <w:t>&lt;3</w:t>
      </w:r>
      <w:proofErr w:type="gramStart"/>
      <w:r w:rsidRPr="003954F3">
        <w:rPr>
          <w:rFonts w:ascii="Times New Roman" w:eastAsia="Times New Roman" w:hAnsi="Times New Roman" w:cs="Times New Roman"/>
          <w:sz w:val="20"/>
          <w:szCs w:val="20"/>
          <w:lang w:eastAsia="ru-RU"/>
        </w:rPr>
        <w:t>&gt; У</w:t>
      </w:r>
      <w:proofErr w:type="gramEnd"/>
      <w:r w:rsidRPr="003954F3">
        <w:rPr>
          <w:rFonts w:ascii="Times New Roman" w:eastAsia="Times New Roman" w:hAnsi="Times New Roman" w:cs="Times New Roman"/>
          <w:sz w:val="20"/>
          <w:szCs w:val="20"/>
          <w:lang w:eastAsia="ru-RU"/>
        </w:rPr>
        <w:t>казываются иные конкретные обязательства (при наличии).</w:t>
      </w:r>
    </w:p>
    <w:p w:rsidR="003954F3" w:rsidRPr="003954F3" w:rsidRDefault="003954F3" w:rsidP="003954F3">
      <w:pPr>
        <w:autoSpaceDE w:val="0"/>
        <w:autoSpaceDN w:val="0"/>
        <w:adjustRightInd w:val="0"/>
        <w:spacing w:after="0" w:line="240" w:lineRule="auto"/>
        <w:ind w:left="786"/>
        <w:jc w:val="both"/>
        <w:rPr>
          <w:rFonts w:ascii="Times New Roman" w:eastAsia="Times New Roman" w:hAnsi="Times New Roman" w:cs="Times New Roman"/>
          <w:sz w:val="20"/>
          <w:szCs w:val="20"/>
          <w:lang w:eastAsia="ru-RU"/>
        </w:rPr>
      </w:pPr>
      <w:bookmarkStart w:id="13" w:name="Par158"/>
      <w:bookmarkEnd w:id="13"/>
      <w:r w:rsidRPr="003954F3">
        <w:rPr>
          <w:rFonts w:ascii="Times New Roman" w:eastAsia="Times New Roman" w:hAnsi="Times New Roman" w:cs="Times New Roman"/>
          <w:sz w:val="20"/>
          <w:szCs w:val="20"/>
          <w:lang w:eastAsia="ru-RU"/>
        </w:rPr>
        <w:t>&lt;4</w:t>
      </w:r>
      <w:proofErr w:type="gramStart"/>
      <w:r w:rsidRPr="003954F3">
        <w:rPr>
          <w:rFonts w:ascii="Times New Roman" w:eastAsia="Times New Roman" w:hAnsi="Times New Roman" w:cs="Times New Roman"/>
          <w:sz w:val="20"/>
          <w:szCs w:val="20"/>
          <w:lang w:eastAsia="ru-RU"/>
        </w:rPr>
        <w:t>&gt; У</w:t>
      </w:r>
      <w:proofErr w:type="gramEnd"/>
      <w:r w:rsidRPr="003954F3">
        <w:rPr>
          <w:rFonts w:ascii="Times New Roman" w:eastAsia="Times New Roman" w:hAnsi="Times New Roman" w:cs="Times New Roman"/>
          <w:sz w:val="20"/>
          <w:szCs w:val="20"/>
          <w:lang w:eastAsia="ru-RU"/>
        </w:rPr>
        <w:t>казываются иные конкретные права (при наличии).</w:t>
      </w:r>
    </w:p>
    <w:p w:rsidR="003954F3" w:rsidRPr="003954F3" w:rsidRDefault="003954F3" w:rsidP="003954F3">
      <w:pPr>
        <w:autoSpaceDE w:val="0"/>
        <w:autoSpaceDN w:val="0"/>
        <w:adjustRightInd w:val="0"/>
        <w:spacing w:after="0" w:line="240" w:lineRule="auto"/>
        <w:ind w:firstLine="786"/>
        <w:jc w:val="both"/>
        <w:rPr>
          <w:rFonts w:ascii="Times New Roman" w:eastAsia="Times New Roman" w:hAnsi="Times New Roman" w:cs="Times New Roman"/>
          <w:sz w:val="20"/>
          <w:szCs w:val="20"/>
          <w:lang w:eastAsia="ru-RU"/>
        </w:rPr>
      </w:pPr>
      <w:bookmarkStart w:id="14" w:name="Par159"/>
      <w:bookmarkEnd w:id="14"/>
      <w:r w:rsidRPr="003954F3">
        <w:rPr>
          <w:rFonts w:ascii="Times New Roman" w:eastAsia="Times New Roman" w:hAnsi="Times New Roman" w:cs="Times New Roman"/>
          <w:sz w:val="20"/>
          <w:szCs w:val="20"/>
          <w:lang w:eastAsia="ru-RU"/>
        </w:rPr>
        <w:t>&lt;5</w:t>
      </w:r>
      <w:proofErr w:type="gramStart"/>
      <w:r w:rsidRPr="003954F3">
        <w:rPr>
          <w:rFonts w:ascii="Times New Roman" w:eastAsia="Times New Roman" w:hAnsi="Times New Roman" w:cs="Times New Roman"/>
          <w:sz w:val="20"/>
          <w:szCs w:val="20"/>
          <w:lang w:eastAsia="ru-RU"/>
        </w:rPr>
        <w:t>&gt; У</w:t>
      </w:r>
      <w:proofErr w:type="gramEnd"/>
      <w:r w:rsidRPr="003954F3">
        <w:rPr>
          <w:rFonts w:ascii="Times New Roman" w:eastAsia="Times New Roman" w:hAnsi="Times New Roman" w:cs="Times New Roman"/>
          <w:sz w:val="20"/>
          <w:szCs w:val="20"/>
          <w:lang w:eastAsia="ru-RU"/>
        </w:rPr>
        <w:t xml:space="preserve">казываются число и месяц, а также год, следующий за годом предоставления Субсидии, но не позднее сроков, установленных постановлением Администрации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о мерах по обеспечению исполнения бюджета </w:t>
      </w:r>
      <w:proofErr w:type="spellStart"/>
      <w:r w:rsidRPr="003954F3">
        <w:rPr>
          <w:rFonts w:ascii="Times New Roman" w:eastAsia="Times New Roman" w:hAnsi="Times New Roman" w:cs="Times New Roman"/>
          <w:sz w:val="20"/>
          <w:szCs w:val="20"/>
          <w:lang w:eastAsia="ru-RU"/>
        </w:rPr>
        <w:t>Кринично-Лугского</w:t>
      </w:r>
      <w:proofErr w:type="spellEnd"/>
      <w:r w:rsidRPr="003954F3">
        <w:rPr>
          <w:rFonts w:ascii="Times New Roman" w:eastAsia="Times New Roman" w:hAnsi="Times New Roman" w:cs="Times New Roman"/>
          <w:sz w:val="20"/>
          <w:szCs w:val="20"/>
          <w:lang w:eastAsia="ru-RU"/>
        </w:rPr>
        <w:t xml:space="preserve"> сельского поселения Куйбышевского района.</w:t>
      </w:r>
    </w:p>
    <w:p w:rsidR="003954F3" w:rsidRPr="003954F3" w:rsidRDefault="003954F3" w:rsidP="003954F3">
      <w:pPr>
        <w:autoSpaceDE w:val="0"/>
        <w:autoSpaceDN w:val="0"/>
        <w:adjustRightInd w:val="0"/>
        <w:spacing w:after="0" w:line="240" w:lineRule="auto"/>
        <w:ind w:left="786"/>
        <w:jc w:val="both"/>
        <w:rPr>
          <w:rFonts w:ascii="Times New Roman" w:eastAsia="Times New Roman" w:hAnsi="Times New Roman" w:cs="Times New Roman"/>
          <w:sz w:val="20"/>
          <w:szCs w:val="20"/>
          <w:lang w:eastAsia="ru-RU"/>
        </w:rPr>
      </w:pPr>
      <w:bookmarkStart w:id="15" w:name="Par160"/>
      <w:bookmarkEnd w:id="15"/>
      <w:r w:rsidRPr="003954F3">
        <w:rPr>
          <w:rFonts w:ascii="Times New Roman" w:eastAsia="Times New Roman" w:hAnsi="Times New Roman" w:cs="Times New Roman"/>
          <w:sz w:val="20"/>
          <w:szCs w:val="20"/>
          <w:lang w:eastAsia="ru-RU"/>
        </w:rPr>
        <w:lastRenderedPageBreak/>
        <w:t>&lt;6</w:t>
      </w:r>
      <w:proofErr w:type="gramStart"/>
      <w:r w:rsidRPr="003954F3">
        <w:rPr>
          <w:rFonts w:ascii="Times New Roman" w:eastAsia="Times New Roman" w:hAnsi="Times New Roman" w:cs="Times New Roman"/>
          <w:sz w:val="20"/>
          <w:szCs w:val="20"/>
          <w:lang w:eastAsia="ru-RU"/>
        </w:rPr>
        <w:t>&gt; У</w:t>
      </w:r>
      <w:proofErr w:type="gramEnd"/>
      <w:r w:rsidRPr="003954F3">
        <w:rPr>
          <w:rFonts w:ascii="Times New Roman" w:eastAsia="Times New Roman" w:hAnsi="Times New Roman" w:cs="Times New Roman"/>
          <w:sz w:val="20"/>
          <w:szCs w:val="20"/>
          <w:lang w:eastAsia="ru-RU"/>
        </w:rPr>
        <w:t>казывается год предоставления Субсидии.</w:t>
      </w:r>
    </w:p>
    <w:p w:rsidR="003954F3" w:rsidRPr="003954F3" w:rsidRDefault="003954F3" w:rsidP="003954F3">
      <w:pPr>
        <w:autoSpaceDE w:val="0"/>
        <w:autoSpaceDN w:val="0"/>
        <w:adjustRightInd w:val="0"/>
        <w:spacing w:after="0" w:line="240" w:lineRule="auto"/>
        <w:ind w:left="786"/>
        <w:jc w:val="both"/>
        <w:rPr>
          <w:rFonts w:ascii="Times New Roman" w:eastAsia="Times New Roman" w:hAnsi="Times New Roman" w:cs="Times New Roman"/>
          <w:sz w:val="20"/>
          <w:szCs w:val="20"/>
          <w:lang w:eastAsia="ru-RU"/>
        </w:rPr>
      </w:pPr>
      <w:bookmarkStart w:id="16" w:name="Par161"/>
      <w:bookmarkEnd w:id="16"/>
      <w:r w:rsidRPr="003954F3">
        <w:rPr>
          <w:rFonts w:ascii="Times New Roman" w:eastAsia="Times New Roman" w:hAnsi="Times New Roman" w:cs="Times New Roman"/>
          <w:sz w:val="20"/>
          <w:szCs w:val="20"/>
          <w:lang w:eastAsia="ru-RU"/>
        </w:rPr>
        <w:t>&lt;7</w:t>
      </w:r>
      <w:proofErr w:type="gramStart"/>
      <w:r w:rsidRPr="003954F3">
        <w:rPr>
          <w:rFonts w:ascii="Times New Roman" w:eastAsia="Times New Roman" w:hAnsi="Times New Roman" w:cs="Times New Roman"/>
          <w:sz w:val="20"/>
          <w:szCs w:val="20"/>
          <w:lang w:eastAsia="ru-RU"/>
        </w:rPr>
        <w:t>&gt; У</w:t>
      </w:r>
      <w:proofErr w:type="gramEnd"/>
      <w:r w:rsidRPr="003954F3">
        <w:rPr>
          <w:rFonts w:ascii="Times New Roman" w:eastAsia="Times New Roman" w:hAnsi="Times New Roman" w:cs="Times New Roman"/>
          <w:sz w:val="20"/>
          <w:szCs w:val="20"/>
          <w:lang w:eastAsia="ru-RU"/>
        </w:rPr>
        <w:t>казывается год, следующий за годом предоставления Субсидии.</w:t>
      </w:r>
    </w:p>
    <w:p w:rsidR="003954F3" w:rsidRPr="003954F3" w:rsidRDefault="003954F3" w:rsidP="003954F3">
      <w:pPr>
        <w:autoSpaceDE w:val="0"/>
        <w:autoSpaceDN w:val="0"/>
        <w:adjustRightInd w:val="0"/>
        <w:spacing w:after="0" w:line="240" w:lineRule="auto"/>
        <w:ind w:firstLine="786"/>
        <w:jc w:val="both"/>
        <w:rPr>
          <w:rFonts w:ascii="Times New Roman" w:eastAsia="Times New Roman" w:hAnsi="Times New Roman" w:cs="Times New Roman"/>
          <w:sz w:val="20"/>
          <w:szCs w:val="20"/>
          <w:lang w:eastAsia="ru-RU"/>
        </w:rPr>
      </w:pPr>
      <w:bookmarkStart w:id="17" w:name="Par162"/>
      <w:bookmarkEnd w:id="17"/>
      <w:r w:rsidRPr="003954F3">
        <w:rPr>
          <w:rFonts w:ascii="Times New Roman" w:eastAsia="Times New Roman" w:hAnsi="Times New Roman" w:cs="Times New Roman"/>
          <w:sz w:val="20"/>
          <w:szCs w:val="20"/>
          <w:lang w:eastAsia="ru-RU"/>
        </w:rPr>
        <w:t>&lt;8</w:t>
      </w:r>
      <w:proofErr w:type="gramStart"/>
      <w:r w:rsidRPr="003954F3">
        <w:rPr>
          <w:rFonts w:ascii="Times New Roman" w:eastAsia="Times New Roman" w:hAnsi="Times New Roman" w:cs="Times New Roman"/>
          <w:sz w:val="20"/>
          <w:szCs w:val="20"/>
          <w:lang w:eastAsia="ru-RU"/>
        </w:rPr>
        <w:t>&gt; У</w:t>
      </w:r>
      <w:proofErr w:type="gramEnd"/>
      <w:r w:rsidRPr="003954F3">
        <w:rPr>
          <w:rFonts w:ascii="Times New Roman" w:eastAsia="Times New Roman" w:hAnsi="Times New Roman" w:cs="Times New Roman"/>
          <w:sz w:val="20"/>
          <w:szCs w:val="20"/>
          <w:lang w:eastAsia="ru-RU"/>
        </w:rPr>
        <w:t>казываются иные положения об ответственности за неисполнение или ненадлежащее исполнение Сторонами обязательств по настоящему Соглашению.</w:t>
      </w:r>
    </w:p>
    <w:p w:rsidR="003954F3" w:rsidRPr="003954F3" w:rsidRDefault="003954F3" w:rsidP="003954F3">
      <w:pPr>
        <w:autoSpaceDE w:val="0"/>
        <w:autoSpaceDN w:val="0"/>
        <w:adjustRightInd w:val="0"/>
        <w:spacing w:after="0" w:line="240" w:lineRule="auto"/>
        <w:ind w:left="786"/>
        <w:jc w:val="both"/>
        <w:rPr>
          <w:rFonts w:ascii="Times New Roman" w:eastAsia="Times New Roman" w:hAnsi="Times New Roman" w:cs="Times New Roman"/>
          <w:sz w:val="20"/>
          <w:szCs w:val="20"/>
          <w:lang w:eastAsia="ru-RU"/>
        </w:rPr>
      </w:pPr>
      <w:bookmarkStart w:id="18" w:name="Par163"/>
      <w:bookmarkEnd w:id="18"/>
      <w:r w:rsidRPr="003954F3">
        <w:rPr>
          <w:rFonts w:ascii="Times New Roman" w:eastAsia="Times New Roman" w:hAnsi="Times New Roman" w:cs="Times New Roman"/>
          <w:sz w:val="20"/>
          <w:szCs w:val="20"/>
          <w:lang w:eastAsia="ru-RU"/>
        </w:rPr>
        <w:t>&lt;9</w:t>
      </w:r>
      <w:proofErr w:type="gramStart"/>
      <w:r w:rsidRPr="003954F3">
        <w:rPr>
          <w:rFonts w:ascii="Times New Roman" w:eastAsia="Times New Roman" w:hAnsi="Times New Roman" w:cs="Times New Roman"/>
          <w:sz w:val="20"/>
          <w:szCs w:val="20"/>
          <w:lang w:eastAsia="ru-RU"/>
        </w:rPr>
        <w:t>&gt; У</w:t>
      </w:r>
      <w:proofErr w:type="gramEnd"/>
      <w:r w:rsidRPr="003954F3">
        <w:rPr>
          <w:rFonts w:ascii="Times New Roman" w:eastAsia="Times New Roman" w:hAnsi="Times New Roman" w:cs="Times New Roman"/>
          <w:sz w:val="20"/>
          <w:szCs w:val="20"/>
          <w:lang w:eastAsia="ru-RU"/>
        </w:rPr>
        <w:t>казываются иные случаи расторжения Соглашения.</w:t>
      </w:r>
    </w:p>
    <w:p w:rsidR="003954F3" w:rsidRPr="003954F3" w:rsidRDefault="003954F3" w:rsidP="003954F3">
      <w:pPr>
        <w:autoSpaceDE w:val="0"/>
        <w:autoSpaceDN w:val="0"/>
        <w:adjustRightInd w:val="0"/>
        <w:spacing w:after="0" w:line="240" w:lineRule="auto"/>
        <w:ind w:left="78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78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Приложение N 1</w:t>
      </w:r>
    </w:p>
    <w:p w:rsidR="003954F3" w:rsidRPr="003954F3" w:rsidRDefault="003954F3" w:rsidP="003954F3">
      <w:pPr>
        <w:autoSpaceDE w:val="0"/>
        <w:autoSpaceDN w:val="0"/>
        <w:adjustRightInd w:val="0"/>
        <w:spacing w:after="0" w:line="240" w:lineRule="auto"/>
        <w:ind w:left="78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к Соглашению</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о порядке и условиях предоставления</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субсидии на финансовое обеспечение</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выполнения муниципального задания</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 оказание муниципальных услуг</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(выполнение работ)</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от __________ N _____</w:t>
      </w: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bookmarkStart w:id="19" w:name="Par178"/>
      <w:bookmarkEnd w:id="19"/>
      <w:r w:rsidRPr="003954F3">
        <w:rPr>
          <w:rFonts w:ascii="Times New Roman" w:eastAsia="Times New Roman" w:hAnsi="Times New Roman" w:cs="Times New Roman"/>
          <w:sz w:val="20"/>
          <w:szCs w:val="20"/>
          <w:lang w:eastAsia="ru-RU"/>
        </w:rPr>
        <w:t>ЦЕЛЕВЫЕ ПОКАЗАТЕЛИ</w:t>
      </w:r>
    </w:p>
    <w:p w:rsidR="003954F3" w:rsidRPr="003954F3" w:rsidRDefault="003954F3" w:rsidP="003954F3">
      <w:pPr>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СРЕДНЕМЕСЯЧНОЙ ЗАРАБОТНОЙ ПЛАТЫ ОТДЕЛЬНЫХ КАТЕГОРИЙ</w:t>
      </w:r>
    </w:p>
    <w:p w:rsidR="003954F3" w:rsidRPr="003954F3" w:rsidRDefault="003954F3" w:rsidP="003954F3">
      <w:pPr>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РАБОТНИКОВ</w:t>
      </w: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(рублей)</w:t>
      </w:r>
    </w:p>
    <w:p w:rsidR="003954F3" w:rsidRPr="003954F3" w:rsidRDefault="003954F3" w:rsidP="003954F3">
      <w:pPr>
        <w:autoSpaceDE w:val="0"/>
        <w:autoSpaceDN w:val="0"/>
        <w:adjustRightInd w:val="0"/>
        <w:spacing w:after="0" w:line="240" w:lineRule="auto"/>
        <w:ind w:left="426"/>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3401"/>
        <w:gridCol w:w="1700"/>
        <w:gridCol w:w="1700"/>
        <w:gridCol w:w="1700"/>
      </w:tblGrid>
      <w:tr w:rsidR="003954F3" w:rsidRPr="003954F3" w:rsidTr="003954F3">
        <w:tc>
          <w:tcPr>
            <w:tcW w:w="566"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N </w:t>
            </w:r>
            <w:proofErr w:type="gramStart"/>
            <w:r w:rsidRPr="003954F3">
              <w:rPr>
                <w:rFonts w:ascii="Times New Roman" w:eastAsia="Times New Roman" w:hAnsi="Times New Roman" w:cs="Times New Roman"/>
                <w:sz w:val="20"/>
                <w:szCs w:val="20"/>
                <w:lang w:eastAsia="ru-RU"/>
              </w:rPr>
              <w:t>п</w:t>
            </w:r>
            <w:proofErr w:type="gramEnd"/>
            <w:r w:rsidRPr="003954F3">
              <w:rPr>
                <w:rFonts w:ascii="Times New Roman" w:eastAsia="Times New Roman" w:hAnsi="Times New Roman" w:cs="Times New Roman"/>
                <w:sz w:val="20"/>
                <w:szCs w:val="20"/>
                <w:lang w:eastAsia="ru-RU"/>
              </w:rPr>
              <w:t>/п</w:t>
            </w:r>
          </w:p>
        </w:tc>
        <w:tc>
          <w:tcPr>
            <w:tcW w:w="3401"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Наименование показателя &lt;*&gt;</w:t>
            </w: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____ год</w:t>
            </w: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____ год</w:t>
            </w: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____ год</w:t>
            </w:r>
          </w:p>
        </w:tc>
      </w:tr>
      <w:tr w:rsidR="003954F3" w:rsidRPr="003954F3" w:rsidTr="003954F3">
        <w:tc>
          <w:tcPr>
            <w:tcW w:w="566"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1.</w:t>
            </w:r>
          </w:p>
        </w:tc>
        <w:tc>
          <w:tcPr>
            <w:tcW w:w="3401"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c>
          <w:tcPr>
            <w:tcW w:w="566"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w:t>
            </w:r>
          </w:p>
        </w:tc>
        <w:tc>
          <w:tcPr>
            <w:tcW w:w="3401"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c>
          <w:tcPr>
            <w:tcW w:w="566"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w:t>
            </w:r>
          </w:p>
        </w:tc>
        <w:tc>
          <w:tcPr>
            <w:tcW w:w="3401"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954F3" w:rsidRPr="003954F3" w:rsidRDefault="003954F3" w:rsidP="003954F3">
      <w:pPr>
        <w:autoSpaceDE w:val="0"/>
        <w:autoSpaceDN w:val="0"/>
        <w:adjustRightInd w:val="0"/>
        <w:spacing w:after="0" w:line="240" w:lineRule="auto"/>
        <w:ind w:left="786"/>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w:t>
      </w:r>
    </w:p>
    <w:p w:rsidR="003954F3" w:rsidRPr="003954F3" w:rsidRDefault="003954F3" w:rsidP="003954F3">
      <w:pPr>
        <w:autoSpaceDE w:val="0"/>
        <w:autoSpaceDN w:val="0"/>
        <w:adjustRightInd w:val="0"/>
        <w:spacing w:before="280" w:after="0" w:line="240" w:lineRule="auto"/>
        <w:ind w:left="786"/>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&lt;*&gt; Указываются конкретные показатели для каждого Учреждения.</w:t>
      </w: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Приложение N 2</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к Соглашению</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о порядке и условиях предоставления</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субсидии на финансовое обеспечение</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выполнения муниципального задания</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 оказание муниципальных услуг</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(выполнение работ)</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от __________ N _____</w:t>
      </w: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bookmarkStart w:id="20" w:name="Par220"/>
      <w:bookmarkEnd w:id="20"/>
      <w:r w:rsidRPr="003954F3">
        <w:rPr>
          <w:rFonts w:ascii="Times New Roman" w:eastAsia="Times New Roman" w:hAnsi="Times New Roman" w:cs="Times New Roman"/>
          <w:sz w:val="20"/>
          <w:szCs w:val="20"/>
          <w:lang w:eastAsia="ru-RU"/>
        </w:rPr>
        <w:t>ГРАФИК</w:t>
      </w:r>
    </w:p>
    <w:p w:rsidR="003954F3" w:rsidRPr="003954F3" w:rsidRDefault="003954F3" w:rsidP="003954F3">
      <w:pPr>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ПЕРЕЧИСЛЕНИЯ СУБСИДИИ</w:t>
      </w: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8"/>
        <w:gridCol w:w="5102"/>
      </w:tblGrid>
      <w:tr w:rsidR="003954F3" w:rsidRPr="003954F3" w:rsidTr="003954F3">
        <w:tc>
          <w:tcPr>
            <w:tcW w:w="3968"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Сроки перечисления Субсидии</w:t>
            </w:r>
          </w:p>
        </w:tc>
        <w:tc>
          <w:tcPr>
            <w:tcW w:w="510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Сумма (рублей)</w:t>
            </w:r>
          </w:p>
        </w:tc>
      </w:tr>
      <w:tr w:rsidR="003954F3" w:rsidRPr="003954F3" w:rsidTr="003954F3">
        <w:tc>
          <w:tcPr>
            <w:tcW w:w="3968"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до ____________________________</w:t>
            </w:r>
          </w:p>
        </w:tc>
        <w:tc>
          <w:tcPr>
            <w:tcW w:w="510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c>
          <w:tcPr>
            <w:tcW w:w="3968"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до ____________________________</w:t>
            </w:r>
          </w:p>
        </w:tc>
        <w:tc>
          <w:tcPr>
            <w:tcW w:w="510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c>
          <w:tcPr>
            <w:tcW w:w="3968"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до ____________________________</w:t>
            </w:r>
          </w:p>
        </w:tc>
        <w:tc>
          <w:tcPr>
            <w:tcW w:w="510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c>
          <w:tcPr>
            <w:tcW w:w="3968"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w:t>
            </w:r>
          </w:p>
        </w:tc>
        <w:tc>
          <w:tcPr>
            <w:tcW w:w="510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c>
          <w:tcPr>
            <w:tcW w:w="3968"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c>
          <w:tcPr>
            <w:tcW w:w="3968"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0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c>
          <w:tcPr>
            <w:tcW w:w="3968"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lastRenderedPageBreak/>
              <w:t>Итого</w:t>
            </w:r>
          </w:p>
        </w:tc>
        <w:tc>
          <w:tcPr>
            <w:tcW w:w="510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Примечание.</w:t>
      </w:r>
    </w:p>
    <w:p w:rsidR="003954F3" w:rsidRPr="003954F3" w:rsidRDefault="003954F3" w:rsidP="003954F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Приложение N 3</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к Соглашению</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о порядке и условиях предоставления</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субсидии на финансовое обеспечение</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выполнения муниципального задания</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 оказание муниципальных услуг</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(выполнение работ)</w:t>
      </w:r>
    </w:p>
    <w:p w:rsidR="003954F3" w:rsidRPr="003954F3" w:rsidRDefault="003954F3" w:rsidP="003954F3">
      <w:pPr>
        <w:autoSpaceDE w:val="0"/>
        <w:autoSpaceDN w:val="0"/>
        <w:adjustRightInd w:val="0"/>
        <w:spacing w:after="0" w:line="240" w:lineRule="auto"/>
        <w:ind w:left="426"/>
        <w:jc w:val="right"/>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от __________ N _____</w:t>
      </w: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bookmarkStart w:id="21" w:name="Par256"/>
      <w:bookmarkEnd w:id="21"/>
      <w:r w:rsidRPr="003954F3">
        <w:rPr>
          <w:rFonts w:ascii="Times New Roman" w:eastAsia="Times New Roman" w:hAnsi="Times New Roman" w:cs="Times New Roman"/>
          <w:sz w:val="20"/>
          <w:szCs w:val="20"/>
          <w:lang w:eastAsia="ru-RU"/>
        </w:rPr>
        <w:t>РАСЧЕТ</w:t>
      </w:r>
    </w:p>
    <w:p w:rsidR="003954F3" w:rsidRPr="003954F3" w:rsidRDefault="003954F3" w:rsidP="003954F3">
      <w:pPr>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СРЕДСТВ СУБСИДИИ, ПОДЛЕЖАЩИХ ВОЗВРАТУ В МЕСТНЫЙ БЮДЖЕТ,</w:t>
      </w:r>
    </w:p>
    <w:p w:rsidR="003954F3" w:rsidRPr="003954F3" w:rsidRDefault="003954F3" w:rsidP="003954F3">
      <w:pPr>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 "___" _____________ 20__ Г.</w:t>
      </w: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Наименование Учредителя ____________________________________</w:t>
      </w:r>
    </w:p>
    <w:p w:rsidR="003954F3" w:rsidRPr="003954F3" w:rsidRDefault="003954F3" w:rsidP="003954F3">
      <w:pPr>
        <w:autoSpaceDE w:val="0"/>
        <w:autoSpaceDN w:val="0"/>
        <w:adjustRightInd w:val="0"/>
        <w:spacing w:before="280" w:after="0" w:line="240" w:lineRule="auto"/>
        <w:ind w:left="426"/>
        <w:jc w:val="both"/>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Наименование Учреждения ____________________________________</w:t>
      </w:r>
    </w:p>
    <w:tbl>
      <w:tblPr>
        <w:tblpPr w:leftFromText="180" w:rightFromText="180" w:vertAnchor="page" w:horzAnchor="margin" w:tblpXSpec="center" w:tblpY="2626"/>
        <w:tblW w:w="11264" w:type="dxa"/>
        <w:tblLayout w:type="fixed"/>
        <w:tblCellMar>
          <w:top w:w="102" w:type="dxa"/>
          <w:left w:w="62" w:type="dxa"/>
          <w:bottom w:w="102" w:type="dxa"/>
          <w:right w:w="62" w:type="dxa"/>
        </w:tblCellMar>
        <w:tblLook w:val="0000" w:firstRow="0" w:lastRow="0" w:firstColumn="0" w:lastColumn="0" w:noHBand="0" w:noVBand="0"/>
      </w:tblPr>
      <w:tblGrid>
        <w:gridCol w:w="523"/>
        <w:gridCol w:w="1572"/>
        <w:gridCol w:w="1572"/>
        <w:gridCol w:w="1573"/>
        <w:gridCol w:w="980"/>
        <w:gridCol w:w="592"/>
        <w:gridCol w:w="456"/>
        <w:gridCol w:w="697"/>
        <w:gridCol w:w="221"/>
        <w:gridCol w:w="655"/>
        <w:gridCol w:w="656"/>
        <w:gridCol w:w="1767"/>
      </w:tblGrid>
      <w:tr w:rsidR="003954F3" w:rsidRPr="003954F3" w:rsidTr="003954F3">
        <w:trPr>
          <w:trHeight w:val="1018"/>
        </w:trPr>
        <w:tc>
          <w:tcPr>
            <w:tcW w:w="523" w:type="dxa"/>
            <w:vMerge w:val="restart"/>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ind w:left="-45" w:firstLine="45"/>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N </w:t>
            </w:r>
            <w:proofErr w:type="gramStart"/>
            <w:r w:rsidRPr="003954F3">
              <w:rPr>
                <w:rFonts w:ascii="Times New Roman" w:eastAsia="Times New Roman" w:hAnsi="Times New Roman" w:cs="Times New Roman"/>
                <w:sz w:val="20"/>
                <w:szCs w:val="20"/>
                <w:lang w:eastAsia="ru-RU"/>
              </w:rPr>
              <w:t>п</w:t>
            </w:r>
            <w:proofErr w:type="gramEnd"/>
            <w:r w:rsidRPr="003954F3">
              <w:rPr>
                <w:rFonts w:ascii="Times New Roman" w:eastAsia="Times New Roman" w:hAnsi="Times New Roman" w:cs="Times New Roman"/>
                <w:sz w:val="20"/>
                <w:szCs w:val="20"/>
                <w:lang w:eastAsia="ru-RU"/>
              </w:rPr>
              <w:t>/п</w:t>
            </w:r>
          </w:p>
        </w:tc>
        <w:tc>
          <w:tcPr>
            <w:tcW w:w="4716" w:type="dxa"/>
            <w:gridSpan w:val="3"/>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муниципальная услуга или работа</w:t>
            </w:r>
          </w:p>
        </w:tc>
        <w:tc>
          <w:tcPr>
            <w:tcW w:w="2946" w:type="dxa"/>
            <w:gridSpan w:val="5"/>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Показатель, характеризующий объем </w:t>
            </w:r>
            <w:proofErr w:type="spellStart"/>
            <w:r w:rsidRPr="003954F3">
              <w:rPr>
                <w:rFonts w:ascii="Times New Roman" w:eastAsia="Times New Roman" w:hAnsi="Times New Roman" w:cs="Times New Roman"/>
                <w:sz w:val="20"/>
                <w:szCs w:val="20"/>
                <w:lang w:eastAsia="ru-RU"/>
              </w:rPr>
              <w:t>неоказанных</w:t>
            </w:r>
            <w:proofErr w:type="spellEnd"/>
            <w:r w:rsidRPr="003954F3">
              <w:rPr>
                <w:rFonts w:ascii="Times New Roman" w:eastAsia="Times New Roman" w:hAnsi="Times New Roman" w:cs="Times New Roman"/>
                <w:sz w:val="20"/>
                <w:szCs w:val="20"/>
                <w:lang w:eastAsia="ru-RU"/>
              </w:rPr>
              <w:t xml:space="preserve"> муниципальных услуг и невыполненных работ</w:t>
            </w:r>
          </w:p>
        </w:tc>
        <w:tc>
          <w:tcPr>
            <w:tcW w:w="1311" w:type="dxa"/>
            <w:gridSpan w:val="2"/>
            <w:vMerge w:val="restart"/>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Нормативные затраты на оказание единицы показателя, характеризующего объем муниципальной услуги или работы (рублей)</w:t>
            </w:r>
          </w:p>
        </w:tc>
        <w:tc>
          <w:tcPr>
            <w:tcW w:w="1767" w:type="dxa"/>
            <w:vMerge w:val="restart"/>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Объем остатка Субсидии, подлежащий возврату в местный бюджет (рублей)</w:t>
            </w:r>
          </w:p>
        </w:tc>
      </w:tr>
      <w:tr w:rsidR="003954F3" w:rsidRPr="003954F3" w:rsidTr="003954F3">
        <w:trPr>
          <w:trHeight w:val="145"/>
        </w:trPr>
        <w:tc>
          <w:tcPr>
            <w:tcW w:w="523" w:type="dxa"/>
            <w:vMerge/>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7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наименование</w:t>
            </w:r>
          </w:p>
        </w:tc>
        <w:tc>
          <w:tcPr>
            <w:tcW w:w="157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показатель, характеризующий содержание муниципальной услуги (работы)</w:t>
            </w:r>
          </w:p>
        </w:tc>
        <w:tc>
          <w:tcPr>
            <w:tcW w:w="1573"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показатель, характеризующий условия (формы) оказания муниципальной </w:t>
            </w:r>
            <w:r w:rsidRPr="003954F3">
              <w:rPr>
                <w:rFonts w:ascii="Times New Roman" w:eastAsia="Times New Roman" w:hAnsi="Times New Roman" w:cs="Times New Roman"/>
                <w:sz w:val="20"/>
                <w:szCs w:val="20"/>
                <w:lang w:eastAsia="ru-RU"/>
              </w:rPr>
              <w:lastRenderedPageBreak/>
              <w:t>услуги (выполнения работы)</w:t>
            </w:r>
          </w:p>
        </w:tc>
        <w:tc>
          <w:tcPr>
            <w:tcW w:w="980"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lastRenderedPageBreak/>
              <w:t>наименование</w:t>
            </w:r>
          </w:p>
        </w:tc>
        <w:tc>
          <w:tcPr>
            <w:tcW w:w="1048" w:type="dxa"/>
            <w:gridSpan w:val="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единица измерения</w:t>
            </w:r>
          </w:p>
        </w:tc>
        <w:tc>
          <w:tcPr>
            <w:tcW w:w="918" w:type="dxa"/>
            <w:gridSpan w:val="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 xml:space="preserve">отклонение, превышающее допустимое </w:t>
            </w:r>
            <w:r w:rsidRPr="003954F3">
              <w:rPr>
                <w:rFonts w:ascii="Times New Roman" w:eastAsia="Times New Roman" w:hAnsi="Times New Roman" w:cs="Times New Roman"/>
                <w:sz w:val="20"/>
                <w:szCs w:val="20"/>
                <w:lang w:eastAsia="ru-RU"/>
              </w:rPr>
              <w:lastRenderedPageBreak/>
              <w:t>(возможное) значение</w:t>
            </w:r>
          </w:p>
        </w:tc>
        <w:tc>
          <w:tcPr>
            <w:tcW w:w="1311" w:type="dxa"/>
            <w:gridSpan w:val="2"/>
            <w:vMerge/>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67" w:type="dxa"/>
            <w:vMerge/>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954F3" w:rsidRPr="003954F3" w:rsidTr="003954F3">
        <w:trPr>
          <w:trHeight w:val="244"/>
        </w:trPr>
        <w:tc>
          <w:tcPr>
            <w:tcW w:w="11263" w:type="dxa"/>
            <w:gridSpan w:val="1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lastRenderedPageBreak/>
              <w:t>муниципальные услуги</w:t>
            </w:r>
          </w:p>
        </w:tc>
      </w:tr>
      <w:tr w:rsidR="003954F3" w:rsidRPr="003954F3" w:rsidTr="003954F3">
        <w:trPr>
          <w:trHeight w:val="244"/>
        </w:trPr>
        <w:tc>
          <w:tcPr>
            <w:tcW w:w="523"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3"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53" w:type="dxa"/>
            <w:gridSpan w:val="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6" w:type="dxa"/>
            <w:gridSpan w:val="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6"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7"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rPr>
          <w:trHeight w:val="228"/>
        </w:trPr>
        <w:tc>
          <w:tcPr>
            <w:tcW w:w="11263" w:type="dxa"/>
            <w:gridSpan w:val="1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Работы</w:t>
            </w:r>
          </w:p>
        </w:tc>
      </w:tr>
      <w:tr w:rsidR="003954F3" w:rsidRPr="003954F3" w:rsidTr="003954F3">
        <w:trPr>
          <w:trHeight w:val="244"/>
        </w:trPr>
        <w:tc>
          <w:tcPr>
            <w:tcW w:w="523"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2"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3"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72" w:type="dxa"/>
            <w:gridSpan w:val="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53" w:type="dxa"/>
            <w:gridSpan w:val="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76" w:type="dxa"/>
            <w:gridSpan w:val="2"/>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6"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7"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54F3" w:rsidRPr="003954F3" w:rsidTr="003954F3">
        <w:trPr>
          <w:trHeight w:val="228"/>
        </w:trPr>
        <w:tc>
          <w:tcPr>
            <w:tcW w:w="9496" w:type="dxa"/>
            <w:gridSpan w:val="11"/>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r w:rsidRPr="003954F3">
              <w:rPr>
                <w:rFonts w:ascii="Times New Roman" w:eastAsia="Times New Roman" w:hAnsi="Times New Roman" w:cs="Times New Roman"/>
                <w:sz w:val="20"/>
                <w:szCs w:val="20"/>
                <w:lang w:eastAsia="ru-RU"/>
              </w:rPr>
              <w:t>Итого</w:t>
            </w:r>
          </w:p>
        </w:tc>
        <w:tc>
          <w:tcPr>
            <w:tcW w:w="1767" w:type="dxa"/>
            <w:tcBorders>
              <w:top w:val="single" w:sz="4" w:space="0" w:color="auto"/>
              <w:left w:val="single" w:sz="4" w:space="0" w:color="auto"/>
              <w:bottom w:val="single" w:sz="4" w:space="0" w:color="auto"/>
              <w:right w:val="single" w:sz="4" w:space="0" w:color="auto"/>
            </w:tcBorders>
          </w:tcPr>
          <w:p w:rsidR="003954F3" w:rsidRPr="003954F3" w:rsidRDefault="003954F3" w:rsidP="003954F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954F3" w:rsidRP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Default="003954F3" w:rsidP="003954F3">
      <w:p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3954F3" w:rsidRPr="003954F3" w:rsidRDefault="003954F3" w:rsidP="003954F3">
      <w:pPr>
        <w:rPr>
          <w:rFonts w:ascii="Times New Roman" w:eastAsia="Times New Roman" w:hAnsi="Times New Roman" w:cs="Times New Roman"/>
          <w:sz w:val="20"/>
          <w:szCs w:val="20"/>
          <w:lang w:eastAsia="ru-RU"/>
        </w:rPr>
      </w:pPr>
    </w:p>
    <w:p w:rsidR="003954F3" w:rsidRPr="003954F3" w:rsidRDefault="003954F3" w:rsidP="003954F3">
      <w:pPr>
        <w:rPr>
          <w:rFonts w:ascii="Times New Roman" w:eastAsia="Times New Roman" w:hAnsi="Times New Roman" w:cs="Times New Roman"/>
          <w:sz w:val="20"/>
          <w:szCs w:val="20"/>
          <w:lang w:eastAsia="ru-RU"/>
        </w:rPr>
      </w:pPr>
    </w:p>
    <w:p w:rsidR="003954F3" w:rsidRPr="003954F3" w:rsidRDefault="003954F3" w:rsidP="003954F3">
      <w:pPr>
        <w:rPr>
          <w:rFonts w:ascii="Times New Roman" w:eastAsia="Times New Roman" w:hAnsi="Times New Roman" w:cs="Times New Roman"/>
          <w:sz w:val="20"/>
          <w:szCs w:val="20"/>
          <w:lang w:eastAsia="ru-RU"/>
        </w:rPr>
      </w:pPr>
    </w:p>
    <w:p w:rsidR="003954F3" w:rsidRPr="003954F3" w:rsidRDefault="003954F3" w:rsidP="003954F3">
      <w:pPr>
        <w:rPr>
          <w:rFonts w:ascii="Times New Roman" w:eastAsia="Times New Roman" w:hAnsi="Times New Roman" w:cs="Times New Roman"/>
          <w:sz w:val="20"/>
          <w:szCs w:val="20"/>
          <w:lang w:eastAsia="ru-RU"/>
        </w:rPr>
      </w:pPr>
    </w:p>
    <w:p w:rsidR="003954F3" w:rsidRPr="003954F3" w:rsidRDefault="003954F3" w:rsidP="003954F3">
      <w:pPr>
        <w:autoSpaceDE w:val="0"/>
        <w:autoSpaceDN w:val="0"/>
        <w:adjustRightInd w:val="0"/>
        <w:spacing w:after="0" w:line="240" w:lineRule="auto"/>
        <w:ind w:left="426"/>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ль</w:t>
      </w:r>
    </w:p>
    <w:p w:rsidR="003954F3" w:rsidRPr="003954F3" w:rsidRDefault="003954F3" w:rsidP="003954F3">
      <w:pPr>
        <w:autoSpaceDE w:val="0"/>
        <w:autoSpaceDN w:val="0"/>
        <w:adjustRightInd w:val="0"/>
        <w:spacing w:after="0" w:line="240" w:lineRule="auto"/>
        <w:ind w:left="426"/>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(уполномоченное лицо) ____________________ ___________ ____________________</w:t>
      </w:r>
    </w:p>
    <w:p w:rsidR="003954F3" w:rsidRPr="003954F3" w:rsidRDefault="003954F3" w:rsidP="003954F3">
      <w:pPr>
        <w:autoSpaceDE w:val="0"/>
        <w:autoSpaceDN w:val="0"/>
        <w:adjustRightInd w:val="0"/>
        <w:spacing w:after="0" w:line="240" w:lineRule="auto"/>
        <w:ind w:left="426"/>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 xml:space="preserve">                          (должность)       (подпись)        (ФИО)</w:t>
      </w:r>
    </w:p>
    <w:p w:rsidR="003954F3" w:rsidRPr="003954F3" w:rsidRDefault="003954F3" w:rsidP="003954F3">
      <w:pPr>
        <w:autoSpaceDE w:val="0"/>
        <w:autoSpaceDN w:val="0"/>
        <w:adjustRightInd w:val="0"/>
        <w:spacing w:after="0" w:line="240" w:lineRule="auto"/>
        <w:ind w:left="426"/>
        <w:jc w:val="both"/>
        <w:outlineLvl w:val="0"/>
        <w:rPr>
          <w:rFonts w:ascii="Courier New" w:eastAsia="Times New Roman" w:hAnsi="Courier New" w:cs="Courier New"/>
          <w:b/>
          <w:bCs/>
          <w:sz w:val="20"/>
          <w:szCs w:val="20"/>
          <w:lang w:eastAsia="ru-RU"/>
        </w:rPr>
      </w:pPr>
    </w:p>
    <w:p w:rsidR="003954F3" w:rsidRPr="003954F3" w:rsidRDefault="003954F3" w:rsidP="003954F3">
      <w:pPr>
        <w:autoSpaceDE w:val="0"/>
        <w:autoSpaceDN w:val="0"/>
        <w:adjustRightInd w:val="0"/>
        <w:spacing w:after="0" w:line="240" w:lineRule="auto"/>
        <w:ind w:left="426"/>
        <w:jc w:val="both"/>
        <w:outlineLvl w:val="0"/>
        <w:rPr>
          <w:rFonts w:ascii="Courier New" w:eastAsia="Times New Roman" w:hAnsi="Courier New" w:cs="Courier New"/>
          <w:b/>
          <w:bCs/>
          <w:sz w:val="20"/>
          <w:szCs w:val="20"/>
          <w:lang w:eastAsia="ru-RU"/>
        </w:rPr>
      </w:pPr>
      <w:r w:rsidRPr="003954F3">
        <w:rPr>
          <w:rFonts w:ascii="Courier New" w:eastAsia="Times New Roman" w:hAnsi="Courier New" w:cs="Courier New"/>
          <w:b/>
          <w:bCs/>
          <w:sz w:val="20"/>
          <w:szCs w:val="20"/>
          <w:lang w:eastAsia="ru-RU"/>
        </w:rPr>
        <w:t>"__" ____________ 20__ г. ".</w:t>
      </w:r>
    </w:p>
    <w:p w:rsidR="003954F3" w:rsidRPr="003954F3" w:rsidRDefault="003954F3" w:rsidP="003954F3">
      <w:pPr>
        <w:spacing w:after="0" w:line="240" w:lineRule="auto"/>
        <w:ind w:left="851"/>
        <w:rPr>
          <w:rFonts w:ascii="Times New Roman" w:eastAsia="Times New Roman" w:hAnsi="Times New Roman" w:cs="Times New Roman"/>
          <w:sz w:val="20"/>
          <w:szCs w:val="20"/>
          <w:lang w:eastAsia="ru-RU"/>
        </w:rPr>
      </w:pPr>
    </w:p>
    <w:p w:rsidR="003954F3" w:rsidRPr="003954F3" w:rsidRDefault="003954F3" w:rsidP="003954F3">
      <w:pPr>
        <w:spacing w:after="0" w:line="240" w:lineRule="auto"/>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center"/>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РОССИЙСКАЯ ФЕДЕРАЦИЯ</w:t>
      </w:r>
    </w:p>
    <w:p w:rsidR="004218D5" w:rsidRPr="004218D5" w:rsidRDefault="004218D5" w:rsidP="004218D5">
      <w:pPr>
        <w:spacing w:after="0" w:line="240" w:lineRule="auto"/>
        <w:jc w:val="center"/>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РОСТОВСКАЯ ОБЛАСТЬ </w:t>
      </w:r>
    </w:p>
    <w:p w:rsidR="004218D5" w:rsidRPr="004218D5" w:rsidRDefault="004218D5" w:rsidP="004218D5">
      <w:pPr>
        <w:spacing w:after="0" w:line="240" w:lineRule="auto"/>
        <w:jc w:val="center"/>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КУЙБЫШЕВСКИЙ РАЙОН</w:t>
      </w:r>
    </w:p>
    <w:p w:rsidR="004218D5" w:rsidRPr="004218D5" w:rsidRDefault="004218D5" w:rsidP="004218D5">
      <w:pPr>
        <w:spacing w:after="0" w:line="240" w:lineRule="auto"/>
        <w:jc w:val="center"/>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МУНИЦИПАЛЬНОЕ ОБРАЗОВАНИЕ</w:t>
      </w:r>
    </w:p>
    <w:p w:rsidR="004218D5" w:rsidRPr="004218D5" w:rsidRDefault="004218D5" w:rsidP="004218D5">
      <w:pPr>
        <w:spacing w:after="0" w:line="240" w:lineRule="auto"/>
        <w:jc w:val="center"/>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«КРИНИЧНО-ЛУГСКОЕ СЕЛЬСКОЕ ПОСЕЛЕНИЕ»</w:t>
      </w:r>
    </w:p>
    <w:p w:rsidR="004218D5" w:rsidRPr="004218D5" w:rsidRDefault="004218D5" w:rsidP="004218D5">
      <w:pPr>
        <w:spacing w:after="0" w:line="240" w:lineRule="auto"/>
        <w:jc w:val="center"/>
        <w:outlineLvl w:val="0"/>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center"/>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СОБРАНИЕ ДЕПУТАТОВ КРИНИЧНО-ЛУГСКОГО </w:t>
      </w:r>
    </w:p>
    <w:p w:rsidR="004218D5" w:rsidRPr="004218D5" w:rsidRDefault="004218D5" w:rsidP="004218D5">
      <w:pPr>
        <w:spacing w:after="0" w:line="240" w:lineRule="auto"/>
        <w:jc w:val="center"/>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СЕЛЬСКОГО ПОСЕЛЕНИЯ</w:t>
      </w:r>
    </w:p>
    <w:p w:rsidR="004218D5" w:rsidRPr="004218D5" w:rsidRDefault="004218D5" w:rsidP="004218D5">
      <w:pPr>
        <w:spacing w:after="0" w:line="240" w:lineRule="auto"/>
        <w:jc w:val="center"/>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center"/>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РЕШЕНИЕ</w:t>
      </w:r>
    </w:p>
    <w:p w:rsidR="004218D5" w:rsidRPr="004218D5" w:rsidRDefault="004218D5" w:rsidP="004218D5">
      <w:pPr>
        <w:tabs>
          <w:tab w:val="left" w:pos="8060"/>
        </w:tabs>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19.04.2019</w:t>
      </w:r>
      <w:r w:rsidRPr="004218D5">
        <w:rPr>
          <w:rFonts w:ascii="Times New Roman" w:eastAsia="Times New Roman" w:hAnsi="Times New Roman" w:cs="Times New Roman"/>
          <w:sz w:val="20"/>
          <w:szCs w:val="20"/>
          <w:lang w:eastAsia="ru-RU"/>
        </w:rPr>
        <w:tab/>
        <w:t>№ 157</w:t>
      </w:r>
    </w:p>
    <w:p w:rsidR="004218D5" w:rsidRPr="004218D5" w:rsidRDefault="004218D5" w:rsidP="004218D5">
      <w:pPr>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х. </w:t>
      </w:r>
      <w:proofErr w:type="spellStart"/>
      <w:r w:rsidRPr="004218D5">
        <w:rPr>
          <w:rFonts w:ascii="Times New Roman" w:eastAsia="Times New Roman" w:hAnsi="Times New Roman" w:cs="Times New Roman"/>
          <w:sz w:val="20"/>
          <w:szCs w:val="20"/>
          <w:lang w:eastAsia="ru-RU"/>
        </w:rPr>
        <w:t>Кринично-Лугский</w:t>
      </w:r>
      <w:proofErr w:type="spellEnd"/>
    </w:p>
    <w:p w:rsidR="004218D5" w:rsidRPr="004218D5" w:rsidRDefault="004218D5" w:rsidP="004218D5">
      <w:pPr>
        <w:spacing w:after="0" w:line="240" w:lineRule="auto"/>
        <w:jc w:val="center"/>
        <w:rPr>
          <w:rFonts w:ascii="Times New Roman" w:eastAsia="Times New Roman" w:hAnsi="Times New Roman" w:cs="Times New Roman"/>
          <w:sz w:val="20"/>
          <w:szCs w:val="20"/>
          <w:lang w:eastAsia="ru-RU"/>
        </w:rPr>
      </w:pPr>
    </w:p>
    <w:p w:rsidR="004218D5" w:rsidRPr="004218D5" w:rsidRDefault="004218D5" w:rsidP="004218D5">
      <w:pPr>
        <w:spacing w:after="0" w:line="240" w:lineRule="auto"/>
        <w:ind w:firstLine="90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Об утверждении протокола публичных слушаний по проекту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 </w:t>
      </w:r>
    </w:p>
    <w:p w:rsidR="004218D5" w:rsidRPr="004218D5" w:rsidRDefault="004218D5" w:rsidP="004218D5">
      <w:pPr>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ab/>
      </w:r>
    </w:p>
    <w:p w:rsidR="004218D5" w:rsidRPr="004218D5" w:rsidRDefault="004218D5" w:rsidP="004218D5">
      <w:pPr>
        <w:spacing w:after="0" w:line="240" w:lineRule="auto"/>
        <w:ind w:left="-426" w:firstLine="426"/>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На основании статьи 59 Устава муниципального образования «</w:t>
      </w:r>
      <w:proofErr w:type="spellStart"/>
      <w:r w:rsidRPr="004218D5">
        <w:rPr>
          <w:rFonts w:ascii="Times New Roman" w:eastAsia="Times New Roman" w:hAnsi="Times New Roman" w:cs="Times New Roman"/>
          <w:sz w:val="20"/>
          <w:szCs w:val="20"/>
          <w:lang w:eastAsia="ru-RU"/>
        </w:rPr>
        <w:t>Кринично-Лугское</w:t>
      </w:r>
      <w:proofErr w:type="spellEnd"/>
      <w:r w:rsidRPr="004218D5">
        <w:rPr>
          <w:rFonts w:ascii="Times New Roman" w:eastAsia="Times New Roman" w:hAnsi="Times New Roman" w:cs="Times New Roman"/>
          <w:sz w:val="20"/>
          <w:szCs w:val="20"/>
          <w:lang w:eastAsia="ru-RU"/>
        </w:rPr>
        <w:t xml:space="preserve"> сельское поселение», статьи 8 Положения о публичных слушаниях по проектам решений о бюджете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и  отчета об исполнении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Собрание депутатов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w:t>
      </w:r>
    </w:p>
    <w:p w:rsidR="004218D5" w:rsidRPr="004218D5" w:rsidRDefault="004218D5" w:rsidP="004218D5">
      <w:pPr>
        <w:spacing w:after="0" w:line="240" w:lineRule="auto"/>
        <w:ind w:left="-426" w:firstLine="426"/>
        <w:rPr>
          <w:rFonts w:ascii="Times New Roman" w:eastAsia="Times New Roman" w:hAnsi="Times New Roman" w:cs="Times New Roman"/>
          <w:sz w:val="20"/>
          <w:szCs w:val="20"/>
          <w:lang w:eastAsia="ru-RU"/>
        </w:rPr>
      </w:pPr>
    </w:p>
    <w:p w:rsidR="004218D5" w:rsidRPr="004218D5" w:rsidRDefault="004218D5" w:rsidP="004218D5">
      <w:pPr>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РЕШИЛО:</w:t>
      </w:r>
    </w:p>
    <w:p w:rsidR="004218D5" w:rsidRPr="004218D5" w:rsidRDefault="004218D5" w:rsidP="004218D5">
      <w:pPr>
        <w:spacing w:after="0" w:line="240" w:lineRule="auto"/>
        <w:ind w:left="-426" w:firstLine="426"/>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1. Утвердить протокол публичных слушаний по проекту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w:t>
      </w:r>
    </w:p>
    <w:p w:rsidR="004218D5" w:rsidRPr="004218D5" w:rsidRDefault="004218D5" w:rsidP="004218D5">
      <w:pPr>
        <w:spacing w:after="0" w:line="240" w:lineRule="auto"/>
        <w:ind w:left="-426" w:firstLine="426"/>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2. Утвердить заключение о результатах публичных слушаний по проекту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w:t>
      </w:r>
    </w:p>
    <w:p w:rsidR="004218D5" w:rsidRPr="004218D5" w:rsidRDefault="004218D5" w:rsidP="004218D5">
      <w:pPr>
        <w:spacing w:after="0" w:line="240" w:lineRule="auto"/>
        <w:ind w:left="-426" w:firstLine="426"/>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2.Направить настоящее решение и заключение о результатах публичных слушаний по проекту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  для опубликования в информационном бюллетене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и для размещения на официальном сайте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spacing w:after="0" w:line="240" w:lineRule="auto"/>
        <w:ind w:left="-426" w:firstLine="426"/>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3.</w:t>
      </w:r>
      <w:proofErr w:type="gramStart"/>
      <w:r w:rsidRPr="004218D5">
        <w:rPr>
          <w:rFonts w:ascii="Times New Roman" w:eastAsia="Times New Roman" w:hAnsi="Times New Roman" w:cs="Times New Roman"/>
          <w:sz w:val="20"/>
          <w:szCs w:val="20"/>
          <w:lang w:eastAsia="ru-RU"/>
        </w:rPr>
        <w:t>Контроль за</w:t>
      </w:r>
      <w:proofErr w:type="gramEnd"/>
      <w:r w:rsidRPr="004218D5">
        <w:rPr>
          <w:rFonts w:ascii="Times New Roman" w:eastAsia="Times New Roman" w:hAnsi="Times New Roman" w:cs="Times New Roman"/>
          <w:sz w:val="20"/>
          <w:szCs w:val="20"/>
          <w:lang w:eastAsia="ru-RU"/>
        </w:rPr>
        <w:t xml:space="preserve"> выполнением настоящего решения возложить на постоянную комиссию по бюджету, налогам и собственности (председатель Щербаков Н.И.)</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Председатель Собрания депутатов – </w:t>
      </w:r>
    </w:p>
    <w:p w:rsidR="004218D5" w:rsidRPr="004218D5" w:rsidRDefault="004218D5" w:rsidP="004218D5">
      <w:pPr>
        <w:spacing w:after="0" w:line="240" w:lineRule="auto"/>
        <w:outlineLvl w:val="0"/>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глава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w:t>
      </w:r>
    </w:p>
    <w:p w:rsidR="004218D5" w:rsidRPr="004218D5" w:rsidRDefault="004218D5" w:rsidP="004218D5">
      <w:pPr>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сельского поселения                                                                  А.Л. </w:t>
      </w:r>
      <w:proofErr w:type="spellStart"/>
      <w:r w:rsidRPr="004218D5">
        <w:rPr>
          <w:rFonts w:ascii="Times New Roman" w:eastAsia="Times New Roman" w:hAnsi="Times New Roman" w:cs="Times New Roman"/>
          <w:sz w:val="20"/>
          <w:szCs w:val="20"/>
          <w:lang w:eastAsia="ru-RU"/>
        </w:rPr>
        <w:t>Некрашенко</w:t>
      </w:r>
      <w:proofErr w:type="spellEnd"/>
    </w:p>
    <w:p w:rsidR="004218D5" w:rsidRPr="004218D5" w:rsidRDefault="004218D5" w:rsidP="004218D5">
      <w:pPr>
        <w:spacing w:after="0" w:line="240" w:lineRule="auto"/>
        <w:outlineLvl w:val="0"/>
        <w:rPr>
          <w:rFonts w:ascii="Times New Roman" w:eastAsia="Times New Roman" w:hAnsi="Times New Roman" w:cs="Times New Roman"/>
          <w:sz w:val="20"/>
          <w:szCs w:val="20"/>
          <w:lang w:eastAsia="ru-RU"/>
        </w:rPr>
      </w:pP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РОССИЙСКАЯ ФЕДЕРАЦИЯ</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РОСТОВСКАЯ ОБЛАСТЬ</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КУЙБЫШЕВСКИЙ РАЙОН</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МУНИЦИПАЛЬНОЕ ОБОАЗОВАНИЕ </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«КРИНИЧНО-ЛУГСКОЕ СЕЛЬСКОЕ ПОСЕЛЕНИЕ»</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СОБРАНИЕ ДЕПУТАТОВ</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КРИНИЧНО - ЛУГСКОГО СЕЛЬСКОГО ПОСЕЛЕНИЯ</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ПРОТОКОЛ</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публичных слушаний</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19.04.2019                                                                                                                                       № 50</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х. </w:t>
      </w:r>
      <w:proofErr w:type="spellStart"/>
      <w:r w:rsidRPr="004218D5">
        <w:rPr>
          <w:rFonts w:ascii="Times New Roman" w:eastAsia="Times New Roman" w:hAnsi="Times New Roman" w:cs="Times New Roman"/>
          <w:sz w:val="20"/>
          <w:szCs w:val="20"/>
          <w:lang w:eastAsia="ru-RU"/>
        </w:rPr>
        <w:t>Кринично-Лугский</w:t>
      </w:r>
      <w:proofErr w:type="spellEnd"/>
      <w:r w:rsidRPr="004218D5">
        <w:rPr>
          <w:rFonts w:ascii="Times New Roman" w:eastAsia="Times New Roman" w:hAnsi="Times New Roman" w:cs="Times New Roman"/>
          <w:sz w:val="20"/>
          <w:szCs w:val="20"/>
          <w:lang w:eastAsia="ru-RU"/>
        </w:rPr>
        <w:t xml:space="preserve">                                                                                                                                         </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w:t>
      </w:r>
    </w:p>
    <w:p w:rsidR="004218D5" w:rsidRPr="004218D5" w:rsidRDefault="004218D5" w:rsidP="004218D5">
      <w:pPr>
        <w:tabs>
          <w:tab w:val="left" w:pos="7200"/>
        </w:tabs>
        <w:spacing w:after="0" w:line="240" w:lineRule="auto"/>
        <w:jc w:val="right"/>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Начало работы: 10:00 часов</w:t>
      </w:r>
    </w:p>
    <w:p w:rsidR="004218D5" w:rsidRPr="004218D5" w:rsidRDefault="004218D5" w:rsidP="004218D5">
      <w:pPr>
        <w:tabs>
          <w:tab w:val="left" w:pos="7200"/>
        </w:tabs>
        <w:spacing w:after="0" w:line="240" w:lineRule="auto"/>
        <w:jc w:val="right"/>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Место проведения: зрительный  зал сельского клуба</w:t>
      </w:r>
    </w:p>
    <w:p w:rsidR="004218D5" w:rsidRPr="004218D5" w:rsidRDefault="004218D5" w:rsidP="004218D5">
      <w:pPr>
        <w:tabs>
          <w:tab w:val="left" w:pos="7200"/>
        </w:tabs>
        <w:spacing w:after="0" w:line="240" w:lineRule="auto"/>
        <w:jc w:val="right"/>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х. </w:t>
      </w:r>
      <w:proofErr w:type="spellStart"/>
      <w:r w:rsidRPr="004218D5">
        <w:rPr>
          <w:rFonts w:ascii="Times New Roman" w:eastAsia="Times New Roman" w:hAnsi="Times New Roman" w:cs="Times New Roman"/>
          <w:sz w:val="20"/>
          <w:szCs w:val="20"/>
          <w:lang w:eastAsia="ru-RU"/>
        </w:rPr>
        <w:t>Кринично-Лугский</w:t>
      </w:r>
      <w:proofErr w:type="spellEnd"/>
      <w:r w:rsidRPr="004218D5">
        <w:rPr>
          <w:rFonts w:ascii="Times New Roman" w:eastAsia="Times New Roman" w:hAnsi="Times New Roman" w:cs="Times New Roman"/>
          <w:sz w:val="20"/>
          <w:szCs w:val="20"/>
          <w:lang w:eastAsia="ru-RU"/>
        </w:rPr>
        <w:t xml:space="preserve"> </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Председательствовал: </w:t>
      </w: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  председатель Собрания депутато</w:t>
      </w:r>
      <w:proofErr w:type="gramStart"/>
      <w:r w:rsidRPr="004218D5">
        <w:rPr>
          <w:rFonts w:ascii="Times New Roman" w:eastAsia="Times New Roman" w:hAnsi="Times New Roman" w:cs="Times New Roman"/>
          <w:sz w:val="20"/>
          <w:szCs w:val="20"/>
          <w:lang w:eastAsia="ru-RU"/>
        </w:rPr>
        <w:t>в-</w:t>
      </w:r>
      <w:proofErr w:type="gramEnd"/>
      <w:r w:rsidRPr="004218D5">
        <w:rPr>
          <w:rFonts w:ascii="Times New Roman" w:eastAsia="Times New Roman" w:hAnsi="Times New Roman" w:cs="Times New Roman"/>
          <w:sz w:val="20"/>
          <w:szCs w:val="20"/>
          <w:lang w:eastAsia="ru-RU"/>
        </w:rPr>
        <w:t xml:space="preserve"> глава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w:t>
      </w:r>
    </w:p>
    <w:p w:rsidR="004218D5" w:rsidRPr="004218D5" w:rsidRDefault="004218D5" w:rsidP="004218D5">
      <w:pPr>
        <w:tabs>
          <w:tab w:val="left" w:pos="7200"/>
        </w:tabs>
        <w:spacing w:after="0"/>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На заседании присутствовали:</w:t>
      </w:r>
    </w:p>
    <w:p w:rsidR="004218D5" w:rsidRPr="004218D5" w:rsidRDefault="004218D5" w:rsidP="004218D5">
      <w:pPr>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Депутаты –  </w:t>
      </w: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 </w:t>
      </w:r>
      <w:proofErr w:type="spellStart"/>
      <w:r w:rsidRPr="004218D5">
        <w:rPr>
          <w:rFonts w:ascii="Times New Roman" w:eastAsia="Times New Roman" w:hAnsi="Times New Roman" w:cs="Times New Roman"/>
          <w:sz w:val="20"/>
          <w:szCs w:val="20"/>
          <w:lang w:eastAsia="ru-RU"/>
        </w:rPr>
        <w:t>Обийко</w:t>
      </w:r>
      <w:proofErr w:type="spellEnd"/>
      <w:r w:rsidRPr="004218D5">
        <w:rPr>
          <w:rFonts w:ascii="Times New Roman" w:eastAsia="Times New Roman" w:hAnsi="Times New Roman" w:cs="Times New Roman"/>
          <w:sz w:val="20"/>
          <w:szCs w:val="20"/>
          <w:lang w:eastAsia="ru-RU"/>
        </w:rPr>
        <w:t xml:space="preserve"> Т.В., </w:t>
      </w:r>
      <w:proofErr w:type="spellStart"/>
      <w:r w:rsidRPr="004218D5">
        <w:rPr>
          <w:rFonts w:ascii="Times New Roman" w:eastAsia="Times New Roman" w:hAnsi="Times New Roman" w:cs="Times New Roman"/>
          <w:sz w:val="20"/>
          <w:szCs w:val="20"/>
          <w:lang w:eastAsia="ru-RU"/>
        </w:rPr>
        <w:t>Овчинникова</w:t>
      </w:r>
      <w:proofErr w:type="spellEnd"/>
      <w:r w:rsidRPr="004218D5">
        <w:rPr>
          <w:rFonts w:ascii="Times New Roman" w:eastAsia="Times New Roman" w:hAnsi="Times New Roman" w:cs="Times New Roman"/>
          <w:sz w:val="20"/>
          <w:szCs w:val="20"/>
          <w:lang w:eastAsia="ru-RU"/>
        </w:rPr>
        <w:t xml:space="preserve"> С.В.;  Рашидов Р.А.; Сидненко С.Н.; Шапочка И.К.; </w:t>
      </w:r>
      <w:proofErr w:type="spellStart"/>
      <w:r w:rsidRPr="004218D5">
        <w:rPr>
          <w:rFonts w:ascii="Times New Roman" w:eastAsia="Times New Roman" w:hAnsi="Times New Roman" w:cs="Times New Roman"/>
          <w:sz w:val="20"/>
          <w:szCs w:val="20"/>
          <w:lang w:eastAsia="ru-RU"/>
        </w:rPr>
        <w:t>Шаренко</w:t>
      </w:r>
      <w:proofErr w:type="spellEnd"/>
      <w:r w:rsidRPr="004218D5">
        <w:rPr>
          <w:rFonts w:ascii="Times New Roman" w:eastAsia="Times New Roman" w:hAnsi="Times New Roman" w:cs="Times New Roman"/>
          <w:sz w:val="20"/>
          <w:szCs w:val="20"/>
          <w:lang w:eastAsia="ru-RU"/>
        </w:rPr>
        <w:t xml:space="preserve"> А.В.; Щербаков Н.И.; </w:t>
      </w:r>
      <w:proofErr w:type="spellStart"/>
      <w:r w:rsidRPr="004218D5">
        <w:rPr>
          <w:rFonts w:ascii="Times New Roman" w:eastAsia="Times New Roman" w:hAnsi="Times New Roman" w:cs="Times New Roman"/>
          <w:sz w:val="20"/>
          <w:szCs w:val="20"/>
          <w:lang w:eastAsia="ru-RU"/>
        </w:rPr>
        <w:t>Цвяк</w:t>
      </w:r>
      <w:proofErr w:type="spellEnd"/>
      <w:r w:rsidRPr="004218D5">
        <w:rPr>
          <w:rFonts w:ascii="Times New Roman" w:eastAsia="Times New Roman" w:hAnsi="Times New Roman" w:cs="Times New Roman"/>
          <w:sz w:val="20"/>
          <w:szCs w:val="20"/>
          <w:lang w:eastAsia="ru-RU"/>
        </w:rPr>
        <w:t xml:space="preserve"> Н.В..</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tabs>
          <w:tab w:val="left" w:pos="7200"/>
        </w:tabs>
        <w:spacing w:after="0"/>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Присутствовали:</w:t>
      </w:r>
    </w:p>
    <w:p w:rsidR="004218D5" w:rsidRPr="004218D5" w:rsidRDefault="004218D5" w:rsidP="004218D5">
      <w:pPr>
        <w:tabs>
          <w:tab w:val="left" w:pos="7200"/>
        </w:tabs>
        <w:spacing w:after="0"/>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Билая М.Н.. – заведующий сектором экономики и финансов;</w:t>
      </w:r>
    </w:p>
    <w:p w:rsidR="004218D5" w:rsidRPr="004218D5" w:rsidRDefault="004218D5" w:rsidP="004218D5">
      <w:pPr>
        <w:tabs>
          <w:tab w:val="left" w:pos="7200"/>
        </w:tabs>
        <w:spacing w:after="0"/>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w:t>
      </w:r>
      <w:proofErr w:type="spellStart"/>
      <w:r w:rsidRPr="004218D5">
        <w:rPr>
          <w:rFonts w:ascii="Times New Roman" w:eastAsia="Times New Roman" w:hAnsi="Times New Roman" w:cs="Times New Roman"/>
          <w:sz w:val="20"/>
          <w:szCs w:val="20"/>
          <w:lang w:eastAsia="ru-RU"/>
        </w:rPr>
        <w:t>Бочалова</w:t>
      </w:r>
      <w:proofErr w:type="spellEnd"/>
      <w:r w:rsidRPr="004218D5">
        <w:rPr>
          <w:rFonts w:ascii="Times New Roman" w:eastAsia="Times New Roman" w:hAnsi="Times New Roman" w:cs="Times New Roman"/>
          <w:sz w:val="20"/>
          <w:szCs w:val="20"/>
          <w:lang w:eastAsia="ru-RU"/>
        </w:rPr>
        <w:t xml:space="preserve"> С.С. – инспектор Собрания депутатов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tabs>
          <w:tab w:val="left" w:pos="7200"/>
        </w:tabs>
        <w:spacing w:after="0"/>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Щербакова О.В. – </w:t>
      </w:r>
      <w:proofErr w:type="spellStart"/>
      <w:r w:rsidRPr="004218D5">
        <w:rPr>
          <w:rFonts w:ascii="Times New Roman" w:eastAsia="Times New Roman" w:hAnsi="Times New Roman" w:cs="Times New Roman"/>
          <w:sz w:val="20"/>
          <w:szCs w:val="20"/>
          <w:lang w:eastAsia="ru-RU"/>
        </w:rPr>
        <w:t>Вр.и.о</w:t>
      </w:r>
      <w:proofErr w:type="gramStart"/>
      <w:r w:rsidRPr="004218D5">
        <w:rPr>
          <w:rFonts w:ascii="Times New Roman" w:eastAsia="Times New Roman" w:hAnsi="Times New Roman" w:cs="Times New Roman"/>
          <w:sz w:val="20"/>
          <w:szCs w:val="20"/>
          <w:lang w:eastAsia="ru-RU"/>
        </w:rPr>
        <w:t>.д</w:t>
      </w:r>
      <w:proofErr w:type="gramEnd"/>
      <w:r w:rsidRPr="004218D5">
        <w:rPr>
          <w:rFonts w:ascii="Times New Roman" w:eastAsia="Times New Roman" w:hAnsi="Times New Roman" w:cs="Times New Roman"/>
          <w:sz w:val="20"/>
          <w:szCs w:val="20"/>
          <w:lang w:eastAsia="ru-RU"/>
        </w:rPr>
        <w:t>иректора</w:t>
      </w:r>
      <w:proofErr w:type="spellEnd"/>
      <w:r w:rsidRPr="004218D5">
        <w:rPr>
          <w:rFonts w:ascii="Times New Roman" w:eastAsia="Times New Roman" w:hAnsi="Times New Roman" w:cs="Times New Roman"/>
          <w:sz w:val="20"/>
          <w:szCs w:val="20"/>
          <w:lang w:eastAsia="ru-RU"/>
        </w:rPr>
        <w:t xml:space="preserve"> МУК ЦКС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tabs>
          <w:tab w:val="left" w:pos="7200"/>
        </w:tabs>
        <w:spacing w:after="0"/>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w:t>
      </w:r>
      <w:proofErr w:type="spellStart"/>
      <w:r w:rsidRPr="004218D5">
        <w:rPr>
          <w:rFonts w:ascii="Times New Roman" w:eastAsia="Times New Roman" w:hAnsi="Times New Roman" w:cs="Times New Roman"/>
          <w:sz w:val="20"/>
          <w:szCs w:val="20"/>
          <w:lang w:eastAsia="ru-RU"/>
        </w:rPr>
        <w:t>Коломейцева</w:t>
      </w:r>
      <w:proofErr w:type="spellEnd"/>
      <w:r w:rsidRPr="004218D5">
        <w:rPr>
          <w:rFonts w:ascii="Times New Roman" w:eastAsia="Times New Roman" w:hAnsi="Times New Roman" w:cs="Times New Roman"/>
          <w:sz w:val="20"/>
          <w:szCs w:val="20"/>
          <w:lang w:eastAsia="ru-RU"/>
        </w:rPr>
        <w:t xml:space="preserve"> Е.А. – директор МБОУ </w:t>
      </w:r>
      <w:proofErr w:type="spellStart"/>
      <w:r w:rsidRPr="004218D5">
        <w:rPr>
          <w:rFonts w:ascii="Times New Roman" w:eastAsia="Times New Roman" w:hAnsi="Times New Roman" w:cs="Times New Roman"/>
          <w:sz w:val="20"/>
          <w:szCs w:val="20"/>
          <w:lang w:eastAsia="ru-RU"/>
        </w:rPr>
        <w:t>Кринично-Лугской</w:t>
      </w:r>
      <w:proofErr w:type="spellEnd"/>
      <w:r w:rsidRPr="004218D5">
        <w:rPr>
          <w:rFonts w:ascii="Times New Roman" w:eastAsia="Times New Roman" w:hAnsi="Times New Roman" w:cs="Times New Roman"/>
          <w:sz w:val="20"/>
          <w:szCs w:val="20"/>
          <w:lang w:eastAsia="ru-RU"/>
        </w:rPr>
        <w:t xml:space="preserve"> СОШ;</w:t>
      </w:r>
    </w:p>
    <w:p w:rsidR="004218D5" w:rsidRPr="004218D5" w:rsidRDefault="004218D5" w:rsidP="004218D5">
      <w:pPr>
        <w:tabs>
          <w:tab w:val="left" w:pos="7200"/>
        </w:tabs>
        <w:spacing w:after="0"/>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Серикова Е.А. – заведующая  ОСО № 2;</w:t>
      </w:r>
    </w:p>
    <w:p w:rsidR="004218D5" w:rsidRPr="004218D5" w:rsidRDefault="004218D5" w:rsidP="004218D5">
      <w:pPr>
        <w:tabs>
          <w:tab w:val="left" w:pos="7200"/>
        </w:tabs>
        <w:spacing w:after="0"/>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жители х. </w:t>
      </w:r>
      <w:proofErr w:type="spellStart"/>
      <w:r w:rsidRPr="004218D5">
        <w:rPr>
          <w:rFonts w:ascii="Times New Roman" w:eastAsia="Times New Roman" w:hAnsi="Times New Roman" w:cs="Times New Roman"/>
          <w:sz w:val="20"/>
          <w:szCs w:val="20"/>
          <w:lang w:eastAsia="ru-RU"/>
        </w:rPr>
        <w:t>Кринично-Лугский</w:t>
      </w:r>
      <w:proofErr w:type="spellEnd"/>
      <w:r w:rsidRPr="004218D5">
        <w:rPr>
          <w:rFonts w:ascii="Times New Roman" w:eastAsia="Times New Roman" w:hAnsi="Times New Roman" w:cs="Times New Roman"/>
          <w:sz w:val="20"/>
          <w:szCs w:val="20"/>
          <w:lang w:eastAsia="ru-RU"/>
        </w:rPr>
        <w:t xml:space="preserve"> – 27 человек.</w:t>
      </w: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p>
    <w:p w:rsidR="004218D5" w:rsidRPr="004218D5" w:rsidRDefault="004218D5" w:rsidP="004218D5">
      <w:pPr>
        <w:tabs>
          <w:tab w:val="left" w:pos="720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ПОВЕСТКА ДНЯ:</w:t>
      </w:r>
    </w:p>
    <w:p w:rsidR="004218D5" w:rsidRPr="004218D5" w:rsidRDefault="004218D5" w:rsidP="004218D5">
      <w:pPr>
        <w:tabs>
          <w:tab w:val="left" w:pos="7200"/>
        </w:tabs>
        <w:spacing w:after="0" w:line="240" w:lineRule="auto"/>
        <w:rPr>
          <w:rFonts w:ascii="Times New Roman" w:eastAsia="Times New Roman" w:hAnsi="Times New Roman" w:cs="Times New Roman"/>
          <w:sz w:val="20"/>
          <w:szCs w:val="20"/>
          <w:lang w:eastAsia="ru-RU"/>
        </w:rPr>
      </w:pPr>
    </w:p>
    <w:p w:rsidR="004218D5" w:rsidRPr="004218D5" w:rsidRDefault="004218D5" w:rsidP="004218D5">
      <w:pPr>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Об утверждении Протокола публичных слушаний по  проекту исполнения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w:t>
      </w:r>
    </w:p>
    <w:p w:rsidR="004218D5" w:rsidRPr="004218D5" w:rsidRDefault="004218D5" w:rsidP="004218D5">
      <w:pPr>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Публичные слушания открыл и вел  председатель Собрания депутатов – глава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w:t>
      </w: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w:t>
      </w: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 предложил утвердить следующий  порядок проведения публичных слушаний:                          </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1- информация о замечаниях и предложениях, поступивших</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после опубликования  проекта исполнения бюджета </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в  информационном бюллетене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Докладывает: Билая М.Н. заведующий сектором экономики и финансов администрации поселения </w:t>
      </w:r>
    </w:p>
    <w:p w:rsidR="004218D5" w:rsidRPr="004218D5" w:rsidRDefault="004218D5" w:rsidP="004218D5">
      <w:pPr>
        <w:spacing w:after="0" w:line="240" w:lineRule="auto"/>
        <w:ind w:left="1701" w:hanging="1701"/>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2- внесение изменений и дополнений в проект исполнения бюджета поселения за 2018 год  и их  обсуждение по существу;</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Докладывает: Билая М.Н.., заведующий сектором экономики и финансов администрации поселения. </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Предложения принимает и выносит на обсуждение  председатель Собрания депутатов – глава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w:t>
      </w: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3- подведение итогов публичных слушаний.</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Проводит: </w:t>
      </w:r>
      <w:proofErr w:type="spellStart"/>
      <w:r w:rsidRPr="004218D5">
        <w:rPr>
          <w:rFonts w:ascii="Times New Roman" w:eastAsia="Times New Roman" w:hAnsi="Times New Roman" w:cs="Times New Roman"/>
          <w:sz w:val="20"/>
          <w:szCs w:val="20"/>
          <w:lang w:eastAsia="ru-RU"/>
        </w:rPr>
        <w:t>Траутченко</w:t>
      </w:r>
      <w:proofErr w:type="spellEnd"/>
      <w:r w:rsidRPr="004218D5">
        <w:rPr>
          <w:rFonts w:ascii="Times New Roman" w:eastAsia="Times New Roman" w:hAnsi="Times New Roman" w:cs="Times New Roman"/>
          <w:sz w:val="20"/>
          <w:szCs w:val="20"/>
          <w:lang w:eastAsia="ru-RU"/>
        </w:rPr>
        <w:t xml:space="preserve">  Г.В.., председатель Собрания депутатов – глава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За предложенную повестку дня голосовали единогласно.</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Регламент работы заседания: предложено время на доклады  до 15 минут, в прениях до 5 минут,  на повторные  выступления до 3 минут, работу закончить без перерыва.</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lastRenderedPageBreak/>
        <w:t>За предложенный регламент работы заседания голосовали единогласно.</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СЛУШАЛИ: Билую М.Н.., заведующего сектором экономики и финансов администрации поселения, </w:t>
      </w:r>
      <w:r w:rsidRPr="004218D5">
        <w:rPr>
          <w:rFonts w:ascii="Times New Roman" w:eastAsia="Times New Roman" w:hAnsi="Times New Roman" w:cs="Times New Roman"/>
          <w:sz w:val="20"/>
          <w:szCs w:val="20"/>
          <w:u w:val="single"/>
          <w:lang w:eastAsia="ru-RU"/>
        </w:rPr>
        <w:t>по 1-му  вопросу  порядка публичных слушаний.</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Билая М.Н. напомнила, что на заседании 21 марта  2019 года  был предложен проект   об исполнении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  После опубликования решения   в  Информационном бюллетене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никаких предложений и замечаний от  населения  по нему не поступило.   </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СЛУШАЛИ: </w:t>
      </w: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  председателя Собрания депутатов – главу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w:t>
      </w:r>
      <w:r w:rsidRPr="004218D5">
        <w:rPr>
          <w:rFonts w:ascii="Times New Roman" w:eastAsia="Times New Roman" w:hAnsi="Times New Roman" w:cs="Times New Roman"/>
          <w:sz w:val="20"/>
          <w:szCs w:val="20"/>
          <w:u w:val="single"/>
          <w:lang w:eastAsia="ru-RU"/>
        </w:rPr>
        <w:t>по 2-му  вопросу  порядка публичных слушаний</w:t>
      </w:r>
      <w:r w:rsidRPr="004218D5">
        <w:rPr>
          <w:rFonts w:ascii="Times New Roman" w:eastAsia="Times New Roman" w:hAnsi="Times New Roman" w:cs="Times New Roman"/>
          <w:sz w:val="20"/>
          <w:szCs w:val="20"/>
          <w:lang w:eastAsia="ru-RU"/>
        </w:rPr>
        <w:t>.</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 сказал, что изменений и дополнений по проекту  исполнения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   не поступило ни от граждан, ни от других субъектов.</w:t>
      </w:r>
    </w:p>
    <w:p w:rsidR="004218D5" w:rsidRPr="004218D5" w:rsidRDefault="004218D5" w:rsidP="004218D5">
      <w:pPr>
        <w:spacing w:after="0" w:line="240" w:lineRule="auto"/>
        <w:ind w:firstLine="708"/>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СЛУШАЛИ: </w:t>
      </w: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 .,  председателя Собрания депутатов – главу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w:t>
      </w:r>
      <w:r w:rsidRPr="004218D5">
        <w:rPr>
          <w:rFonts w:ascii="Times New Roman" w:eastAsia="Times New Roman" w:hAnsi="Times New Roman" w:cs="Times New Roman"/>
          <w:sz w:val="20"/>
          <w:szCs w:val="20"/>
          <w:u w:val="single"/>
          <w:lang w:eastAsia="ru-RU"/>
        </w:rPr>
        <w:t>по 3-му  вопросу  порядка публичных слушаний</w:t>
      </w:r>
      <w:r w:rsidRPr="004218D5">
        <w:rPr>
          <w:rFonts w:ascii="Times New Roman" w:eastAsia="Times New Roman" w:hAnsi="Times New Roman" w:cs="Times New Roman"/>
          <w:sz w:val="20"/>
          <w:szCs w:val="20"/>
          <w:lang w:eastAsia="ru-RU"/>
        </w:rPr>
        <w:t>.</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  подвел итог публичных слушаний, предложил утвердить  отчет об исполнении  бюджета </w:t>
      </w:r>
      <w:proofErr w:type="spellStart"/>
      <w:r w:rsidRPr="004218D5">
        <w:rPr>
          <w:rFonts w:ascii="Times New Roman" w:eastAsia="Times New Roman" w:hAnsi="Times New Roman" w:cs="Times New Roman"/>
          <w:sz w:val="20"/>
          <w:szCs w:val="20"/>
          <w:lang w:eastAsia="ru-RU"/>
        </w:rPr>
        <w:t>Кринично</w:t>
      </w:r>
      <w:proofErr w:type="spellEnd"/>
      <w:r w:rsidRPr="004218D5">
        <w:rPr>
          <w:rFonts w:ascii="Times New Roman" w:eastAsia="Times New Roman" w:hAnsi="Times New Roman" w:cs="Times New Roman"/>
          <w:sz w:val="20"/>
          <w:szCs w:val="20"/>
          <w:lang w:eastAsia="ru-RU"/>
        </w:rPr>
        <w:t xml:space="preserve"> - </w:t>
      </w:r>
      <w:proofErr w:type="spellStart"/>
      <w:r w:rsidRPr="004218D5">
        <w:rPr>
          <w:rFonts w:ascii="Times New Roman" w:eastAsia="Times New Roman" w:hAnsi="Times New Roman" w:cs="Times New Roman"/>
          <w:sz w:val="20"/>
          <w:szCs w:val="20"/>
          <w:lang w:eastAsia="ru-RU"/>
        </w:rPr>
        <w:t>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ВЫСТУПИЛИ: </w:t>
      </w:r>
      <w:proofErr w:type="spellStart"/>
      <w:r w:rsidRPr="004218D5">
        <w:rPr>
          <w:rFonts w:ascii="Times New Roman" w:eastAsia="Times New Roman" w:hAnsi="Times New Roman" w:cs="Times New Roman"/>
          <w:sz w:val="20"/>
          <w:szCs w:val="20"/>
          <w:lang w:eastAsia="ru-RU"/>
        </w:rPr>
        <w:t>Овчинникова</w:t>
      </w:r>
      <w:proofErr w:type="spellEnd"/>
      <w:r w:rsidRPr="004218D5">
        <w:rPr>
          <w:rFonts w:ascii="Times New Roman" w:eastAsia="Times New Roman" w:hAnsi="Times New Roman" w:cs="Times New Roman"/>
          <w:sz w:val="20"/>
          <w:szCs w:val="20"/>
          <w:lang w:eastAsia="ru-RU"/>
        </w:rPr>
        <w:t xml:space="preserve"> С.В., депутат по многомандатному избирательному округу Собрания депутатов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Поддержала предложение  председателя Собрания депутатов - главы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об утверждении отчета об исполнении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РЕШИЛИ: 1.Утвердить протокол публичных слушаний об  исполнении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w:t>
      </w:r>
      <w:proofErr w:type="gramStart"/>
      <w:r w:rsidRPr="004218D5">
        <w:rPr>
          <w:rFonts w:ascii="Times New Roman" w:eastAsia="Times New Roman" w:hAnsi="Times New Roman" w:cs="Times New Roman"/>
          <w:sz w:val="20"/>
          <w:szCs w:val="20"/>
          <w:lang w:eastAsia="ru-RU"/>
        </w:rPr>
        <w:t>сельское</w:t>
      </w:r>
      <w:proofErr w:type="gramEnd"/>
      <w:r w:rsidRPr="004218D5">
        <w:rPr>
          <w:rFonts w:ascii="Times New Roman" w:eastAsia="Times New Roman" w:hAnsi="Times New Roman" w:cs="Times New Roman"/>
          <w:sz w:val="20"/>
          <w:szCs w:val="20"/>
          <w:lang w:eastAsia="ru-RU"/>
        </w:rPr>
        <w:t xml:space="preserve"> поселения Куйбышевского района  за 2018 год.</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2. Заключение о результатах публичных слушаний об  исполнении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за 2018 год  опубликовать  в  Информационном бюллетене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и разместить на официальном сайте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ab/>
        <w:t xml:space="preserve">                                                                                                                 </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ГОЛОСОВАЛИ. « ЗА» -  единогласно.</w:t>
      </w:r>
    </w:p>
    <w:p w:rsidR="004218D5" w:rsidRPr="004218D5" w:rsidRDefault="004218D5" w:rsidP="004218D5">
      <w:pPr>
        <w:spacing w:after="0" w:line="240" w:lineRule="auto"/>
        <w:jc w:val="center"/>
        <w:rPr>
          <w:rFonts w:ascii="Times New Roman" w:eastAsia="Times New Roman" w:hAnsi="Times New Roman" w:cs="Times New Roman"/>
          <w:sz w:val="20"/>
          <w:szCs w:val="20"/>
          <w:lang w:eastAsia="ru-RU"/>
        </w:rPr>
      </w:pPr>
    </w:p>
    <w:p w:rsidR="004218D5" w:rsidRPr="004218D5" w:rsidRDefault="004218D5" w:rsidP="004218D5">
      <w:pPr>
        <w:tabs>
          <w:tab w:val="left" w:pos="7920"/>
        </w:tabs>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Председатель Собрания депутато</w:t>
      </w:r>
      <w:proofErr w:type="gramStart"/>
      <w:r w:rsidRPr="004218D5">
        <w:rPr>
          <w:rFonts w:ascii="Times New Roman" w:eastAsia="Times New Roman" w:hAnsi="Times New Roman" w:cs="Times New Roman"/>
          <w:sz w:val="20"/>
          <w:szCs w:val="20"/>
          <w:lang w:eastAsia="ru-RU"/>
        </w:rPr>
        <w:t>в-</w:t>
      </w:r>
      <w:proofErr w:type="gramEnd"/>
      <w:r w:rsidRPr="004218D5">
        <w:rPr>
          <w:rFonts w:ascii="Times New Roman" w:eastAsia="Times New Roman" w:hAnsi="Times New Roman" w:cs="Times New Roman"/>
          <w:sz w:val="20"/>
          <w:szCs w:val="20"/>
          <w:lang w:eastAsia="ru-RU"/>
        </w:rPr>
        <w:t xml:space="preserve"> глава</w:t>
      </w:r>
    </w:p>
    <w:p w:rsidR="004218D5" w:rsidRPr="004218D5" w:rsidRDefault="004218D5" w:rsidP="004218D5">
      <w:pPr>
        <w:tabs>
          <w:tab w:val="left" w:pos="7920"/>
        </w:tabs>
        <w:spacing w:after="0" w:line="240" w:lineRule="auto"/>
        <w:rPr>
          <w:rFonts w:ascii="Times New Roman" w:eastAsia="Times New Roman" w:hAnsi="Times New Roman" w:cs="Times New Roman"/>
          <w:sz w:val="20"/>
          <w:szCs w:val="20"/>
          <w:lang w:eastAsia="ru-RU"/>
        </w:rPr>
      </w:pP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А.Л. </w:t>
      </w: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w:t>
      </w:r>
    </w:p>
    <w:p w:rsidR="004218D5" w:rsidRPr="004218D5" w:rsidRDefault="004218D5" w:rsidP="004218D5">
      <w:pPr>
        <w:tabs>
          <w:tab w:val="left" w:pos="7920"/>
        </w:tabs>
        <w:spacing w:after="0" w:line="240" w:lineRule="auto"/>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center"/>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b/>
          <w:sz w:val="20"/>
          <w:szCs w:val="20"/>
          <w:lang w:eastAsia="ru-RU"/>
        </w:rPr>
        <w:t>Заключение о результатах публичных слушаний</w:t>
      </w:r>
    </w:p>
    <w:p w:rsidR="004218D5" w:rsidRPr="004218D5" w:rsidRDefault="004218D5" w:rsidP="004218D5">
      <w:pPr>
        <w:spacing w:after="0" w:line="240" w:lineRule="auto"/>
        <w:jc w:val="both"/>
        <w:rPr>
          <w:rFonts w:ascii="Times New Roman" w:eastAsia="Times New Roman" w:hAnsi="Times New Roman" w:cs="Times New Roman"/>
          <w:b/>
          <w:sz w:val="20"/>
          <w:szCs w:val="20"/>
          <w:lang w:eastAsia="ru-RU"/>
        </w:rPr>
      </w:pPr>
      <w:r w:rsidRPr="004218D5">
        <w:rPr>
          <w:rFonts w:ascii="Times New Roman" w:eastAsia="Times New Roman" w:hAnsi="Times New Roman" w:cs="Times New Roman"/>
          <w:b/>
          <w:sz w:val="20"/>
          <w:szCs w:val="20"/>
          <w:lang w:eastAsia="ru-RU"/>
        </w:rPr>
        <w:t>Инициаторы:</w:t>
      </w:r>
      <w:r w:rsidRPr="004218D5">
        <w:rPr>
          <w:rFonts w:ascii="Times New Roman" w:eastAsia="Times New Roman" w:hAnsi="Times New Roman" w:cs="Times New Roman"/>
          <w:sz w:val="20"/>
          <w:szCs w:val="20"/>
          <w:lang w:eastAsia="ru-RU"/>
        </w:rPr>
        <w:t xml:space="preserve"> Собрание депутатов </w:t>
      </w:r>
      <w:proofErr w:type="spellStart"/>
      <w:r w:rsidRPr="004218D5">
        <w:rPr>
          <w:rFonts w:ascii="Times New Roman" w:eastAsia="Times New Roman" w:hAnsi="Times New Roman" w:cs="Times New Roman"/>
          <w:snapToGrid w:val="0"/>
          <w:color w:val="000000"/>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w:t>
      </w:r>
    </w:p>
    <w:p w:rsidR="004218D5" w:rsidRPr="004218D5" w:rsidRDefault="004218D5" w:rsidP="004218D5">
      <w:pPr>
        <w:spacing w:after="0" w:line="240" w:lineRule="auto"/>
        <w:jc w:val="both"/>
        <w:rPr>
          <w:rFonts w:ascii="Times New Roman" w:eastAsia="Times New Roman" w:hAnsi="Times New Roman" w:cs="Times New Roman"/>
          <w:b/>
          <w:sz w:val="20"/>
          <w:szCs w:val="20"/>
          <w:lang w:eastAsia="ru-RU"/>
        </w:rPr>
      </w:pPr>
      <w:r w:rsidRPr="004218D5">
        <w:rPr>
          <w:rFonts w:ascii="Times New Roman" w:eastAsia="Times New Roman" w:hAnsi="Times New Roman" w:cs="Times New Roman"/>
          <w:b/>
          <w:sz w:val="20"/>
          <w:szCs w:val="20"/>
          <w:lang w:eastAsia="ru-RU"/>
        </w:rPr>
        <w:t xml:space="preserve">Публичные слушания назначены: </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Решением Собрания депутатов </w:t>
      </w:r>
      <w:proofErr w:type="spellStart"/>
      <w:r w:rsidRPr="004218D5">
        <w:rPr>
          <w:rFonts w:ascii="Times New Roman" w:eastAsia="Times New Roman" w:hAnsi="Times New Roman" w:cs="Times New Roman"/>
          <w:snapToGrid w:val="0"/>
          <w:color w:val="000000"/>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от 21.03.2019 № 152 «О проекте отчета об исполнении бюджета </w:t>
      </w:r>
      <w:proofErr w:type="spellStart"/>
      <w:r w:rsidRPr="004218D5">
        <w:rPr>
          <w:rFonts w:ascii="Times New Roman" w:eastAsia="Times New Roman" w:hAnsi="Times New Roman" w:cs="Times New Roman"/>
          <w:snapToGrid w:val="0"/>
          <w:color w:val="000000"/>
          <w:sz w:val="20"/>
          <w:szCs w:val="20"/>
          <w:lang w:eastAsia="ru-RU"/>
        </w:rPr>
        <w:t>Кринично-Лугского</w:t>
      </w:r>
      <w:proofErr w:type="spellEnd"/>
      <w:r w:rsidRPr="004218D5">
        <w:rPr>
          <w:rFonts w:ascii="Times New Roman" w:eastAsia="Times New Roman" w:hAnsi="Times New Roman" w:cs="Times New Roman"/>
          <w:snapToGrid w:val="0"/>
          <w:color w:val="000000"/>
          <w:sz w:val="20"/>
          <w:szCs w:val="20"/>
          <w:lang w:eastAsia="ru-RU"/>
        </w:rPr>
        <w:t xml:space="preserve"> </w:t>
      </w:r>
      <w:r w:rsidRPr="004218D5">
        <w:rPr>
          <w:rFonts w:ascii="Times New Roman" w:eastAsia="Times New Roman" w:hAnsi="Times New Roman" w:cs="Times New Roman"/>
          <w:sz w:val="20"/>
          <w:szCs w:val="20"/>
          <w:lang w:eastAsia="ru-RU"/>
        </w:rPr>
        <w:t>сельского поселения Куйбышевского района за 2018 год и назначении публичных слушаний»</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b/>
          <w:sz w:val="20"/>
          <w:szCs w:val="20"/>
          <w:lang w:eastAsia="ru-RU"/>
        </w:rPr>
        <w:t xml:space="preserve">Вопрос публичных слушаний: </w:t>
      </w:r>
      <w:r w:rsidRPr="004218D5">
        <w:rPr>
          <w:rFonts w:ascii="Times New Roman" w:eastAsia="Times New Roman" w:hAnsi="Times New Roman" w:cs="Times New Roman"/>
          <w:sz w:val="20"/>
          <w:szCs w:val="20"/>
          <w:lang w:eastAsia="ru-RU"/>
        </w:rPr>
        <w:t xml:space="preserve">Об исполнении бюджета </w:t>
      </w:r>
      <w:proofErr w:type="spellStart"/>
      <w:r w:rsidRPr="004218D5">
        <w:rPr>
          <w:rFonts w:ascii="Times New Roman" w:eastAsia="Times New Roman" w:hAnsi="Times New Roman" w:cs="Times New Roman"/>
          <w:snapToGrid w:val="0"/>
          <w:color w:val="000000"/>
          <w:sz w:val="20"/>
          <w:szCs w:val="20"/>
          <w:lang w:eastAsia="ru-RU"/>
        </w:rPr>
        <w:t>Кринично-Лугского</w:t>
      </w:r>
      <w:proofErr w:type="spellEnd"/>
      <w:r w:rsidRPr="004218D5">
        <w:rPr>
          <w:rFonts w:ascii="Times New Roman" w:eastAsia="Times New Roman" w:hAnsi="Times New Roman" w:cs="Times New Roman"/>
          <w:snapToGrid w:val="0"/>
          <w:color w:val="000000"/>
          <w:sz w:val="20"/>
          <w:szCs w:val="20"/>
          <w:lang w:eastAsia="ru-RU"/>
        </w:rPr>
        <w:t xml:space="preserve"> сельского поселения </w:t>
      </w:r>
      <w:r w:rsidRPr="004218D5">
        <w:rPr>
          <w:rFonts w:ascii="Times New Roman" w:eastAsia="Times New Roman" w:hAnsi="Times New Roman" w:cs="Times New Roman"/>
          <w:sz w:val="20"/>
          <w:szCs w:val="20"/>
          <w:lang w:eastAsia="ru-RU"/>
        </w:rPr>
        <w:t>Куйбышевского района за 2018 год.</w:t>
      </w:r>
    </w:p>
    <w:p w:rsidR="004218D5" w:rsidRPr="004218D5" w:rsidRDefault="004218D5" w:rsidP="004218D5">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218D5">
        <w:rPr>
          <w:rFonts w:ascii="Times New Roman" w:eastAsia="Times New Roman" w:hAnsi="Times New Roman" w:cs="Times New Roman"/>
          <w:b/>
          <w:color w:val="000000"/>
          <w:sz w:val="20"/>
          <w:szCs w:val="20"/>
        </w:rPr>
        <w:t xml:space="preserve">Сведения об опубликовании или  обнародовании информации о публичных слушаниях: </w:t>
      </w:r>
      <w:r w:rsidRPr="004218D5">
        <w:rPr>
          <w:rFonts w:ascii="Times New Roman" w:eastAsia="Times New Roman" w:hAnsi="Times New Roman" w:cs="Times New Roman"/>
          <w:color w:val="000000"/>
          <w:sz w:val="20"/>
          <w:szCs w:val="20"/>
        </w:rPr>
        <w:t xml:space="preserve">Опубликованы в информационном </w:t>
      </w:r>
      <w:proofErr w:type="gramStart"/>
      <w:r w:rsidRPr="004218D5">
        <w:rPr>
          <w:rFonts w:ascii="Times New Roman" w:eastAsia="Times New Roman" w:hAnsi="Times New Roman" w:cs="Times New Roman"/>
          <w:color w:val="000000"/>
          <w:sz w:val="20"/>
          <w:szCs w:val="20"/>
        </w:rPr>
        <w:t>бюллетене</w:t>
      </w:r>
      <w:proofErr w:type="gramEnd"/>
      <w:r w:rsidRPr="004218D5">
        <w:rPr>
          <w:rFonts w:ascii="Times New Roman" w:eastAsia="Times New Roman" w:hAnsi="Times New Roman" w:cs="Times New Roman"/>
          <w:color w:val="000000"/>
          <w:sz w:val="20"/>
          <w:szCs w:val="20"/>
        </w:rPr>
        <w:t xml:space="preserve"> издаваемом </w:t>
      </w:r>
      <w:proofErr w:type="spellStart"/>
      <w:r w:rsidRPr="004218D5">
        <w:rPr>
          <w:rFonts w:ascii="Times New Roman" w:eastAsia="Times New Roman" w:hAnsi="Times New Roman" w:cs="Times New Roman"/>
          <w:snapToGrid w:val="0"/>
          <w:color w:val="000000"/>
          <w:sz w:val="20"/>
          <w:szCs w:val="20"/>
        </w:rPr>
        <w:t>Кринично-Лугским</w:t>
      </w:r>
      <w:proofErr w:type="spellEnd"/>
      <w:r w:rsidRPr="004218D5">
        <w:rPr>
          <w:rFonts w:ascii="Times New Roman" w:eastAsia="Times New Roman" w:hAnsi="Times New Roman" w:cs="Times New Roman"/>
          <w:snapToGrid w:val="0"/>
          <w:color w:val="000000"/>
          <w:sz w:val="20"/>
          <w:szCs w:val="20"/>
        </w:rPr>
        <w:t xml:space="preserve"> </w:t>
      </w:r>
      <w:r w:rsidRPr="004218D5">
        <w:rPr>
          <w:rFonts w:ascii="Times New Roman" w:eastAsia="Times New Roman" w:hAnsi="Times New Roman" w:cs="Times New Roman"/>
          <w:color w:val="000000"/>
          <w:sz w:val="20"/>
          <w:szCs w:val="20"/>
        </w:rPr>
        <w:t xml:space="preserve">сельским поселением № 6 от 29.03.2019 г., </w:t>
      </w:r>
      <w:r w:rsidRPr="004218D5">
        <w:rPr>
          <w:rFonts w:ascii="Times New Roman" w:eastAsia="Times New Roman" w:hAnsi="Times New Roman" w:cs="Times New Roman"/>
          <w:snapToGrid w:val="0"/>
          <w:color w:val="000000"/>
          <w:sz w:val="20"/>
          <w:szCs w:val="20"/>
        </w:rPr>
        <w:t xml:space="preserve">на информационных стендах расположенных на территории </w:t>
      </w:r>
      <w:proofErr w:type="spellStart"/>
      <w:r w:rsidRPr="004218D5">
        <w:rPr>
          <w:rFonts w:ascii="Times New Roman" w:eastAsia="Times New Roman" w:hAnsi="Times New Roman" w:cs="Times New Roman"/>
          <w:snapToGrid w:val="0"/>
          <w:color w:val="000000"/>
          <w:sz w:val="20"/>
          <w:szCs w:val="20"/>
        </w:rPr>
        <w:t>Кринично-Лугского</w:t>
      </w:r>
      <w:proofErr w:type="spellEnd"/>
      <w:r w:rsidRPr="004218D5">
        <w:rPr>
          <w:rFonts w:ascii="Times New Roman" w:eastAsia="Times New Roman" w:hAnsi="Times New Roman" w:cs="Times New Roman"/>
          <w:snapToGrid w:val="0"/>
          <w:color w:val="000000"/>
          <w:sz w:val="20"/>
          <w:szCs w:val="20"/>
        </w:rPr>
        <w:t xml:space="preserve"> сельского поселения (13 населенных пунктов), </w:t>
      </w:r>
      <w:r w:rsidRPr="004218D5">
        <w:rPr>
          <w:rFonts w:ascii="Times New Roman" w:eastAsia="Times New Roman" w:hAnsi="Times New Roman" w:cs="Times New Roman"/>
          <w:color w:val="000000"/>
          <w:sz w:val="20"/>
          <w:szCs w:val="20"/>
        </w:rPr>
        <w:t xml:space="preserve">официальном сайте Администрации </w:t>
      </w:r>
      <w:proofErr w:type="spellStart"/>
      <w:r w:rsidRPr="004218D5">
        <w:rPr>
          <w:rFonts w:ascii="Times New Roman" w:eastAsia="Times New Roman" w:hAnsi="Times New Roman" w:cs="Times New Roman"/>
          <w:snapToGrid w:val="0"/>
          <w:color w:val="000000"/>
          <w:sz w:val="20"/>
          <w:szCs w:val="20"/>
        </w:rPr>
        <w:t>Кринично-Лугского</w:t>
      </w:r>
      <w:proofErr w:type="spellEnd"/>
      <w:r w:rsidRPr="004218D5">
        <w:rPr>
          <w:rFonts w:ascii="Times New Roman" w:eastAsia="Times New Roman" w:hAnsi="Times New Roman" w:cs="Times New Roman"/>
          <w:snapToGrid w:val="0"/>
          <w:color w:val="000000"/>
          <w:sz w:val="20"/>
          <w:szCs w:val="20"/>
        </w:rPr>
        <w:t xml:space="preserve"> сельского поселения</w:t>
      </w:r>
      <w:r w:rsidRPr="004218D5">
        <w:rPr>
          <w:rFonts w:ascii="Times New Roman" w:eastAsia="Times New Roman" w:hAnsi="Times New Roman" w:cs="Times New Roman"/>
          <w:color w:val="000000"/>
          <w:sz w:val="20"/>
          <w:szCs w:val="20"/>
        </w:rPr>
        <w:t xml:space="preserve"> </w:t>
      </w:r>
      <w:r w:rsidRPr="004218D5">
        <w:rPr>
          <w:rFonts w:ascii="Times New Roman" w:eastAsia="Times New Roman" w:hAnsi="Times New Roman" w:cs="Times New Roman"/>
          <w:snapToGrid w:val="0"/>
          <w:color w:val="000000"/>
          <w:sz w:val="20"/>
          <w:szCs w:val="20"/>
        </w:rPr>
        <w:t>http://krinichno-lugskoesp.ru/static_133/.</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b/>
          <w:sz w:val="20"/>
          <w:szCs w:val="20"/>
          <w:lang w:eastAsia="ru-RU"/>
        </w:rPr>
        <w:t xml:space="preserve">Дата, время и место проведения публичных слушаний: </w:t>
      </w:r>
      <w:r w:rsidRPr="004218D5">
        <w:rPr>
          <w:rFonts w:ascii="Times New Roman" w:eastAsia="Times New Roman" w:hAnsi="Times New Roman" w:cs="Times New Roman"/>
          <w:sz w:val="20"/>
          <w:szCs w:val="20"/>
          <w:lang w:eastAsia="ru-RU"/>
        </w:rPr>
        <w:t xml:space="preserve">Публичные слушания были проведены 19.04.2019 г в 10-00 часов в зрительном зале сельского клуба х. </w:t>
      </w:r>
      <w:proofErr w:type="spellStart"/>
      <w:r w:rsidRPr="004218D5">
        <w:rPr>
          <w:rFonts w:ascii="Times New Roman" w:eastAsia="Times New Roman" w:hAnsi="Times New Roman" w:cs="Times New Roman"/>
          <w:sz w:val="20"/>
          <w:szCs w:val="20"/>
          <w:lang w:eastAsia="ru-RU"/>
        </w:rPr>
        <w:t>Кринично-Лугский</w:t>
      </w:r>
      <w:proofErr w:type="spellEnd"/>
      <w:r w:rsidRPr="004218D5">
        <w:rPr>
          <w:rFonts w:ascii="Times New Roman" w:eastAsia="Times New Roman" w:hAnsi="Times New Roman" w:cs="Times New Roman"/>
          <w:sz w:val="20"/>
          <w:szCs w:val="20"/>
          <w:lang w:eastAsia="ru-RU"/>
        </w:rPr>
        <w:t xml:space="preserve"> </w:t>
      </w:r>
      <w:r w:rsidRPr="004218D5">
        <w:rPr>
          <w:rFonts w:ascii="Times New Roman" w:eastAsia="Times New Roman" w:hAnsi="Times New Roman" w:cs="Times New Roman"/>
          <w:sz w:val="20"/>
          <w:szCs w:val="20"/>
          <w:lang w:eastAsia="zh-CN"/>
        </w:rPr>
        <w:t xml:space="preserve">по адресу: Ростовская область, Куйбышевский район, х. </w:t>
      </w:r>
      <w:proofErr w:type="spellStart"/>
      <w:r w:rsidRPr="004218D5">
        <w:rPr>
          <w:rFonts w:ascii="Times New Roman" w:eastAsia="Times New Roman" w:hAnsi="Times New Roman" w:cs="Times New Roman"/>
          <w:sz w:val="20"/>
          <w:szCs w:val="20"/>
          <w:lang w:eastAsia="zh-CN"/>
        </w:rPr>
        <w:t>Кринично-Лугский</w:t>
      </w:r>
      <w:proofErr w:type="spellEnd"/>
      <w:r w:rsidRPr="004218D5">
        <w:rPr>
          <w:rFonts w:ascii="Times New Roman" w:eastAsia="Times New Roman" w:hAnsi="Times New Roman" w:cs="Times New Roman"/>
          <w:sz w:val="20"/>
          <w:szCs w:val="20"/>
          <w:lang w:eastAsia="zh-CN"/>
        </w:rPr>
        <w:t xml:space="preserve">, ул. Советская, д. 2а и </w:t>
      </w:r>
      <w:proofErr w:type="gramStart"/>
      <w:r w:rsidRPr="004218D5">
        <w:rPr>
          <w:rFonts w:ascii="Times New Roman" w:eastAsia="Times New Roman" w:hAnsi="Times New Roman" w:cs="Times New Roman"/>
          <w:sz w:val="20"/>
          <w:szCs w:val="20"/>
          <w:lang w:eastAsia="zh-CN"/>
        </w:rPr>
        <w:t>признаны</w:t>
      </w:r>
      <w:proofErr w:type="gramEnd"/>
      <w:r w:rsidRPr="004218D5">
        <w:rPr>
          <w:rFonts w:ascii="Times New Roman" w:eastAsia="Times New Roman" w:hAnsi="Times New Roman" w:cs="Times New Roman"/>
          <w:sz w:val="20"/>
          <w:szCs w:val="20"/>
          <w:lang w:eastAsia="zh-CN"/>
        </w:rPr>
        <w:t xml:space="preserve"> состоявшимися.</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b/>
          <w:sz w:val="20"/>
          <w:szCs w:val="20"/>
          <w:lang w:eastAsia="ru-RU"/>
        </w:rPr>
        <w:t>Уполномоченный орган по проведению публичных слушаний:</w:t>
      </w:r>
      <w:r w:rsidRPr="004218D5">
        <w:rPr>
          <w:rFonts w:ascii="Times New Roman" w:eastAsia="Times New Roman" w:hAnsi="Times New Roman" w:cs="Times New Roman"/>
          <w:sz w:val="20"/>
          <w:szCs w:val="20"/>
          <w:lang w:eastAsia="ru-RU"/>
        </w:rPr>
        <w:t xml:space="preserve"> Собрание депутатов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 Председатель Собрания депутатов - глава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tabs>
          <w:tab w:val="left" w:pos="7200"/>
        </w:tabs>
        <w:spacing w:after="0"/>
        <w:jc w:val="both"/>
        <w:rPr>
          <w:rFonts w:ascii="Times New Roman" w:eastAsia="Times New Roman" w:hAnsi="Times New Roman" w:cs="Times New Roman"/>
          <w:b/>
          <w:sz w:val="20"/>
          <w:szCs w:val="20"/>
          <w:lang w:eastAsia="ru-RU"/>
        </w:rPr>
      </w:pPr>
      <w:r w:rsidRPr="004218D5">
        <w:rPr>
          <w:rFonts w:ascii="Times New Roman" w:eastAsia="Times New Roman" w:hAnsi="Times New Roman" w:cs="Times New Roman"/>
          <w:b/>
          <w:sz w:val="20"/>
          <w:szCs w:val="20"/>
          <w:lang w:eastAsia="ru-RU"/>
        </w:rPr>
        <w:t>На публичных слушаниях  присутствовали:</w:t>
      </w:r>
    </w:p>
    <w:p w:rsidR="004218D5" w:rsidRPr="004218D5" w:rsidRDefault="004218D5" w:rsidP="004218D5">
      <w:pPr>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Депутаты –  </w:t>
      </w:r>
      <w:proofErr w:type="spellStart"/>
      <w:r w:rsidRPr="004218D5">
        <w:rPr>
          <w:rFonts w:ascii="Times New Roman" w:eastAsia="Times New Roman" w:hAnsi="Times New Roman" w:cs="Times New Roman"/>
          <w:sz w:val="20"/>
          <w:szCs w:val="20"/>
          <w:lang w:eastAsia="ru-RU"/>
        </w:rPr>
        <w:t>Некрашенко</w:t>
      </w:r>
      <w:proofErr w:type="spellEnd"/>
      <w:r w:rsidRPr="004218D5">
        <w:rPr>
          <w:rFonts w:ascii="Times New Roman" w:eastAsia="Times New Roman" w:hAnsi="Times New Roman" w:cs="Times New Roman"/>
          <w:sz w:val="20"/>
          <w:szCs w:val="20"/>
          <w:lang w:eastAsia="ru-RU"/>
        </w:rPr>
        <w:t xml:space="preserve"> А.Л.; </w:t>
      </w:r>
      <w:proofErr w:type="spellStart"/>
      <w:r w:rsidRPr="004218D5">
        <w:rPr>
          <w:rFonts w:ascii="Times New Roman" w:eastAsia="Times New Roman" w:hAnsi="Times New Roman" w:cs="Times New Roman"/>
          <w:sz w:val="20"/>
          <w:szCs w:val="20"/>
          <w:lang w:eastAsia="ru-RU"/>
        </w:rPr>
        <w:t>Обийко</w:t>
      </w:r>
      <w:proofErr w:type="spellEnd"/>
      <w:r w:rsidRPr="004218D5">
        <w:rPr>
          <w:rFonts w:ascii="Times New Roman" w:eastAsia="Times New Roman" w:hAnsi="Times New Roman" w:cs="Times New Roman"/>
          <w:sz w:val="20"/>
          <w:szCs w:val="20"/>
          <w:lang w:eastAsia="ru-RU"/>
        </w:rPr>
        <w:t xml:space="preserve"> Т.В., </w:t>
      </w:r>
      <w:proofErr w:type="spellStart"/>
      <w:r w:rsidRPr="004218D5">
        <w:rPr>
          <w:rFonts w:ascii="Times New Roman" w:eastAsia="Times New Roman" w:hAnsi="Times New Roman" w:cs="Times New Roman"/>
          <w:sz w:val="20"/>
          <w:szCs w:val="20"/>
          <w:lang w:eastAsia="ru-RU"/>
        </w:rPr>
        <w:t>Овчинникова</w:t>
      </w:r>
      <w:proofErr w:type="spellEnd"/>
      <w:r w:rsidRPr="004218D5">
        <w:rPr>
          <w:rFonts w:ascii="Times New Roman" w:eastAsia="Times New Roman" w:hAnsi="Times New Roman" w:cs="Times New Roman"/>
          <w:sz w:val="20"/>
          <w:szCs w:val="20"/>
          <w:lang w:eastAsia="ru-RU"/>
        </w:rPr>
        <w:t xml:space="preserve"> С.В.; Рашидов Р.А.; Сидненко С.Н.; Шапочка И.К.; </w:t>
      </w:r>
      <w:proofErr w:type="spellStart"/>
      <w:r w:rsidRPr="004218D5">
        <w:rPr>
          <w:rFonts w:ascii="Times New Roman" w:eastAsia="Times New Roman" w:hAnsi="Times New Roman" w:cs="Times New Roman"/>
          <w:sz w:val="20"/>
          <w:szCs w:val="20"/>
          <w:lang w:eastAsia="ru-RU"/>
        </w:rPr>
        <w:t>Шаренко</w:t>
      </w:r>
      <w:proofErr w:type="spellEnd"/>
      <w:r w:rsidRPr="004218D5">
        <w:rPr>
          <w:rFonts w:ascii="Times New Roman" w:eastAsia="Times New Roman" w:hAnsi="Times New Roman" w:cs="Times New Roman"/>
          <w:sz w:val="20"/>
          <w:szCs w:val="20"/>
          <w:lang w:eastAsia="ru-RU"/>
        </w:rPr>
        <w:t xml:space="preserve"> А.В.; Щербаков Н.И.; </w:t>
      </w:r>
      <w:proofErr w:type="spellStart"/>
      <w:r w:rsidRPr="004218D5">
        <w:rPr>
          <w:rFonts w:ascii="Times New Roman" w:eastAsia="Times New Roman" w:hAnsi="Times New Roman" w:cs="Times New Roman"/>
          <w:sz w:val="20"/>
          <w:szCs w:val="20"/>
          <w:lang w:eastAsia="ru-RU"/>
        </w:rPr>
        <w:t>Цвяк</w:t>
      </w:r>
      <w:proofErr w:type="spellEnd"/>
      <w:r w:rsidRPr="004218D5">
        <w:rPr>
          <w:rFonts w:ascii="Times New Roman" w:eastAsia="Times New Roman" w:hAnsi="Times New Roman" w:cs="Times New Roman"/>
          <w:sz w:val="20"/>
          <w:szCs w:val="20"/>
          <w:lang w:eastAsia="ru-RU"/>
        </w:rPr>
        <w:t xml:space="preserve"> Н.В..</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специалисты: - Билая М.Н. – заведующий сектором экономики и финансов;</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w:t>
      </w:r>
      <w:proofErr w:type="spellStart"/>
      <w:r w:rsidRPr="004218D5">
        <w:rPr>
          <w:rFonts w:ascii="Times New Roman" w:eastAsia="Times New Roman" w:hAnsi="Times New Roman" w:cs="Times New Roman"/>
          <w:sz w:val="20"/>
          <w:szCs w:val="20"/>
          <w:lang w:eastAsia="ru-RU"/>
        </w:rPr>
        <w:t>Бочалова</w:t>
      </w:r>
      <w:proofErr w:type="spellEnd"/>
      <w:r w:rsidRPr="004218D5">
        <w:rPr>
          <w:rFonts w:ascii="Times New Roman" w:eastAsia="Times New Roman" w:hAnsi="Times New Roman" w:cs="Times New Roman"/>
          <w:sz w:val="20"/>
          <w:szCs w:val="20"/>
          <w:lang w:eastAsia="ru-RU"/>
        </w:rPr>
        <w:t xml:space="preserve"> С.С. – инспектор Собрания депутатов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Щербакова О.В. – </w:t>
      </w:r>
      <w:proofErr w:type="spellStart"/>
      <w:proofErr w:type="gramStart"/>
      <w:r w:rsidRPr="004218D5">
        <w:rPr>
          <w:rFonts w:ascii="Times New Roman" w:eastAsia="Times New Roman" w:hAnsi="Times New Roman" w:cs="Times New Roman"/>
          <w:sz w:val="20"/>
          <w:szCs w:val="20"/>
          <w:lang w:eastAsia="ru-RU"/>
        </w:rPr>
        <w:t>Вр.и</w:t>
      </w:r>
      <w:proofErr w:type="gramEnd"/>
      <w:r w:rsidRPr="004218D5">
        <w:rPr>
          <w:rFonts w:ascii="Times New Roman" w:eastAsia="Times New Roman" w:hAnsi="Times New Roman" w:cs="Times New Roman"/>
          <w:sz w:val="20"/>
          <w:szCs w:val="20"/>
          <w:lang w:eastAsia="ru-RU"/>
        </w:rPr>
        <w:t>.о</w:t>
      </w:r>
      <w:proofErr w:type="spellEnd"/>
      <w:r w:rsidRPr="004218D5">
        <w:rPr>
          <w:rFonts w:ascii="Times New Roman" w:eastAsia="Times New Roman" w:hAnsi="Times New Roman" w:cs="Times New Roman"/>
          <w:sz w:val="20"/>
          <w:szCs w:val="20"/>
          <w:lang w:eastAsia="ru-RU"/>
        </w:rPr>
        <w:t xml:space="preserve">. директора  МУК ЦКС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lastRenderedPageBreak/>
        <w:t xml:space="preserve">- </w:t>
      </w:r>
      <w:proofErr w:type="spellStart"/>
      <w:r w:rsidRPr="004218D5">
        <w:rPr>
          <w:rFonts w:ascii="Times New Roman" w:eastAsia="Times New Roman" w:hAnsi="Times New Roman" w:cs="Times New Roman"/>
          <w:sz w:val="20"/>
          <w:szCs w:val="20"/>
          <w:lang w:eastAsia="ru-RU"/>
        </w:rPr>
        <w:t>Коломейцева</w:t>
      </w:r>
      <w:proofErr w:type="spellEnd"/>
      <w:r w:rsidRPr="004218D5">
        <w:rPr>
          <w:rFonts w:ascii="Times New Roman" w:eastAsia="Times New Roman" w:hAnsi="Times New Roman" w:cs="Times New Roman"/>
          <w:sz w:val="20"/>
          <w:szCs w:val="20"/>
          <w:lang w:eastAsia="ru-RU"/>
        </w:rPr>
        <w:t xml:space="preserve"> Е.А. – директор МБОУ </w:t>
      </w:r>
      <w:proofErr w:type="spellStart"/>
      <w:r w:rsidRPr="004218D5">
        <w:rPr>
          <w:rFonts w:ascii="Times New Roman" w:eastAsia="Times New Roman" w:hAnsi="Times New Roman" w:cs="Times New Roman"/>
          <w:sz w:val="20"/>
          <w:szCs w:val="20"/>
          <w:lang w:eastAsia="ru-RU"/>
        </w:rPr>
        <w:t>Кринично-Лугской</w:t>
      </w:r>
      <w:proofErr w:type="spellEnd"/>
      <w:r w:rsidRPr="004218D5">
        <w:rPr>
          <w:rFonts w:ascii="Times New Roman" w:eastAsia="Times New Roman" w:hAnsi="Times New Roman" w:cs="Times New Roman"/>
          <w:sz w:val="20"/>
          <w:szCs w:val="20"/>
          <w:lang w:eastAsia="ru-RU"/>
        </w:rPr>
        <w:t xml:space="preserve"> СОШ.</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-Серикова Е.А. – заведующая ОСО № 2.</w:t>
      </w:r>
    </w:p>
    <w:p w:rsidR="004218D5" w:rsidRPr="004218D5" w:rsidRDefault="004218D5" w:rsidP="004218D5">
      <w:pPr>
        <w:tabs>
          <w:tab w:val="left" w:pos="7200"/>
        </w:tabs>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жители х. </w:t>
      </w:r>
      <w:proofErr w:type="spellStart"/>
      <w:r w:rsidRPr="004218D5">
        <w:rPr>
          <w:rFonts w:ascii="Times New Roman" w:eastAsia="Times New Roman" w:hAnsi="Times New Roman" w:cs="Times New Roman"/>
          <w:sz w:val="20"/>
          <w:szCs w:val="20"/>
          <w:lang w:eastAsia="ru-RU"/>
        </w:rPr>
        <w:t>Кринично-Лугский</w:t>
      </w:r>
      <w:proofErr w:type="spellEnd"/>
      <w:r w:rsidRPr="004218D5">
        <w:rPr>
          <w:rFonts w:ascii="Times New Roman" w:eastAsia="Times New Roman" w:hAnsi="Times New Roman" w:cs="Times New Roman"/>
          <w:sz w:val="20"/>
          <w:szCs w:val="20"/>
          <w:lang w:eastAsia="ru-RU"/>
        </w:rPr>
        <w:t xml:space="preserve"> – 27 человек.</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ind w:firstLine="510"/>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С момента официального опубликования, а также в ходе проведения публичных слушаний поступивших замечаний и предложений по проекту отчета об исполнении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не было.</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Предложение уполномоченного органа:</w:t>
      </w:r>
    </w:p>
    <w:p w:rsidR="004218D5" w:rsidRPr="004218D5" w:rsidRDefault="004218D5" w:rsidP="00E902C5">
      <w:pPr>
        <w:numPr>
          <w:ilvl w:val="0"/>
          <w:numId w:val="2"/>
        </w:numPr>
        <w:spacing w:after="0" w:line="240" w:lineRule="auto"/>
        <w:ind w:left="0" w:firstLine="708"/>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Рекомендовать депутатам  Собрания депутатов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принять проект  исполнения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  и утвердить протокол публичных слушаний;</w:t>
      </w:r>
    </w:p>
    <w:p w:rsidR="004218D5" w:rsidRPr="004218D5" w:rsidRDefault="004218D5" w:rsidP="00E902C5">
      <w:pPr>
        <w:numPr>
          <w:ilvl w:val="0"/>
          <w:numId w:val="2"/>
        </w:numPr>
        <w:spacing w:after="0" w:line="240" w:lineRule="auto"/>
        <w:ind w:left="0" w:firstLine="708"/>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Заключение о результатах публичных слушаний и протокол публичных слушаний по отчету об исполнении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 опубликовать в Информационном бюллетене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E902C5">
      <w:pPr>
        <w:numPr>
          <w:ilvl w:val="0"/>
          <w:numId w:val="2"/>
        </w:numPr>
        <w:spacing w:after="0" w:line="240" w:lineRule="auto"/>
        <w:ind w:left="0" w:firstLine="708"/>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Утвердить отчет об исполнении бюджета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Куйбышевского района  за 2018 год  по доходам в сумме 26 762,9 тыс. рублей и расходам в сумме 26 406,2 тыс. рублей с превышением суммы доходов над расходами (с профицитом) в сумме 356,7 тыс. рублей (приложение 1,2,3,4).</w:t>
      </w:r>
    </w:p>
    <w:p w:rsidR="004218D5" w:rsidRPr="004218D5" w:rsidRDefault="004218D5" w:rsidP="004218D5">
      <w:pPr>
        <w:spacing w:after="0" w:line="240" w:lineRule="auto"/>
        <w:ind w:left="708"/>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ind w:left="708"/>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ind w:left="708"/>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Председатель Собрания депутатов-</w:t>
      </w:r>
    </w:p>
    <w:p w:rsidR="004218D5" w:rsidRPr="004218D5" w:rsidRDefault="004218D5" w:rsidP="004218D5">
      <w:pPr>
        <w:spacing w:after="0" w:line="240" w:lineRule="auto"/>
        <w:ind w:left="708"/>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глава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w:t>
      </w:r>
    </w:p>
    <w:p w:rsidR="004218D5" w:rsidRPr="004218D5" w:rsidRDefault="004218D5" w:rsidP="004218D5">
      <w:pPr>
        <w:spacing w:after="0" w:line="240" w:lineRule="auto"/>
        <w:ind w:left="708"/>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сельского поселения                                                     А.Л. </w:t>
      </w:r>
      <w:proofErr w:type="spellStart"/>
      <w:r w:rsidRPr="004218D5">
        <w:rPr>
          <w:rFonts w:ascii="Times New Roman" w:eastAsia="Times New Roman" w:hAnsi="Times New Roman" w:cs="Times New Roman"/>
          <w:sz w:val="20"/>
          <w:szCs w:val="20"/>
          <w:lang w:eastAsia="ru-RU"/>
        </w:rPr>
        <w:t>Некрашенко</w:t>
      </w:r>
      <w:proofErr w:type="spellEnd"/>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p>
    <w:p w:rsidR="004218D5" w:rsidRPr="004218D5" w:rsidRDefault="004218D5" w:rsidP="004218D5">
      <w:pPr>
        <w:spacing w:after="0" w:line="240" w:lineRule="auto"/>
        <w:rPr>
          <w:rFonts w:ascii="Times New Roman" w:eastAsia="Times New Roman" w:hAnsi="Times New Roman" w:cs="Times New Roman"/>
          <w:sz w:val="20"/>
          <w:szCs w:val="20"/>
          <w:lang w:eastAsia="ru-RU"/>
        </w:rPr>
      </w:pPr>
    </w:p>
    <w:p w:rsidR="004218D5" w:rsidRPr="004218D5" w:rsidRDefault="004218D5" w:rsidP="004218D5">
      <w:pPr>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ab/>
        <w:t>РОССИЙСКАЯ ФЕДЕРАЦИЯ</w:t>
      </w:r>
    </w:p>
    <w:p w:rsidR="004218D5" w:rsidRPr="004218D5" w:rsidRDefault="004218D5" w:rsidP="004218D5">
      <w:pPr>
        <w:tabs>
          <w:tab w:val="left" w:pos="2824"/>
        </w:tabs>
        <w:spacing w:after="0" w:line="240" w:lineRule="auto"/>
        <w:ind w:firstLine="680"/>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РОСТОВСКАЯ ОБЛАСТЬ</w:t>
      </w:r>
    </w:p>
    <w:p w:rsidR="004218D5" w:rsidRPr="004218D5" w:rsidRDefault="004218D5" w:rsidP="004218D5">
      <w:pPr>
        <w:tabs>
          <w:tab w:val="left" w:pos="2824"/>
        </w:tabs>
        <w:spacing w:after="0" w:line="240" w:lineRule="auto"/>
        <w:ind w:firstLine="680"/>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КУЙБЫШЕВСКИЙ РАЙОН</w:t>
      </w:r>
    </w:p>
    <w:p w:rsidR="004218D5" w:rsidRPr="004218D5" w:rsidRDefault="004218D5" w:rsidP="004218D5">
      <w:pPr>
        <w:tabs>
          <w:tab w:val="left" w:pos="2824"/>
        </w:tabs>
        <w:spacing w:after="0" w:line="240" w:lineRule="auto"/>
        <w:ind w:firstLine="680"/>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МУНИЦИПАЛЬНОЕ ОБРАЗОВАНИЕ</w:t>
      </w:r>
    </w:p>
    <w:p w:rsidR="004218D5" w:rsidRPr="004218D5" w:rsidRDefault="004218D5" w:rsidP="004218D5">
      <w:pPr>
        <w:tabs>
          <w:tab w:val="left" w:pos="1889"/>
        </w:tabs>
        <w:spacing w:after="0" w:line="240" w:lineRule="auto"/>
        <w:ind w:firstLine="680"/>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КРИНИЧНО-ЛУГСКОЕ СЕЛЬСКОЕ ПОСЕЛЕНИЕ»</w:t>
      </w:r>
    </w:p>
    <w:p w:rsidR="004218D5" w:rsidRPr="004218D5" w:rsidRDefault="004218D5" w:rsidP="004218D5">
      <w:pPr>
        <w:spacing w:after="0" w:line="240" w:lineRule="auto"/>
        <w:ind w:firstLine="708"/>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СОБРАНИЕ ДЕПУТАТОВ КРИНИЧНО-ЛУГСКОГО</w:t>
      </w:r>
    </w:p>
    <w:p w:rsidR="004218D5" w:rsidRPr="004218D5" w:rsidRDefault="004218D5" w:rsidP="004218D5">
      <w:pPr>
        <w:tabs>
          <w:tab w:val="left" w:pos="2169"/>
        </w:tabs>
        <w:spacing w:after="0" w:line="240" w:lineRule="auto"/>
        <w:ind w:firstLine="680"/>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СЕЛЬСКОГО ПОСЕЛЕНИЯ</w:t>
      </w:r>
    </w:p>
    <w:p w:rsidR="004218D5" w:rsidRPr="004218D5" w:rsidRDefault="004218D5" w:rsidP="004218D5">
      <w:pPr>
        <w:tabs>
          <w:tab w:val="left" w:pos="2589"/>
          <w:tab w:val="left" w:pos="2983"/>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РЕШЕНИЕ</w:t>
      </w:r>
    </w:p>
    <w:p w:rsidR="004218D5" w:rsidRPr="004218D5" w:rsidRDefault="004218D5" w:rsidP="004218D5">
      <w:pPr>
        <w:spacing w:after="0" w:line="240" w:lineRule="auto"/>
        <w:jc w:val="center"/>
        <w:rPr>
          <w:rFonts w:ascii="Times New Roman" w:eastAsia="Times New Roman" w:hAnsi="Times New Roman" w:cs="Times New Roman"/>
          <w:sz w:val="20"/>
          <w:szCs w:val="20"/>
          <w:lang w:eastAsia="ru-RU"/>
        </w:rPr>
      </w:pPr>
    </w:p>
    <w:p w:rsidR="004218D5" w:rsidRPr="004218D5" w:rsidRDefault="004218D5" w:rsidP="004218D5">
      <w:pPr>
        <w:tabs>
          <w:tab w:val="left" w:pos="2520"/>
        </w:tabs>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19.04..2019</w:t>
      </w:r>
      <w:r w:rsidRPr="004218D5">
        <w:rPr>
          <w:rFonts w:ascii="Times New Roman" w:eastAsia="Times New Roman" w:hAnsi="Times New Roman" w:cs="Times New Roman"/>
          <w:sz w:val="20"/>
          <w:szCs w:val="20"/>
          <w:lang w:eastAsia="ru-RU"/>
        </w:rPr>
        <w:tab/>
        <w:t xml:space="preserve">     х. </w:t>
      </w:r>
      <w:proofErr w:type="spellStart"/>
      <w:r w:rsidRPr="004218D5">
        <w:rPr>
          <w:rFonts w:ascii="Times New Roman" w:eastAsia="Times New Roman" w:hAnsi="Times New Roman" w:cs="Times New Roman"/>
          <w:sz w:val="20"/>
          <w:szCs w:val="20"/>
          <w:lang w:eastAsia="ru-RU"/>
        </w:rPr>
        <w:t>Кринично-Лугский</w:t>
      </w:r>
      <w:proofErr w:type="spellEnd"/>
      <w:r w:rsidRPr="004218D5">
        <w:rPr>
          <w:rFonts w:ascii="Times New Roman" w:eastAsia="Times New Roman" w:hAnsi="Times New Roman" w:cs="Times New Roman"/>
          <w:sz w:val="20"/>
          <w:szCs w:val="20"/>
          <w:lang w:eastAsia="ru-RU"/>
        </w:rPr>
        <w:t xml:space="preserve">                           № 158</w:t>
      </w:r>
    </w:p>
    <w:p w:rsidR="004218D5" w:rsidRPr="004218D5" w:rsidRDefault="004218D5" w:rsidP="004218D5">
      <w:pPr>
        <w:spacing w:after="0" w:line="240"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О результатах оценки эффективности налоговых льгот</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Во исполнение постановления Администрации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от 12.08.2011 №143 «О порядке проведения оценки эффективности налоговых льгот и ставок по местным налогам» заслушав и обсудив информацию о результатах оценки эффективности налоговых льгот, установленных Собранием депутатов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   РЕШИЛО:</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1.Сохранить льготы по земельному налогу установленные решением Собрания депутатов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от 27.11.2015 №187 «О земельном налоге».</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2.Сохранить льготы по налогу на имущество физических лиц установленные решением Собрания депутатов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 от 30.10.2017 № 82 «О налоге на имущество физических лиц». </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3.Настоящее решение   вступает в силу со дня его официального опубликования (обнародования).</w:t>
      </w:r>
    </w:p>
    <w:p w:rsidR="004218D5" w:rsidRPr="004218D5" w:rsidRDefault="004218D5" w:rsidP="004218D5">
      <w:pPr>
        <w:spacing w:after="0" w:line="240" w:lineRule="auto"/>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4.</w:t>
      </w:r>
      <w:proofErr w:type="gramStart"/>
      <w:r w:rsidRPr="004218D5">
        <w:rPr>
          <w:rFonts w:ascii="Times New Roman" w:eastAsia="Times New Roman" w:hAnsi="Times New Roman" w:cs="Times New Roman"/>
          <w:sz w:val="20"/>
          <w:szCs w:val="20"/>
          <w:lang w:eastAsia="ru-RU"/>
        </w:rPr>
        <w:t>Контроль за</w:t>
      </w:r>
      <w:proofErr w:type="gramEnd"/>
      <w:r w:rsidRPr="004218D5">
        <w:rPr>
          <w:rFonts w:ascii="Times New Roman" w:eastAsia="Times New Roman" w:hAnsi="Times New Roman" w:cs="Times New Roman"/>
          <w:sz w:val="20"/>
          <w:szCs w:val="20"/>
          <w:lang w:eastAsia="ru-RU"/>
        </w:rPr>
        <w:t xml:space="preserve"> выполнением решения возложить на председателя постоянной комиссии по бюджету, налогам и собственности Щербакова Н.И.</w:t>
      </w:r>
    </w:p>
    <w:p w:rsidR="004218D5" w:rsidRDefault="004218D5" w:rsidP="004218D5">
      <w:pPr>
        <w:spacing w:after="0" w:line="240" w:lineRule="auto"/>
        <w:rPr>
          <w:rFonts w:ascii="Times New Roman" w:eastAsia="Times New Roman" w:hAnsi="Times New Roman" w:cs="Times New Roman"/>
          <w:sz w:val="20"/>
          <w:szCs w:val="20"/>
          <w:lang w:eastAsia="ru-RU"/>
        </w:rPr>
      </w:pPr>
    </w:p>
    <w:p w:rsidR="004218D5" w:rsidRPr="004218D5" w:rsidRDefault="004218D5" w:rsidP="004218D5">
      <w:pPr>
        <w:spacing w:after="0" w:line="240" w:lineRule="auto"/>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Председатель Собрания </w:t>
      </w:r>
      <w:proofErr w:type="gramStart"/>
      <w:r w:rsidRPr="004218D5">
        <w:rPr>
          <w:rFonts w:ascii="Times New Roman" w:eastAsia="Times New Roman" w:hAnsi="Times New Roman" w:cs="Times New Roman"/>
          <w:sz w:val="20"/>
          <w:szCs w:val="20"/>
          <w:lang w:eastAsia="ru-RU"/>
        </w:rPr>
        <w:t>депутатов-глава</w:t>
      </w:r>
      <w:proofErr w:type="gramEnd"/>
    </w:p>
    <w:p w:rsidR="004218D5" w:rsidRPr="004218D5" w:rsidRDefault="004218D5" w:rsidP="004218D5">
      <w:pPr>
        <w:spacing w:after="0" w:line="240" w:lineRule="auto"/>
        <w:rPr>
          <w:rFonts w:ascii="Times New Roman" w:eastAsia="Times New Roman" w:hAnsi="Times New Roman" w:cs="Times New Roman"/>
          <w:sz w:val="20"/>
          <w:szCs w:val="20"/>
          <w:lang w:eastAsia="ru-RU"/>
        </w:rPr>
      </w:pP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r w:rsidRPr="004218D5">
        <w:rPr>
          <w:rFonts w:ascii="Times New Roman" w:eastAsia="Times New Roman" w:hAnsi="Times New Roman" w:cs="Times New Roman"/>
          <w:sz w:val="20"/>
          <w:szCs w:val="20"/>
          <w:lang w:eastAsia="ru-RU"/>
        </w:rPr>
        <w:tab/>
        <w:t xml:space="preserve">                               А. Л. </w:t>
      </w:r>
      <w:proofErr w:type="spellStart"/>
      <w:r w:rsidRPr="004218D5">
        <w:rPr>
          <w:rFonts w:ascii="Times New Roman" w:eastAsia="Times New Roman" w:hAnsi="Times New Roman" w:cs="Times New Roman"/>
          <w:sz w:val="20"/>
          <w:szCs w:val="20"/>
          <w:lang w:eastAsia="ru-RU"/>
        </w:rPr>
        <w:t>Некрашенко</w:t>
      </w:r>
      <w:proofErr w:type="spellEnd"/>
    </w:p>
    <w:p w:rsidR="004218D5" w:rsidRPr="004218D5" w:rsidRDefault="004218D5" w:rsidP="004218D5">
      <w:pPr>
        <w:spacing w:after="0" w:line="240" w:lineRule="auto"/>
        <w:rPr>
          <w:rFonts w:ascii="Times New Roman" w:eastAsia="Times New Roman" w:hAnsi="Times New Roman" w:cs="Times New Roman"/>
          <w:sz w:val="20"/>
          <w:szCs w:val="20"/>
          <w:lang w:eastAsia="ru-RU"/>
        </w:rPr>
      </w:pPr>
    </w:p>
    <w:p w:rsidR="00DA3E7B" w:rsidRDefault="00DA3E7B" w:rsidP="00DA3E7B">
      <w:pPr>
        <w:spacing w:after="0" w:line="240" w:lineRule="auto"/>
        <w:jc w:val="center"/>
        <w:rPr>
          <w:rFonts w:ascii="Times New Roman" w:eastAsia="Times New Roman" w:hAnsi="Times New Roman" w:cs="Times New Roman"/>
          <w:sz w:val="20"/>
          <w:szCs w:val="20"/>
          <w:lang w:eastAsia="ru-RU"/>
        </w:rPr>
      </w:pP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РОССИЙСКАЯ ФЕДЕРАЦИЯ </w:t>
      </w: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РОСТОВСКАЯ ОБЛАСТЬ </w:t>
      </w: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КУЙБЫШЕВСКИЙ РАЙОН </w:t>
      </w: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МУНИЦИПАЛЬНОЕ ОБРАЗОВАНИЕ </w:t>
      </w: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«КРИНИЧНО-ЛУГСКОЕ СЕЛЬСКОЕ ПОСЕЛЕНИЕ»</w:t>
      </w: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 СОБРАНИЕ ДЕПУТАТОВ       </w:t>
      </w: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КРИНИЧНО-ЛУГСКОГО СЕЛЬСКОГО ПОСЕЛЕНИЯ </w:t>
      </w: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РЕШЕНИЕ</w:t>
      </w:r>
    </w:p>
    <w:p w:rsidR="004218D5" w:rsidRPr="004218D5" w:rsidRDefault="004218D5" w:rsidP="004218D5">
      <w:pPr>
        <w:suppressAutoHyphens/>
        <w:spacing w:after="0" w:line="240" w:lineRule="auto"/>
        <w:jc w:val="center"/>
        <w:rPr>
          <w:rFonts w:ascii="Times New Roman" w:eastAsia="Times New Roman" w:hAnsi="Times New Roman" w:cs="Times New Roman"/>
          <w:sz w:val="20"/>
          <w:szCs w:val="20"/>
          <w:lang w:eastAsia="ar-SA"/>
        </w:rPr>
      </w:pPr>
    </w:p>
    <w:p w:rsidR="004218D5" w:rsidRPr="004218D5" w:rsidRDefault="004218D5" w:rsidP="004218D5">
      <w:pPr>
        <w:suppressAutoHyphens/>
        <w:spacing w:after="0" w:line="240" w:lineRule="auto"/>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19.04.2019                         х. </w:t>
      </w:r>
      <w:proofErr w:type="spellStart"/>
      <w:r w:rsidRPr="004218D5">
        <w:rPr>
          <w:rFonts w:ascii="Times New Roman" w:eastAsia="Times New Roman" w:hAnsi="Times New Roman" w:cs="Times New Roman"/>
          <w:sz w:val="20"/>
          <w:szCs w:val="20"/>
          <w:lang w:eastAsia="ar-SA"/>
        </w:rPr>
        <w:t>Кринично-Лугский</w:t>
      </w:r>
      <w:proofErr w:type="spellEnd"/>
      <w:r w:rsidRPr="004218D5">
        <w:rPr>
          <w:rFonts w:ascii="Times New Roman" w:eastAsia="Times New Roman" w:hAnsi="Times New Roman" w:cs="Times New Roman"/>
          <w:sz w:val="20"/>
          <w:szCs w:val="20"/>
          <w:lang w:eastAsia="ar-SA"/>
        </w:rPr>
        <w:t xml:space="preserve">                                   №  159</w:t>
      </w:r>
    </w:p>
    <w:p w:rsidR="004218D5" w:rsidRPr="004218D5" w:rsidRDefault="004218D5" w:rsidP="004218D5">
      <w:pPr>
        <w:suppressAutoHyphens/>
        <w:spacing w:after="0" w:line="240" w:lineRule="auto"/>
        <w:rPr>
          <w:rFonts w:ascii="Times New Roman" w:eastAsia="Times New Roman" w:hAnsi="Times New Roman" w:cs="Times New Roman"/>
          <w:sz w:val="20"/>
          <w:szCs w:val="20"/>
          <w:lang w:eastAsia="ar-SA"/>
        </w:rPr>
      </w:pPr>
    </w:p>
    <w:p w:rsidR="004218D5" w:rsidRPr="004218D5" w:rsidRDefault="004218D5" w:rsidP="004218D5">
      <w:pPr>
        <w:suppressAutoHyphens/>
        <w:spacing w:after="0" w:line="240" w:lineRule="auto"/>
        <w:rPr>
          <w:rFonts w:ascii="Times New Roman" w:eastAsia="Times New Roman" w:hAnsi="Times New Roman" w:cs="Times New Roman"/>
          <w:sz w:val="20"/>
          <w:szCs w:val="20"/>
          <w:lang w:eastAsia="ar-SA"/>
        </w:rPr>
      </w:pPr>
    </w:p>
    <w:p w:rsidR="004218D5" w:rsidRPr="004218D5" w:rsidRDefault="004218D5" w:rsidP="004218D5">
      <w:pPr>
        <w:tabs>
          <w:tab w:val="left" w:pos="1800"/>
          <w:tab w:val="center" w:pos="4677"/>
        </w:tabs>
        <w:autoSpaceDE w:val="0"/>
        <w:autoSpaceDN w:val="0"/>
        <w:adjustRightInd w:val="0"/>
        <w:spacing w:line="228" w:lineRule="auto"/>
        <w:jc w:val="center"/>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О системе муниципальных правовых актов муниципального образования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autoSpaceDE w:val="0"/>
        <w:autoSpaceDN w:val="0"/>
        <w:adjustRightInd w:val="0"/>
        <w:spacing w:line="228" w:lineRule="auto"/>
        <w:jc w:val="center"/>
        <w:rPr>
          <w:rFonts w:ascii="Times New Roman" w:eastAsia="Times New Roman" w:hAnsi="Times New Roman" w:cs="Times New Roman"/>
          <w:sz w:val="20"/>
          <w:szCs w:val="20"/>
          <w:lang w:eastAsia="ru-RU"/>
        </w:rPr>
      </w:pPr>
    </w:p>
    <w:p w:rsidR="004218D5" w:rsidRPr="004218D5" w:rsidRDefault="004218D5" w:rsidP="004218D5">
      <w:pPr>
        <w:tabs>
          <w:tab w:val="left" w:pos="1095"/>
        </w:tabs>
        <w:autoSpaceDE w:val="0"/>
        <w:autoSpaceDN w:val="0"/>
        <w:adjustRightInd w:val="0"/>
        <w:spacing w:line="228" w:lineRule="auto"/>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sz w:val="20"/>
          <w:szCs w:val="20"/>
          <w:lang w:eastAsia="ru-RU"/>
        </w:rPr>
        <w:tab/>
      </w:r>
      <w:r w:rsidRPr="004218D5">
        <w:rPr>
          <w:rFonts w:ascii="Times New Roman" w:eastAsia="Times New Roman" w:hAnsi="Times New Roman" w:cs="Times New Roman"/>
          <w:color w:val="000000"/>
          <w:sz w:val="20"/>
          <w:szCs w:val="20"/>
          <w:lang w:eastAsia="ru-RU"/>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статьями  Уставом  муниципального образования  «</w:t>
      </w:r>
      <w:proofErr w:type="spellStart"/>
      <w:r w:rsidRPr="004218D5">
        <w:rPr>
          <w:rFonts w:ascii="Times New Roman" w:eastAsia="Times New Roman" w:hAnsi="Times New Roman" w:cs="Times New Roman"/>
          <w:color w:val="000000"/>
          <w:sz w:val="20"/>
          <w:szCs w:val="20"/>
          <w:lang w:eastAsia="ru-RU"/>
        </w:rPr>
        <w:t>Кринично-Лугского</w:t>
      </w:r>
      <w:proofErr w:type="spellEnd"/>
      <w:r w:rsidRPr="004218D5">
        <w:rPr>
          <w:rFonts w:ascii="Times New Roman" w:eastAsia="Times New Roman" w:hAnsi="Times New Roman" w:cs="Times New Roman"/>
          <w:color w:val="000000"/>
          <w:sz w:val="20"/>
          <w:szCs w:val="20"/>
          <w:lang w:eastAsia="ru-RU"/>
        </w:rPr>
        <w:t xml:space="preserve"> сельского поселения», представительный орган муниципального образования – Собрание депутатов </w:t>
      </w:r>
      <w:proofErr w:type="spellStart"/>
      <w:r w:rsidRPr="004218D5">
        <w:rPr>
          <w:rFonts w:ascii="Times New Roman" w:eastAsia="Times New Roman" w:hAnsi="Times New Roman" w:cs="Times New Roman"/>
          <w:color w:val="000000"/>
          <w:sz w:val="20"/>
          <w:szCs w:val="20"/>
          <w:lang w:eastAsia="ru-RU"/>
        </w:rPr>
        <w:t>Кринично-Лугского</w:t>
      </w:r>
      <w:proofErr w:type="spellEnd"/>
      <w:r w:rsidRPr="004218D5">
        <w:rPr>
          <w:rFonts w:ascii="Times New Roman" w:eastAsia="Times New Roman" w:hAnsi="Times New Roman" w:cs="Times New Roman"/>
          <w:color w:val="000000"/>
          <w:sz w:val="20"/>
          <w:szCs w:val="20"/>
          <w:lang w:eastAsia="ru-RU"/>
        </w:rPr>
        <w:t xml:space="preserve"> сельского поселения</w:t>
      </w:r>
    </w:p>
    <w:p w:rsidR="004218D5" w:rsidRPr="004218D5" w:rsidRDefault="004218D5" w:rsidP="004218D5">
      <w:pPr>
        <w:suppressAutoHyphens/>
        <w:spacing w:after="0" w:line="240" w:lineRule="auto"/>
        <w:rPr>
          <w:rFonts w:ascii="Times New Roman" w:eastAsia="Times New Roman" w:hAnsi="Times New Roman" w:cs="Times New Roman"/>
          <w:sz w:val="20"/>
          <w:szCs w:val="20"/>
          <w:lang w:eastAsia="ar-SA"/>
        </w:rPr>
      </w:pPr>
    </w:p>
    <w:p w:rsidR="004218D5" w:rsidRPr="004218D5" w:rsidRDefault="004218D5" w:rsidP="004218D5">
      <w:pPr>
        <w:suppressAutoHyphens/>
        <w:spacing w:after="0" w:line="240" w:lineRule="auto"/>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РЕШИЛО:</w:t>
      </w:r>
    </w:p>
    <w:p w:rsidR="004218D5" w:rsidRPr="004218D5" w:rsidRDefault="004218D5" w:rsidP="004218D5">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4218D5" w:rsidRPr="004218D5" w:rsidRDefault="004218D5" w:rsidP="004218D5">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1. Утвердить прилагаемое Положение о системе муниципальных правовых актов муниципального образования «</w:t>
      </w: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autoSpaceDE w:val="0"/>
        <w:autoSpaceDN w:val="0"/>
        <w:adjustRightInd w:val="0"/>
        <w:spacing w:after="0" w:line="240" w:lineRule="auto"/>
        <w:ind w:firstLine="851"/>
        <w:rPr>
          <w:rFonts w:ascii="Times New Roman" w:eastAsia="Calibri" w:hAnsi="Times New Roman" w:cs="Times New Roman"/>
          <w:sz w:val="20"/>
          <w:szCs w:val="20"/>
        </w:rPr>
      </w:pPr>
      <w:r w:rsidRPr="004218D5">
        <w:rPr>
          <w:rFonts w:ascii="Times New Roman" w:eastAsia="Times New Roman" w:hAnsi="Times New Roman" w:cs="Times New Roman"/>
          <w:sz w:val="20"/>
          <w:szCs w:val="20"/>
          <w:lang w:eastAsia="ru-RU"/>
        </w:rPr>
        <w:t xml:space="preserve">2. </w:t>
      </w:r>
      <w:r w:rsidRPr="004218D5">
        <w:rPr>
          <w:rFonts w:ascii="Times New Roman" w:eastAsia="Calibri" w:hAnsi="Times New Roman" w:cs="Times New Roman"/>
          <w:sz w:val="20"/>
          <w:szCs w:val="20"/>
        </w:rPr>
        <w:t xml:space="preserve"> Настоящее решение вступает в силу после дня его официального опубликования.</w:t>
      </w:r>
    </w:p>
    <w:p w:rsidR="004218D5" w:rsidRPr="004218D5" w:rsidRDefault="004218D5" w:rsidP="004218D5">
      <w:pPr>
        <w:spacing w:after="0" w:line="240" w:lineRule="auto"/>
        <w:ind w:firstLine="851"/>
        <w:contextualSpacing/>
        <w:jc w:val="both"/>
        <w:rPr>
          <w:rFonts w:ascii="Times New Roman" w:eastAsia="Times New Roman" w:hAnsi="Times New Roman" w:cs="Times New Roman"/>
          <w:sz w:val="20"/>
          <w:szCs w:val="20"/>
          <w:lang w:eastAsia="ru-RU"/>
        </w:rPr>
      </w:pPr>
      <w:r w:rsidRPr="004218D5">
        <w:rPr>
          <w:rFonts w:ascii="Times New Roman" w:eastAsia="Calibri" w:hAnsi="Times New Roman" w:cs="Times New Roman"/>
          <w:sz w:val="20"/>
          <w:szCs w:val="20"/>
        </w:rPr>
        <w:t>3.</w:t>
      </w:r>
      <w:r w:rsidRPr="004218D5">
        <w:rPr>
          <w:rFonts w:ascii="Times New Roman" w:eastAsia="Times New Roman" w:hAnsi="Times New Roman" w:cs="Times New Roman"/>
          <w:sz w:val="20"/>
          <w:szCs w:val="20"/>
          <w:lang w:eastAsia="ru-RU"/>
        </w:rPr>
        <w:t xml:space="preserve"> </w:t>
      </w:r>
      <w:proofErr w:type="gramStart"/>
      <w:r w:rsidRPr="004218D5">
        <w:rPr>
          <w:rFonts w:ascii="Times New Roman" w:eastAsia="Times New Roman" w:hAnsi="Times New Roman" w:cs="Times New Roman"/>
          <w:sz w:val="20"/>
          <w:szCs w:val="20"/>
          <w:lang w:eastAsia="ru-RU"/>
        </w:rPr>
        <w:t>Контроль за</w:t>
      </w:r>
      <w:proofErr w:type="gramEnd"/>
      <w:r w:rsidRPr="004218D5">
        <w:rPr>
          <w:rFonts w:ascii="Times New Roman" w:eastAsia="Times New Roman" w:hAnsi="Times New Roman" w:cs="Times New Roman"/>
          <w:sz w:val="20"/>
          <w:szCs w:val="20"/>
          <w:lang w:eastAsia="ru-RU"/>
        </w:rPr>
        <w:t xml:space="preserve"> исполнением данного Решения возложить на  постоянную комиссию по мандатным вопросам и депутатской этике (председатель Шапочка И.К.).</w:t>
      </w:r>
    </w:p>
    <w:p w:rsidR="004218D5" w:rsidRPr="004218D5" w:rsidRDefault="004218D5" w:rsidP="004218D5">
      <w:pPr>
        <w:suppressAutoHyphens/>
        <w:spacing w:after="0" w:line="240" w:lineRule="auto"/>
        <w:jc w:val="both"/>
        <w:rPr>
          <w:rFonts w:ascii="Times New Roman" w:eastAsia="Times New Roman" w:hAnsi="Times New Roman" w:cs="Times New Roman"/>
          <w:sz w:val="20"/>
          <w:szCs w:val="20"/>
          <w:lang w:eastAsia="ar-SA"/>
        </w:rPr>
      </w:pPr>
    </w:p>
    <w:p w:rsidR="004218D5" w:rsidRPr="004218D5" w:rsidRDefault="004218D5" w:rsidP="004218D5">
      <w:pPr>
        <w:suppressAutoHyphens/>
        <w:spacing w:after="0" w:line="240" w:lineRule="auto"/>
        <w:jc w:val="both"/>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Председатель Собрания депутатов </w:t>
      </w:r>
    </w:p>
    <w:p w:rsidR="004218D5" w:rsidRPr="004218D5" w:rsidRDefault="004218D5" w:rsidP="004218D5">
      <w:pPr>
        <w:suppressAutoHyphens/>
        <w:spacing w:after="0" w:line="240" w:lineRule="auto"/>
        <w:jc w:val="both"/>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 глава </w:t>
      </w:r>
      <w:proofErr w:type="spellStart"/>
      <w:r w:rsidRPr="004218D5">
        <w:rPr>
          <w:rFonts w:ascii="Times New Roman" w:eastAsia="Times New Roman" w:hAnsi="Times New Roman" w:cs="Times New Roman"/>
          <w:sz w:val="20"/>
          <w:szCs w:val="20"/>
          <w:lang w:eastAsia="ar-SA"/>
        </w:rPr>
        <w:t>Кринично-Лугского</w:t>
      </w:r>
      <w:proofErr w:type="spellEnd"/>
    </w:p>
    <w:p w:rsidR="004218D5" w:rsidRPr="004218D5" w:rsidRDefault="004218D5" w:rsidP="004218D5">
      <w:pPr>
        <w:tabs>
          <w:tab w:val="left" w:pos="6495"/>
        </w:tabs>
        <w:suppressAutoHyphens/>
        <w:spacing w:after="0" w:line="240" w:lineRule="auto"/>
        <w:jc w:val="both"/>
        <w:rPr>
          <w:rFonts w:ascii="Times New Roman" w:eastAsia="Times New Roman" w:hAnsi="Times New Roman" w:cs="Times New Roman"/>
          <w:sz w:val="20"/>
          <w:szCs w:val="20"/>
          <w:lang w:eastAsia="ar-SA"/>
        </w:rPr>
      </w:pPr>
      <w:r w:rsidRPr="004218D5">
        <w:rPr>
          <w:rFonts w:ascii="Times New Roman" w:eastAsia="Times New Roman" w:hAnsi="Times New Roman" w:cs="Times New Roman"/>
          <w:sz w:val="20"/>
          <w:szCs w:val="20"/>
          <w:lang w:eastAsia="ar-SA"/>
        </w:rPr>
        <w:t xml:space="preserve"> сельского поселения</w:t>
      </w:r>
      <w:r w:rsidRPr="004218D5">
        <w:rPr>
          <w:rFonts w:ascii="Times New Roman" w:eastAsia="Times New Roman" w:hAnsi="Times New Roman" w:cs="Times New Roman"/>
          <w:sz w:val="20"/>
          <w:szCs w:val="20"/>
          <w:lang w:eastAsia="ar-SA"/>
        </w:rPr>
        <w:tab/>
        <w:t xml:space="preserve">А.Л. </w:t>
      </w:r>
      <w:proofErr w:type="spellStart"/>
      <w:r w:rsidRPr="004218D5">
        <w:rPr>
          <w:rFonts w:ascii="Times New Roman" w:eastAsia="Times New Roman" w:hAnsi="Times New Roman" w:cs="Times New Roman"/>
          <w:sz w:val="20"/>
          <w:szCs w:val="20"/>
          <w:lang w:eastAsia="ar-SA"/>
        </w:rPr>
        <w:t>Некрашенко</w:t>
      </w:r>
      <w:proofErr w:type="spellEnd"/>
    </w:p>
    <w:p w:rsidR="004218D5" w:rsidRPr="004218D5" w:rsidRDefault="004218D5" w:rsidP="004218D5">
      <w:pPr>
        <w:tabs>
          <w:tab w:val="left" w:pos="6615"/>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ab/>
      </w:r>
    </w:p>
    <w:p w:rsidR="004218D5" w:rsidRPr="004218D5" w:rsidRDefault="004218D5" w:rsidP="004218D5">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4218D5" w:rsidRPr="004218D5" w:rsidRDefault="004218D5" w:rsidP="004218D5">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4218D5" w:rsidRPr="004218D5" w:rsidRDefault="004218D5" w:rsidP="004218D5">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Приложение </w:t>
      </w:r>
    </w:p>
    <w:p w:rsidR="004218D5" w:rsidRPr="004218D5" w:rsidRDefault="004218D5" w:rsidP="004218D5">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к решению Собрания депутатов </w:t>
      </w:r>
    </w:p>
    <w:p w:rsidR="004218D5" w:rsidRPr="004218D5" w:rsidRDefault="004218D5" w:rsidP="004218D5">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roofErr w:type="spellStart"/>
      <w:r w:rsidRPr="004218D5">
        <w:rPr>
          <w:rFonts w:ascii="Times New Roman" w:eastAsia="Times New Roman" w:hAnsi="Times New Roman" w:cs="Times New Roman"/>
          <w:sz w:val="20"/>
          <w:szCs w:val="20"/>
          <w:lang w:eastAsia="ru-RU"/>
        </w:rPr>
        <w:t>Кринично-Лугского</w:t>
      </w:r>
      <w:proofErr w:type="spellEnd"/>
      <w:r w:rsidRPr="004218D5">
        <w:rPr>
          <w:rFonts w:ascii="Times New Roman" w:eastAsia="Times New Roman" w:hAnsi="Times New Roman" w:cs="Times New Roman"/>
          <w:sz w:val="20"/>
          <w:szCs w:val="20"/>
          <w:lang w:eastAsia="ru-RU"/>
        </w:rPr>
        <w:t xml:space="preserve"> сельского поселения</w:t>
      </w:r>
    </w:p>
    <w:p w:rsidR="004218D5" w:rsidRPr="004218D5" w:rsidRDefault="004218D5" w:rsidP="004218D5">
      <w:pPr>
        <w:tabs>
          <w:tab w:val="left" w:pos="6615"/>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218D5">
        <w:rPr>
          <w:rFonts w:ascii="Times New Roman" w:eastAsia="Times New Roman" w:hAnsi="Times New Roman" w:cs="Times New Roman"/>
          <w:sz w:val="20"/>
          <w:szCs w:val="20"/>
          <w:lang w:eastAsia="ru-RU"/>
        </w:rPr>
        <w:t xml:space="preserve">от 19.04.2019 № 159 </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218D5" w:rsidRPr="004218D5" w:rsidRDefault="004218D5" w:rsidP="004218D5">
      <w:pPr>
        <w:rPr>
          <w:sz w:val="20"/>
          <w:szCs w:val="20"/>
        </w:rPr>
      </w:pPr>
    </w:p>
    <w:p w:rsidR="004218D5" w:rsidRPr="004218D5" w:rsidRDefault="004218D5" w:rsidP="004218D5">
      <w:pPr>
        <w:suppressAutoHyphens/>
        <w:spacing w:after="0" w:line="240" w:lineRule="auto"/>
        <w:ind w:right="-1"/>
        <w:jc w:val="center"/>
        <w:rPr>
          <w:rFonts w:ascii="Times New Roman" w:eastAsia="Times New Roman" w:hAnsi="Times New Roman" w:cs="Times New Roman"/>
          <w:b/>
          <w:color w:val="000000"/>
          <w:kern w:val="16"/>
          <w:sz w:val="20"/>
          <w:szCs w:val="20"/>
          <w:lang w:eastAsia="ru-RU"/>
        </w:rPr>
      </w:pPr>
      <w:r w:rsidRPr="004218D5">
        <w:rPr>
          <w:rFonts w:ascii="Times New Roman" w:eastAsia="Times New Roman" w:hAnsi="Times New Roman" w:cs="Times New Roman"/>
          <w:b/>
          <w:color w:val="000000"/>
          <w:kern w:val="16"/>
          <w:sz w:val="20"/>
          <w:szCs w:val="20"/>
          <w:lang w:eastAsia="ru-RU"/>
        </w:rPr>
        <w:t>ПОЛОЖЕНИЕ</w:t>
      </w:r>
      <w:r w:rsidRPr="004218D5">
        <w:rPr>
          <w:rFonts w:ascii="Times New Roman" w:eastAsia="Times New Roman" w:hAnsi="Times New Roman" w:cs="Times New Roman"/>
          <w:color w:val="000000"/>
          <w:sz w:val="20"/>
          <w:szCs w:val="20"/>
          <w:vertAlign w:val="superscript"/>
          <w:lang w:eastAsia="ru-RU"/>
        </w:rPr>
        <w:footnoteReference w:id="1"/>
      </w:r>
    </w:p>
    <w:p w:rsidR="004218D5" w:rsidRPr="004218D5" w:rsidRDefault="004218D5" w:rsidP="004218D5">
      <w:pPr>
        <w:suppressAutoHyphens/>
        <w:spacing w:after="0" w:line="240" w:lineRule="auto"/>
        <w:ind w:right="-1"/>
        <w:jc w:val="center"/>
        <w:rPr>
          <w:rFonts w:ascii="Times New Roman" w:eastAsia="Times New Roman" w:hAnsi="Times New Roman" w:cs="Times New Roman"/>
          <w:b/>
          <w:color w:val="000000"/>
          <w:kern w:val="16"/>
          <w:sz w:val="20"/>
          <w:szCs w:val="20"/>
          <w:lang w:eastAsia="ru-RU"/>
        </w:rPr>
      </w:pPr>
      <w:r w:rsidRPr="004218D5">
        <w:rPr>
          <w:rFonts w:ascii="Times New Roman" w:eastAsia="Times New Roman" w:hAnsi="Times New Roman" w:cs="Times New Roman"/>
          <w:b/>
          <w:color w:val="000000"/>
          <w:kern w:val="16"/>
          <w:sz w:val="20"/>
          <w:szCs w:val="20"/>
          <w:lang w:eastAsia="ru-RU"/>
        </w:rPr>
        <w:t>О СИСТЕМЕ МУНИЦИПАЛЬНЫХ ПРАВОВЫХ АКТОВ</w:t>
      </w:r>
    </w:p>
    <w:p w:rsidR="004218D5" w:rsidRPr="004218D5" w:rsidRDefault="004218D5" w:rsidP="004218D5">
      <w:pPr>
        <w:suppressAutoHyphens/>
        <w:spacing w:after="0" w:line="240" w:lineRule="auto"/>
        <w:ind w:right="-1"/>
        <w:jc w:val="center"/>
        <w:rPr>
          <w:rFonts w:ascii="Times New Roman" w:eastAsia="Times New Roman" w:hAnsi="Times New Roman" w:cs="Times New Roman"/>
          <w:b/>
          <w:color w:val="000000"/>
          <w:kern w:val="16"/>
          <w:sz w:val="20"/>
          <w:szCs w:val="20"/>
          <w:lang w:eastAsia="ru-RU"/>
        </w:rPr>
      </w:pPr>
      <w:r w:rsidRPr="004218D5">
        <w:rPr>
          <w:rFonts w:ascii="Times New Roman" w:eastAsia="Times New Roman" w:hAnsi="Times New Roman" w:cs="Times New Roman"/>
          <w:b/>
          <w:color w:val="000000"/>
          <w:kern w:val="16"/>
          <w:sz w:val="20"/>
          <w:szCs w:val="20"/>
          <w:lang w:eastAsia="ru-RU"/>
        </w:rPr>
        <w:t>МУНИЦИПАЛЬНОГО ОБРАЗОВАНИЯ «</w:t>
      </w:r>
      <w:proofErr w:type="spellStart"/>
      <w:r w:rsidRPr="004218D5">
        <w:rPr>
          <w:rFonts w:ascii="Times New Roman" w:eastAsia="Times New Roman" w:hAnsi="Times New Roman" w:cs="Times New Roman"/>
          <w:b/>
          <w:color w:val="000000"/>
          <w:kern w:val="16"/>
          <w:sz w:val="20"/>
          <w:szCs w:val="20"/>
          <w:lang w:eastAsia="ru-RU"/>
        </w:rPr>
        <w:t>Кринично-Лугского</w:t>
      </w:r>
      <w:proofErr w:type="spellEnd"/>
      <w:r w:rsidRPr="004218D5">
        <w:rPr>
          <w:rFonts w:ascii="Times New Roman" w:eastAsia="Times New Roman" w:hAnsi="Times New Roman" w:cs="Times New Roman"/>
          <w:b/>
          <w:color w:val="000000"/>
          <w:kern w:val="16"/>
          <w:sz w:val="20"/>
          <w:szCs w:val="20"/>
          <w:lang w:eastAsia="ru-RU"/>
        </w:rPr>
        <w:t xml:space="preserve"> сельского поселения»</w:t>
      </w:r>
    </w:p>
    <w:p w:rsidR="004218D5" w:rsidRPr="004218D5" w:rsidRDefault="004218D5" w:rsidP="004218D5">
      <w:pPr>
        <w:suppressAutoHyphens/>
        <w:spacing w:after="0" w:line="240" w:lineRule="auto"/>
        <w:ind w:right="-1"/>
        <w:jc w:val="center"/>
        <w:rPr>
          <w:rFonts w:ascii="Times New Roman" w:eastAsia="Times New Roman" w:hAnsi="Times New Roman" w:cs="Times New Roman"/>
          <w:color w:val="000000"/>
          <w:sz w:val="20"/>
          <w:szCs w:val="20"/>
          <w:lang w:eastAsia="ru-RU"/>
        </w:rPr>
      </w:pPr>
    </w:p>
    <w:p w:rsidR="004218D5" w:rsidRPr="004218D5" w:rsidRDefault="004218D5" w:rsidP="004218D5">
      <w:pPr>
        <w:keepNext/>
        <w:autoSpaceDE w:val="0"/>
        <w:autoSpaceDN w:val="0"/>
        <w:adjustRightInd w:val="0"/>
        <w:spacing w:after="0" w:line="240" w:lineRule="auto"/>
        <w:ind w:right="-1"/>
        <w:jc w:val="center"/>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Глава 1. Общие положения</w:t>
      </w:r>
    </w:p>
    <w:p w:rsidR="004218D5" w:rsidRPr="004218D5" w:rsidRDefault="004218D5" w:rsidP="004218D5">
      <w:pPr>
        <w:keepNext/>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 xml:space="preserve">1. </w:t>
      </w:r>
      <w:proofErr w:type="gramStart"/>
      <w:r w:rsidRPr="004218D5">
        <w:rPr>
          <w:rFonts w:ascii="Times New Roman" w:eastAsia="Times New Roman" w:hAnsi="Times New Roman" w:cs="Times New Roman"/>
          <w:color w:val="000000"/>
          <w:sz w:val="20"/>
          <w:szCs w:val="20"/>
          <w:lang w:eastAsia="ru-RU"/>
        </w:rPr>
        <w:t>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Pr="004218D5">
        <w:rPr>
          <w:rFonts w:ascii="Times New Roman" w:eastAsia="Times New Roman" w:hAnsi="Times New Roman" w:cs="Times New Roman"/>
          <w:i/>
          <w:color w:val="000000"/>
          <w:sz w:val="20"/>
          <w:szCs w:val="20"/>
          <w:lang w:eastAsia="ru-RU"/>
        </w:rPr>
        <w:t xml:space="preserve"> </w:t>
      </w:r>
      <w:proofErr w:type="spellStart"/>
      <w:r w:rsidRPr="004218D5">
        <w:rPr>
          <w:rFonts w:ascii="Times New Roman" w:eastAsia="Times New Roman" w:hAnsi="Times New Roman" w:cs="Times New Roman"/>
          <w:color w:val="000000"/>
          <w:sz w:val="20"/>
          <w:szCs w:val="20"/>
          <w:lang w:eastAsia="ru-RU"/>
        </w:rPr>
        <w:t>Кринично-Лугского</w:t>
      </w:r>
      <w:proofErr w:type="spellEnd"/>
      <w:r w:rsidRPr="004218D5">
        <w:rPr>
          <w:rFonts w:ascii="Times New Roman" w:eastAsia="Times New Roman" w:hAnsi="Times New Roman" w:cs="Times New Roman"/>
          <w:color w:val="000000"/>
          <w:sz w:val="20"/>
          <w:szCs w:val="20"/>
          <w:lang w:eastAsia="ru-RU"/>
        </w:rPr>
        <w:t xml:space="preserve"> сельского поселения к </w:t>
      </w:r>
      <w:r w:rsidRPr="004218D5">
        <w:rPr>
          <w:rFonts w:ascii="Times New Roman" w:eastAsia="Times New Roman" w:hAnsi="Times New Roman" w:cs="Times New Roman"/>
          <w:color w:val="000000"/>
          <w:kern w:val="2"/>
          <w:sz w:val="20"/>
          <w:szCs w:val="20"/>
          <w:lang w:eastAsia="ru-RU"/>
        </w:rPr>
        <w:t xml:space="preserve">муниципальным правовым актам </w:t>
      </w:r>
      <w:r w:rsidRPr="004218D5">
        <w:rPr>
          <w:rFonts w:ascii="Times New Roman" w:eastAsia="Times New Roman" w:hAnsi="Times New Roman" w:cs="Times New Roman"/>
          <w:color w:val="000000"/>
          <w:sz w:val="20"/>
          <w:szCs w:val="20"/>
          <w:lang w:eastAsia="ru-RU"/>
        </w:rPr>
        <w:t xml:space="preserve">муниципального образования </w:t>
      </w:r>
      <w:proofErr w:type="spellStart"/>
      <w:r w:rsidRPr="004218D5">
        <w:rPr>
          <w:rFonts w:ascii="Times New Roman" w:eastAsia="Times New Roman" w:hAnsi="Times New Roman" w:cs="Times New Roman"/>
          <w:color w:val="000000"/>
          <w:sz w:val="20"/>
          <w:szCs w:val="20"/>
          <w:lang w:eastAsia="ru-RU"/>
        </w:rPr>
        <w:t>Кринично-Лугское</w:t>
      </w:r>
      <w:proofErr w:type="spellEnd"/>
      <w:r w:rsidRPr="004218D5">
        <w:rPr>
          <w:rFonts w:ascii="Times New Roman" w:eastAsia="Times New Roman" w:hAnsi="Times New Roman" w:cs="Times New Roman"/>
          <w:color w:val="000000"/>
          <w:sz w:val="20"/>
          <w:szCs w:val="20"/>
          <w:lang w:eastAsia="ru-RU"/>
        </w:rPr>
        <w:t xml:space="preserve"> сельское поселение, к порядку подготовки их проектов, а также к порядку учета, регистрации и мониторинга муниципальных правовых актов.</w:t>
      </w:r>
      <w:proofErr w:type="gramEnd"/>
    </w:p>
    <w:p w:rsidR="004218D5" w:rsidRPr="004218D5" w:rsidRDefault="004218D5" w:rsidP="004218D5">
      <w:pPr>
        <w:keepNext/>
        <w:spacing w:after="0" w:line="240" w:lineRule="auto"/>
        <w:jc w:val="center"/>
        <w:rPr>
          <w:rFonts w:ascii="Calibri" w:eastAsia="Times New Roman" w:hAnsi="Calibri" w:cs="Times New Roman"/>
          <w:b/>
          <w:color w:val="000000"/>
          <w:kern w:val="2"/>
          <w:sz w:val="20"/>
          <w:szCs w:val="20"/>
          <w:lang w:eastAsia="ru-RU"/>
        </w:rPr>
      </w:pPr>
    </w:p>
    <w:p w:rsidR="004218D5" w:rsidRPr="004218D5" w:rsidRDefault="004218D5" w:rsidP="004218D5">
      <w:pPr>
        <w:keepNext/>
        <w:spacing w:after="0" w:line="240" w:lineRule="auto"/>
        <w:jc w:val="center"/>
        <w:rPr>
          <w:rFonts w:ascii="Times New Roman" w:eastAsia="Times New Roman" w:hAnsi="Times New Roman" w:cs="Times New Roman"/>
          <w:b/>
          <w:color w:val="000000"/>
          <w:kern w:val="2"/>
          <w:sz w:val="20"/>
          <w:szCs w:val="20"/>
          <w:lang w:eastAsia="ru-RU"/>
        </w:rPr>
      </w:pPr>
      <w:r w:rsidRPr="004218D5">
        <w:rPr>
          <w:rFonts w:ascii="Tms Rmn" w:eastAsia="Times New Roman" w:hAnsi="Tms Rmn" w:cs="Times New Roman"/>
          <w:color w:val="000000"/>
          <w:kern w:val="2"/>
          <w:sz w:val="20"/>
          <w:szCs w:val="20"/>
          <w:lang w:eastAsia="ru-RU"/>
        </w:rPr>
        <w:t xml:space="preserve">Глава </w:t>
      </w:r>
      <w:r w:rsidRPr="004218D5">
        <w:rPr>
          <w:rFonts w:ascii="Times New Roman" w:eastAsia="Times New Roman" w:hAnsi="Times New Roman" w:cs="Times New Roman"/>
          <w:color w:val="000000"/>
          <w:kern w:val="2"/>
          <w:sz w:val="20"/>
          <w:szCs w:val="20"/>
          <w:lang w:eastAsia="ru-RU"/>
        </w:rPr>
        <w:t>2.</w:t>
      </w:r>
      <w:r w:rsidRPr="004218D5">
        <w:rPr>
          <w:rFonts w:ascii="Tms Rmn" w:eastAsia="Times New Roman" w:hAnsi="Tms Rmn" w:cs="Times New Roman"/>
          <w:color w:val="000000"/>
          <w:kern w:val="2"/>
          <w:sz w:val="20"/>
          <w:szCs w:val="20"/>
          <w:lang w:eastAsia="ru-RU"/>
        </w:rPr>
        <w:t xml:space="preserve"> </w:t>
      </w:r>
      <w:r w:rsidRPr="004218D5">
        <w:rPr>
          <w:rFonts w:ascii="Times New Roman" w:eastAsia="Times New Roman" w:hAnsi="Times New Roman" w:cs="Times New Roman"/>
          <w:color w:val="000000"/>
          <w:kern w:val="2"/>
          <w:sz w:val="20"/>
          <w:szCs w:val="20"/>
          <w:lang w:eastAsia="ru-RU"/>
        </w:rPr>
        <w:t>Система муниципальных правовых актов</w:t>
      </w:r>
    </w:p>
    <w:p w:rsidR="004218D5" w:rsidRPr="004218D5" w:rsidRDefault="004218D5" w:rsidP="004218D5">
      <w:pPr>
        <w:keepNext/>
        <w:spacing w:after="0" w:line="240" w:lineRule="auto"/>
        <w:jc w:val="center"/>
        <w:rPr>
          <w:rFonts w:ascii="Tms Rmn" w:eastAsia="Times New Roman" w:hAnsi="Tms Rmn" w:cs="Times New Roman"/>
          <w:b/>
          <w:color w:val="000000"/>
          <w:kern w:val="2"/>
          <w:sz w:val="20"/>
          <w:szCs w:val="20"/>
          <w:lang w:eastAsia="ru-RU"/>
        </w:rPr>
      </w:pP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 xml:space="preserve">2. </w:t>
      </w:r>
      <w:r w:rsidRPr="004218D5">
        <w:rPr>
          <w:rFonts w:ascii="Times New Roman" w:eastAsia="Times New Roman" w:hAnsi="Times New Roman" w:cs="Times New Roman"/>
          <w:color w:val="000000"/>
          <w:kern w:val="2"/>
          <w:sz w:val="20"/>
          <w:szCs w:val="20"/>
          <w:lang w:eastAsia="ru-RU"/>
        </w:rPr>
        <w:t xml:space="preserve">В систему муниципальных правовых актов </w:t>
      </w:r>
      <w:r w:rsidRPr="004218D5">
        <w:rPr>
          <w:rFonts w:ascii="Times New Roman" w:eastAsia="Times New Roman" w:hAnsi="Times New Roman" w:cs="Times New Roman"/>
          <w:color w:val="000000"/>
          <w:sz w:val="20"/>
          <w:szCs w:val="20"/>
          <w:lang w:eastAsia="ru-RU"/>
        </w:rPr>
        <w:t xml:space="preserve">муниципального образования </w:t>
      </w:r>
      <w:proofErr w:type="spellStart"/>
      <w:r w:rsidRPr="004218D5">
        <w:rPr>
          <w:rFonts w:ascii="Times New Roman" w:eastAsia="Times New Roman" w:hAnsi="Times New Roman" w:cs="Times New Roman"/>
          <w:color w:val="000000"/>
          <w:sz w:val="20"/>
          <w:szCs w:val="20"/>
          <w:lang w:eastAsia="ru-RU"/>
        </w:rPr>
        <w:t>Кринично-Лугское</w:t>
      </w:r>
      <w:proofErr w:type="spellEnd"/>
      <w:r w:rsidRPr="004218D5">
        <w:rPr>
          <w:rFonts w:ascii="Times New Roman" w:eastAsia="Times New Roman" w:hAnsi="Times New Roman" w:cs="Times New Roman"/>
          <w:color w:val="000000"/>
          <w:sz w:val="20"/>
          <w:szCs w:val="20"/>
          <w:lang w:eastAsia="ru-RU"/>
        </w:rPr>
        <w:t xml:space="preserve"> сельское поселение</w:t>
      </w:r>
      <w:r w:rsidRPr="004218D5">
        <w:rPr>
          <w:rFonts w:ascii="Times New Roman" w:eastAsia="Times New Roman" w:hAnsi="Times New Roman" w:cs="Times New Roman"/>
          <w:color w:val="000000"/>
          <w:kern w:val="2"/>
          <w:sz w:val="20"/>
          <w:szCs w:val="20"/>
          <w:lang w:eastAsia="ru-RU"/>
        </w:rPr>
        <w:t xml:space="preserve"> входят:</w:t>
      </w: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1) устав муниципального образования «</w:t>
      </w:r>
      <w:proofErr w:type="spellStart"/>
      <w:r w:rsidRPr="004218D5">
        <w:rPr>
          <w:rFonts w:ascii="Times New Roman" w:eastAsia="Times New Roman" w:hAnsi="Times New Roman" w:cs="Times New Roman"/>
          <w:color w:val="000000"/>
          <w:sz w:val="20"/>
          <w:szCs w:val="20"/>
          <w:lang w:eastAsia="ru-RU"/>
        </w:rPr>
        <w:t>Кринично-Лугское</w:t>
      </w:r>
      <w:proofErr w:type="spellEnd"/>
      <w:r w:rsidRPr="004218D5">
        <w:rPr>
          <w:rFonts w:ascii="Times New Roman" w:eastAsia="Times New Roman" w:hAnsi="Times New Roman" w:cs="Times New Roman"/>
          <w:color w:val="000000"/>
          <w:sz w:val="20"/>
          <w:szCs w:val="20"/>
          <w:lang w:eastAsia="ru-RU"/>
        </w:rPr>
        <w:t xml:space="preserve"> сельское поселение»;</w:t>
      </w: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2) муниципальные правовые акты о внесении изменений и дополнений в Устав;</w:t>
      </w: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3) муниципальные правовые акты, принятые на местном референдуме (сходе граждан);</w:t>
      </w: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4) решения представительного органа муниципального образования «</w:t>
      </w:r>
      <w:proofErr w:type="spellStart"/>
      <w:r w:rsidRPr="004218D5">
        <w:rPr>
          <w:rFonts w:ascii="Times New Roman" w:eastAsia="Times New Roman" w:hAnsi="Times New Roman" w:cs="Times New Roman"/>
          <w:color w:val="000000"/>
          <w:sz w:val="20"/>
          <w:szCs w:val="20"/>
          <w:lang w:eastAsia="ru-RU"/>
        </w:rPr>
        <w:t>Кринично-Лугское</w:t>
      </w:r>
      <w:proofErr w:type="spellEnd"/>
      <w:r w:rsidRPr="004218D5">
        <w:rPr>
          <w:rFonts w:ascii="Times New Roman" w:eastAsia="Times New Roman" w:hAnsi="Times New Roman" w:cs="Times New Roman"/>
          <w:color w:val="000000"/>
          <w:sz w:val="20"/>
          <w:szCs w:val="20"/>
          <w:lang w:eastAsia="ru-RU"/>
        </w:rPr>
        <w:t xml:space="preserve"> сельское поселение»</w:t>
      </w:r>
      <w:proofErr w:type="gramStart"/>
      <w:r w:rsidRPr="004218D5">
        <w:rPr>
          <w:rFonts w:ascii="Times New Roman" w:eastAsia="Times New Roman" w:hAnsi="Times New Roman" w:cs="Times New Roman"/>
          <w:color w:val="000000"/>
          <w:sz w:val="20"/>
          <w:szCs w:val="20"/>
          <w:lang w:eastAsia="ru-RU"/>
        </w:rPr>
        <w:t xml:space="preserve"> ,</w:t>
      </w:r>
      <w:proofErr w:type="gramEnd"/>
      <w:r w:rsidRPr="004218D5">
        <w:rPr>
          <w:rFonts w:ascii="Times New Roman" w:eastAsia="Times New Roman" w:hAnsi="Times New Roman" w:cs="Times New Roman"/>
          <w:color w:val="000000"/>
          <w:sz w:val="20"/>
          <w:szCs w:val="20"/>
          <w:lang w:eastAsia="ru-RU"/>
        </w:rPr>
        <w:t xml:space="preserve"> Собрание депутатов;</w:t>
      </w: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5) постановления и распоряжения председателя Собрания депутатов;</w:t>
      </w: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lastRenderedPageBreak/>
        <w:t>6) постановления и распоряжения главы муниципального образования</w:t>
      </w:r>
      <w:proofErr w:type="gramStart"/>
      <w:r w:rsidRPr="004218D5">
        <w:rPr>
          <w:rFonts w:ascii="Times New Roman" w:eastAsia="Times New Roman" w:hAnsi="Times New Roman" w:cs="Times New Roman"/>
          <w:color w:val="000000"/>
          <w:sz w:val="20"/>
          <w:szCs w:val="20"/>
          <w:lang w:eastAsia="ru-RU"/>
        </w:rPr>
        <w:t xml:space="preserve"> ;</w:t>
      </w:r>
      <w:proofErr w:type="gramEnd"/>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 xml:space="preserve">7) постановления и распоряжения местной администрации </w:t>
      </w:r>
      <w:proofErr w:type="spellStart"/>
      <w:r w:rsidRPr="004218D5">
        <w:rPr>
          <w:rFonts w:ascii="Times New Roman" w:eastAsia="Times New Roman" w:hAnsi="Times New Roman" w:cs="Times New Roman"/>
          <w:color w:val="000000"/>
          <w:sz w:val="20"/>
          <w:szCs w:val="20"/>
          <w:lang w:eastAsia="ru-RU"/>
        </w:rPr>
        <w:t>Кринично-Лугское</w:t>
      </w:r>
      <w:proofErr w:type="spellEnd"/>
      <w:r w:rsidRPr="004218D5">
        <w:rPr>
          <w:rFonts w:ascii="Times New Roman" w:eastAsia="Times New Roman" w:hAnsi="Times New Roman" w:cs="Times New Roman"/>
          <w:color w:val="000000"/>
          <w:sz w:val="20"/>
          <w:szCs w:val="20"/>
          <w:lang w:eastAsia="ru-RU"/>
        </w:rPr>
        <w:t xml:space="preserve"> сельское поселение;</w:t>
      </w: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8) приказы и распоряжения должностных лиц Администрации;</w:t>
      </w:r>
    </w:p>
    <w:p w:rsidR="004218D5" w:rsidRPr="004218D5" w:rsidRDefault="004218D5" w:rsidP="004218D5">
      <w:pPr>
        <w:autoSpaceDE w:val="0"/>
        <w:autoSpaceDN w:val="0"/>
        <w:adjustRightInd w:val="0"/>
        <w:spacing w:after="0" w:line="240" w:lineRule="auto"/>
        <w:ind w:right="-1" w:firstLine="709"/>
        <w:jc w:val="both"/>
        <w:rPr>
          <w:rFonts w:ascii="Times New Roman" w:eastAsia="Times New Roman" w:hAnsi="Times New Roman" w:cs="Times New Roman"/>
          <w:color w:val="000000"/>
          <w:sz w:val="20"/>
          <w:szCs w:val="20"/>
          <w:lang w:eastAsia="ru-RU"/>
        </w:rPr>
      </w:pPr>
      <w:r w:rsidRPr="004218D5">
        <w:rPr>
          <w:rFonts w:ascii="Times New Roman" w:eastAsia="Times New Roman" w:hAnsi="Times New Roman" w:cs="Times New Roman"/>
          <w:color w:val="000000"/>
          <w:sz w:val="20"/>
          <w:szCs w:val="20"/>
          <w:lang w:eastAsia="ru-RU"/>
        </w:rPr>
        <w:t>9) приказы и распоряжения иных должностных лиц местного самоуправления, предусмотренных Уставом.</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3. Система муниципальных правовых актов основывается на принципах единства и целостности, внутренней </w:t>
      </w:r>
      <w:proofErr w:type="spellStart"/>
      <w:r w:rsidRPr="004218D5">
        <w:rPr>
          <w:rFonts w:ascii="Times New Roman" w:eastAsia="Times New Roman" w:hAnsi="Times New Roman" w:cs="Arial"/>
          <w:color w:val="000000"/>
          <w:kern w:val="2"/>
          <w:sz w:val="20"/>
          <w:szCs w:val="20"/>
          <w:lang w:eastAsia="ru-RU"/>
        </w:rPr>
        <w:t>дифференцированности</w:t>
      </w:r>
      <w:proofErr w:type="spellEnd"/>
      <w:r w:rsidRPr="004218D5">
        <w:rPr>
          <w:rFonts w:ascii="Times New Roman" w:eastAsia="Times New Roman" w:hAnsi="Times New Roman" w:cs="Arial"/>
          <w:color w:val="000000"/>
          <w:kern w:val="2"/>
          <w:sz w:val="20"/>
          <w:szCs w:val="20"/>
          <w:lang w:eastAsia="ru-RU"/>
        </w:rPr>
        <w:t xml:space="preserve"> и непротиворечивости, иерархического построения в зависимости от их юридической силы.</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4. </w:t>
      </w:r>
      <w:proofErr w:type="gramStart"/>
      <w:r w:rsidRPr="004218D5">
        <w:rPr>
          <w:rFonts w:ascii="Times New Roman" w:eastAsia="Times New Roman" w:hAnsi="Times New Roman" w:cs="Arial"/>
          <w:color w:val="000000"/>
          <w:kern w:val="2"/>
          <w:sz w:val="20"/>
          <w:szCs w:val="20"/>
          <w:lang w:eastAsia="ru-RU"/>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4218D5">
        <w:rPr>
          <w:rFonts w:ascii="Times New Roman" w:eastAsia="Times New Roman" w:hAnsi="Times New Roman" w:cs="Arial"/>
          <w:color w:val="000000"/>
          <w:sz w:val="20"/>
          <w:szCs w:val="20"/>
          <w:lang w:eastAsia="ru-RU"/>
        </w:rPr>
        <w:t>муниципальными правовыми актами о</w:t>
      </w:r>
      <w:proofErr w:type="gramEnd"/>
      <w:r w:rsidRPr="004218D5">
        <w:rPr>
          <w:rFonts w:ascii="Times New Roman" w:eastAsia="Times New Roman" w:hAnsi="Times New Roman" w:cs="Arial"/>
          <w:color w:val="000000"/>
          <w:sz w:val="20"/>
          <w:szCs w:val="20"/>
          <w:lang w:eastAsia="ru-RU"/>
        </w:rPr>
        <w:t xml:space="preserve"> </w:t>
      </w:r>
      <w:proofErr w:type="gramStart"/>
      <w:r w:rsidRPr="004218D5">
        <w:rPr>
          <w:rFonts w:ascii="Times New Roman" w:eastAsia="Times New Roman" w:hAnsi="Times New Roman" w:cs="Arial"/>
          <w:color w:val="000000"/>
          <w:sz w:val="20"/>
          <w:szCs w:val="20"/>
          <w:lang w:eastAsia="ru-RU"/>
        </w:rPr>
        <w:t>внесении</w:t>
      </w:r>
      <w:proofErr w:type="gramEnd"/>
      <w:r w:rsidRPr="004218D5">
        <w:rPr>
          <w:rFonts w:ascii="Times New Roman" w:eastAsia="Times New Roman" w:hAnsi="Times New Roman" w:cs="Arial"/>
          <w:color w:val="000000"/>
          <w:sz w:val="20"/>
          <w:szCs w:val="20"/>
          <w:lang w:eastAsia="ru-RU"/>
        </w:rPr>
        <w:t xml:space="preserve"> изменений и дополнений в Устав</w:t>
      </w:r>
      <w:r w:rsidRPr="004218D5">
        <w:rPr>
          <w:rFonts w:ascii="Times New Roman" w:eastAsia="Times New Roman" w:hAnsi="Times New Roman" w:cs="Arial"/>
          <w:color w:val="000000"/>
          <w:kern w:val="2"/>
          <w:sz w:val="20"/>
          <w:szCs w:val="20"/>
          <w:lang w:eastAsia="ru-RU"/>
        </w:rPr>
        <w:t>, настоящим Положением.</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5. </w:t>
      </w:r>
      <w:proofErr w:type="gramStart"/>
      <w:r w:rsidRPr="004218D5">
        <w:rPr>
          <w:rFonts w:ascii="Times New Roman" w:eastAsia="Times New Roman" w:hAnsi="Times New Roman" w:cs="Arial"/>
          <w:color w:val="000000"/>
          <w:kern w:val="2"/>
          <w:sz w:val="20"/>
          <w:szCs w:val="20"/>
          <w:lang w:eastAsia="ru-RU"/>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4218D5">
        <w:rPr>
          <w:rFonts w:ascii="Times New Roman" w:eastAsia="Times New Roman" w:hAnsi="Times New Roman" w:cs="Arial"/>
          <w:color w:val="000000"/>
          <w:sz w:val="20"/>
          <w:szCs w:val="20"/>
          <w:lang w:eastAsia="ru-RU"/>
        </w:rPr>
        <w:t>муниципальными правовыми актами о внесении изменений и дополнений</w:t>
      </w:r>
      <w:proofErr w:type="gramEnd"/>
      <w:r w:rsidRPr="004218D5">
        <w:rPr>
          <w:rFonts w:ascii="Times New Roman" w:eastAsia="Times New Roman" w:hAnsi="Times New Roman" w:cs="Arial"/>
          <w:color w:val="000000"/>
          <w:sz w:val="20"/>
          <w:szCs w:val="20"/>
          <w:lang w:eastAsia="ru-RU"/>
        </w:rPr>
        <w:t xml:space="preserve"> в Устав</w:t>
      </w:r>
      <w:r w:rsidRPr="004218D5">
        <w:rPr>
          <w:rFonts w:ascii="Times New Roman" w:eastAsia="Times New Roman" w:hAnsi="Times New Roman" w:cs="Arial"/>
          <w:color w:val="000000"/>
          <w:kern w:val="2"/>
          <w:sz w:val="20"/>
          <w:szCs w:val="20"/>
          <w:lang w:eastAsia="ru-RU"/>
        </w:rPr>
        <w:t>, настоящим Положением.</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8. </w:t>
      </w:r>
      <w:proofErr w:type="gramStart"/>
      <w:r w:rsidRPr="004218D5">
        <w:rPr>
          <w:rFonts w:ascii="Times New Roman" w:eastAsia="Times New Roman" w:hAnsi="Times New Roman" w:cs="Arial"/>
          <w:color w:val="000000"/>
          <w:kern w:val="2"/>
          <w:sz w:val="20"/>
          <w:szCs w:val="20"/>
          <w:lang w:eastAsia="ru-RU"/>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4218D5">
        <w:rPr>
          <w:rFonts w:ascii="Times New Roman" w:eastAsia="Times New Roman" w:hAnsi="Times New Roman" w:cs="Arial"/>
          <w:color w:val="000000"/>
          <w:kern w:val="2"/>
          <w:sz w:val="20"/>
          <w:szCs w:val="20"/>
          <w:lang w:eastAsia="ru-RU"/>
        </w:rPr>
        <w:t xml:space="preserve"> предусмотрено федеральными законами, иными федеральными нормативными правовыми актами, Уставом, </w:t>
      </w:r>
      <w:r w:rsidRPr="004218D5">
        <w:rPr>
          <w:rFonts w:ascii="Times New Roman" w:eastAsia="Times New Roman" w:hAnsi="Times New Roman" w:cs="Arial"/>
          <w:color w:val="000000"/>
          <w:sz w:val="20"/>
          <w:szCs w:val="20"/>
          <w:lang w:eastAsia="ru-RU"/>
        </w:rPr>
        <w:t>муниципальными правовыми актами о внесении изменений и дополнений в Устав</w:t>
      </w:r>
      <w:r w:rsidRPr="004218D5">
        <w:rPr>
          <w:rFonts w:ascii="Times New Roman" w:eastAsia="Times New Roman" w:hAnsi="Times New Roman" w:cs="Arial"/>
          <w:color w:val="000000"/>
          <w:kern w:val="2"/>
          <w:sz w:val="20"/>
          <w:szCs w:val="20"/>
          <w:lang w:eastAsia="ru-RU"/>
        </w:rPr>
        <w:t>.</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p>
    <w:p w:rsidR="004218D5" w:rsidRPr="004218D5" w:rsidRDefault="004218D5" w:rsidP="004218D5">
      <w:pPr>
        <w:keepNext/>
        <w:spacing w:after="0" w:line="240" w:lineRule="auto"/>
        <w:jc w:val="center"/>
        <w:rPr>
          <w:rFonts w:ascii="Times New Roman" w:eastAsia="Times New Roman" w:hAnsi="Times New Roman" w:cs="Times New Roman"/>
          <w:color w:val="000000"/>
          <w:kern w:val="2"/>
          <w:sz w:val="20"/>
          <w:szCs w:val="20"/>
          <w:lang w:eastAsia="ru-RU"/>
        </w:rPr>
      </w:pPr>
      <w:r w:rsidRPr="004218D5">
        <w:rPr>
          <w:rFonts w:ascii="Tms Rmn" w:eastAsia="Times New Roman" w:hAnsi="Tms Rmn" w:cs="Times New Roman"/>
          <w:color w:val="000000"/>
          <w:kern w:val="2"/>
          <w:sz w:val="20"/>
          <w:szCs w:val="20"/>
          <w:lang w:eastAsia="ru-RU"/>
        </w:rPr>
        <w:t xml:space="preserve">Глава </w:t>
      </w:r>
      <w:r w:rsidRPr="004218D5">
        <w:rPr>
          <w:rFonts w:ascii="Times New Roman" w:eastAsia="Times New Roman" w:hAnsi="Times New Roman" w:cs="Times New Roman"/>
          <w:color w:val="000000"/>
          <w:kern w:val="2"/>
          <w:sz w:val="20"/>
          <w:szCs w:val="20"/>
          <w:lang w:eastAsia="ru-RU"/>
        </w:rPr>
        <w:t>3.</w:t>
      </w:r>
      <w:r w:rsidRPr="004218D5">
        <w:rPr>
          <w:rFonts w:ascii="Tms Rmn" w:eastAsia="Times New Roman" w:hAnsi="Tms Rmn" w:cs="Times New Roman"/>
          <w:color w:val="000000"/>
          <w:kern w:val="2"/>
          <w:sz w:val="20"/>
          <w:szCs w:val="20"/>
          <w:lang w:eastAsia="ru-RU"/>
        </w:rPr>
        <w:t xml:space="preserve"> </w:t>
      </w:r>
      <w:r w:rsidRPr="004218D5">
        <w:rPr>
          <w:rFonts w:ascii="Times New Roman" w:eastAsia="Times New Roman" w:hAnsi="Times New Roman" w:cs="Times New Roman"/>
          <w:color w:val="000000"/>
          <w:kern w:val="2"/>
          <w:sz w:val="20"/>
          <w:szCs w:val="20"/>
          <w:lang w:eastAsia="ru-RU"/>
        </w:rPr>
        <w:t>Особенности юридических свойств и порядка принятия (издания) отдельных видов муниципальных правовых актов</w:t>
      </w:r>
    </w:p>
    <w:p w:rsidR="004218D5" w:rsidRPr="004218D5" w:rsidRDefault="004218D5" w:rsidP="004218D5">
      <w:pPr>
        <w:keepNext/>
        <w:spacing w:after="0" w:line="240" w:lineRule="auto"/>
        <w:jc w:val="center"/>
        <w:rPr>
          <w:rFonts w:ascii="Tms Rmn" w:eastAsia="Times New Roman" w:hAnsi="Tms Rmn" w:cs="Times New Roman"/>
          <w:b/>
          <w:color w:val="000000"/>
          <w:kern w:val="2"/>
          <w:sz w:val="20"/>
          <w:szCs w:val="20"/>
          <w:lang w:eastAsia="ru-RU"/>
        </w:rPr>
      </w:pP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proofErr w:type="gramStart"/>
      <w:r w:rsidRPr="004218D5">
        <w:rPr>
          <w:rFonts w:ascii="Times New Roman" w:eastAsia="Times New Roman" w:hAnsi="Times New Roman" w:cs="Arial"/>
          <w:color w:val="000000"/>
          <w:kern w:val="2"/>
          <w:sz w:val="20"/>
          <w:szCs w:val="20"/>
          <w:lang w:eastAsia="ru-RU"/>
        </w:rPr>
        <w:lastRenderedPageBreak/>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4218D5">
        <w:rPr>
          <w:rFonts w:ascii="Times New Roman" w:eastAsia="Times New Roman" w:hAnsi="Times New Roman" w:cs="Arial"/>
          <w:color w:val="000000"/>
          <w:kern w:val="2"/>
          <w:sz w:val="20"/>
          <w:szCs w:val="20"/>
          <w:lang w:eastAsia="ru-RU"/>
        </w:rPr>
        <w:t xml:space="preserve"> внесены соответствующие изменения.</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11. </w:t>
      </w:r>
      <w:proofErr w:type="gramStart"/>
      <w:r w:rsidRPr="004218D5">
        <w:rPr>
          <w:rFonts w:ascii="Times New Roman" w:eastAsia="Times New Roman" w:hAnsi="Times New Roman" w:cs="Arial"/>
          <w:color w:val="000000"/>
          <w:kern w:val="2"/>
          <w:sz w:val="20"/>
          <w:szCs w:val="20"/>
          <w:lang w:eastAsia="ru-RU"/>
        </w:rPr>
        <w:t>Собрание депутатов по вопросам, отнесенным к ее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Собрания депутатов</w:t>
      </w:r>
      <w:r w:rsidRPr="004218D5">
        <w:rPr>
          <w:rFonts w:ascii="Times New Roman" w:eastAsia="Times New Roman" w:hAnsi="Times New Roman" w:cs="Times New Roman"/>
          <w:color w:val="000000"/>
          <w:kern w:val="28"/>
          <w:sz w:val="20"/>
          <w:szCs w:val="20"/>
          <w:lang w:eastAsia="ru-RU"/>
        </w:rPr>
        <w:t xml:space="preserve"> </w:t>
      </w:r>
      <w:r w:rsidRPr="004218D5">
        <w:rPr>
          <w:rFonts w:ascii="Times New Roman" w:eastAsia="Times New Roman" w:hAnsi="Times New Roman" w:cs="Arial"/>
          <w:color w:val="000000"/>
          <w:kern w:val="2"/>
          <w:sz w:val="20"/>
          <w:szCs w:val="20"/>
          <w:lang w:eastAsia="ru-RU"/>
        </w:rPr>
        <w:t>и по иным вопросам, отнесенным к ее компетенции федеральными законами, законами Ростовской области, Уставом.</w:t>
      </w:r>
      <w:proofErr w:type="gramEnd"/>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sz w:val="20"/>
          <w:szCs w:val="20"/>
          <w:lang w:eastAsia="ru-RU"/>
        </w:rPr>
      </w:pPr>
      <w:r w:rsidRPr="004218D5">
        <w:rPr>
          <w:rFonts w:ascii="Times New Roman" w:eastAsia="Times New Roman" w:hAnsi="Times New Roman" w:cs="Arial"/>
          <w:color w:val="000000"/>
          <w:kern w:val="2"/>
          <w:sz w:val="20"/>
          <w:szCs w:val="20"/>
          <w:lang w:eastAsia="ru-RU"/>
        </w:rPr>
        <w:t xml:space="preserve">12. </w:t>
      </w:r>
      <w:r w:rsidRPr="004218D5">
        <w:rPr>
          <w:rFonts w:ascii="Times New Roman" w:eastAsia="Times New Roman" w:hAnsi="Times New Roman" w:cs="Times New Roman"/>
          <w:color w:val="000000"/>
          <w:kern w:val="28"/>
          <w:sz w:val="20"/>
          <w:szCs w:val="20"/>
          <w:lang w:eastAsia="ru-RU"/>
        </w:rPr>
        <w:t xml:space="preserve">Председатель </w:t>
      </w:r>
      <w:r w:rsidRPr="004218D5">
        <w:rPr>
          <w:rFonts w:ascii="Times New Roman" w:eastAsia="Times New Roman" w:hAnsi="Times New Roman" w:cs="Arial"/>
          <w:color w:val="000000"/>
          <w:kern w:val="2"/>
          <w:sz w:val="20"/>
          <w:szCs w:val="20"/>
          <w:lang w:eastAsia="ru-RU"/>
        </w:rPr>
        <w:t>Собрания депутатов</w:t>
      </w:r>
      <w:r w:rsidRPr="004218D5">
        <w:rPr>
          <w:rFonts w:ascii="Times New Roman" w:eastAsia="Times New Roman" w:hAnsi="Times New Roman" w:cs="Times New Roman"/>
          <w:color w:val="000000"/>
          <w:kern w:val="28"/>
          <w:sz w:val="20"/>
          <w:szCs w:val="20"/>
          <w:lang w:eastAsia="ru-RU"/>
        </w:rPr>
        <w:t xml:space="preserve"> по вопросам организации деятельности Собрания депутатов издает нормативные правовые акты в форме постановлений и ненормативные правовые акты в форме распоряжений.</w:t>
      </w:r>
      <w:r w:rsidRPr="004218D5">
        <w:rPr>
          <w:rFonts w:ascii="Times New Roman" w:eastAsia="Times New Roman" w:hAnsi="Times New Roman" w:cs="Arial"/>
          <w:color w:val="000000"/>
          <w:sz w:val="20"/>
          <w:szCs w:val="20"/>
          <w:lang w:eastAsia="ru-RU"/>
        </w:rPr>
        <w:t xml:space="preserve"> Постановления и распоряжения председателя Собрания депутатов не могут противоречить решениям </w:t>
      </w:r>
      <w:r w:rsidRPr="004218D5">
        <w:rPr>
          <w:rFonts w:ascii="Times New Roman" w:eastAsia="Times New Roman" w:hAnsi="Times New Roman" w:cs="Arial"/>
          <w:color w:val="000000"/>
          <w:kern w:val="2"/>
          <w:sz w:val="20"/>
          <w:szCs w:val="20"/>
          <w:lang w:eastAsia="ru-RU"/>
        </w:rPr>
        <w:t>Собрания депутатов</w:t>
      </w:r>
      <w:r w:rsidRPr="004218D5">
        <w:rPr>
          <w:rFonts w:ascii="Times New Roman" w:eastAsia="Times New Roman" w:hAnsi="Times New Roman" w:cs="Arial"/>
          <w:color w:val="000000"/>
          <w:sz w:val="20"/>
          <w:szCs w:val="20"/>
          <w:lang w:eastAsia="ru-RU"/>
        </w:rPr>
        <w:t>.</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13. Глава по вопросам, отнесенным к его компетенции Уставом в соответствии с Федеральным законом, другими федеральными законами, </w:t>
      </w:r>
      <w:r w:rsidRPr="004218D5">
        <w:rPr>
          <w:rFonts w:ascii="Times New Roman" w:eastAsia="Times New Roman" w:hAnsi="Times New Roman" w:cs="Times New Roman"/>
          <w:color w:val="000000"/>
          <w:kern w:val="28"/>
          <w:sz w:val="20"/>
          <w:szCs w:val="20"/>
          <w:lang w:eastAsia="ru-RU"/>
        </w:rPr>
        <w:t>издает нормативные правовые акты в форме постановлений и ненормативные правовые акты в форме распоряжений</w:t>
      </w:r>
      <w:proofErr w:type="gramStart"/>
      <w:r w:rsidRPr="004218D5">
        <w:rPr>
          <w:rFonts w:ascii="Times New Roman" w:eastAsia="Times New Roman" w:hAnsi="Times New Roman" w:cs="Arial"/>
          <w:color w:val="000000"/>
          <w:kern w:val="2"/>
          <w:sz w:val="20"/>
          <w:szCs w:val="20"/>
          <w:lang w:eastAsia="ru-RU"/>
        </w:rPr>
        <w:t xml:space="preserve"> .</w:t>
      </w:r>
      <w:proofErr w:type="gramEnd"/>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proofErr w:type="gramStart"/>
      <w:r w:rsidRPr="004218D5">
        <w:rPr>
          <w:rFonts w:ascii="Times New Roman" w:eastAsia="Times New Roman" w:hAnsi="Times New Roman" w:cs="Arial"/>
          <w:color w:val="000000"/>
          <w:kern w:val="2"/>
          <w:sz w:val="20"/>
          <w:szCs w:val="20"/>
          <w:lang w:eastAsia="ru-RU"/>
        </w:rPr>
        <w:t>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w:t>
      </w:r>
      <w:proofErr w:type="gramEnd"/>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sz w:val="20"/>
          <w:szCs w:val="20"/>
          <w:lang w:eastAsia="ru-RU"/>
        </w:rPr>
        <w:t>14.  Приказы и распоряжения должностных лиц Администрации  не могут противоречить правовым актам Администрации.</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p>
    <w:p w:rsidR="004218D5" w:rsidRPr="004218D5" w:rsidRDefault="004218D5" w:rsidP="004218D5">
      <w:pPr>
        <w:keepNext/>
        <w:spacing w:after="0" w:line="240" w:lineRule="auto"/>
        <w:jc w:val="center"/>
        <w:rPr>
          <w:rFonts w:ascii="Times New Roman" w:eastAsia="Times New Roman" w:hAnsi="Times New Roman" w:cs="Times New Roman"/>
          <w:color w:val="000000"/>
          <w:kern w:val="2"/>
          <w:sz w:val="20"/>
          <w:szCs w:val="20"/>
          <w:lang w:eastAsia="ru-RU"/>
        </w:rPr>
      </w:pPr>
      <w:r w:rsidRPr="004218D5">
        <w:rPr>
          <w:rFonts w:ascii="Tms Rmn" w:eastAsia="Times New Roman" w:hAnsi="Tms Rmn" w:cs="Times New Roman"/>
          <w:color w:val="000000"/>
          <w:kern w:val="2"/>
          <w:sz w:val="20"/>
          <w:szCs w:val="20"/>
          <w:lang w:eastAsia="ru-RU"/>
        </w:rPr>
        <w:t xml:space="preserve">Глава </w:t>
      </w:r>
      <w:r w:rsidRPr="004218D5">
        <w:rPr>
          <w:rFonts w:ascii="Times New Roman" w:eastAsia="Times New Roman" w:hAnsi="Times New Roman" w:cs="Times New Roman"/>
          <w:color w:val="000000"/>
          <w:kern w:val="2"/>
          <w:sz w:val="20"/>
          <w:szCs w:val="20"/>
          <w:lang w:eastAsia="ru-RU"/>
        </w:rPr>
        <w:t>4. Подготовка проектов муниципальных правовых актов.</w:t>
      </w:r>
    </w:p>
    <w:p w:rsidR="004218D5" w:rsidRPr="004218D5" w:rsidRDefault="004218D5" w:rsidP="004218D5">
      <w:pPr>
        <w:keepNext/>
        <w:spacing w:after="0" w:line="240" w:lineRule="auto"/>
        <w:jc w:val="center"/>
        <w:rPr>
          <w:rFonts w:ascii="Times New Roman" w:eastAsia="Times New Roman" w:hAnsi="Times New Roman" w:cs="Times New Roman"/>
          <w:color w:val="000000"/>
          <w:kern w:val="2"/>
          <w:sz w:val="20"/>
          <w:szCs w:val="20"/>
          <w:lang w:eastAsia="ru-RU"/>
        </w:rPr>
      </w:pPr>
      <w:r w:rsidRPr="004218D5">
        <w:rPr>
          <w:rFonts w:ascii="Times New Roman" w:eastAsia="Times New Roman" w:hAnsi="Times New Roman" w:cs="Times New Roman"/>
          <w:color w:val="000000"/>
          <w:kern w:val="2"/>
          <w:sz w:val="20"/>
          <w:szCs w:val="20"/>
          <w:lang w:eastAsia="ru-RU"/>
        </w:rPr>
        <w:t>Реквизиты муниципальных правовых актов</w:t>
      </w:r>
    </w:p>
    <w:p w:rsidR="004218D5" w:rsidRPr="004218D5" w:rsidRDefault="004218D5" w:rsidP="004218D5">
      <w:pPr>
        <w:keepNext/>
        <w:spacing w:after="0" w:line="240" w:lineRule="auto"/>
        <w:jc w:val="center"/>
        <w:rPr>
          <w:rFonts w:ascii="Tms Rmn" w:eastAsia="Times New Roman" w:hAnsi="Tms Rmn" w:cs="Times New Roman"/>
          <w:b/>
          <w:color w:val="000000"/>
          <w:kern w:val="2"/>
          <w:sz w:val="20"/>
          <w:szCs w:val="20"/>
          <w:lang w:eastAsia="ru-RU"/>
        </w:rPr>
      </w:pP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proofErr w:type="gramStart"/>
      <w:r w:rsidRPr="004218D5">
        <w:rPr>
          <w:rFonts w:ascii="Times New Roman" w:eastAsia="Times New Roman" w:hAnsi="Times New Roman" w:cs="Arial"/>
          <w:color w:val="000000"/>
          <w:kern w:val="2"/>
          <w:sz w:val="20"/>
          <w:szCs w:val="20"/>
          <w:lang w:eastAsia="ru-RU"/>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proofErr w:type="gramStart"/>
      <w:r w:rsidRPr="004218D5">
        <w:rPr>
          <w:rFonts w:ascii="Times New Roman" w:eastAsia="Times New Roman" w:hAnsi="Times New Roman" w:cs="Arial"/>
          <w:color w:val="000000"/>
          <w:kern w:val="2"/>
          <w:sz w:val="20"/>
          <w:szCs w:val="20"/>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4218D5">
        <w:rPr>
          <w:rFonts w:ascii="Times New Roman" w:eastAsia="Times New Roman" w:hAnsi="Times New Roman" w:cs="Arial"/>
          <w:color w:val="000000"/>
          <w:kern w:val="2"/>
          <w:sz w:val="20"/>
          <w:szCs w:val="20"/>
          <w:lang w:eastAsia="ru-RU"/>
        </w:rPr>
        <w:noBreakHyphen/>
        <w:t>ФЗ «</w:t>
      </w:r>
      <w:r w:rsidRPr="004218D5">
        <w:rPr>
          <w:rFonts w:ascii="Times New Roman" w:eastAsia="Times New Roman" w:hAnsi="Times New Roman" w:cs="Arial"/>
          <w:sz w:val="20"/>
          <w:szCs w:val="20"/>
          <w:lang w:eastAsia="ru-RU"/>
        </w:rPr>
        <w:t>О порядке рассмотрения обращений граждан Российской Федерации</w:t>
      </w:r>
      <w:r w:rsidRPr="004218D5">
        <w:rPr>
          <w:rFonts w:ascii="Times New Roman" w:eastAsia="Times New Roman" w:hAnsi="Times New Roman" w:cs="Arial"/>
          <w:color w:val="000000"/>
          <w:kern w:val="2"/>
          <w:sz w:val="20"/>
          <w:szCs w:val="20"/>
          <w:lang w:eastAsia="ru-RU"/>
        </w:rPr>
        <w:t>» и иными федеральными нормативными правовыми актами, Уставом, иными муниципальными правовыми актами.</w:t>
      </w:r>
      <w:proofErr w:type="gramEnd"/>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17. </w:t>
      </w:r>
      <w:proofErr w:type="gramStart"/>
      <w:r w:rsidRPr="004218D5">
        <w:rPr>
          <w:rFonts w:ascii="Times New Roman" w:eastAsia="Times New Roman" w:hAnsi="Times New Roman" w:cs="Arial"/>
          <w:color w:val="000000"/>
          <w:kern w:val="2"/>
          <w:sz w:val="20"/>
          <w:szCs w:val="20"/>
          <w:lang w:eastAsia="ru-RU"/>
        </w:rPr>
        <w:t>По проекту муниципального правового акта, выносимого на местный референдум, проводимый по инициативе Собрания депутатов и Главы, выдвинутой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w:t>
      </w:r>
      <w:proofErr w:type="gramEnd"/>
      <w:r w:rsidRPr="004218D5">
        <w:rPr>
          <w:rFonts w:ascii="Times New Roman" w:eastAsia="Times New Roman" w:hAnsi="Times New Roman" w:cs="Arial"/>
          <w:color w:val="000000"/>
          <w:kern w:val="2"/>
          <w:sz w:val="20"/>
          <w:szCs w:val="20"/>
          <w:lang w:eastAsia="ru-RU"/>
        </w:rPr>
        <w:t xml:space="preserve"> граждан Российской Федерации».</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18. Антикоррупционная экспертиза проектов муниципальных правовых актов проводится в обязательном порядке.</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lastRenderedPageBreak/>
        <w:t xml:space="preserve">Порядок </w:t>
      </w:r>
      <w:proofErr w:type="gramStart"/>
      <w:r w:rsidRPr="004218D5">
        <w:rPr>
          <w:rFonts w:ascii="Times New Roman" w:eastAsia="Times New Roman" w:hAnsi="Times New Roman" w:cs="Arial"/>
          <w:color w:val="000000"/>
          <w:kern w:val="2"/>
          <w:sz w:val="20"/>
          <w:szCs w:val="20"/>
          <w:lang w:eastAsia="ru-RU"/>
        </w:rPr>
        <w:t>проведения антикоррупционной экспертизы проектов решений Собрания депутатов нормативного</w:t>
      </w:r>
      <w:proofErr w:type="gramEnd"/>
      <w:r w:rsidRPr="004218D5">
        <w:rPr>
          <w:rFonts w:ascii="Times New Roman" w:eastAsia="Times New Roman" w:hAnsi="Times New Roman" w:cs="Arial"/>
          <w:color w:val="000000"/>
          <w:kern w:val="2"/>
          <w:sz w:val="20"/>
          <w:szCs w:val="20"/>
          <w:lang w:eastAsia="ru-RU"/>
        </w:rPr>
        <w:t xml:space="preserve"> характера, проектов правовых актов председателя Собрания депутатов нормативного характера устанавливается решением Собрания депутатов.</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Порядок </w:t>
      </w:r>
      <w:proofErr w:type="gramStart"/>
      <w:r w:rsidRPr="004218D5">
        <w:rPr>
          <w:rFonts w:ascii="Times New Roman" w:eastAsia="Times New Roman" w:hAnsi="Times New Roman" w:cs="Arial"/>
          <w:color w:val="000000"/>
          <w:kern w:val="2"/>
          <w:sz w:val="20"/>
          <w:szCs w:val="20"/>
          <w:lang w:eastAsia="ru-RU"/>
        </w:rPr>
        <w:t>проведения антикоррупционной экспертизы проектов правовых актов Главы нормативного характера</w:t>
      </w:r>
      <w:proofErr w:type="gramEnd"/>
      <w:r w:rsidRPr="004218D5">
        <w:rPr>
          <w:rFonts w:ascii="Times New Roman" w:eastAsia="Times New Roman" w:hAnsi="Times New Roman" w:cs="Arial"/>
          <w:color w:val="000000"/>
          <w:kern w:val="2"/>
          <w:sz w:val="20"/>
          <w:szCs w:val="20"/>
          <w:lang w:eastAsia="ru-RU"/>
        </w:rPr>
        <w:t xml:space="preserve"> устанавливается правовым актом Главы.</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Порядок </w:t>
      </w:r>
      <w:proofErr w:type="gramStart"/>
      <w:r w:rsidRPr="004218D5">
        <w:rPr>
          <w:rFonts w:ascii="Times New Roman" w:eastAsia="Times New Roman" w:hAnsi="Times New Roman" w:cs="Arial"/>
          <w:color w:val="000000"/>
          <w:kern w:val="2"/>
          <w:sz w:val="20"/>
          <w:szCs w:val="20"/>
          <w:lang w:eastAsia="ru-RU"/>
        </w:rPr>
        <w:t>проведения антикоррупционной экспертизы проектов правовых актов  Администрации нормативного</w:t>
      </w:r>
      <w:proofErr w:type="gramEnd"/>
      <w:r w:rsidRPr="004218D5">
        <w:rPr>
          <w:rFonts w:ascii="Times New Roman" w:eastAsia="Times New Roman" w:hAnsi="Times New Roman" w:cs="Arial"/>
          <w:color w:val="000000"/>
          <w:kern w:val="2"/>
          <w:sz w:val="20"/>
          <w:szCs w:val="20"/>
          <w:lang w:eastAsia="ru-RU"/>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19. Правила юридической техники подготовки и оформления муниципальных правовых актов утверждаются решением Собрания депутатов.</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20. Муниципальные правовые акты имеют следующие реквизиты:</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1) герб муниципального образования</w:t>
      </w:r>
      <w:r w:rsidRPr="004218D5">
        <w:rPr>
          <w:rFonts w:ascii="Times New Roman" w:eastAsia="Times New Roman" w:hAnsi="Times New Roman" w:cs="Arial"/>
          <w:color w:val="000000"/>
          <w:sz w:val="20"/>
          <w:szCs w:val="20"/>
          <w:vertAlign w:val="superscript"/>
          <w:lang w:eastAsia="ru-RU"/>
        </w:rPr>
        <w:footnoteReference w:id="2"/>
      </w:r>
      <w:r w:rsidRPr="004218D5">
        <w:rPr>
          <w:rFonts w:ascii="Times New Roman" w:eastAsia="Times New Roman" w:hAnsi="Times New Roman" w:cs="Arial"/>
          <w:color w:val="000000"/>
          <w:kern w:val="2"/>
          <w:sz w:val="20"/>
          <w:szCs w:val="20"/>
          <w:lang w:eastAsia="ru-RU"/>
        </w:rPr>
        <w:t>;</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3) наименование формы муниципального правового акта;</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4) для нормативного муниципального правового акта – индивидуализированный заголовок;</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5) дата подписания муниципального правового акта;</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6)  удостоверительная подпись (удостоверительные подписи) должностного лица (должностных лиц), подписавших муниципальный правовой акт;</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 xml:space="preserve">22. Правовым актом Собрания депутатов могут быть предусмотрены реквизиты правовых актов Собрания депутатов, правовых актов председателя Собрания депутатов, а также </w:t>
      </w:r>
      <w:r w:rsidRPr="004218D5">
        <w:rPr>
          <w:rFonts w:ascii="Times New Roman" w:eastAsia="Times New Roman" w:hAnsi="Times New Roman" w:cs="Arial"/>
          <w:color w:val="000000"/>
          <w:sz w:val="20"/>
          <w:szCs w:val="20"/>
          <w:lang w:eastAsia="ru-RU"/>
        </w:rPr>
        <w:t>муниципальных правовых актов, принятых на местном референдуме (сходе граждан)</w:t>
      </w:r>
      <w:r w:rsidRPr="004218D5">
        <w:rPr>
          <w:rFonts w:ascii="Times New Roman" w:eastAsia="Times New Roman" w:hAnsi="Times New Roman" w:cs="Arial"/>
          <w:color w:val="000000"/>
          <w:kern w:val="2"/>
          <w:sz w:val="20"/>
          <w:szCs w:val="20"/>
          <w:lang w:eastAsia="ru-RU"/>
        </w:rPr>
        <w:t>, в дополнение к реквизитам муниципальных правовых актов, предусмотренным пунктом 21 настоящего Положения.</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p>
    <w:p w:rsidR="004218D5" w:rsidRPr="004218D5" w:rsidRDefault="004218D5" w:rsidP="004218D5">
      <w:pPr>
        <w:keepNext/>
        <w:spacing w:after="0" w:line="240" w:lineRule="auto"/>
        <w:jc w:val="center"/>
        <w:rPr>
          <w:rFonts w:ascii="Times New Roman" w:eastAsia="Times New Roman" w:hAnsi="Times New Roman" w:cs="Times New Roman"/>
          <w:color w:val="000000"/>
          <w:kern w:val="2"/>
          <w:sz w:val="20"/>
          <w:szCs w:val="20"/>
          <w:lang w:eastAsia="ru-RU"/>
        </w:rPr>
      </w:pPr>
      <w:r w:rsidRPr="004218D5">
        <w:rPr>
          <w:rFonts w:ascii="Tms Rmn" w:eastAsia="Times New Roman" w:hAnsi="Tms Rmn" w:cs="Times New Roman"/>
          <w:color w:val="000000"/>
          <w:kern w:val="2"/>
          <w:sz w:val="20"/>
          <w:szCs w:val="20"/>
          <w:lang w:eastAsia="ru-RU"/>
        </w:rPr>
        <w:t xml:space="preserve">Глава </w:t>
      </w:r>
      <w:r w:rsidRPr="004218D5">
        <w:rPr>
          <w:rFonts w:ascii="Times New Roman" w:eastAsia="Times New Roman" w:hAnsi="Times New Roman" w:cs="Times New Roman"/>
          <w:color w:val="000000"/>
          <w:kern w:val="2"/>
          <w:sz w:val="20"/>
          <w:szCs w:val="20"/>
          <w:lang w:eastAsia="ru-RU"/>
        </w:rPr>
        <w:t>5.</w:t>
      </w:r>
      <w:r w:rsidRPr="004218D5">
        <w:rPr>
          <w:rFonts w:ascii="Tms Rmn" w:eastAsia="Times New Roman" w:hAnsi="Tms Rmn" w:cs="Times New Roman"/>
          <w:color w:val="000000"/>
          <w:kern w:val="2"/>
          <w:sz w:val="20"/>
          <w:szCs w:val="20"/>
          <w:lang w:eastAsia="ru-RU"/>
        </w:rPr>
        <w:t xml:space="preserve"> </w:t>
      </w:r>
      <w:r w:rsidRPr="004218D5">
        <w:rPr>
          <w:rFonts w:ascii="Times New Roman" w:eastAsia="Times New Roman" w:hAnsi="Times New Roman" w:cs="Times New Roman"/>
          <w:color w:val="000000"/>
          <w:kern w:val="2"/>
          <w:sz w:val="20"/>
          <w:szCs w:val="20"/>
          <w:lang w:eastAsia="ru-RU"/>
        </w:rPr>
        <w:t>Учет, государственная регистрация, мониторинг</w:t>
      </w:r>
      <w:r w:rsidRPr="004218D5">
        <w:rPr>
          <w:rFonts w:ascii="Times New Roman" w:eastAsia="Times New Roman" w:hAnsi="Times New Roman" w:cs="Times New Roman"/>
          <w:color w:val="000000"/>
          <w:kern w:val="2"/>
          <w:sz w:val="20"/>
          <w:szCs w:val="20"/>
          <w:lang w:eastAsia="ru-RU"/>
        </w:rPr>
        <w:br/>
        <w:t>муниципальных правовых актов</w:t>
      </w:r>
    </w:p>
    <w:p w:rsidR="004218D5" w:rsidRPr="004218D5" w:rsidRDefault="004218D5" w:rsidP="004218D5">
      <w:pPr>
        <w:keepNext/>
        <w:spacing w:after="0" w:line="240" w:lineRule="auto"/>
        <w:jc w:val="center"/>
        <w:rPr>
          <w:rFonts w:ascii="Tms Rmn" w:eastAsia="Times New Roman" w:hAnsi="Tms Rmn" w:cs="Times New Roman"/>
          <w:b/>
          <w:color w:val="000000"/>
          <w:kern w:val="2"/>
          <w:sz w:val="20"/>
          <w:szCs w:val="20"/>
          <w:lang w:eastAsia="ru-RU"/>
        </w:rPr>
      </w:pP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Порядок учета муниципальных правовых актов определяется правовым актом Собрания депутатов.</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color w:val="000000"/>
          <w:kern w:val="2"/>
          <w:sz w:val="20"/>
          <w:szCs w:val="20"/>
          <w:lang w:eastAsia="ru-RU"/>
        </w:rPr>
      </w:pPr>
      <w:r w:rsidRPr="004218D5">
        <w:rPr>
          <w:rFonts w:ascii="Times New Roman" w:eastAsia="Times New Roman" w:hAnsi="Times New Roman" w:cs="Arial"/>
          <w:color w:val="000000"/>
          <w:kern w:val="2"/>
          <w:sz w:val="20"/>
          <w:szCs w:val="20"/>
          <w:lang w:eastAsia="ru-RU"/>
        </w:rPr>
        <w:t>24. Нормативные муниципальные правовые акты в соответствии со статьей 43</w:t>
      </w:r>
      <w:r w:rsidRPr="004218D5">
        <w:rPr>
          <w:rFonts w:ascii="Times New Roman" w:eastAsia="Times New Roman" w:hAnsi="Times New Roman" w:cs="Arial"/>
          <w:color w:val="000000"/>
          <w:kern w:val="2"/>
          <w:sz w:val="20"/>
          <w:szCs w:val="20"/>
          <w:vertAlign w:val="superscript"/>
          <w:lang w:eastAsia="ru-RU"/>
        </w:rPr>
        <w:t>1</w:t>
      </w:r>
      <w:r w:rsidRPr="004218D5">
        <w:rPr>
          <w:rFonts w:ascii="Times New Roman" w:eastAsia="Times New Roman" w:hAnsi="Times New Roman" w:cs="Arial"/>
          <w:color w:val="000000"/>
          <w:kern w:val="2"/>
          <w:sz w:val="20"/>
          <w:szCs w:val="20"/>
          <w:lang w:eastAsia="ru-RU"/>
        </w:rPr>
        <w:t xml:space="preserve"> Федерального закона </w:t>
      </w:r>
      <w:r w:rsidRPr="004218D5">
        <w:rPr>
          <w:rFonts w:ascii="Times New Roman" w:eastAsia="Times New Roman" w:hAnsi="Times New Roman" w:cs="Arial"/>
          <w:color w:val="000000"/>
          <w:sz w:val="20"/>
          <w:szCs w:val="20"/>
          <w:lang w:eastAsia="ru-RU"/>
        </w:rPr>
        <w:t>от 6 октября 2003 года № 131-ФЗ «Об общих принципах организации местного самоуправления в Российской Федерации»</w:t>
      </w:r>
      <w:r w:rsidRPr="004218D5">
        <w:rPr>
          <w:rFonts w:ascii="Times New Roman" w:eastAsia="Times New Roman" w:hAnsi="Times New Roman" w:cs="Arial"/>
          <w:color w:val="000000"/>
          <w:kern w:val="2"/>
          <w:sz w:val="20"/>
          <w:szCs w:val="20"/>
          <w:lang w:eastAsia="ru-RU"/>
        </w:rPr>
        <w:t xml:space="preserve"> подлежат направлению в уполномоченный исполнительный орган государственной власти Ростовской области.</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kern w:val="2"/>
          <w:sz w:val="20"/>
          <w:szCs w:val="20"/>
          <w:lang w:eastAsia="ru-RU"/>
        </w:rPr>
      </w:pPr>
      <w:r w:rsidRPr="004218D5">
        <w:rPr>
          <w:rFonts w:ascii="Times New Roman" w:eastAsia="Times New Roman" w:hAnsi="Times New Roman" w:cs="Arial"/>
          <w:color w:val="000000"/>
          <w:kern w:val="2"/>
          <w:sz w:val="20"/>
          <w:szCs w:val="20"/>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w:t>
      </w:r>
      <w:r w:rsidRPr="004218D5">
        <w:rPr>
          <w:rFonts w:ascii="Times New Roman" w:eastAsia="Times New Roman" w:hAnsi="Times New Roman" w:cs="Arial"/>
          <w:kern w:val="2"/>
          <w:sz w:val="20"/>
          <w:szCs w:val="20"/>
          <w:lang w:eastAsia="ru-RU"/>
        </w:rPr>
        <w:t>авы.</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kern w:val="2"/>
          <w:sz w:val="20"/>
          <w:szCs w:val="20"/>
          <w:lang w:eastAsia="ru-RU"/>
        </w:rPr>
      </w:pPr>
      <w:r w:rsidRPr="004218D5">
        <w:rPr>
          <w:rFonts w:ascii="Times New Roman" w:eastAsia="Times New Roman" w:hAnsi="Times New Roman" w:cs="Arial"/>
          <w:kern w:val="2"/>
          <w:sz w:val="20"/>
          <w:szCs w:val="20"/>
          <w:lang w:eastAsia="ru-RU"/>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kern w:val="2"/>
          <w:sz w:val="20"/>
          <w:szCs w:val="20"/>
          <w:lang w:eastAsia="ru-RU"/>
        </w:rPr>
      </w:pPr>
      <w:r w:rsidRPr="004218D5">
        <w:rPr>
          <w:rFonts w:ascii="Times New Roman" w:eastAsia="Times New Roman" w:hAnsi="Times New Roman" w:cs="Arial"/>
          <w:kern w:val="2"/>
          <w:sz w:val="20"/>
          <w:szCs w:val="20"/>
          <w:lang w:eastAsia="ru-RU"/>
        </w:rPr>
        <w:t xml:space="preserve">Порядок организации </w:t>
      </w:r>
      <w:r w:rsidRPr="004218D5">
        <w:rPr>
          <w:rFonts w:ascii="Times New Roman" w:eastAsia="Times New Roman" w:hAnsi="Times New Roman" w:cs="Arial"/>
          <w:color w:val="000000"/>
          <w:kern w:val="2"/>
          <w:sz w:val="20"/>
          <w:szCs w:val="20"/>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4218D5">
        <w:rPr>
          <w:rFonts w:ascii="Times New Roman" w:eastAsia="Times New Roman" w:hAnsi="Times New Roman" w:cs="Arial"/>
          <w:kern w:val="2"/>
          <w:sz w:val="20"/>
          <w:szCs w:val="20"/>
          <w:lang w:eastAsia="ru-RU"/>
        </w:rPr>
        <w:t>авы.</w:t>
      </w:r>
    </w:p>
    <w:p w:rsidR="004218D5" w:rsidRPr="004218D5" w:rsidRDefault="004218D5" w:rsidP="004218D5">
      <w:pPr>
        <w:autoSpaceDE w:val="0"/>
        <w:autoSpaceDN w:val="0"/>
        <w:adjustRightInd w:val="0"/>
        <w:spacing w:after="0" w:line="240" w:lineRule="auto"/>
        <w:ind w:firstLine="709"/>
        <w:jc w:val="both"/>
        <w:rPr>
          <w:rFonts w:ascii="Times New Roman" w:eastAsia="Times New Roman" w:hAnsi="Times New Roman" w:cs="Arial"/>
          <w:kern w:val="2"/>
          <w:sz w:val="20"/>
          <w:szCs w:val="20"/>
          <w:lang w:eastAsia="ru-RU"/>
        </w:rPr>
      </w:pPr>
      <w:r w:rsidRPr="004218D5">
        <w:rPr>
          <w:rFonts w:ascii="Times New Roman" w:eastAsia="Times New Roman" w:hAnsi="Times New Roman" w:cs="Arial"/>
          <w:kern w:val="2"/>
          <w:sz w:val="20"/>
          <w:szCs w:val="20"/>
          <w:lang w:eastAsia="ru-RU"/>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1521FF" w:rsidRDefault="004218D5" w:rsidP="008960C2">
      <w:pPr>
        <w:autoSpaceDE w:val="0"/>
        <w:autoSpaceDN w:val="0"/>
        <w:adjustRightInd w:val="0"/>
        <w:spacing w:after="0" w:line="240" w:lineRule="auto"/>
        <w:ind w:firstLine="709"/>
        <w:jc w:val="both"/>
        <w:rPr>
          <w:rFonts w:ascii="Times New Roman" w:eastAsia="Times New Roman" w:hAnsi="Times New Roman" w:cs="Arial"/>
          <w:kern w:val="2"/>
          <w:sz w:val="20"/>
          <w:szCs w:val="20"/>
          <w:lang w:eastAsia="ru-RU"/>
        </w:rPr>
      </w:pPr>
      <w:r w:rsidRPr="004218D5">
        <w:rPr>
          <w:rFonts w:ascii="Times New Roman" w:eastAsia="Times New Roman" w:hAnsi="Times New Roman" w:cs="Arial"/>
          <w:kern w:val="2"/>
          <w:sz w:val="20"/>
          <w:szCs w:val="20"/>
          <w:lang w:eastAsia="ru-RU"/>
        </w:rPr>
        <w:lastRenderedPageBreak/>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w:t>
      </w:r>
    </w:p>
    <w:p w:rsidR="008960C2" w:rsidRPr="001521FF" w:rsidRDefault="008960C2" w:rsidP="008960C2">
      <w:pPr>
        <w:autoSpaceDE w:val="0"/>
        <w:autoSpaceDN w:val="0"/>
        <w:adjustRightInd w:val="0"/>
        <w:spacing w:after="0" w:line="240" w:lineRule="auto"/>
        <w:ind w:firstLine="709"/>
        <w:jc w:val="both"/>
        <w:rPr>
          <w:rFonts w:ascii="Calibri" w:eastAsia="Calibri" w:hAnsi="Calibri" w:cs="Times New Roman"/>
          <w:sz w:val="20"/>
          <w:szCs w:val="20"/>
        </w:rPr>
      </w:pPr>
    </w:p>
    <w:p w:rsidR="008960C2" w:rsidRPr="007910A9" w:rsidRDefault="008960C2" w:rsidP="008960C2">
      <w:pPr>
        <w:suppressAutoHyphens/>
        <w:spacing w:after="0"/>
        <w:jc w:val="center"/>
        <w:rPr>
          <w:rFonts w:ascii="Times New Roman" w:hAnsi="Times New Roman"/>
          <w:spacing w:val="4"/>
          <w:sz w:val="20"/>
          <w:szCs w:val="20"/>
        </w:rPr>
      </w:pPr>
      <w:r w:rsidRPr="007910A9">
        <w:rPr>
          <w:rFonts w:ascii="Times New Roman" w:hAnsi="Times New Roman"/>
          <w:spacing w:val="4"/>
          <w:sz w:val="20"/>
          <w:szCs w:val="20"/>
        </w:rPr>
        <w:t>РОССИЙСКАЯ ФЕДЕРАЦИЯ</w:t>
      </w:r>
    </w:p>
    <w:p w:rsidR="008960C2" w:rsidRPr="007910A9" w:rsidRDefault="008960C2" w:rsidP="008960C2">
      <w:pPr>
        <w:suppressAutoHyphens/>
        <w:spacing w:after="0"/>
        <w:jc w:val="center"/>
        <w:rPr>
          <w:rFonts w:ascii="Times New Roman" w:hAnsi="Times New Roman"/>
          <w:spacing w:val="4"/>
          <w:sz w:val="20"/>
          <w:szCs w:val="20"/>
        </w:rPr>
      </w:pPr>
      <w:r w:rsidRPr="007910A9">
        <w:rPr>
          <w:rFonts w:ascii="Times New Roman" w:hAnsi="Times New Roman"/>
          <w:spacing w:val="4"/>
          <w:sz w:val="20"/>
          <w:szCs w:val="20"/>
        </w:rPr>
        <w:t>РОСТОСКАЯ ОБЛАСТЬ</w:t>
      </w:r>
    </w:p>
    <w:p w:rsidR="008960C2" w:rsidRPr="007910A9" w:rsidRDefault="008960C2" w:rsidP="008960C2">
      <w:pPr>
        <w:suppressAutoHyphens/>
        <w:spacing w:after="0"/>
        <w:jc w:val="center"/>
        <w:rPr>
          <w:rFonts w:ascii="Times New Roman" w:hAnsi="Times New Roman"/>
          <w:spacing w:val="4"/>
          <w:sz w:val="20"/>
          <w:szCs w:val="20"/>
        </w:rPr>
      </w:pPr>
      <w:r w:rsidRPr="007910A9">
        <w:rPr>
          <w:rFonts w:ascii="Times New Roman" w:hAnsi="Times New Roman"/>
          <w:spacing w:val="4"/>
          <w:sz w:val="20"/>
          <w:szCs w:val="20"/>
        </w:rPr>
        <w:t>КУЙБЫШЕВСКИЙ РАЙОН</w:t>
      </w:r>
    </w:p>
    <w:p w:rsidR="008960C2" w:rsidRPr="007910A9" w:rsidRDefault="008960C2" w:rsidP="008960C2">
      <w:pPr>
        <w:suppressAutoHyphens/>
        <w:spacing w:after="0"/>
        <w:jc w:val="center"/>
        <w:rPr>
          <w:rFonts w:ascii="Times New Roman" w:hAnsi="Times New Roman"/>
          <w:spacing w:val="4"/>
          <w:sz w:val="20"/>
          <w:szCs w:val="20"/>
        </w:rPr>
      </w:pPr>
      <w:r w:rsidRPr="007910A9">
        <w:rPr>
          <w:rFonts w:ascii="Times New Roman" w:hAnsi="Times New Roman"/>
          <w:spacing w:val="4"/>
          <w:sz w:val="20"/>
          <w:szCs w:val="20"/>
        </w:rPr>
        <w:t>КРИНИЧНО-ЛУГСКОЕ СЕЛЬСКОЕ  ПОСЕЛЕНИЕ</w:t>
      </w:r>
    </w:p>
    <w:p w:rsidR="008960C2" w:rsidRPr="007910A9" w:rsidRDefault="008960C2" w:rsidP="008960C2">
      <w:pPr>
        <w:suppressAutoHyphens/>
        <w:spacing w:after="0"/>
        <w:rPr>
          <w:rFonts w:ascii="Times New Roman" w:hAnsi="Times New Roman"/>
          <w:spacing w:val="4"/>
          <w:sz w:val="20"/>
          <w:szCs w:val="20"/>
        </w:rPr>
      </w:pPr>
    </w:p>
    <w:p w:rsidR="008960C2" w:rsidRPr="007910A9" w:rsidRDefault="008960C2" w:rsidP="008960C2">
      <w:pPr>
        <w:suppressAutoHyphens/>
        <w:spacing w:after="0"/>
        <w:jc w:val="center"/>
        <w:rPr>
          <w:rFonts w:ascii="Times New Roman" w:hAnsi="Times New Roman"/>
          <w:spacing w:val="4"/>
          <w:sz w:val="20"/>
          <w:szCs w:val="20"/>
        </w:rPr>
      </w:pPr>
      <w:r w:rsidRPr="007910A9">
        <w:rPr>
          <w:rFonts w:ascii="Times New Roman" w:hAnsi="Times New Roman"/>
          <w:spacing w:val="4"/>
          <w:sz w:val="20"/>
          <w:szCs w:val="20"/>
        </w:rPr>
        <w:t xml:space="preserve">СОБРАНИЕ  ДЕПУТАТОВ  КРИНИЧНО-ЛУГСКОГО  </w:t>
      </w:r>
      <w:proofErr w:type="gramStart"/>
      <w:r w:rsidRPr="007910A9">
        <w:rPr>
          <w:rFonts w:ascii="Times New Roman" w:hAnsi="Times New Roman"/>
          <w:spacing w:val="4"/>
          <w:sz w:val="20"/>
          <w:szCs w:val="20"/>
        </w:rPr>
        <w:t>СЕЛЬСКОГО</w:t>
      </w:r>
      <w:proofErr w:type="gramEnd"/>
    </w:p>
    <w:p w:rsidR="008960C2" w:rsidRPr="007910A9" w:rsidRDefault="008960C2" w:rsidP="008960C2">
      <w:pPr>
        <w:suppressAutoHyphens/>
        <w:spacing w:after="0"/>
        <w:jc w:val="center"/>
        <w:rPr>
          <w:rFonts w:ascii="Times New Roman" w:hAnsi="Times New Roman"/>
          <w:spacing w:val="4"/>
          <w:sz w:val="20"/>
          <w:szCs w:val="20"/>
        </w:rPr>
      </w:pPr>
      <w:r w:rsidRPr="007910A9">
        <w:rPr>
          <w:rFonts w:ascii="Times New Roman" w:hAnsi="Times New Roman"/>
          <w:spacing w:val="4"/>
          <w:sz w:val="20"/>
          <w:szCs w:val="20"/>
        </w:rPr>
        <w:t>ПОСЕЛЕНИЯ</w:t>
      </w:r>
    </w:p>
    <w:p w:rsidR="008960C2" w:rsidRPr="007910A9" w:rsidRDefault="008960C2" w:rsidP="008960C2">
      <w:pPr>
        <w:suppressAutoHyphens/>
        <w:spacing w:after="0"/>
        <w:rPr>
          <w:rFonts w:ascii="Times New Roman" w:hAnsi="Times New Roman"/>
          <w:spacing w:val="4"/>
          <w:sz w:val="20"/>
          <w:szCs w:val="20"/>
        </w:rPr>
      </w:pPr>
      <w:r w:rsidRPr="007910A9">
        <w:rPr>
          <w:rFonts w:ascii="Times New Roman" w:hAnsi="Times New Roman"/>
          <w:spacing w:val="4"/>
          <w:sz w:val="20"/>
          <w:szCs w:val="20"/>
        </w:rPr>
        <w:t xml:space="preserve">                                                                        </w:t>
      </w:r>
    </w:p>
    <w:p w:rsidR="008960C2" w:rsidRPr="007910A9" w:rsidRDefault="008960C2" w:rsidP="008960C2">
      <w:pPr>
        <w:suppressAutoHyphens/>
        <w:spacing w:after="0"/>
        <w:jc w:val="center"/>
        <w:rPr>
          <w:rFonts w:ascii="Times New Roman" w:hAnsi="Times New Roman"/>
          <w:spacing w:val="4"/>
          <w:sz w:val="20"/>
          <w:szCs w:val="20"/>
        </w:rPr>
      </w:pPr>
      <w:r w:rsidRPr="007910A9">
        <w:rPr>
          <w:rFonts w:ascii="Times New Roman" w:hAnsi="Times New Roman"/>
          <w:spacing w:val="4"/>
          <w:sz w:val="20"/>
          <w:szCs w:val="20"/>
        </w:rPr>
        <w:t>РЕШЕНИЕ</w:t>
      </w:r>
    </w:p>
    <w:p w:rsidR="008960C2" w:rsidRPr="007910A9" w:rsidRDefault="008960C2" w:rsidP="008960C2">
      <w:pPr>
        <w:suppressAutoHyphens/>
        <w:spacing w:after="0"/>
        <w:rPr>
          <w:rFonts w:ascii="Times New Roman" w:hAnsi="Times New Roman"/>
          <w:spacing w:val="4"/>
          <w:sz w:val="20"/>
          <w:szCs w:val="20"/>
        </w:rPr>
      </w:pPr>
    </w:p>
    <w:p w:rsidR="008960C2" w:rsidRPr="007910A9" w:rsidRDefault="008960C2" w:rsidP="008960C2">
      <w:pPr>
        <w:suppressAutoHyphens/>
        <w:spacing w:after="0"/>
        <w:rPr>
          <w:rFonts w:ascii="Times New Roman" w:hAnsi="Times New Roman"/>
          <w:spacing w:val="4"/>
          <w:sz w:val="20"/>
          <w:szCs w:val="20"/>
        </w:rPr>
      </w:pPr>
      <w:r w:rsidRPr="007910A9">
        <w:rPr>
          <w:rFonts w:ascii="Times New Roman" w:hAnsi="Times New Roman"/>
          <w:spacing w:val="4"/>
          <w:sz w:val="20"/>
          <w:szCs w:val="20"/>
        </w:rPr>
        <w:t xml:space="preserve">              19.04.2019 </w:t>
      </w:r>
      <w:r w:rsidRPr="007910A9">
        <w:rPr>
          <w:rFonts w:ascii="Times New Roman" w:hAnsi="Times New Roman"/>
          <w:spacing w:val="4"/>
          <w:sz w:val="20"/>
          <w:szCs w:val="20"/>
        </w:rPr>
        <w:tab/>
        <w:t xml:space="preserve">              х. </w:t>
      </w:r>
      <w:proofErr w:type="spellStart"/>
      <w:r w:rsidRPr="007910A9">
        <w:rPr>
          <w:rFonts w:ascii="Times New Roman" w:hAnsi="Times New Roman"/>
          <w:spacing w:val="4"/>
          <w:sz w:val="20"/>
          <w:szCs w:val="20"/>
        </w:rPr>
        <w:t>Кринично-Лугский</w:t>
      </w:r>
      <w:proofErr w:type="spellEnd"/>
      <w:r w:rsidRPr="007910A9">
        <w:rPr>
          <w:rFonts w:ascii="Times New Roman" w:hAnsi="Times New Roman"/>
          <w:spacing w:val="4"/>
          <w:sz w:val="20"/>
          <w:szCs w:val="20"/>
        </w:rPr>
        <w:tab/>
        <w:t xml:space="preserve">        № 160</w:t>
      </w:r>
    </w:p>
    <w:p w:rsidR="008960C2" w:rsidRPr="007910A9" w:rsidRDefault="008960C2" w:rsidP="008960C2">
      <w:pPr>
        <w:suppressAutoHyphens/>
        <w:spacing w:after="0"/>
        <w:rPr>
          <w:rFonts w:ascii="Times New Roman" w:hAnsi="Times New Roman"/>
          <w:spacing w:val="4"/>
          <w:sz w:val="20"/>
          <w:szCs w:val="20"/>
        </w:rPr>
      </w:pPr>
    </w:p>
    <w:p w:rsidR="008960C2" w:rsidRPr="007910A9" w:rsidRDefault="008960C2" w:rsidP="008960C2">
      <w:pPr>
        <w:suppressAutoHyphens/>
        <w:spacing w:after="0"/>
        <w:jc w:val="both"/>
        <w:rPr>
          <w:rFonts w:ascii="Times New Roman" w:hAnsi="Times New Roman"/>
          <w:spacing w:val="4"/>
          <w:sz w:val="20"/>
          <w:szCs w:val="20"/>
        </w:rPr>
      </w:pPr>
      <w:r w:rsidRPr="007910A9">
        <w:rPr>
          <w:rFonts w:ascii="Times New Roman" w:hAnsi="Times New Roman"/>
          <w:spacing w:val="4"/>
          <w:sz w:val="20"/>
          <w:szCs w:val="20"/>
        </w:rPr>
        <w:t xml:space="preserve">            О внесение изменений в решение Собрание депутатов </w:t>
      </w:r>
      <w:proofErr w:type="spellStart"/>
      <w:r w:rsidRPr="007910A9">
        <w:rPr>
          <w:rFonts w:ascii="Times New Roman" w:hAnsi="Times New Roman"/>
          <w:spacing w:val="4"/>
          <w:sz w:val="20"/>
          <w:szCs w:val="20"/>
        </w:rPr>
        <w:t>Кринично-Лугского</w:t>
      </w:r>
      <w:proofErr w:type="spellEnd"/>
      <w:r w:rsidRPr="007910A9">
        <w:rPr>
          <w:rFonts w:ascii="Times New Roman" w:hAnsi="Times New Roman"/>
          <w:spacing w:val="4"/>
          <w:sz w:val="20"/>
          <w:szCs w:val="20"/>
        </w:rPr>
        <w:t xml:space="preserve"> сельского поселения от 30.10.2017 № 81 «Об утверждении Правил благоустройства территории </w:t>
      </w:r>
      <w:proofErr w:type="spellStart"/>
      <w:r w:rsidRPr="007910A9">
        <w:rPr>
          <w:rFonts w:ascii="Times New Roman" w:hAnsi="Times New Roman"/>
          <w:spacing w:val="4"/>
          <w:sz w:val="20"/>
          <w:szCs w:val="20"/>
        </w:rPr>
        <w:t>Кринично-Лугского</w:t>
      </w:r>
      <w:proofErr w:type="spellEnd"/>
      <w:r w:rsidRPr="007910A9">
        <w:rPr>
          <w:rFonts w:ascii="Times New Roman" w:hAnsi="Times New Roman"/>
          <w:spacing w:val="4"/>
          <w:sz w:val="20"/>
          <w:szCs w:val="20"/>
        </w:rPr>
        <w:t xml:space="preserve"> сельского поселения» </w:t>
      </w:r>
    </w:p>
    <w:p w:rsidR="008960C2" w:rsidRPr="007910A9" w:rsidRDefault="008960C2" w:rsidP="008960C2">
      <w:pPr>
        <w:suppressAutoHyphens/>
        <w:spacing w:after="0"/>
        <w:jc w:val="both"/>
        <w:rPr>
          <w:rFonts w:ascii="Times New Roman" w:hAnsi="Times New Roman"/>
          <w:spacing w:val="4"/>
          <w:sz w:val="20"/>
          <w:szCs w:val="20"/>
        </w:rPr>
      </w:pPr>
    </w:p>
    <w:p w:rsidR="008960C2" w:rsidRPr="007910A9" w:rsidRDefault="008960C2" w:rsidP="008960C2">
      <w:pPr>
        <w:suppressAutoHyphens/>
        <w:spacing w:after="0"/>
        <w:jc w:val="both"/>
        <w:rPr>
          <w:rFonts w:ascii="Times New Roman" w:hAnsi="Times New Roman"/>
          <w:spacing w:val="4"/>
          <w:sz w:val="20"/>
          <w:szCs w:val="20"/>
        </w:rPr>
      </w:pPr>
      <w:r w:rsidRPr="007910A9">
        <w:rPr>
          <w:rFonts w:ascii="Times New Roman" w:hAnsi="Times New Roman"/>
          <w:spacing w:val="4"/>
          <w:sz w:val="20"/>
          <w:szCs w:val="20"/>
        </w:rPr>
        <w:t xml:space="preserve">         В соответствии с письмом заместителя Губернатора Ростовской области С.Б. </w:t>
      </w:r>
      <w:proofErr w:type="spellStart"/>
      <w:r w:rsidRPr="007910A9">
        <w:rPr>
          <w:rFonts w:ascii="Times New Roman" w:hAnsi="Times New Roman"/>
          <w:spacing w:val="4"/>
          <w:sz w:val="20"/>
          <w:szCs w:val="20"/>
        </w:rPr>
        <w:t>Сидаш</w:t>
      </w:r>
      <w:proofErr w:type="spellEnd"/>
      <w:r w:rsidRPr="007910A9">
        <w:rPr>
          <w:rFonts w:ascii="Times New Roman" w:hAnsi="Times New Roman"/>
          <w:spacing w:val="4"/>
          <w:sz w:val="20"/>
          <w:szCs w:val="20"/>
        </w:rPr>
        <w:t xml:space="preserve"> от 06.03.2019 № 11/250 об активизации работы по привлечению к ответственности юридических лиц и индивидуальных </w:t>
      </w:r>
      <w:proofErr w:type="spellStart"/>
      <w:r w:rsidRPr="007910A9">
        <w:rPr>
          <w:rFonts w:ascii="Times New Roman" w:hAnsi="Times New Roman"/>
          <w:spacing w:val="4"/>
          <w:sz w:val="20"/>
          <w:szCs w:val="20"/>
        </w:rPr>
        <w:t>предпринемателей</w:t>
      </w:r>
      <w:proofErr w:type="spellEnd"/>
      <w:r w:rsidRPr="007910A9">
        <w:rPr>
          <w:rFonts w:ascii="Times New Roman" w:hAnsi="Times New Roman"/>
          <w:spacing w:val="4"/>
          <w:sz w:val="20"/>
          <w:szCs w:val="20"/>
        </w:rPr>
        <w:t xml:space="preserve">,    не  заключивших договора на оказание услуг по обращению с твердыми коммунальными отходами (вывоз ТКО) Собрание депутатов </w:t>
      </w:r>
      <w:proofErr w:type="spellStart"/>
      <w:r w:rsidRPr="007910A9">
        <w:rPr>
          <w:rFonts w:ascii="Times New Roman" w:hAnsi="Times New Roman"/>
          <w:spacing w:val="4"/>
          <w:sz w:val="20"/>
          <w:szCs w:val="20"/>
        </w:rPr>
        <w:t>Кринично-Лугского</w:t>
      </w:r>
      <w:proofErr w:type="spellEnd"/>
      <w:r w:rsidRPr="007910A9">
        <w:rPr>
          <w:rFonts w:ascii="Times New Roman" w:hAnsi="Times New Roman"/>
          <w:spacing w:val="4"/>
          <w:sz w:val="20"/>
          <w:szCs w:val="20"/>
        </w:rPr>
        <w:t xml:space="preserve"> сельского поселения</w:t>
      </w:r>
    </w:p>
    <w:p w:rsidR="008960C2" w:rsidRPr="007910A9" w:rsidRDefault="008960C2" w:rsidP="008960C2">
      <w:pPr>
        <w:suppressAutoHyphens/>
        <w:spacing w:after="0"/>
        <w:jc w:val="both"/>
        <w:rPr>
          <w:rFonts w:ascii="Times New Roman" w:hAnsi="Times New Roman"/>
          <w:spacing w:val="4"/>
          <w:sz w:val="20"/>
          <w:szCs w:val="20"/>
        </w:rPr>
      </w:pPr>
    </w:p>
    <w:p w:rsidR="008960C2" w:rsidRPr="007910A9" w:rsidRDefault="008960C2" w:rsidP="008960C2">
      <w:pPr>
        <w:suppressAutoHyphens/>
        <w:spacing w:after="0"/>
        <w:jc w:val="both"/>
        <w:rPr>
          <w:rFonts w:ascii="Times New Roman" w:hAnsi="Times New Roman"/>
          <w:spacing w:val="4"/>
          <w:sz w:val="20"/>
          <w:szCs w:val="20"/>
        </w:rPr>
      </w:pPr>
      <w:r w:rsidRPr="007910A9">
        <w:rPr>
          <w:rFonts w:ascii="Times New Roman" w:hAnsi="Times New Roman"/>
          <w:spacing w:val="4"/>
          <w:sz w:val="20"/>
          <w:szCs w:val="20"/>
        </w:rPr>
        <w:t>РЕШИЛО:</w:t>
      </w:r>
    </w:p>
    <w:p w:rsidR="008960C2" w:rsidRPr="007910A9" w:rsidRDefault="008960C2" w:rsidP="008960C2">
      <w:pPr>
        <w:suppressAutoHyphens/>
        <w:spacing w:after="0"/>
        <w:jc w:val="both"/>
        <w:rPr>
          <w:rFonts w:ascii="Times New Roman" w:hAnsi="Times New Roman"/>
          <w:spacing w:val="4"/>
          <w:sz w:val="20"/>
          <w:szCs w:val="20"/>
        </w:rPr>
      </w:pPr>
      <w:r w:rsidRPr="007910A9">
        <w:rPr>
          <w:rFonts w:ascii="Times New Roman" w:hAnsi="Times New Roman"/>
          <w:spacing w:val="4"/>
          <w:sz w:val="20"/>
          <w:szCs w:val="20"/>
        </w:rPr>
        <w:t xml:space="preserve">1. Внести изменения в решение Собрание депутатов </w:t>
      </w:r>
      <w:proofErr w:type="spellStart"/>
      <w:r w:rsidRPr="007910A9">
        <w:rPr>
          <w:rFonts w:ascii="Times New Roman" w:hAnsi="Times New Roman"/>
          <w:spacing w:val="4"/>
          <w:sz w:val="20"/>
          <w:szCs w:val="20"/>
        </w:rPr>
        <w:t>Кринично-Лугского</w:t>
      </w:r>
      <w:proofErr w:type="spellEnd"/>
      <w:r w:rsidRPr="007910A9">
        <w:rPr>
          <w:rFonts w:ascii="Times New Roman" w:hAnsi="Times New Roman"/>
          <w:spacing w:val="4"/>
          <w:sz w:val="20"/>
          <w:szCs w:val="20"/>
        </w:rPr>
        <w:t xml:space="preserve"> сельского поселения от 30.10.2017 № 81 «Об утверждении Правил благоустройства территории </w:t>
      </w:r>
      <w:proofErr w:type="spellStart"/>
      <w:r w:rsidRPr="007910A9">
        <w:rPr>
          <w:rFonts w:ascii="Times New Roman" w:hAnsi="Times New Roman"/>
          <w:spacing w:val="4"/>
          <w:sz w:val="20"/>
          <w:szCs w:val="20"/>
        </w:rPr>
        <w:t>Кринично-Лугского</w:t>
      </w:r>
      <w:proofErr w:type="spellEnd"/>
      <w:r w:rsidRPr="007910A9">
        <w:rPr>
          <w:rFonts w:ascii="Times New Roman" w:hAnsi="Times New Roman"/>
          <w:spacing w:val="4"/>
          <w:sz w:val="20"/>
          <w:szCs w:val="20"/>
        </w:rPr>
        <w:t xml:space="preserve"> сельского поселения», дополнив подпункт 12.8.5 абзацем следующего содержания:</w:t>
      </w:r>
    </w:p>
    <w:p w:rsidR="008960C2" w:rsidRPr="007910A9" w:rsidRDefault="008960C2" w:rsidP="008960C2">
      <w:pPr>
        <w:suppressAutoHyphens/>
        <w:spacing w:after="0"/>
        <w:jc w:val="both"/>
        <w:rPr>
          <w:rFonts w:ascii="Times New Roman" w:hAnsi="Times New Roman"/>
          <w:spacing w:val="4"/>
          <w:sz w:val="20"/>
          <w:szCs w:val="20"/>
        </w:rPr>
      </w:pPr>
      <w:r w:rsidRPr="007910A9">
        <w:rPr>
          <w:rFonts w:ascii="Times New Roman" w:hAnsi="Times New Roman"/>
          <w:spacing w:val="4"/>
          <w:sz w:val="20"/>
          <w:szCs w:val="20"/>
        </w:rPr>
        <w:t xml:space="preserve"> «</w:t>
      </w:r>
      <w:proofErr w:type="spellStart"/>
      <w:r w:rsidRPr="007910A9">
        <w:rPr>
          <w:rFonts w:ascii="Times New Roman" w:hAnsi="Times New Roman"/>
          <w:spacing w:val="4"/>
          <w:sz w:val="20"/>
          <w:szCs w:val="20"/>
        </w:rPr>
        <w:t>Юридичесике</w:t>
      </w:r>
      <w:proofErr w:type="spellEnd"/>
      <w:r w:rsidRPr="007910A9">
        <w:rPr>
          <w:rFonts w:ascii="Times New Roman" w:hAnsi="Times New Roman"/>
          <w:spacing w:val="4"/>
          <w:sz w:val="20"/>
          <w:szCs w:val="20"/>
        </w:rPr>
        <w:t xml:space="preserve"> и физические лица, а также индивидуальные предприниматели обязаны заключить договор на оказание услуг по обращению с твердыми коммунальными отходами с </w:t>
      </w:r>
      <w:proofErr w:type="spellStart"/>
      <w:r w:rsidRPr="007910A9">
        <w:rPr>
          <w:rFonts w:ascii="Times New Roman" w:hAnsi="Times New Roman"/>
          <w:spacing w:val="4"/>
          <w:sz w:val="20"/>
          <w:szCs w:val="20"/>
        </w:rPr>
        <w:t>регианальным</w:t>
      </w:r>
      <w:proofErr w:type="spellEnd"/>
      <w:r w:rsidRPr="007910A9">
        <w:rPr>
          <w:rFonts w:ascii="Times New Roman" w:hAnsi="Times New Roman"/>
          <w:spacing w:val="4"/>
          <w:sz w:val="20"/>
          <w:szCs w:val="20"/>
        </w:rPr>
        <w:t xml:space="preserve"> оператором, в зоне деятельности которого образуются твердые коммунальные отходы и находятся мест</w:t>
      </w:r>
      <w:proofErr w:type="gramStart"/>
      <w:r w:rsidRPr="007910A9">
        <w:rPr>
          <w:rFonts w:ascii="Times New Roman" w:hAnsi="Times New Roman"/>
          <w:spacing w:val="4"/>
          <w:sz w:val="20"/>
          <w:szCs w:val="20"/>
        </w:rPr>
        <w:t>а(</w:t>
      </w:r>
      <w:proofErr w:type="gramEnd"/>
      <w:r w:rsidRPr="007910A9">
        <w:rPr>
          <w:rFonts w:ascii="Times New Roman" w:hAnsi="Times New Roman"/>
          <w:spacing w:val="4"/>
          <w:sz w:val="20"/>
          <w:szCs w:val="20"/>
        </w:rPr>
        <w:t>площадки) их накопления</w:t>
      </w:r>
    </w:p>
    <w:p w:rsidR="008960C2" w:rsidRPr="007910A9" w:rsidRDefault="008960C2" w:rsidP="008960C2">
      <w:pPr>
        <w:suppressAutoHyphens/>
        <w:spacing w:after="0"/>
        <w:jc w:val="both"/>
        <w:rPr>
          <w:rFonts w:ascii="Times New Roman" w:hAnsi="Times New Roman"/>
          <w:spacing w:val="4"/>
          <w:sz w:val="20"/>
          <w:szCs w:val="20"/>
        </w:rPr>
      </w:pPr>
      <w:proofErr w:type="gramStart"/>
      <w:r w:rsidRPr="007910A9">
        <w:rPr>
          <w:rFonts w:ascii="Times New Roman" w:hAnsi="Times New Roman"/>
          <w:spacing w:val="4"/>
          <w:sz w:val="20"/>
          <w:szCs w:val="20"/>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7910A9">
        <w:rPr>
          <w:rFonts w:ascii="Times New Roman" w:hAnsi="Times New Roman"/>
          <w:spacing w:val="4"/>
          <w:sz w:val="20"/>
          <w:szCs w:val="20"/>
        </w:rPr>
        <w:t xml:space="preserve"> твердые коммунальные отходы».</w:t>
      </w:r>
    </w:p>
    <w:p w:rsidR="008960C2" w:rsidRPr="007910A9" w:rsidRDefault="008960C2" w:rsidP="008960C2">
      <w:pPr>
        <w:suppressAutoHyphens/>
        <w:spacing w:after="0"/>
        <w:jc w:val="both"/>
        <w:rPr>
          <w:rFonts w:ascii="Times New Roman" w:hAnsi="Times New Roman"/>
          <w:sz w:val="20"/>
          <w:szCs w:val="20"/>
        </w:rPr>
      </w:pPr>
      <w:r w:rsidRPr="007910A9">
        <w:rPr>
          <w:rFonts w:ascii="Times New Roman" w:hAnsi="Times New Roman"/>
          <w:spacing w:val="4"/>
          <w:sz w:val="20"/>
          <w:szCs w:val="20"/>
        </w:rPr>
        <w:t xml:space="preserve">2.Опубликовать (обнародовать)  настоящее решение в информационном бюллетене </w:t>
      </w:r>
      <w:proofErr w:type="spellStart"/>
      <w:r w:rsidRPr="007910A9">
        <w:rPr>
          <w:rFonts w:ascii="Times New Roman" w:hAnsi="Times New Roman"/>
          <w:spacing w:val="4"/>
          <w:sz w:val="20"/>
          <w:szCs w:val="20"/>
        </w:rPr>
        <w:t>Кринично-Лугского</w:t>
      </w:r>
      <w:proofErr w:type="spellEnd"/>
      <w:r w:rsidRPr="007910A9">
        <w:rPr>
          <w:rFonts w:ascii="Times New Roman" w:hAnsi="Times New Roman"/>
          <w:spacing w:val="4"/>
          <w:sz w:val="20"/>
          <w:szCs w:val="20"/>
        </w:rPr>
        <w:t xml:space="preserve"> сельского поселения </w:t>
      </w:r>
      <w:r w:rsidRPr="007910A9">
        <w:rPr>
          <w:rFonts w:ascii="Times New Roman" w:hAnsi="Times New Roman"/>
          <w:sz w:val="20"/>
          <w:szCs w:val="20"/>
        </w:rPr>
        <w:t xml:space="preserve">и на сайте Администрации </w:t>
      </w:r>
      <w:proofErr w:type="spellStart"/>
      <w:r w:rsidRPr="007910A9">
        <w:rPr>
          <w:rFonts w:ascii="Times New Roman" w:hAnsi="Times New Roman"/>
          <w:sz w:val="20"/>
          <w:szCs w:val="20"/>
        </w:rPr>
        <w:t>Кринично-Лугского</w:t>
      </w:r>
      <w:proofErr w:type="spellEnd"/>
      <w:r w:rsidRPr="007910A9">
        <w:rPr>
          <w:rFonts w:ascii="Times New Roman" w:hAnsi="Times New Roman"/>
          <w:sz w:val="20"/>
          <w:szCs w:val="20"/>
        </w:rPr>
        <w:t xml:space="preserve"> сельского поселения.</w:t>
      </w:r>
      <w:r w:rsidRPr="007910A9">
        <w:rPr>
          <w:rFonts w:ascii="Times New Roman" w:hAnsi="Times New Roman"/>
          <w:spacing w:val="4"/>
          <w:sz w:val="20"/>
          <w:szCs w:val="20"/>
        </w:rPr>
        <w:t xml:space="preserve"> </w:t>
      </w:r>
    </w:p>
    <w:p w:rsidR="008960C2" w:rsidRPr="007910A9" w:rsidRDefault="008960C2" w:rsidP="008960C2">
      <w:pPr>
        <w:shd w:val="clear" w:color="auto" w:fill="FFFFFF"/>
        <w:suppressAutoHyphens/>
        <w:spacing w:after="0"/>
        <w:jc w:val="both"/>
        <w:rPr>
          <w:rFonts w:ascii="Times New Roman" w:hAnsi="Times New Roman"/>
          <w:sz w:val="20"/>
          <w:szCs w:val="20"/>
        </w:rPr>
      </w:pPr>
      <w:r w:rsidRPr="007910A9">
        <w:rPr>
          <w:rFonts w:ascii="Times New Roman" w:hAnsi="Times New Roman"/>
          <w:sz w:val="20"/>
          <w:szCs w:val="20"/>
        </w:rPr>
        <w:t>3. Контроль над исполнением настоящего решения возложить на председателя постоянной  комиссии  по местному самоуправлению и охране общественного порядка (Сидненко С.Н.)</w:t>
      </w:r>
    </w:p>
    <w:p w:rsidR="008960C2" w:rsidRPr="007910A9" w:rsidRDefault="008960C2" w:rsidP="008960C2">
      <w:pPr>
        <w:pStyle w:val="ConsPlusTitle"/>
        <w:suppressAutoHyphens/>
        <w:ind w:left="720"/>
        <w:jc w:val="both"/>
        <w:rPr>
          <w:rFonts w:ascii="Times New Roman" w:hAnsi="Times New Roman"/>
          <w:b w:val="0"/>
        </w:rPr>
      </w:pPr>
    </w:p>
    <w:p w:rsidR="008960C2" w:rsidRPr="007910A9" w:rsidRDefault="008960C2" w:rsidP="008960C2">
      <w:pPr>
        <w:shd w:val="clear" w:color="auto" w:fill="FFFFFF"/>
        <w:spacing w:after="0"/>
        <w:jc w:val="both"/>
        <w:rPr>
          <w:rFonts w:ascii="Times New Roman" w:hAnsi="Times New Roman"/>
          <w:sz w:val="20"/>
          <w:szCs w:val="20"/>
        </w:rPr>
      </w:pPr>
      <w:r w:rsidRPr="007910A9">
        <w:rPr>
          <w:rFonts w:ascii="Times New Roman" w:hAnsi="Times New Roman"/>
          <w:sz w:val="20"/>
          <w:szCs w:val="20"/>
        </w:rPr>
        <w:t>Председатель Собрания депутатов –</w:t>
      </w:r>
    </w:p>
    <w:p w:rsidR="008960C2" w:rsidRPr="007910A9" w:rsidRDefault="008960C2" w:rsidP="008960C2">
      <w:pPr>
        <w:shd w:val="clear" w:color="auto" w:fill="FFFFFF"/>
        <w:suppressAutoHyphens/>
        <w:spacing w:after="0" w:line="216" w:lineRule="auto"/>
        <w:jc w:val="both"/>
        <w:rPr>
          <w:rFonts w:ascii="Times New Roman" w:hAnsi="Times New Roman"/>
          <w:sz w:val="20"/>
          <w:szCs w:val="20"/>
        </w:rPr>
      </w:pPr>
      <w:r w:rsidRPr="007910A9">
        <w:rPr>
          <w:rFonts w:ascii="Times New Roman" w:hAnsi="Times New Roman"/>
          <w:sz w:val="20"/>
          <w:szCs w:val="20"/>
        </w:rPr>
        <w:t xml:space="preserve">глава  </w:t>
      </w:r>
      <w:proofErr w:type="spellStart"/>
      <w:r w:rsidRPr="007910A9">
        <w:rPr>
          <w:rFonts w:ascii="Times New Roman" w:hAnsi="Times New Roman"/>
          <w:sz w:val="20"/>
          <w:szCs w:val="20"/>
        </w:rPr>
        <w:t>Кринично-Лугского</w:t>
      </w:r>
      <w:proofErr w:type="spellEnd"/>
    </w:p>
    <w:p w:rsidR="008960C2" w:rsidRPr="007910A9" w:rsidRDefault="008960C2" w:rsidP="008960C2">
      <w:pPr>
        <w:shd w:val="clear" w:color="auto" w:fill="FFFFFF"/>
        <w:suppressAutoHyphens/>
        <w:spacing w:after="0" w:line="216" w:lineRule="auto"/>
        <w:jc w:val="both"/>
        <w:rPr>
          <w:rFonts w:ascii="Times New Roman" w:hAnsi="Times New Roman"/>
          <w:sz w:val="20"/>
          <w:szCs w:val="20"/>
        </w:rPr>
      </w:pPr>
      <w:r w:rsidRPr="007910A9">
        <w:rPr>
          <w:rFonts w:ascii="Times New Roman" w:hAnsi="Times New Roman"/>
          <w:sz w:val="20"/>
          <w:szCs w:val="20"/>
        </w:rPr>
        <w:t xml:space="preserve"> сельского    поселения                                                           А. Л. </w:t>
      </w:r>
      <w:proofErr w:type="spellStart"/>
      <w:r w:rsidRPr="007910A9">
        <w:rPr>
          <w:rFonts w:ascii="Times New Roman" w:hAnsi="Times New Roman"/>
          <w:sz w:val="20"/>
          <w:szCs w:val="20"/>
        </w:rPr>
        <w:t>Некрашенко</w:t>
      </w:r>
      <w:proofErr w:type="spellEnd"/>
    </w:p>
    <w:p w:rsidR="008960C2" w:rsidRDefault="008960C2" w:rsidP="008960C2">
      <w:pPr>
        <w:suppressAutoHyphens/>
        <w:spacing w:after="0" w:line="216" w:lineRule="auto"/>
        <w:rPr>
          <w:rFonts w:ascii="Times New Roman" w:hAnsi="Times New Roman"/>
          <w:sz w:val="20"/>
          <w:szCs w:val="20"/>
        </w:rPr>
      </w:pPr>
    </w:p>
    <w:p w:rsidR="0070482A" w:rsidRPr="0070482A" w:rsidRDefault="0070482A" w:rsidP="0070482A">
      <w:pPr>
        <w:autoSpaceDE w:val="0"/>
        <w:autoSpaceDN w:val="0"/>
        <w:adjustRightInd w:val="0"/>
        <w:spacing w:after="0" w:line="240" w:lineRule="auto"/>
        <w:jc w:val="center"/>
        <w:rPr>
          <w:rFonts w:ascii="Times New Roman" w:eastAsia="Times New Roman" w:hAnsi="Times New Roman" w:cs="Times New Roman"/>
          <w:caps/>
          <w:sz w:val="20"/>
          <w:szCs w:val="20"/>
        </w:rPr>
      </w:pPr>
      <w:r w:rsidRPr="0070482A">
        <w:rPr>
          <w:rFonts w:ascii="Times New Roman" w:eastAsia="Times New Roman" w:hAnsi="Times New Roman" w:cs="Times New Roman"/>
          <w:caps/>
          <w:sz w:val="20"/>
          <w:szCs w:val="20"/>
        </w:rPr>
        <w:t>Российская федерация</w:t>
      </w:r>
    </w:p>
    <w:p w:rsidR="0070482A" w:rsidRPr="0070482A" w:rsidRDefault="0070482A" w:rsidP="0070482A">
      <w:pPr>
        <w:autoSpaceDE w:val="0"/>
        <w:autoSpaceDN w:val="0"/>
        <w:adjustRightInd w:val="0"/>
        <w:spacing w:after="0" w:line="240" w:lineRule="auto"/>
        <w:jc w:val="center"/>
        <w:rPr>
          <w:rFonts w:ascii="Times New Roman" w:eastAsia="Times New Roman" w:hAnsi="Times New Roman" w:cs="Times New Roman"/>
          <w:caps/>
          <w:sz w:val="20"/>
          <w:szCs w:val="20"/>
        </w:rPr>
      </w:pPr>
      <w:r w:rsidRPr="0070482A">
        <w:rPr>
          <w:rFonts w:ascii="Times New Roman" w:eastAsia="Times New Roman" w:hAnsi="Times New Roman" w:cs="Times New Roman"/>
          <w:caps/>
          <w:sz w:val="20"/>
          <w:szCs w:val="20"/>
        </w:rPr>
        <w:t>ростовская область</w:t>
      </w:r>
    </w:p>
    <w:p w:rsidR="0070482A" w:rsidRPr="0070482A" w:rsidRDefault="0070482A" w:rsidP="0070482A">
      <w:pPr>
        <w:autoSpaceDE w:val="0"/>
        <w:autoSpaceDN w:val="0"/>
        <w:adjustRightInd w:val="0"/>
        <w:spacing w:after="0" w:line="240" w:lineRule="auto"/>
        <w:jc w:val="center"/>
        <w:rPr>
          <w:rFonts w:ascii="Times New Roman" w:eastAsia="Times New Roman" w:hAnsi="Times New Roman" w:cs="Times New Roman"/>
          <w:caps/>
          <w:sz w:val="20"/>
          <w:szCs w:val="20"/>
        </w:rPr>
      </w:pPr>
      <w:r w:rsidRPr="0070482A">
        <w:rPr>
          <w:rFonts w:ascii="Times New Roman" w:eastAsia="Times New Roman" w:hAnsi="Times New Roman" w:cs="Times New Roman"/>
          <w:caps/>
          <w:sz w:val="20"/>
          <w:szCs w:val="20"/>
        </w:rPr>
        <w:t>куйбышевскОГО районА</w:t>
      </w:r>
    </w:p>
    <w:p w:rsidR="0070482A" w:rsidRPr="0070482A" w:rsidRDefault="0070482A" w:rsidP="0070482A">
      <w:pPr>
        <w:autoSpaceDE w:val="0"/>
        <w:autoSpaceDN w:val="0"/>
        <w:adjustRightInd w:val="0"/>
        <w:spacing w:after="0" w:line="240" w:lineRule="auto"/>
        <w:jc w:val="center"/>
        <w:rPr>
          <w:rFonts w:ascii="Times New Roman" w:eastAsia="Times New Roman" w:hAnsi="Times New Roman" w:cs="Times New Roman"/>
          <w:caps/>
          <w:sz w:val="20"/>
          <w:szCs w:val="20"/>
        </w:rPr>
      </w:pPr>
      <w:r w:rsidRPr="0070482A">
        <w:rPr>
          <w:rFonts w:ascii="Times New Roman" w:eastAsia="Times New Roman" w:hAnsi="Times New Roman" w:cs="Times New Roman"/>
          <w:caps/>
          <w:sz w:val="20"/>
          <w:szCs w:val="20"/>
        </w:rPr>
        <w:t>МУНИЦИПАЛЬНОЕ ОБРАЗОВАНИЕ</w:t>
      </w:r>
    </w:p>
    <w:p w:rsidR="0070482A" w:rsidRPr="0070482A" w:rsidRDefault="0070482A" w:rsidP="0070482A">
      <w:pPr>
        <w:autoSpaceDE w:val="0"/>
        <w:autoSpaceDN w:val="0"/>
        <w:adjustRightInd w:val="0"/>
        <w:spacing w:after="0" w:line="240" w:lineRule="auto"/>
        <w:jc w:val="center"/>
        <w:rPr>
          <w:rFonts w:ascii="Times New Roman" w:eastAsia="Times New Roman" w:hAnsi="Times New Roman" w:cs="Times New Roman"/>
          <w:caps/>
          <w:sz w:val="20"/>
          <w:szCs w:val="20"/>
        </w:rPr>
      </w:pPr>
      <w:r w:rsidRPr="0070482A">
        <w:rPr>
          <w:rFonts w:ascii="Times New Roman" w:eastAsia="Times New Roman" w:hAnsi="Times New Roman" w:cs="Times New Roman"/>
          <w:caps/>
          <w:sz w:val="20"/>
          <w:szCs w:val="20"/>
        </w:rPr>
        <w:t>«Кринично-Лугское сельское поселение»</w:t>
      </w:r>
    </w:p>
    <w:p w:rsidR="0070482A" w:rsidRPr="0070482A" w:rsidRDefault="0070482A" w:rsidP="0070482A">
      <w:pPr>
        <w:autoSpaceDE w:val="0"/>
        <w:autoSpaceDN w:val="0"/>
        <w:adjustRightInd w:val="0"/>
        <w:spacing w:after="0" w:line="240" w:lineRule="auto"/>
        <w:jc w:val="center"/>
        <w:rPr>
          <w:rFonts w:ascii="Times New Roman" w:eastAsia="Times New Roman" w:hAnsi="Times New Roman" w:cs="Times New Roman"/>
          <w:caps/>
          <w:sz w:val="20"/>
          <w:szCs w:val="20"/>
        </w:rPr>
      </w:pPr>
    </w:p>
    <w:p w:rsidR="0070482A" w:rsidRPr="0070482A" w:rsidRDefault="0070482A" w:rsidP="0070482A">
      <w:pPr>
        <w:autoSpaceDE w:val="0"/>
        <w:autoSpaceDN w:val="0"/>
        <w:adjustRightInd w:val="0"/>
        <w:spacing w:after="0" w:line="240" w:lineRule="auto"/>
        <w:jc w:val="center"/>
        <w:rPr>
          <w:rFonts w:ascii="Times New Roman" w:eastAsia="Times New Roman" w:hAnsi="Times New Roman" w:cs="Times New Roman"/>
          <w:caps/>
          <w:sz w:val="20"/>
          <w:szCs w:val="20"/>
        </w:rPr>
      </w:pPr>
      <w:r w:rsidRPr="0070482A">
        <w:rPr>
          <w:rFonts w:ascii="Times New Roman" w:eastAsia="Times New Roman" w:hAnsi="Times New Roman" w:cs="Times New Roman"/>
          <w:caps/>
          <w:sz w:val="20"/>
          <w:szCs w:val="20"/>
        </w:rPr>
        <w:t>СОБРАНИЕ ДЕПУТАТОВ Кринично-ЛугскоГО сельскоГО поселениЯ</w:t>
      </w:r>
    </w:p>
    <w:p w:rsidR="0070482A" w:rsidRPr="0070482A" w:rsidRDefault="0070482A" w:rsidP="0070482A">
      <w:pPr>
        <w:autoSpaceDE w:val="0"/>
        <w:autoSpaceDN w:val="0"/>
        <w:adjustRightInd w:val="0"/>
        <w:spacing w:after="0" w:line="240" w:lineRule="auto"/>
        <w:jc w:val="center"/>
        <w:rPr>
          <w:rFonts w:ascii="Times New Roman" w:eastAsia="Times New Roman" w:hAnsi="Times New Roman" w:cs="Times New Roman"/>
          <w:caps/>
          <w:sz w:val="20"/>
          <w:szCs w:val="20"/>
        </w:rPr>
      </w:pPr>
      <w:r w:rsidRPr="0070482A">
        <w:rPr>
          <w:rFonts w:ascii="Times New Roman" w:eastAsia="Times New Roman" w:hAnsi="Times New Roman" w:cs="Times New Roman"/>
          <w:caps/>
          <w:sz w:val="20"/>
          <w:szCs w:val="20"/>
        </w:rPr>
        <w:t xml:space="preserve">                                                                                                                                                                            </w:t>
      </w:r>
    </w:p>
    <w:p w:rsidR="0070482A" w:rsidRPr="0070482A" w:rsidRDefault="0070482A" w:rsidP="0070482A">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РЕШЕНИЕ</w:t>
      </w:r>
    </w:p>
    <w:p w:rsidR="0070482A" w:rsidRPr="0070482A" w:rsidRDefault="0070482A" w:rsidP="0070482A">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70482A" w:rsidRPr="0070482A" w:rsidRDefault="0070482A" w:rsidP="0070482A">
      <w:pPr>
        <w:tabs>
          <w:tab w:val="center" w:pos="4677"/>
        </w:tabs>
        <w:autoSpaceDE w:val="0"/>
        <w:autoSpaceDN w:val="0"/>
        <w:adjustRightInd w:val="0"/>
        <w:spacing w:after="0" w:line="240" w:lineRule="auto"/>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 xml:space="preserve">25.04.2019                           </w:t>
      </w:r>
      <w:proofErr w:type="spellStart"/>
      <w:r w:rsidRPr="0070482A">
        <w:rPr>
          <w:rFonts w:ascii="Times New Roman" w:eastAsia="Times New Roman" w:hAnsi="Times New Roman" w:cs="Times New Roman"/>
          <w:sz w:val="20"/>
          <w:szCs w:val="20"/>
        </w:rPr>
        <w:t>х</w:t>
      </w:r>
      <w:proofErr w:type="gramStart"/>
      <w:r w:rsidRPr="0070482A">
        <w:rPr>
          <w:rFonts w:ascii="Times New Roman" w:eastAsia="Times New Roman" w:hAnsi="Times New Roman" w:cs="Times New Roman"/>
          <w:sz w:val="20"/>
          <w:szCs w:val="20"/>
        </w:rPr>
        <w:t>.К</w:t>
      </w:r>
      <w:proofErr w:type="gramEnd"/>
      <w:r w:rsidRPr="0070482A">
        <w:rPr>
          <w:rFonts w:ascii="Times New Roman" w:eastAsia="Times New Roman" w:hAnsi="Times New Roman" w:cs="Times New Roman"/>
          <w:sz w:val="20"/>
          <w:szCs w:val="20"/>
        </w:rPr>
        <w:t>ринично-Лугский</w:t>
      </w:r>
      <w:proofErr w:type="spellEnd"/>
      <w:r w:rsidRPr="0070482A">
        <w:rPr>
          <w:rFonts w:ascii="Times New Roman" w:eastAsia="Times New Roman" w:hAnsi="Times New Roman" w:cs="Times New Roman"/>
          <w:sz w:val="20"/>
          <w:szCs w:val="20"/>
        </w:rPr>
        <w:t xml:space="preserve">                                № 161   </w:t>
      </w:r>
    </w:p>
    <w:p w:rsidR="0070482A" w:rsidRPr="0070482A" w:rsidRDefault="0070482A" w:rsidP="0070482A">
      <w:pPr>
        <w:tabs>
          <w:tab w:val="center" w:pos="4677"/>
        </w:tabs>
        <w:autoSpaceDE w:val="0"/>
        <w:autoSpaceDN w:val="0"/>
        <w:adjustRightInd w:val="0"/>
        <w:spacing w:after="0" w:line="240" w:lineRule="auto"/>
        <w:jc w:val="center"/>
        <w:rPr>
          <w:rFonts w:ascii="Arial" w:eastAsia="Times New Roman" w:hAnsi="Arial" w:cs="Arial"/>
          <w:b/>
          <w:bCs/>
          <w:sz w:val="20"/>
          <w:szCs w:val="20"/>
        </w:rPr>
      </w:pPr>
    </w:p>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Об утверждении отчета об исполнении бюджета </w:t>
      </w:r>
    </w:p>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за 2018 год</w:t>
      </w:r>
    </w:p>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p>
    <w:p w:rsidR="0070482A" w:rsidRPr="0070482A" w:rsidRDefault="0070482A" w:rsidP="0070482A">
      <w:pPr>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В соответствии с Уставом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на основании Положения о бюджетном процессе  муниципального образования  «</w:t>
      </w:r>
      <w:proofErr w:type="spellStart"/>
      <w:r w:rsidRPr="0070482A">
        <w:rPr>
          <w:rFonts w:ascii="Times New Roman" w:eastAsia="Times New Roman" w:hAnsi="Times New Roman" w:cs="Times New Roman"/>
          <w:sz w:val="20"/>
          <w:szCs w:val="20"/>
          <w:lang w:eastAsia="ru-RU"/>
        </w:rPr>
        <w:t>Кринично-Лугское</w:t>
      </w:r>
      <w:proofErr w:type="spellEnd"/>
      <w:r w:rsidRPr="0070482A">
        <w:rPr>
          <w:rFonts w:ascii="Times New Roman" w:eastAsia="Times New Roman" w:hAnsi="Times New Roman" w:cs="Times New Roman"/>
          <w:sz w:val="20"/>
          <w:szCs w:val="20"/>
          <w:lang w:eastAsia="ru-RU"/>
        </w:rPr>
        <w:t xml:space="preserve"> сельское поселение» Собрание депутатов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РЕШИЛО:</w:t>
      </w:r>
    </w:p>
    <w:p w:rsidR="0070482A" w:rsidRPr="0070482A" w:rsidRDefault="0070482A" w:rsidP="0070482A">
      <w:pPr>
        <w:spacing w:after="0" w:line="240" w:lineRule="auto"/>
        <w:ind w:firstLine="510"/>
        <w:jc w:val="both"/>
        <w:rPr>
          <w:rFonts w:ascii="Times New Roman" w:eastAsia="Times New Roman" w:hAnsi="Times New Roman" w:cs="Times New Roman"/>
          <w:sz w:val="20"/>
          <w:szCs w:val="20"/>
          <w:lang w:eastAsia="ru-RU"/>
        </w:rPr>
      </w:pPr>
    </w:p>
    <w:p w:rsidR="0070482A" w:rsidRPr="0070482A" w:rsidRDefault="0070482A" w:rsidP="0070482A">
      <w:pPr>
        <w:spacing w:after="0" w:line="240" w:lineRule="auto"/>
        <w:ind w:firstLine="72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1. Утвердить отчет об исполнении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за 2018 год по доходам в сумме 26 762,9 тыс. рублей и расходам в сумме 26 406,2 тыс. рублей с превышением суммы доходов над расходами (с профицитом) в сумме 356,7 тыс. рублей и со следующими показателями:</w:t>
      </w:r>
    </w:p>
    <w:p w:rsidR="0070482A" w:rsidRPr="0070482A" w:rsidRDefault="0070482A" w:rsidP="0070482A">
      <w:pPr>
        <w:suppressAutoHyphens/>
        <w:autoSpaceDE w:val="0"/>
        <w:autoSpaceDN w:val="0"/>
        <w:adjustRightInd w:val="0"/>
        <w:spacing w:after="0" w:line="240" w:lineRule="auto"/>
        <w:ind w:firstLine="737"/>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1) по доходам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по кодам классификации доходов бюджетов за 2018 год согласно приложению 1 к настоящему решению;</w:t>
      </w:r>
    </w:p>
    <w:p w:rsidR="0070482A" w:rsidRPr="0070482A" w:rsidRDefault="0070482A" w:rsidP="0070482A">
      <w:pPr>
        <w:suppressAutoHyphens/>
        <w:autoSpaceDE w:val="0"/>
        <w:autoSpaceDN w:val="0"/>
        <w:adjustRightInd w:val="0"/>
        <w:spacing w:after="0" w:line="240" w:lineRule="auto"/>
        <w:ind w:firstLine="737"/>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2) по расходам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по ведомственной структуре рас</w:t>
      </w:r>
      <w:r w:rsidRPr="0070482A">
        <w:rPr>
          <w:rFonts w:ascii="Times New Roman" w:eastAsia="Times New Roman" w:hAnsi="Times New Roman" w:cs="Times New Roman"/>
          <w:sz w:val="20"/>
          <w:szCs w:val="20"/>
          <w:lang w:eastAsia="ru-RU"/>
        </w:rPr>
        <w:softHyphen/>
        <w:t>ходов бюджета за 2018 год согласно приложению 2 к настоящему решению;</w:t>
      </w:r>
    </w:p>
    <w:p w:rsidR="0070482A" w:rsidRPr="0070482A" w:rsidRDefault="0070482A" w:rsidP="0070482A">
      <w:pPr>
        <w:suppressAutoHyphens/>
        <w:autoSpaceDE w:val="0"/>
        <w:autoSpaceDN w:val="0"/>
        <w:adjustRightInd w:val="0"/>
        <w:spacing w:after="0" w:line="240" w:lineRule="auto"/>
        <w:ind w:firstLine="737"/>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3) по расходам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по разделам и подразделам клас</w:t>
      </w:r>
      <w:r w:rsidRPr="0070482A">
        <w:rPr>
          <w:rFonts w:ascii="Times New Roman" w:eastAsia="Times New Roman" w:hAnsi="Times New Roman" w:cs="Times New Roman"/>
          <w:sz w:val="20"/>
          <w:szCs w:val="20"/>
          <w:lang w:eastAsia="ru-RU"/>
        </w:rPr>
        <w:softHyphen/>
        <w:t>сификации расходов бюджетов за 2018 год согласно приложению 3 к настоя</w:t>
      </w:r>
      <w:r w:rsidRPr="0070482A">
        <w:rPr>
          <w:rFonts w:ascii="Times New Roman" w:eastAsia="Times New Roman" w:hAnsi="Times New Roman" w:cs="Times New Roman"/>
          <w:sz w:val="20"/>
          <w:szCs w:val="20"/>
          <w:lang w:eastAsia="ru-RU"/>
        </w:rPr>
        <w:softHyphen/>
        <w:t>щему решению;</w:t>
      </w:r>
    </w:p>
    <w:p w:rsidR="0070482A" w:rsidRPr="0070482A" w:rsidRDefault="0070482A" w:rsidP="0070482A">
      <w:pPr>
        <w:suppressAutoHyphens/>
        <w:autoSpaceDE w:val="0"/>
        <w:autoSpaceDN w:val="0"/>
        <w:adjustRightInd w:val="0"/>
        <w:spacing w:after="0" w:line="240" w:lineRule="auto"/>
        <w:ind w:firstLine="737"/>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4) по источникам финансирования дефицита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по кодам </w:t>
      </w:r>
      <w:proofErr w:type="gramStart"/>
      <w:r w:rsidRPr="0070482A">
        <w:rPr>
          <w:rFonts w:ascii="Times New Roman" w:eastAsia="Times New Roman" w:hAnsi="Times New Roman" w:cs="Times New Roman"/>
          <w:sz w:val="20"/>
          <w:szCs w:val="20"/>
          <w:lang w:eastAsia="ru-RU"/>
        </w:rPr>
        <w:t>классификации источников финансирования дефицитов бюджетов</w:t>
      </w:r>
      <w:proofErr w:type="gramEnd"/>
      <w:r w:rsidRPr="0070482A">
        <w:rPr>
          <w:rFonts w:ascii="Times New Roman" w:eastAsia="Times New Roman" w:hAnsi="Times New Roman" w:cs="Times New Roman"/>
          <w:sz w:val="20"/>
          <w:szCs w:val="20"/>
          <w:lang w:eastAsia="ru-RU"/>
        </w:rPr>
        <w:t xml:space="preserve"> за 2018 год согласно приложению 4 к настоящему решению.</w:t>
      </w:r>
    </w:p>
    <w:p w:rsidR="0070482A" w:rsidRPr="0070482A" w:rsidRDefault="0070482A" w:rsidP="0070482A">
      <w:pPr>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2. </w:t>
      </w:r>
      <w:proofErr w:type="gramStart"/>
      <w:r w:rsidRPr="0070482A">
        <w:rPr>
          <w:rFonts w:ascii="Times New Roman" w:eastAsia="Times New Roman" w:hAnsi="Times New Roman" w:cs="Times New Roman"/>
          <w:sz w:val="20"/>
          <w:szCs w:val="20"/>
          <w:lang w:eastAsia="ru-RU"/>
        </w:rPr>
        <w:t xml:space="preserve">Опубликовать настоящее решение на официальном сайте Администрации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в сети Интернет и в информационном бюллетени поселения.   </w:t>
      </w:r>
      <w:proofErr w:type="gramEnd"/>
    </w:p>
    <w:p w:rsidR="0070482A" w:rsidRPr="0070482A" w:rsidRDefault="0070482A" w:rsidP="0070482A">
      <w:pPr>
        <w:widowControl w:val="0"/>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3. Данное решение вступает в силу со дня его официального опубликования.</w:t>
      </w:r>
    </w:p>
    <w:p w:rsidR="0070482A" w:rsidRPr="0070482A" w:rsidRDefault="0070482A" w:rsidP="0070482A">
      <w:pPr>
        <w:spacing w:after="0" w:line="240" w:lineRule="auto"/>
        <w:ind w:firstLine="720"/>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sz w:val="20"/>
          <w:szCs w:val="20"/>
          <w:lang w:eastAsia="ru-RU"/>
        </w:rPr>
        <w:t xml:space="preserve">4. </w:t>
      </w:r>
      <w:proofErr w:type="gramStart"/>
      <w:r w:rsidRPr="0070482A">
        <w:rPr>
          <w:rFonts w:ascii="Times New Roman" w:eastAsia="Times New Roman" w:hAnsi="Times New Roman" w:cs="Times New Roman"/>
          <w:sz w:val="20"/>
          <w:szCs w:val="20"/>
          <w:lang w:eastAsia="ru-RU"/>
        </w:rPr>
        <w:t>Контроль за</w:t>
      </w:r>
      <w:proofErr w:type="gramEnd"/>
      <w:r w:rsidRPr="0070482A">
        <w:rPr>
          <w:rFonts w:ascii="Times New Roman" w:eastAsia="Times New Roman" w:hAnsi="Times New Roman" w:cs="Times New Roman"/>
          <w:sz w:val="20"/>
          <w:szCs w:val="20"/>
          <w:lang w:eastAsia="ru-RU"/>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 Н.И.)</w:t>
      </w:r>
    </w:p>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p>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Председатель Собрания депутатов</w:t>
      </w:r>
    </w:p>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-Глава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w:t>
      </w:r>
      <w:proofErr w:type="spellStart"/>
      <w:r w:rsidRPr="0070482A">
        <w:rPr>
          <w:rFonts w:ascii="Times New Roman" w:eastAsia="Times New Roman" w:hAnsi="Times New Roman" w:cs="Times New Roman"/>
          <w:sz w:val="20"/>
          <w:szCs w:val="20"/>
          <w:lang w:eastAsia="ru-RU"/>
        </w:rPr>
        <w:t>А.Л.Некрашенко</w:t>
      </w:r>
      <w:proofErr w:type="spellEnd"/>
    </w:p>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sectPr w:rsidR="0070482A" w:rsidRPr="0070482A">
          <w:pgSz w:w="11906" w:h="16838"/>
          <w:pgMar w:top="1077" w:right="851" w:bottom="1134" w:left="1304" w:header="709" w:footer="709" w:gutter="0"/>
          <w:cols w:space="720"/>
        </w:sectPr>
      </w:pPr>
    </w:p>
    <w:tbl>
      <w:tblPr>
        <w:tblW w:w="0" w:type="auto"/>
        <w:tblLook w:val="01E0" w:firstRow="1" w:lastRow="1" w:firstColumn="1" w:lastColumn="1" w:noHBand="0" w:noVBand="0"/>
      </w:tblPr>
      <w:tblGrid>
        <w:gridCol w:w="4414"/>
        <w:gridCol w:w="5553"/>
      </w:tblGrid>
      <w:tr w:rsidR="0070482A" w:rsidRPr="0070482A" w:rsidTr="0070482A">
        <w:trPr>
          <w:trHeight w:val="719"/>
        </w:trPr>
        <w:tc>
          <w:tcPr>
            <w:tcW w:w="5328" w:type="dxa"/>
          </w:tcPr>
          <w:p w:rsidR="0070482A" w:rsidRPr="0070482A" w:rsidRDefault="0070482A" w:rsidP="0070482A">
            <w:pPr>
              <w:widowControl w:val="0"/>
              <w:spacing w:after="0" w:line="240" w:lineRule="auto"/>
              <w:jc w:val="both"/>
              <w:rPr>
                <w:rFonts w:ascii="Times New Roman" w:eastAsia="Times New Roman" w:hAnsi="Times New Roman" w:cs="Times New Roman"/>
                <w:color w:val="000000"/>
                <w:sz w:val="20"/>
                <w:szCs w:val="20"/>
                <w:lang w:eastAsia="ru-RU"/>
              </w:rPr>
            </w:pPr>
          </w:p>
        </w:tc>
        <w:tc>
          <w:tcPr>
            <w:tcW w:w="6480" w:type="dxa"/>
            <w:hideMark/>
          </w:tcPr>
          <w:p w:rsidR="0070482A" w:rsidRPr="0070482A" w:rsidRDefault="0070482A" w:rsidP="0070482A">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z w:val="20"/>
                <w:szCs w:val="20"/>
                <w:lang w:eastAsia="ru-RU"/>
              </w:rPr>
              <w:t>Приложение № 1</w:t>
            </w:r>
            <w:r w:rsidRPr="0070482A">
              <w:rPr>
                <w:rFonts w:ascii="Times New Roman" w:eastAsia="Times New Roman" w:hAnsi="Times New Roman" w:cs="Times New Roman"/>
                <w:snapToGrid w:val="0"/>
                <w:color w:val="000000"/>
                <w:sz w:val="20"/>
                <w:szCs w:val="20"/>
                <w:lang w:eastAsia="ru-RU"/>
              </w:rPr>
              <w:t xml:space="preserve"> </w:t>
            </w:r>
          </w:p>
          <w:p w:rsidR="0070482A" w:rsidRPr="0070482A" w:rsidRDefault="0070482A" w:rsidP="0070482A">
            <w:pPr>
              <w:widowControl w:val="0"/>
              <w:spacing w:after="0" w:line="240" w:lineRule="auto"/>
              <w:jc w:val="right"/>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napToGrid w:val="0"/>
                <w:color w:val="000000"/>
                <w:sz w:val="20"/>
                <w:szCs w:val="20"/>
                <w:lang w:eastAsia="ru-RU"/>
              </w:rPr>
              <w:t xml:space="preserve">к решению Собрания депутатов  </w:t>
            </w:r>
          </w:p>
          <w:p w:rsidR="0070482A" w:rsidRPr="0070482A" w:rsidRDefault="0070482A" w:rsidP="0070482A">
            <w:pPr>
              <w:widowControl w:val="0"/>
              <w:spacing w:after="0" w:line="240" w:lineRule="auto"/>
              <w:jc w:val="right"/>
              <w:rPr>
                <w:rFonts w:ascii="Times New Roman" w:eastAsia="Times New Roman" w:hAnsi="Times New Roman" w:cs="Times New Roman"/>
                <w:sz w:val="20"/>
                <w:szCs w:val="20"/>
                <w:lang w:eastAsia="ru-RU"/>
              </w:rPr>
            </w:pPr>
            <w:proofErr w:type="spellStart"/>
            <w:r w:rsidRPr="0070482A">
              <w:rPr>
                <w:rFonts w:ascii="Times New Roman" w:eastAsia="Times New Roman" w:hAnsi="Times New Roman" w:cs="Times New Roman"/>
                <w:snapToGrid w:val="0"/>
                <w:color w:val="000000"/>
                <w:sz w:val="20"/>
                <w:szCs w:val="20"/>
                <w:lang w:eastAsia="ru-RU"/>
              </w:rPr>
              <w:t>Кринично-Лугского</w:t>
            </w:r>
            <w:proofErr w:type="spellEnd"/>
            <w:r w:rsidRPr="0070482A">
              <w:rPr>
                <w:rFonts w:ascii="Times New Roman" w:eastAsia="Times New Roman" w:hAnsi="Times New Roman" w:cs="Times New Roman"/>
                <w:snapToGrid w:val="0"/>
                <w:color w:val="000000"/>
                <w:sz w:val="20"/>
                <w:szCs w:val="20"/>
                <w:lang w:eastAsia="ru-RU"/>
              </w:rPr>
              <w:t xml:space="preserve"> </w:t>
            </w:r>
            <w:r w:rsidRPr="0070482A">
              <w:rPr>
                <w:rFonts w:ascii="Times New Roman" w:eastAsia="Times New Roman" w:hAnsi="Times New Roman" w:cs="Times New Roman"/>
                <w:sz w:val="20"/>
                <w:szCs w:val="20"/>
                <w:lang w:eastAsia="ru-RU"/>
              </w:rPr>
              <w:t>сельского поселения</w:t>
            </w:r>
          </w:p>
          <w:p w:rsidR="0070482A" w:rsidRPr="0070482A" w:rsidRDefault="0070482A" w:rsidP="0070482A">
            <w:pPr>
              <w:widowControl w:val="0"/>
              <w:spacing w:after="0" w:line="240" w:lineRule="auto"/>
              <w:jc w:val="right"/>
              <w:rPr>
                <w:rFonts w:ascii="Times New Roman" w:eastAsia="Times New Roman" w:hAnsi="Times New Roman" w:cs="Times New Roman"/>
                <w:b/>
                <w:sz w:val="20"/>
                <w:szCs w:val="20"/>
                <w:lang w:eastAsia="ru-RU"/>
              </w:rPr>
            </w:pPr>
            <w:r w:rsidRPr="0070482A">
              <w:rPr>
                <w:rFonts w:ascii="Times New Roman" w:eastAsia="Times New Roman" w:hAnsi="Times New Roman" w:cs="Times New Roman"/>
                <w:sz w:val="20"/>
                <w:szCs w:val="20"/>
                <w:lang w:eastAsia="ru-RU"/>
              </w:rPr>
              <w:t>от 25.04.2019 № 161</w:t>
            </w:r>
          </w:p>
        </w:tc>
      </w:tr>
    </w:tbl>
    <w:p w:rsidR="0070482A" w:rsidRPr="0070482A" w:rsidRDefault="0070482A" w:rsidP="0070482A">
      <w:pPr>
        <w:widowControl w:val="0"/>
        <w:spacing w:after="0" w:line="240" w:lineRule="auto"/>
        <w:jc w:val="both"/>
        <w:rPr>
          <w:rFonts w:ascii="Times New Roman" w:eastAsia="Times New Roman" w:hAnsi="Times New Roman" w:cs="Times New Roman"/>
          <w:color w:val="000000"/>
          <w:sz w:val="20"/>
          <w:szCs w:val="20"/>
          <w:lang w:eastAsia="ru-RU"/>
        </w:rPr>
      </w:pPr>
    </w:p>
    <w:tbl>
      <w:tblPr>
        <w:tblW w:w="10260" w:type="dxa"/>
        <w:tblInd w:w="-72" w:type="dxa"/>
        <w:tblLook w:val="04A0" w:firstRow="1" w:lastRow="0" w:firstColumn="1" w:lastColumn="0" w:noHBand="0" w:noVBand="1"/>
      </w:tblPr>
      <w:tblGrid>
        <w:gridCol w:w="10260"/>
      </w:tblGrid>
      <w:tr w:rsidR="0070482A" w:rsidRPr="0070482A" w:rsidTr="0070482A">
        <w:trPr>
          <w:trHeight w:val="375"/>
        </w:trPr>
        <w:tc>
          <w:tcPr>
            <w:tcW w:w="10260" w:type="dxa"/>
            <w:hideMark/>
          </w:tcPr>
          <w:p w:rsidR="0070482A" w:rsidRPr="0070482A" w:rsidRDefault="0070482A" w:rsidP="0070482A">
            <w:pPr>
              <w:spacing w:after="0" w:line="216" w:lineRule="auto"/>
              <w:jc w:val="center"/>
              <w:rPr>
                <w:rFonts w:ascii="Times New Roman" w:eastAsia="Times New Roman" w:hAnsi="Times New Roman" w:cs="Times New Roman"/>
                <w:b/>
                <w:bCs/>
                <w:color w:val="000000"/>
                <w:sz w:val="20"/>
                <w:szCs w:val="20"/>
                <w:lang w:eastAsia="ru-RU"/>
              </w:rPr>
            </w:pPr>
            <w:r w:rsidRPr="0070482A">
              <w:rPr>
                <w:rFonts w:ascii="Times New Roman" w:eastAsia="Times New Roman" w:hAnsi="Times New Roman" w:cs="Times New Roman"/>
                <w:snapToGrid w:val="0"/>
                <w:color w:val="000000"/>
                <w:sz w:val="20"/>
                <w:szCs w:val="20"/>
                <w:lang w:eastAsia="ru-RU"/>
              </w:rPr>
              <w:t xml:space="preserve">Доходы бюджета </w:t>
            </w:r>
            <w:proofErr w:type="spellStart"/>
            <w:r w:rsidRPr="0070482A">
              <w:rPr>
                <w:rFonts w:ascii="Times New Roman" w:eastAsia="Times New Roman" w:hAnsi="Times New Roman" w:cs="Times New Roman"/>
                <w:snapToGrid w:val="0"/>
                <w:color w:val="000000"/>
                <w:sz w:val="20"/>
                <w:szCs w:val="20"/>
                <w:lang w:eastAsia="ru-RU"/>
              </w:rPr>
              <w:t>Кринично-Лугского</w:t>
            </w:r>
            <w:proofErr w:type="spellEnd"/>
            <w:r w:rsidRPr="0070482A">
              <w:rPr>
                <w:rFonts w:ascii="Times New Roman" w:eastAsia="Times New Roman" w:hAnsi="Times New Roman" w:cs="Times New Roman"/>
                <w:snapToGrid w:val="0"/>
                <w:color w:val="000000"/>
                <w:sz w:val="20"/>
                <w:szCs w:val="20"/>
                <w:lang w:eastAsia="ru-RU"/>
              </w:rPr>
              <w:t xml:space="preserve"> сельского поселения Куйбышевского района по кодам классификации доходов бюджета за 2018 год </w:t>
            </w:r>
          </w:p>
        </w:tc>
      </w:tr>
      <w:tr w:rsidR="0070482A" w:rsidRPr="0070482A" w:rsidTr="0070482A">
        <w:tc>
          <w:tcPr>
            <w:tcW w:w="10260" w:type="dxa"/>
          </w:tcPr>
          <w:tbl>
            <w:tblPr>
              <w:tblW w:w="9972" w:type="dxa"/>
              <w:tblLook w:val="04A0" w:firstRow="1" w:lastRow="0" w:firstColumn="1" w:lastColumn="0" w:noHBand="0" w:noVBand="1"/>
            </w:tblPr>
            <w:tblGrid>
              <w:gridCol w:w="3132"/>
              <w:gridCol w:w="4860"/>
              <w:gridCol w:w="1980"/>
            </w:tblGrid>
            <w:tr w:rsidR="0070482A" w:rsidRPr="0070482A">
              <w:trPr>
                <w:trHeight w:val="360"/>
              </w:trPr>
              <w:tc>
                <w:tcPr>
                  <w:tcW w:w="3132" w:type="dxa"/>
                  <w:noWrap/>
                  <w:vAlign w:val="bottom"/>
                </w:tcPr>
                <w:p w:rsidR="0070482A" w:rsidRPr="0070482A" w:rsidRDefault="0070482A" w:rsidP="0070482A">
                  <w:pPr>
                    <w:spacing w:after="0" w:line="240" w:lineRule="auto"/>
                    <w:jc w:val="right"/>
                    <w:rPr>
                      <w:rFonts w:ascii="Times New Roman CYR" w:eastAsia="Times New Roman" w:hAnsi="Times New Roman CYR" w:cs="Times New Roman CYR"/>
                      <w:sz w:val="20"/>
                      <w:szCs w:val="20"/>
                      <w:lang w:eastAsia="ru-RU"/>
                    </w:rPr>
                  </w:pPr>
                </w:p>
              </w:tc>
              <w:tc>
                <w:tcPr>
                  <w:tcW w:w="4860" w:type="dxa"/>
                  <w:noWrap/>
                  <w:vAlign w:val="bottom"/>
                </w:tcPr>
                <w:p w:rsidR="0070482A" w:rsidRPr="0070482A" w:rsidRDefault="0070482A" w:rsidP="0070482A">
                  <w:pPr>
                    <w:spacing w:after="0" w:line="240" w:lineRule="auto"/>
                    <w:jc w:val="right"/>
                    <w:rPr>
                      <w:rFonts w:ascii="Times New Roman CYR" w:eastAsia="Times New Roman" w:hAnsi="Times New Roman CYR" w:cs="Times New Roman CYR"/>
                      <w:sz w:val="20"/>
                      <w:szCs w:val="20"/>
                      <w:lang w:eastAsia="ru-RU"/>
                    </w:rPr>
                  </w:pPr>
                </w:p>
              </w:tc>
              <w:tc>
                <w:tcPr>
                  <w:tcW w:w="1980" w:type="dxa"/>
                  <w:noWrap/>
                  <w:vAlign w:val="bottom"/>
                  <w:hideMark/>
                </w:tcPr>
                <w:p w:rsidR="0070482A" w:rsidRPr="0070482A" w:rsidRDefault="0070482A" w:rsidP="0070482A">
                  <w:pPr>
                    <w:spacing w:after="0" w:line="240" w:lineRule="auto"/>
                    <w:jc w:val="right"/>
                    <w:rPr>
                      <w:rFonts w:ascii="Times New Roman CYR" w:eastAsia="Times New Roman" w:hAnsi="Times New Roman CYR" w:cs="Times New Roman CYR"/>
                      <w:sz w:val="20"/>
                      <w:szCs w:val="20"/>
                      <w:lang w:eastAsia="ru-RU"/>
                    </w:rPr>
                  </w:pPr>
                  <w:r w:rsidRPr="0070482A">
                    <w:rPr>
                      <w:rFonts w:ascii="Times New Roman CYR" w:eastAsia="Times New Roman" w:hAnsi="Times New Roman CYR" w:cs="Times New Roman CYR"/>
                      <w:sz w:val="20"/>
                      <w:szCs w:val="20"/>
                      <w:lang w:eastAsia="ru-RU"/>
                    </w:rPr>
                    <w:t>(тыс. руб.)</w:t>
                  </w:r>
                </w:p>
              </w:tc>
            </w:tr>
            <w:tr w:rsidR="0070482A" w:rsidRPr="0070482A">
              <w:trPr>
                <w:trHeight w:val="1030"/>
              </w:trPr>
              <w:tc>
                <w:tcPr>
                  <w:tcW w:w="3132"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Код бюджетной классификации Российской Федерации</w:t>
                  </w:r>
                </w:p>
              </w:tc>
              <w:tc>
                <w:tcPr>
                  <w:tcW w:w="486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Наименование показателя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Кассовое исполнение </w:t>
                  </w:r>
                </w:p>
              </w:tc>
            </w:tr>
            <w:tr w:rsidR="0070482A" w:rsidRPr="0070482A">
              <w:trPr>
                <w:trHeight w:val="367"/>
              </w:trPr>
              <w:tc>
                <w:tcPr>
                  <w:tcW w:w="3132" w:type="dxa"/>
                  <w:tcBorders>
                    <w:top w:val="single" w:sz="4" w:space="0" w:color="auto"/>
                    <w:left w:val="single" w:sz="4" w:space="0" w:color="auto"/>
                    <w:bottom w:val="single" w:sz="4" w:space="0" w:color="auto"/>
                    <w:right w:val="single" w:sz="4" w:space="0" w:color="auto"/>
                  </w:tcBorders>
                  <w:vAlign w:val="center"/>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sz w:val="20"/>
                      <w:szCs w:val="20"/>
                      <w:lang w:eastAsia="ru-RU"/>
                    </w:rPr>
                    <w:t>Доходы бюджета – всего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26 762,9</w:t>
                  </w:r>
                </w:p>
              </w:tc>
            </w:tr>
            <w:tr w:rsidR="0070482A" w:rsidRPr="0070482A">
              <w:trPr>
                <w:trHeight w:val="390"/>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182 1 00 00000 00 0000 000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НАЛОГОВЫЕ И НЕНАЛОГОВЫЕ ДОХОДЫ</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11 087,9</w:t>
                  </w:r>
                </w:p>
              </w:tc>
            </w:tr>
            <w:tr w:rsidR="0070482A" w:rsidRPr="0070482A">
              <w:trPr>
                <w:trHeight w:val="315"/>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182 1 01 00000 00 0000 000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НАЛОГИ НА ПРИБЫЛЬ, ДОХОДЫ</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1 963,0</w:t>
                  </w:r>
                </w:p>
              </w:tc>
            </w:tr>
            <w:tr w:rsidR="0070482A" w:rsidRPr="0070482A">
              <w:trPr>
                <w:trHeight w:val="315"/>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1 01 02000 01 0000 110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Налог на доходы физических лиц</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1 963,0</w:t>
                  </w:r>
                </w:p>
              </w:tc>
            </w:tr>
            <w:tr w:rsidR="0070482A" w:rsidRPr="0070482A">
              <w:trPr>
                <w:trHeight w:val="1373"/>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1 01 02010 01 0000 110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1 955,9</w:t>
                  </w:r>
                </w:p>
              </w:tc>
            </w:tr>
            <w:tr w:rsidR="0070482A" w:rsidRPr="0070482A">
              <w:trPr>
                <w:trHeight w:val="1673"/>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keepNext/>
                    <w:keepLines/>
                    <w:spacing w:after="0" w:line="240" w:lineRule="auto"/>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snapToGrid w:val="0"/>
                      <w:color w:val="000000"/>
                      <w:sz w:val="20"/>
                      <w:szCs w:val="20"/>
                      <w:lang w:eastAsia="ru-RU"/>
                    </w:rPr>
                    <w:t>1 01 02020 01 0000 110</w:t>
                  </w:r>
                </w:p>
              </w:tc>
              <w:tc>
                <w:tcPr>
                  <w:tcW w:w="4860" w:type="dxa"/>
                  <w:tcBorders>
                    <w:top w:val="nil"/>
                    <w:left w:val="nil"/>
                    <w:bottom w:val="single" w:sz="4" w:space="0" w:color="auto"/>
                    <w:right w:val="single" w:sz="4" w:space="0" w:color="auto"/>
                  </w:tcBorders>
                  <w:hideMark/>
                </w:tcPr>
                <w:p w:rsidR="0070482A" w:rsidRPr="0070482A" w:rsidRDefault="0070482A" w:rsidP="0070482A">
                  <w:pPr>
                    <w:keepNext/>
                    <w:keepLines/>
                    <w:spacing w:after="0" w:line="240" w:lineRule="auto"/>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z w:val="20"/>
                      <w:szCs w:val="20"/>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3" w:history="1">
                    <w:r w:rsidRPr="0070482A">
                      <w:rPr>
                        <w:rFonts w:ascii="Times New Roman" w:eastAsia="Times New Roman" w:hAnsi="Times New Roman" w:cs="Times New Roman"/>
                        <w:color w:val="0000FF"/>
                        <w:sz w:val="20"/>
                        <w:szCs w:val="20"/>
                        <w:u w:val="single"/>
                        <w:lang w:eastAsia="ru-RU"/>
                      </w:rPr>
                      <w:t>статьей 227</w:t>
                    </w:r>
                  </w:hyperlink>
                  <w:r w:rsidRPr="0070482A">
                    <w:rPr>
                      <w:rFonts w:ascii="Times New Roman" w:eastAsia="Times New Roman" w:hAnsi="Times New Roman" w:cs="Times New Roman"/>
                      <w:sz w:val="20"/>
                      <w:szCs w:val="20"/>
                      <w:lang w:eastAsia="ru-RU"/>
                    </w:rPr>
                    <w:t xml:space="preserve"> Налогового кодекса Российской Федерации</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0,1</w:t>
                  </w:r>
                </w:p>
              </w:tc>
            </w:tr>
            <w:tr w:rsidR="0070482A" w:rsidRPr="0070482A">
              <w:trPr>
                <w:trHeight w:val="885"/>
              </w:trPr>
              <w:tc>
                <w:tcPr>
                  <w:tcW w:w="313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keepNext/>
                    <w:keepLines/>
                    <w:spacing w:after="0" w:line="240" w:lineRule="auto"/>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snapToGrid w:val="0"/>
                      <w:color w:val="000000"/>
                      <w:sz w:val="20"/>
                      <w:szCs w:val="20"/>
                      <w:lang w:eastAsia="ru-RU"/>
                    </w:rPr>
                    <w:t>1 01 02030 01 0000 110</w:t>
                  </w:r>
                </w:p>
              </w:tc>
              <w:tc>
                <w:tcPr>
                  <w:tcW w:w="4860" w:type="dxa"/>
                  <w:tcBorders>
                    <w:top w:val="single" w:sz="4" w:space="0" w:color="auto"/>
                    <w:left w:val="nil"/>
                    <w:bottom w:val="single" w:sz="4" w:space="0" w:color="auto"/>
                    <w:right w:val="single" w:sz="4" w:space="0" w:color="auto"/>
                  </w:tcBorders>
                  <w:hideMark/>
                </w:tcPr>
                <w:p w:rsidR="0070482A" w:rsidRPr="0070482A" w:rsidRDefault="0070482A" w:rsidP="0070482A">
                  <w:pPr>
                    <w:keepNext/>
                    <w:keepLines/>
                    <w:spacing w:after="0" w:line="240" w:lineRule="auto"/>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z w:val="20"/>
                      <w:szCs w:val="20"/>
                      <w:lang w:eastAsia="ru-RU"/>
                    </w:rPr>
                    <w:t xml:space="preserve">Налог на доходы физических лиц с доходов, полученных физическими лицами в соответствии со </w:t>
                  </w:r>
                  <w:hyperlink r:id="rId24" w:history="1">
                    <w:r w:rsidRPr="0070482A">
                      <w:rPr>
                        <w:rFonts w:ascii="Times New Roman" w:eastAsia="Times New Roman" w:hAnsi="Times New Roman" w:cs="Times New Roman"/>
                        <w:color w:val="0000FF"/>
                        <w:sz w:val="20"/>
                        <w:szCs w:val="20"/>
                        <w:u w:val="single"/>
                        <w:lang w:eastAsia="ru-RU"/>
                      </w:rPr>
                      <w:t>статьей 228</w:t>
                    </w:r>
                  </w:hyperlink>
                  <w:r w:rsidRPr="0070482A">
                    <w:rPr>
                      <w:rFonts w:ascii="Times New Roman" w:eastAsia="Times New Roman" w:hAnsi="Times New Roman" w:cs="Times New Roman"/>
                      <w:sz w:val="20"/>
                      <w:szCs w:val="20"/>
                      <w:lang w:eastAsia="ru-RU"/>
                    </w:rPr>
                    <w:t xml:space="preserve"> Налогового кодекса Российской Федерации</w:t>
                  </w:r>
                </w:p>
              </w:tc>
              <w:tc>
                <w:tcPr>
                  <w:tcW w:w="1980" w:type="dxa"/>
                  <w:tcBorders>
                    <w:top w:val="single" w:sz="4" w:space="0" w:color="auto"/>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7 ,1</w:t>
                  </w:r>
                </w:p>
              </w:tc>
            </w:tr>
            <w:tr w:rsidR="0070482A" w:rsidRPr="0070482A">
              <w:trPr>
                <w:trHeight w:val="315"/>
              </w:trPr>
              <w:tc>
                <w:tcPr>
                  <w:tcW w:w="3132"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182 1 05 00000 00 0000 000</w:t>
                  </w:r>
                </w:p>
              </w:tc>
              <w:tc>
                <w:tcPr>
                  <w:tcW w:w="486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НАЛОГИ НА СОВОКУПНЫЙ ДОХОД</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color w:val="000000"/>
                      <w:sz w:val="20"/>
                      <w:szCs w:val="20"/>
                      <w:lang w:eastAsia="ru-RU"/>
                    </w:rPr>
                    <w:t>2 825,6</w:t>
                  </w:r>
                </w:p>
              </w:tc>
            </w:tr>
            <w:tr w:rsidR="0070482A" w:rsidRPr="0070482A">
              <w:trPr>
                <w:trHeight w:val="315"/>
              </w:trPr>
              <w:tc>
                <w:tcPr>
                  <w:tcW w:w="3132"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1 05 03000 01 0000 110</w:t>
                  </w:r>
                </w:p>
              </w:tc>
              <w:tc>
                <w:tcPr>
                  <w:tcW w:w="4860" w:type="dxa"/>
                  <w:tcBorders>
                    <w:top w:val="single" w:sz="4" w:space="0" w:color="auto"/>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Единый сельскохозяйственный налог</w:t>
                  </w:r>
                </w:p>
              </w:tc>
              <w:tc>
                <w:tcPr>
                  <w:tcW w:w="1980" w:type="dxa"/>
                  <w:tcBorders>
                    <w:top w:val="single" w:sz="4" w:space="0" w:color="auto"/>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2 825,6</w:t>
                  </w:r>
                </w:p>
              </w:tc>
            </w:tr>
            <w:tr w:rsidR="0070482A" w:rsidRPr="0070482A">
              <w:trPr>
                <w:trHeight w:val="315"/>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1 05 03010 01 0000 110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Единый сельскохозяйственный налог</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2 825,6</w:t>
                  </w:r>
                </w:p>
              </w:tc>
            </w:tr>
            <w:tr w:rsidR="0070482A" w:rsidRPr="0070482A">
              <w:trPr>
                <w:trHeight w:val="315"/>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182 1 06 00000 00 0000 000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НАЛОГИ НА ИМУЩЕСТВО</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6 299,3</w:t>
                  </w:r>
                </w:p>
              </w:tc>
            </w:tr>
            <w:tr w:rsidR="0070482A" w:rsidRPr="0070482A">
              <w:trPr>
                <w:trHeight w:val="315"/>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1 06 01000 00 0000 110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Налог на имущество физических лиц</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302,8</w:t>
                  </w:r>
                </w:p>
              </w:tc>
            </w:tr>
            <w:tr w:rsidR="0070482A" w:rsidRPr="0070482A">
              <w:trPr>
                <w:trHeight w:val="1002"/>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1 06 01030 10 0000 110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302,8</w:t>
                  </w:r>
                </w:p>
              </w:tc>
            </w:tr>
            <w:tr w:rsidR="0070482A" w:rsidRPr="0070482A">
              <w:trPr>
                <w:trHeight w:val="315"/>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1 06 06000 00 0000 110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Земельный налог</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5 996,5</w:t>
                  </w:r>
                </w:p>
              </w:tc>
            </w:tr>
            <w:tr w:rsidR="0070482A" w:rsidRPr="0070482A">
              <w:trPr>
                <w:trHeight w:val="315"/>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1 06 06030 00 0000 110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Земельный налог с организаций</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630,5</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1 06 06033 10 0000 110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630,5</w:t>
                  </w:r>
                </w:p>
              </w:tc>
            </w:tr>
            <w:tr w:rsidR="0070482A" w:rsidRPr="0070482A">
              <w:trPr>
                <w:trHeight w:val="315"/>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1 06 06040 00 0000 110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Земельный налог с физических лиц</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5 366,0</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182 </w:t>
                  </w:r>
                  <w:r w:rsidRPr="0070482A">
                    <w:rPr>
                      <w:rFonts w:ascii="Times New Roman" w:eastAsia="Times New Roman" w:hAnsi="Times New Roman" w:cs="Times New Roman"/>
                      <w:color w:val="000000"/>
                      <w:sz w:val="20"/>
                      <w:szCs w:val="20"/>
                      <w:lang w:eastAsia="ru-RU"/>
                    </w:rPr>
                    <w:t>1 06 06043 10 0000 110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5 366,0</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951 1 00 00000 00 0000 000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НАЛОГОВЫЕ И НЕНАЛОГОВЫЕ ДОХОДЫ</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622,8</w:t>
                  </w:r>
                </w:p>
              </w:tc>
            </w:tr>
            <w:tr w:rsidR="0070482A" w:rsidRPr="0070482A">
              <w:trPr>
                <w:trHeight w:val="315"/>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lastRenderedPageBreak/>
                    <w:t>951 1 08 00000 00 0000 000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ГОСУДАРСТВЕННАЯ ПОШЛИНА</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26,2</w:t>
                  </w:r>
                </w:p>
              </w:tc>
            </w:tr>
            <w:tr w:rsidR="0070482A" w:rsidRPr="0070482A">
              <w:trPr>
                <w:trHeight w:val="1002"/>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1 08 04000 01 0000 110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26,2</w:t>
                  </w:r>
                </w:p>
              </w:tc>
            </w:tr>
            <w:tr w:rsidR="0070482A" w:rsidRPr="0070482A">
              <w:trPr>
                <w:trHeight w:val="1339"/>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1 08 04020 01 0000 110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26,2</w:t>
                  </w:r>
                </w:p>
              </w:tc>
            </w:tr>
            <w:tr w:rsidR="0070482A" w:rsidRPr="0070482A">
              <w:trPr>
                <w:trHeight w:val="668"/>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951 1 11 00000 00 0000 000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color w:val="000000"/>
                      <w:sz w:val="20"/>
                      <w:szCs w:val="20"/>
                      <w:lang w:eastAsia="ru-RU"/>
                    </w:rPr>
                    <w:t>566,8</w:t>
                  </w:r>
                </w:p>
              </w:tc>
            </w:tr>
            <w:tr w:rsidR="0070482A" w:rsidRPr="0070482A">
              <w:trPr>
                <w:trHeight w:val="1673"/>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1 11 05000 00 0000 120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566,8</w:t>
                  </w:r>
                </w:p>
              </w:tc>
            </w:tr>
            <w:tr w:rsidR="0070482A" w:rsidRPr="0070482A">
              <w:trPr>
                <w:trHeight w:val="1673"/>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1 11 05020 00 0000 120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proofErr w:type="gramStart"/>
                  <w:r w:rsidRPr="0070482A">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340,8</w:t>
                  </w:r>
                </w:p>
              </w:tc>
            </w:tr>
            <w:tr w:rsidR="0070482A" w:rsidRPr="0070482A">
              <w:trPr>
                <w:trHeight w:val="1673"/>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1 11 05025 10 0000 120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proofErr w:type="gramStart"/>
                  <w:r w:rsidRPr="0070482A">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340,8</w:t>
                  </w:r>
                </w:p>
              </w:tc>
            </w:tr>
            <w:tr w:rsidR="0070482A" w:rsidRPr="0070482A">
              <w:trPr>
                <w:trHeight w:val="1673"/>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1 11 05030 00 0000 120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215,3</w:t>
                  </w:r>
                </w:p>
              </w:tc>
            </w:tr>
            <w:tr w:rsidR="0070482A" w:rsidRPr="0070482A">
              <w:trPr>
                <w:trHeight w:val="1339"/>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1 11 05035 10 0000 120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215,3</w:t>
                  </w:r>
                </w:p>
              </w:tc>
            </w:tr>
            <w:tr w:rsidR="0070482A" w:rsidRPr="0070482A">
              <w:trPr>
                <w:trHeight w:val="1055"/>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1 11 05070 00 0000 120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10,7</w:t>
                  </w:r>
                </w:p>
              </w:tc>
            </w:tr>
            <w:tr w:rsidR="0070482A" w:rsidRPr="0070482A">
              <w:trPr>
                <w:trHeight w:val="850"/>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1 11 05075 10 0000 120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10,7</w:t>
                  </w:r>
                </w:p>
              </w:tc>
            </w:tr>
            <w:tr w:rsidR="0070482A" w:rsidRPr="0070482A">
              <w:trPr>
                <w:trHeight w:val="639"/>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w:t>
                  </w: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1 13 00000 00 0000 000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29,8</w:t>
                  </w:r>
                </w:p>
              </w:tc>
            </w:tr>
            <w:tr w:rsidR="0070482A" w:rsidRPr="0070482A">
              <w:trPr>
                <w:trHeight w:val="341"/>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1 13 02000 00 0000 130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Доходы от компенсации затрат государства</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29,8</w:t>
                  </w:r>
                </w:p>
              </w:tc>
            </w:tr>
            <w:tr w:rsidR="0070482A" w:rsidRPr="0070482A">
              <w:trPr>
                <w:trHeight w:val="351"/>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lastRenderedPageBreak/>
                    <w:t xml:space="preserve">951 </w:t>
                  </w:r>
                  <w:r w:rsidRPr="0070482A">
                    <w:rPr>
                      <w:rFonts w:ascii="Times New Roman" w:eastAsia="Times New Roman" w:hAnsi="Times New Roman" w:cs="Times New Roman"/>
                      <w:sz w:val="20"/>
                      <w:szCs w:val="20"/>
                      <w:lang w:eastAsia="ru-RU"/>
                    </w:rPr>
                    <w:t>1 13 02990 00 0000 130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Прочие доходы от компенсации затрат государства</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29,8</w:t>
                  </w:r>
                </w:p>
              </w:tc>
            </w:tr>
            <w:tr w:rsidR="0070482A" w:rsidRPr="0070482A">
              <w:trPr>
                <w:trHeight w:val="527"/>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1 13 02995 10 0000 130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29,8</w:t>
                  </w:r>
                </w:p>
              </w:tc>
            </w:tr>
            <w:tr w:rsidR="0070482A" w:rsidRPr="0070482A">
              <w:trPr>
                <w:trHeight w:val="527"/>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802 1 00 00000 00 0000 000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НАЛОГОВЫЕ И НЕНАЛОГОВЫЕ ДОХОДЫ</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0,6</w:t>
                  </w:r>
                </w:p>
              </w:tc>
            </w:tr>
            <w:tr w:rsidR="0070482A" w:rsidRPr="0070482A">
              <w:trPr>
                <w:trHeight w:val="315"/>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802 1 16 00000 00 0000 000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ШТРАФЫ, САНКЦИИ, ВОЗМЕЩЕНИЕ УЩЕРБА</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0,6</w:t>
                  </w:r>
                </w:p>
              </w:tc>
            </w:tr>
            <w:tr w:rsidR="0070482A" w:rsidRPr="0070482A">
              <w:trPr>
                <w:trHeight w:val="1002"/>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802 1 16 51000 02 0000 140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0,6</w:t>
                  </w:r>
                </w:p>
              </w:tc>
            </w:tr>
            <w:tr w:rsidR="0070482A" w:rsidRPr="0070482A">
              <w:trPr>
                <w:trHeight w:val="1002"/>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802 1 16 51040 02 0000 140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0,6</w:t>
                  </w:r>
                </w:p>
              </w:tc>
            </w:tr>
            <w:tr w:rsidR="0070482A" w:rsidRPr="0070482A">
              <w:trPr>
                <w:trHeight w:val="1002"/>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951 1 00 00000 00 0000 000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НАЛОГОВЫЕ И НЕНАЛОГОВЫЕ ДОХОДЫ</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3,0</w:t>
                  </w:r>
                </w:p>
              </w:tc>
            </w:tr>
            <w:tr w:rsidR="0070482A" w:rsidRPr="0070482A">
              <w:trPr>
                <w:trHeight w:val="304"/>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1 17 00000 00 0000 000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ПРОЧИЕ НЕНАЛОГОВЫЕ ДОХОДЫ</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3,0</w:t>
                  </w:r>
                </w:p>
              </w:tc>
            </w:tr>
            <w:tr w:rsidR="0070482A" w:rsidRPr="0070482A">
              <w:trPr>
                <w:trHeight w:val="357"/>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1 17 01000 00 0000 180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Невыясненные поступления</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3,0</w:t>
                  </w:r>
                </w:p>
              </w:tc>
            </w:tr>
            <w:tr w:rsidR="0070482A" w:rsidRPr="0070482A">
              <w:trPr>
                <w:trHeight w:val="357"/>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1 17 01050 10 0000 180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Невыясненные поступления, зачисляемые в бюджеты сельских поселений</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3,0</w:t>
                  </w:r>
                </w:p>
              </w:tc>
            </w:tr>
            <w:tr w:rsidR="0070482A" w:rsidRPr="0070482A">
              <w:trPr>
                <w:trHeight w:val="390"/>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951 2 00 00000 00 0000 000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БЕЗВОЗМЕЗДНЫЕ ПОСТУПЛЕНИЯ</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15 048,6</w:t>
                  </w:r>
                </w:p>
              </w:tc>
            </w:tr>
            <w:tr w:rsidR="0070482A" w:rsidRPr="0070482A">
              <w:trPr>
                <w:trHeight w:val="668"/>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951 2 02 00000 00 0000 000</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БЕЗВОЗМЕЗДНЫЕ ПОСТУПЛЕНИЯ ОТ ДРУГИХ БЮДЖЕТОВ БЮДЖЕТНОЙ СИСТЕМЫ РОССИЙСКОЙ ФЕДЕРАЦИИ</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15 043,6</w:t>
                  </w:r>
                </w:p>
              </w:tc>
            </w:tr>
            <w:tr w:rsidR="0070482A" w:rsidRPr="0070482A">
              <w:trPr>
                <w:trHeight w:val="560"/>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2 02 10000 00 0000 151</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Дотации бюджетам бюджетной системы Российской Федерации</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7 408,3</w:t>
                  </w:r>
                </w:p>
              </w:tc>
            </w:tr>
            <w:tr w:rsidR="0070482A" w:rsidRPr="0070482A">
              <w:trPr>
                <w:trHeight w:val="594"/>
              </w:trPr>
              <w:tc>
                <w:tcPr>
                  <w:tcW w:w="3132" w:type="dxa"/>
                  <w:tcBorders>
                    <w:top w:val="nil"/>
                    <w:left w:val="single" w:sz="4" w:space="0" w:color="auto"/>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2 02 15001 00 0000 151</w:t>
                  </w:r>
                </w:p>
              </w:tc>
              <w:tc>
                <w:tcPr>
                  <w:tcW w:w="4860" w:type="dxa"/>
                  <w:tcBorders>
                    <w:top w:val="nil"/>
                    <w:left w:val="nil"/>
                    <w:bottom w:val="single" w:sz="4" w:space="0" w:color="auto"/>
                    <w:right w:val="single" w:sz="4" w:space="0" w:color="auto"/>
                  </w:tcBorders>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Дотации на выравнивание бюджетной обеспеченности</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7 408,3</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2 02 15001 10 0000 151</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7 408,3</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2 02 30000 00 0000 151</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192,9</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2 02 30024 00 0000 151</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2 02 30024 10 0000 151</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2 02 35118 00 0000 151</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192,7</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color w:val="000000"/>
                      <w:sz w:val="20"/>
                      <w:szCs w:val="20"/>
                      <w:lang w:eastAsia="ru-RU"/>
                    </w:rPr>
                    <w:t>2 02 35118 10 0000 151</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192,7</w:t>
                  </w:r>
                </w:p>
              </w:tc>
            </w:tr>
            <w:tr w:rsidR="0070482A" w:rsidRPr="0070482A">
              <w:trPr>
                <w:trHeight w:val="446"/>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2 02 40000 00 0000 151</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Иные межбюджетные трансферты</w:t>
                  </w:r>
                </w:p>
              </w:tc>
              <w:tc>
                <w:tcPr>
                  <w:tcW w:w="1980" w:type="dxa"/>
                  <w:tcBorders>
                    <w:top w:val="nil"/>
                    <w:left w:val="nil"/>
                    <w:bottom w:val="single" w:sz="4" w:space="0" w:color="auto"/>
                    <w:right w:val="single" w:sz="4" w:space="0" w:color="auto"/>
                  </w:tcBorders>
                  <w:noWrap/>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7 442,4</w:t>
                  </w:r>
                </w:p>
              </w:tc>
            </w:tr>
            <w:tr w:rsidR="0070482A" w:rsidRPr="0070482A">
              <w:trPr>
                <w:trHeight w:val="510"/>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2 02 49999 00 0000 151</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Прочие межбюджетные трансферты, передаваемые бюджетам</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7 442,4</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 xml:space="preserve">951 </w:t>
                  </w:r>
                  <w:r w:rsidRPr="0070482A">
                    <w:rPr>
                      <w:rFonts w:ascii="Times New Roman" w:eastAsia="Times New Roman" w:hAnsi="Times New Roman" w:cs="Times New Roman"/>
                      <w:sz w:val="20"/>
                      <w:szCs w:val="20"/>
                      <w:lang w:eastAsia="ru-RU"/>
                    </w:rPr>
                    <w:t>2 02 49999 10 0000 151</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7 442,4</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lastRenderedPageBreak/>
                    <w:t>951 2 07 00000 00 0000 000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ПРОЧИЕ БЕЗВОЗМЕЗДНЫЕ ПОСТУПЛЕНИЯ</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5,0</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951 2 07 05000 10 0000 180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5,0</w:t>
                  </w:r>
                </w:p>
              </w:tc>
            </w:tr>
            <w:tr w:rsidR="0070482A" w:rsidRPr="0070482A">
              <w:trPr>
                <w:trHeight w:val="668"/>
              </w:trPr>
              <w:tc>
                <w:tcPr>
                  <w:tcW w:w="3132" w:type="dxa"/>
                  <w:tcBorders>
                    <w:top w:val="nil"/>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951 2 07 05030 10 0000 180</w:t>
                  </w:r>
                </w:p>
              </w:tc>
              <w:tc>
                <w:tcPr>
                  <w:tcW w:w="4860" w:type="dxa"/>
                  <w:tcBorders>
                    <w:top w:val="nil"/>
                    <w:left w:val="nil"/>
                    <w:bottom w:val="single" w:sz="4" w:space="0" w:color="auto"/>
                    <w:right w:val="single" w:sz="4" w:space="0" w:color="auto"/>
                  </w:tcBorders>
                  <w:vAlign w:val="center"/>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c>
                <w:tcPr>
                  <w:tcW w:w="1980" w:type="dxa"/>
                  <w:tcBorders>
                    <w:top w:val="nil"/>
                    <w:left w:val="nil"/>
                    <w:bottom w:val="single" w:sz="4" w:space="0" w:color="auto"/>
                    <w:right w:val="single" w:sz="4" w:space="0" w:color="auto"/>
                  </w:tcBorders>
                  <w:noWrap/>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5,0</w:t>
                  </w:r>
                </w:p>
              </w:tc>
            </w:tr>
          </w:tbl>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p>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p>
        </w:tc>
      </w:tr>
    </w:tbl>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sectPr w:rsidR="0070482A" w:rsidRPr="0070482A">
          <w:pgSz w:w="11906" w:h="16838"/>
          <w:pgMar w:top="1077" w:right="851" w:bottom="1134" w:left="1304" w:header="709" w:footer="709" w:gutter="0"/>
          <w:cols w:space="720"/>
        </w:sect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3990"/>
        <w:gridCol w:w="5580"/>
      </w:tblGrid>
      <w:tr w:rsidR="0070482A" w:rsidRPr="0070482A" w:rsidTr="0070482A">
        <w:trPr>
          <w:trHeight w:val="810"/>
        </w:trPr>
        <w:tc>
          <w:tcPr>
            <w:tcW w:w="4785" w:type="dxa"/>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
        </w:tc>
        <w:tc>
          <w:tcPr>
            <w:tcW w:w="6483" w:type="dxa"/>
            <w:hideMark/>
          </w:tcPr>
          <w:p w:rsidR="0070482A" w:rsidRPr="0070482A" w:rsidRDefault="0070482A" w:rsidP="0070482A">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z w:val="20"/>
                <w:szCs w:val="20"/>
                <w:lang w:eastAsia="ru-RU"/>
              </w:rPr>
              <w:t>Приложение № 2</w:t>
            </w:r>
            <w:r w:rsidRPr="0070482A">
              <w:rPr>
                <w:rFonts w:ascii="Times New Roman" w:eastAsia="Times New Roman" w:hAnsi="Times New Roman" w:cs="Times New Roman"/>
                <w:snapToGrid w:val="0"/>
                <w:color w:val="000000"/>
                <w:sz w:val="20"/>
                <w:szCs w:val="20"/>
                <w:lang w:eastAsia="ru-RU"/>
              </w:rPr>
              <w:t xml:space="preserve"> </w:t>
            </w:r>
          </w:p>
          <w:p w:rsidR="0070482A" w:rsidRPr="0070482A" w:rsidRDefault="0070482A" w:rsidP="0070482A">
            <w:pPr>
              <w:widowControl w:val="0"/>
              <w:spacing w:after="0" w:line="240" w:lineRule="auto"/>
              <w:jc w:val="right"/>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napToGrid w:val="0"/>
                <w:color w:val="000000"/>
                <w:sz w:val="20"/>
                <w:szCs w:val="20"/>
                <w:lang w:eastAsia="ru-RU"/>
              </w:rPr>
              <w:t xml:space="preserve">к решению Собрания депутатов  </w:t>
            </w:r>
          </w:p>
          <w:p w:rsidR="0070482A" w:rsidRPr="0070482A" w:rsidRDefault="0070482A" w:rsidP="0070482A">
            <w:pPr>
              <w:spacing w:after="0" w:line="240" w:lineRule="auto"/>
              <w:jc w:val="right"/>
              <w:rPr>
                <w:rFonts w:ascii="Times New Roman" w:eastAsia="Times New Roman" w:hAnsi="Times New Roman" w:cs="Times New Roman"/>
                <w:sz w:val="20"/>
                <w:szCs w:val="20"/>
                <w:lang w:eastAsia="ru-RU"/>
              </w:rPr>
            </w:pPr>
            <w:proofErr w:type="spellStart"/>
            <w:r w:rsidRPr="0070482A">
              <w:rPr>
                <w:rFonts w:ascii="Times New Roman" w:eastAsia="Times New Roman" w:hAnsi="Times New Roman" w:cs="Times New Roman"/>
                <w:snapToGrid w:val="0"/>
                <w:color w:val="000000"/>
                <w:sz w:val="20"/>
                <w:szCs w:val="20"/>
                <w:lang w:eastAsia="ru-RU"/>
              </w:rPr>
              <w:t>Кринично-Лугского</w:t>
            </w:r>
            <w:proofErr w:type="spellEnd"/>
            <w:r w:rsidRPr="0070482A">
              <w:rPr>
                <w:rFonts w:ascii="Times New Roman" w:eastAsia="Times New Roman" w:hAnsi="Times New Roman" w:cs="Times New Roman"/>
                <w:snapToGrid w:val="0"/>
                <w:color w:val="000000"/>
                <w:sz w:val="20"/>
                <w:szCs w:val="20"/>
                <w:lang w:eastAsia="ru-RU"/>
              </w:rPr>
              <w:t xml:space="preserve"> </w:t>
            </w:r>
            <w:r w:rsidRPr="0070482A">
              <w:rPr>
                <w:rFonts w:ascii="Times New Roman" w:eastAsia="Times New Roman" w:hAnsi="Times New Roman" w:cs="Times New Roman"/>
                <w:sz w:val="20"/>
                <w:szCs w:val="20"/>
                <w:lang w:eastAsia="ru-RU"/>
              </w:rPr>
              <w:t>сельского поселения</w:t>
            </w:r>
          </w:p>
          <w:p w:rsidR="0070482A" w:rsidRPr="0070482A" w:rsidRDefault="0070482A" w:rsidP="0070482A">
            <w:pPr>
              <w:spacing w:after="0" w:line="240" w:lineRule="auto"/>
              <w:jc w:val="right"/>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от 25.04.2019 № 161</w:t>
            </w:r>
          </w:p>
        </w:tc>
      </w:tr>
    </w:tbl>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jc w:val="center"/>
        <w:rPr>
          <w:rFonts w:ascii="Times New Roman" w:eastAsia="Times New Roman" w:hAnsi="Times New Roman" w:cs="Times New Roman"/>
          <w:sz w:val="20"/>
          <w:szCs w:val="20"/>
          <w:lang w:eastAsia="x-none"/>
        </w:rPr>
      </w:pPr>
      <w:r w:rsidRPr="0070482A">
        <w:rPr>
          <w:rFonts w:ascii="Times New Roman" w:eastAsia="Times New Roman" w:hAnsi="Times New Roman" w:cs="Times New Roman"/>
          <w:sz w:val="20"/>
          <w:szCs w:val="20"/>
          <w:lang w:val="x-none" w:eastAsia="x-none"/>
        </w:rPr>
        <w:t>Рас</w:t>
      </w:r>
      <w:r w:rsidRPr="0070482A">
        <w:rPr>
          <w:rFonts w:ascii="Times New Roman" w:eastAsia="Times New Roman" w:hAnsi="Times New Roman" w:cs="Times New Roman"/>
          <w:sz w:val="20"/>
          <w:szCs w:val="20"/>
          <w:lang w:eastAsia="x-none"/>
        </w:rPr>
        <w:t xml:space="preserve">ходы </w:t>
      </w:r>
      <w:r w:rsidRPr="0070482A">
        <w:rPr>
          <w:rFonts w:ascii="Times New Roman" w:eastAsia="Times New Roman" w:hAnsi="Times New Roman" w:cs="Times New Roman"/>
          <w:sz w:val="20"/>
          <w:szCs w:val="20"/>
          <w:lang w:val="x-none" w:eastAsia="x-none"/>
        </w:rPr>
        <w:t xml:space="preserve">бюджета </w:t>
      </w:r>
      <w:proofErr w:type="spellStart"/>
      <w:r w:rsidRPr="0070482A">
        <w:rPr>
          <w:rFonts w:ascii="Times New Roman" w:eastAsia="Times New Roman" w:hAnsi="Times New Roman" w:cs="Times New Roman"/>
          <w:sz w:val="20"/>
          <w:szCs w:val="20"/>
          <w:lang w:val="x-none" w:eastAsia="x-none"/>
        </w:rPr>
        <w:t>Кринично-Лугского</w:t>
      </w:r>
      <w:proofErr w:type="spellEnd"/>
      <w:r w:rsidRPr="0070482A">
        <w:rPr>
          <w:rFonts w:ascii="Times New Roman" w:eastAsia="Times New Roman" w:hAnsi="Times New Roman" w:cs="Times New Roman"/>
          <w:sz w:val="20"/>
          <w:szCs w:val="20"/>
          <w:lang w:val="x-none" w:eastAsia="x-none"/>
        </w:rPr>
        <w:t xml:space="preserve"> сельского поселения Куйбышевского района</w:t>
      </w:r>
      <w:r w:rsidRPr="0070482A">
        <w:rPr>
          <w:rFonts w:ascii="Times New Roman" w:eastAsia="Times New Roman" w:hAnsi="Times New Roman" w:cs="Times New Roman"/>
          <w:sz w:val="20"/>
          <w:szCs w:val="20"/>
          <w:lang w:eastAsia="x-none"/>
        </w:rPr>
        <w:t xml:space="preserve"> по</w:t>
      </w:r>
      <w:r w:rsidRPr="0070482A">
        <w:rPr>
          <w:rFonts w:ascii="Times New Roman" w:eastAsia="Times New Roman" w:hAnsi="Times New Roman" w:cs="Times New Roman"/>
          <w:sz w:val="20"/>
          <w:szCs w:val="20"/>
          <w:lang w:val="x-none" w:eastAsia="x-none"/>
        </w:rPr>
        <w:t xml:space="preserve">  ведомственной структурой расходов </w:t>
      </w:r>
      <w:r w:rsidRPr="0070482A">
        <w:rPr>
          <w:rFonts w:ascii="Times New Roman" w:eastAsia="Times New Roman" w:hAnsi="Times New Roman" w:cs="Times New Roman"/>
          <w:sz w:val="20"/>
          <w:szCs w:val="20"/>
          <w:lang w:eastAsia="x-none"/>
        </w:rPr>
        <w:t xml:space="preserve">бюджета за </w:t>
      </w:r>
      <w:r w:rsidRPr="0070482A">
        <w:rPr>
          <w:rFonts w:ascii="Times New Roman" w:eastAsia="Times New Roman" w:hAnsi="Times New Roman" w:cs="Times New Roman"/>
          <w:sz w:val="20"/>
          <w:szCs w:val="20"/>
          <w:lang w:val="x-none" w:eastAsia="x-none"/>
        </w:rPr>
        <w:t>201</w:t>
      </w:r>
      <w:r w:rsidRPr="0070482A">
        <w:rPr>
          <w:rFonts w:ascii="Times New Roman" w:eastAsia="Times New Roman" w:hAnsi="Times New Roman" w:cs="Times New Roman"/>
          <w:sz w:val="20"/>
          <w:szCs w:val="20"/>
          <w:lang w:eastAsia="x-none"/>
        </w:rPr>
        <w:t>8</w:t>
      </w:r>
      <w:r w:rsidRPr="0070482A">
        <w:rPr>
          <w:rFonts w:ascii="Times New Roman" w:eastAsia="Times New Roman" w:hAnsi="Times New Roman" w:cs="Times New Roman"/>
          <w:sz w:val="20"/>
          <w:szCs w:val="20"/>
          <w:lang w:val="x-none" w:eastAsia="x-none"/>
        </w:rPr>
        <w:t xml:space="preserve"> год</w:t>
      </w:r>
      <w:r w:rsidRPr="0070482A">
        <w:rPr>
          <w:rFonts w:ascii="Times New Roman" w:eastAsia="Times New Roman" w:hAnsi="Times New Roman" w:cs="Times New Roman"/>
          <w:b/>
          <w:bCs/>
          <w:sz w:val="20"/>
          <w:szCs w:val="20"/>
          <w:lang w:val="x-none" w:eastAsia="ru-RU"/>
        </w:rPr>
        <w:t xml:space="preserve"> </w:t>
      </w:r>
    </w:p>
    <w:p w:rsidR="0070482A" w:rsidRPr="0070482A" w:rsidRDefault="0070482A" w:rsidP="0070482A">
      <w:pPr>
        <w:widowControl w:val="0"/>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 xml:space="preserve">                                                                                                                                                         (</w:t>
      </w:r>
      <w:proofErr w:type="spellStart"/>
      <w:r w:rsidRPr="0070482A">
        <w:rPr>
          <w:rFonts w:ascii="Times New Roman" w:eastAsia="Times New Roman" w:hAnsi="Times New Roman" w:cs="Times New Roman"/>
          <w:color w:val="000000"/>
          <w:sz w:val="20"/>
          <w:szCs w:val="20"/>
          <w:lang w:eastAsia="ru-RU"/>
        </w:rPr>
        <w:t>тыс</w:t>
      </w:r>
      <w:proofErr w:type="gramStart"/>
      <w:r w:rsidRPr="0070482A">
        <w:rPr>
          <w:rFonts w:ascii="Times New Roman" w:eastAsia="Times New Roman" w:hAnsi="Times New Roman" w:cs="Times New Roman"/>
          <w:color w:val="000000"/>
          <w:sz w:val="20"/>
          <w:szCs w:val="20"/>
          <w:lang w:eastAsia="ru-RU"/>
        </w:rPr>
        <w:t>.р</w:t>
      </w:r>
      <w:proofErr w:type="gramEnd"/>
      <w:r w:rsidRPr="0070482A">
        <w:rPr>
          <w:rFonts w:ascii="Times New Roman" w:eastAsia="Times New Roman" w:hAnsi="Times New Roman" w:cs="Times New Roman"/>
          <w:color w:val="000000"/>
          <w:sz w:val="20"/>
          <w:szCs w:val="20"/>
          <w:lang w:eastAsia="ru-RU"/>
        </w:rPr>
        <w:t>уб</w:t>
      </w:r>
      <w:proofErr w:type="spellEnd"/>
      <w:r w:rsidRPr="0070482A">
        <w:rPr>
          <w:rFonts w:ascii="Times New Roman" w:eastAsia="Times New Roman" w:hAnsi="Times New Roman" w:cs="Times New Roman"/>
          <w:color w:val="000000"/>
          <w:sz w:val="20"/>
          <w:szCs w:val="20"/>
          <w:lang w:eastAsia="ru-RU"/>
        </w:rPr>
        <w:t>)</w:t>
      </w:r>
    </w:p>
    <w:tbl>
      <w:tblPr>
        <w:tblW w:w="10215" w:type="dxa"/>
        <w:tblInd w:w="73" w:type="dxa"/>
        <w:tblLayout w:type="fixed"/>
        <w:tblLook w:val="04A0" w:firstRow="1" w:lastRow="0" w:firstColumn="1" w:lastColumn="0" w:noHBand="0" w:noVBand="1"/>
      </w:tblPr>
      <w:tblGrid>
        <w:gridCol w:w="4997"/>
        <w:gridCol w:w="798"/>
        <w:gridCol w:w="460"/>
        <w:gridCol w:w="550"/>
        <w:gridCol w:w="1610"/>
        <w:gridCol w:w="720"/>
        <w:gridCol w:w="1080"/>
      </w:tblGrid>
      <w:tr w:rsidR="0070482A" w:rsidRPr="0070482A" w:rsidTr="0070482A">
        <w:trPr>
          <w:cantSplit/>
          <w:trHeight w:val="270"/>
        </w:trPr>
        <w:tc>
          <w:tcPr>
            <w:tcW w:w="4997" w:type="dxa"/>
            <w:vMerge w:val="restart"/>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Наименование</w:t>
            </w:r>
          </w:p>
        </w:tc>
        <w:tc>
          <w:tcPr>
            <w:tcW w:w="798" w:type="dxa"/>
            <w:tcBorders>
              <w:top w:val="single" w:sz="4" w:space="0" w:color="000000"/>
              <w:left w:val="single" w:sz="4" w:space="0" w:color="000000"/>
              <w:bottom w:val="nil"/>
              <w:right w:val="single" w:sz="4" w:space="0" w:color="000000"/>
            </w:tcBorders>
            <w:vAlign w:val="center"/>
          </w:tcPr>
          <w:p w:rsidR="0070482A" w:rsidRPr="0070482A" w:rsidRDefault="0070482A" w:rsidP="0070482A">
            <w:pPr>
              <w:spacing w:after="0" w:line="240" w:lineRule="auto"/>
              <w:jc w:val="center"/>
              <w:rPr>
                <w:rFonts w:ascii="Times New Roman" w:eastAsia="Times New Roman" w:hAnsi="Times New Roman" w:cs="Times New Roman"/>
                <w:bCs/>
                <w:sz w:val="20"/>
                <w:szCs w:val="20"/>
                <w:lang w:eastAsia="ru-RU"/>
              </w:rPr>
            </w:pPr>
          </w:p>
          <w:p w:rsidR="0070482A" w:rsidRPr="0070482A" w:rsidRDefault="0070482A" w:rsidP="0070482A">
            <w:pPr>
              <w:spacing w:after="0" w:line="240" w:lineRule="auto"/>
              <w:jc w:val="center"/>
              <w:rPr>
                <w:rFonts w:ascii="Times New Roman" w:eastAsia="Times New Roman" w:hAnsi="Times New Roman" w:cs="Times New Roman"/>
                <w:bCs/>
                <w:sz w:val="20"/>
                <w:szCs w:val="20"/>
                <w:lang w:eastAsia="ru-RU"/>
              </w:rPr>
            </w:pPr>
          </w:p>
          <w:p w:rsidR="0070482A" w:rsidRPr="0070482A" w:rsidRDefault="0070482A" w:rsidP="0070482A">
            <w:pPr>
              <w:spacing w:after="0" w:line="240" w:lineRule="auto"/>
              <w:jc w:val="center"/>
              <w:rPr>
                <w:rFonts w:ascii="Times New Roman" w:eastAsia="Times New Roman" w:hAnsi="Times New Roman" w:cs="Times New Roman"/>
                <w:bCs/>
                <w:sz w:val="20"/>
                <w:szCs w:val="20"/>
                <w:lang w:eastAsia="ru-RU"/>
              </w:rPr>
            </w:pPr>
            <w:r w:rsidRPr="0070482A">
              <w:rPr>
                <w:rFonts w:ascii="Times New Roman" w:eastAsia="Times New Roman" w:hAnsi="Times New Roman" w:cs="Times New Roman"/>
                <w:bCs/>
                <w:sz w:val="20"/>
                <w:szCs w:val="20"/>
                <w:lang w:eastAsia="ru-RU"/>
              </w:rPr>
              <w:t>Мин</w:t>
            </w:r>
          </w:p>
        </w:tc>
        <w:tc>
          <w:tcPr>
            <w:tcW w:w="460" w:type="dxa"/>
            <w:vMerge w:val="restart"/>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roofErr w:type="spellStart"/>
            <w:r w:rsidRPr="0070482A">
              <w:rPr>
                <w:rFonts w:ascii="Times New Roman" w:eastAsia="Times New Roman" w:hAnsi="Times New Roman" w:cs="Times New Roman"/>
                <w:bCs/>
                <w:sz w:val="20"/>
                <w:szCs w:val="20"/>
                <w:lang w:eastAsia="ru-RU"/>
              </w:rPr>
              <w:t>Рз</w:t>
            </w:r>
            <w:proofErr w:type="spellEnd"/>
          </w:p>
        </w:tc>
        <w:tc>
          <w:tcPr>
            <w:tcW w:w="550" w:type="dxa"/>
            <w:vMerge w:val="restart"/>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bCs/>
                <w:sz w:val="20"/>
                <w:szCs w:val="20"/>
                <w:lang w:eastAsia="ru-RU"/>
              </w:rPr>
              <w:t>ПР</w:t>
            </w:r>
            <w:proofErr w:type="gramEnd"/>
          </w:p>
        </w:tc>
        <w:tc>
          <w:tcPr>
            <w:tcW w:w="1610" w:type="dxa"/>
            <w:vMerge w:val="restart"/>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ЦСР</w:t>
            </w:r>
          </w:p>
        </w:tc>
        <w:tc>
          <w:tcPr>
            <w:tcW w:w="720" w:type="dxa"/>
            <w:vMerge w:val="restart"/>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ВР</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 xml:space="preserve">Кассовое исполнение </w:t>
            </w:r>
          </w:p>
        </w:tc>
      </w:tr>
      <w:tr w:rsidR="0070482A" w:rsidRPr="0070482A" w:rsidTr="0070482A">
        <w:trPr>
          <w:cantSplit/>
          <w:trHeight w:val="270"/>
        </w:trPr>
        <w:tc>
          <w:tcPr>
            <w:tcW w:w="4997" w:type="dxa"/>
            <w:vMerge/>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
        </w:tc>
        <w:tc>
          <w:tcPr>
            <w:tcW w:w="798" w:type="dxa"/>
            <w:tcBorders>
              <w:top w:val="nil"/>
              <w:left w:val="single" w:sz="4" w:space="0" w:color="000000"/>
              <w:bottom w:val="single" w:sz="4" w:space="0" w:color="000000"/>
              <w:right w:val="single" w:sz="4" w:space="0" w:color="000000"/>
            </w:tcBorders>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460" w:type="dxa"/>
            <w:vMerge/>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
        </w:tc>
        <w:tc>
          <w:tcPr>
            <w:tcW w:w="550" w:type="dxa"/>
            <w:vMerge/>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
        </w:tc>
        <w:tc>
          <w:tcPr>
            <w:tcW w:w="1610" w:type="dxa"/>
            <w:vMerge/>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
        </w:tc>
        <w:tc>
          <w:tcPr>
            <w:tcW w:w="720" w:type="dxa"/>
            <w:vMerge/>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
        </w:tc>
      </w:tr>
      <w:tr w:rsidR="0070482A" w:rsidRPr="0070482A" w:rsidTr="0070482A">
        <w:trPr>
          <w:cantSplit/>
          <w:trHeight w:val="270"/>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napToGrid w:val="0"/>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Администрация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55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26 301,9</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ОБЩЕГОСУДАРСТВЕННЫЕ ВОПРОСЫ</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00</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7 609,2</w:t>
            </w:r>
          </w:p>
        </w:tc>
      </w:tr>
      <w:tr w:rsidR="0070482A" w:rsidRPr="0070482A" w:rsidTr="0070482A">
        <w:trPr>
          <w:trHeight w:val="88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7 353,0</w:t>
            </w:r>
          </w:p>
        </w:tc>
      </w:tr>
      <w:tr w:rsidR="0070482A" w:rsidRPr="0070482A" w:rsidTr="0070482A">
        <w:trPr>
          <w:trHeight w:val="708"/>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autoSpaceDE w:val="0"/>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kern w:val="2"/>
                <w:sz w:val="20"/>
                <w:szCs w:val="20"/>
                <w:lang w:eastAsia="ru-RU"/>
              </w:rPr>
              <w:t>Расходы на выплаты по оплате труда руководства и работников Администрации сельского поселения</w:t>
            </w:r>
            <w:r w:rsidRPr="0070482A">
              <w:rPr>
                <w:rFonts w:ascii="Times New Roman" w:eastAsia="Times New Roman" w:hAnsi="Times New Roman" w:cs="Times New Roman"/>
                <w:sz w:val="20"/>
                <w:szCs w:val="20"/>
                <w:lang w:eastAsia="ru-RU"/>
              </w:rPr>
              <w:t xml:space="preserve"> в рамках подпрограммы «</w:t>
            </w:r>
            <w:r w:rsidRPr="0070482A">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70482A">
              <w:rPr>
                <w:rFonts w:ascii="Times New Roman" w:eastAsia="Times New Roman" w:hAnsi="Times New Roman" w:cs="Times New Roman"/>
                <w:sz w:val="20"/>
                <w:szCs w:val="20"/>
                <w:lang w:eastAsia="ru-RU"/>
              </w:rPr>
              <w:t xml:space="preserve"> муниципальной программы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«Муниципальная политика» (Расходы на выплаты персоналу государственных (муниципальных) органов)</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82 2 00 01040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120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5 626,7</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kern w:val="2"/>
                <w:sz w:val="20"/>
                <w:szCs w:val="20"/>
                <w:lang w:eastAsia="ru-RU"/>
              </w:rPr>
              <w:t>Расходы на обеспечение функций Администрации сельского поселения</w:t>
            </w:r>
            <w:r w:rsidRPr="0070482A">
              <w:rPr>
                <w:rFonts w:ascii="Times New Roman" w:eastAsia="Times New Roman" w:hAnsi="Times New Roman" w:cs="Times New Roman"/>
                <w:sz w:val="20"/>
                <w:szCs w:val="20"/>
                <w:lang w:eastAsia="ru-RU"/>
              </w:rPr>
              <w:t xml:space="preserve"> в рамках подпрограммы «</w:t>
            </w:r>
            <w:r w:rsidRPr="0070482A">
              <w:rPr>
                <w:rFonts w:ascii="Times New Roman" w:eastAsia="Calibri" w:hAnsi="Times New Roman" w:cs="Times New Roman"/>
                <w:color w:val="000000"/>
                <w:sz w:val="20"/>
                <w:szCs w:val="20"/>
              </w:rPr>
              <w:t>Обеспечение реализации муниципальной программы «Муниципальная политика»</w:t>
            </w:r>
            <w:r w:rsidRPr="0070482A">
              <w:rPr>
                <w:rFonts w:ascii="Times New Roman" w:eastAsia="Times New Roman" w:hAnsi="Times New Roman" w:cs="Times New Roman"/>
                <w:sz w:val="20"/>
                <w:szCs w:val="20"/>
                <w:lang w:eastAsia="ru-RU"/>
              </w:rPr>
              <w:t xml:space="preserve"> муниципальной программы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82 2 00 01050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1 690,6</w:t>
            </w:r>
          </w:p>
        </w:tc>
      </w:tr>
      <w:tr w:rsidR="0070482A" w:rsidRPr="0070482A" w:rsidTr="0070482A">
        <w:trPr>
          <w:trHeight w:val="1098"/>
        </w:trPr>
        <w:tc>
          <w:tcPr>
            <w:tcW w:w="4997" w:type="dxa"/>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«Муниципальная политика» муниципальной программы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«Муниципальная политика» (Уплата налогов, сборов и иных платежей)</w:t>
            </w:r>
          </w:p>
        </w:tc>
        <w:tc>
          <w:tcPr>
            <w:tcW w:w="798" w:type="dxa"/>
            <w:tcBorders>
              <w:top w:val="single" w:sz="4" w:space="0" w:color="000000"/>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1610" w:type="dxa"/>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82 2 00 88880</w:t>
            </w:r>
          </w:p>
        </w:tc>
        <w:tc>
          <w:tcPr>
            <w:tcW w:w="720" w:type="dxa"/>
            <w:tcBorders>
              <w:top w:val="single" w:sz="4" w:space="0" w:color="000000"/>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850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35,5</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89 9 0 72390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val="en-US" w:eastAsia="ru-RU"/>
              </w:rPr>
              <w:t>0.2</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Другие общегосударственные вопросы</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13</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256,2</w:t>
            </w:r>
          </w:p>
        </w:tc>
      </w:tr>
      <w:tr w:rsidR="0070482A" w:rsidRPr="0070482A" w:rsidTr="0070482A">
        <w:trPr>
          <w:trHeight w:val="333"/>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в рамках </w:t>
            </w:r>
            <w:proofErr w:type="spellStart"/>
            <w:r w:rsidRPr="0070482A">
              <w:rPr>
                <w:rFonts w:ascii="Times New Roman" w:eastAsia="Times New Roman" w:hAnsi="Times New Roman" w:cs="Times New Roman"/>
                <w:sz w:val="20"/>
                <w:szCs w:val="20"/>
                <w:lang w:eastAsia="ru-RU"/>
              </w:rPr>
              <w:t>непрограммых</w:t>
            </w:r>
            <w:proofErr w:type="spellEnd"/>
            <w:r w:rsidRPr="0070482A">
              <w:rPr>
                <w:rFonts w:ascii="Times New Roman" w:eastAsia="Times New Roman" w:hAnsi="Times New Roman" w:cs="Times New Roman"/>
                <w:sz w:val="20"/>
                <w:szCs w:val="20"/>
                <w:lang w:eastAsia="ru-RU"/>
              </w:rPr>
              <w:t xml:space="preserve"> расходов Администрации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99 9 00 01060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17,3</w:t>
            </w:r>
          </w:p>
        </w:tc>
      </w:tr>
      <w:tr w:rsidR="0070482A" w:rsidRPr="0070482A" w:rsidTr="0070482A">
        <w:trPr>
          <w:trHeight w:val="349"/>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lastRenderedPageBreak/>
              <w:t xml:space="preserve">Расходы </w:t>
            </w:r>
            <w:r w:rsidRPr="0070482A">
              <w:rPr>
                <w:rFonts w:ascii="Times New Roman" w:eastAsia="Times New Roman" w:hAnsi="Times New Roman" w:cs="Times New Roman"/>
                <w:sz w:val="20"/>
                <w:szCs w:val="20"/>
                <w:lang w:eastAsia="ru-RU"/>
              </w:rPr>
              <w:t xml:space="preserve">на мероприятия по усилению антитеррористической защищённости объектов социального назначения в рамках подпрограммы «Профилактика экстремизма и терроризма в </w:t>
            </w:r>
            <w:proofErr w:type="spellStart"/>
            <w:r w:rsidRPr="0070482A">
              <w:rPr>
                <w:rFonts w:ascii="Times New Roman" w:eastAsia="Times New Roman" w:hAnsi="Times New Roman" w:cs="Times New Roman"/>
                <w:sz w:val="20"/>
                <w:szCs w:val="20"/>
                <w:lang w:eastAsia="ru-RU"/>
              </w:rPr>
              <w:t>Кринично-Лугском</w:t>
            </w:r>
            <w:proofErr w:type="spellEnd"/>
            <w:r w:rsidRPr="0070482A">
              <w:rPr>
                <w:rFonts w:ascii="Times New Roman" w:eastAsia="Times New Roman" w:hAnsi="Times New Roman" w:cs="Times New Roman"/>
                <w:sz w:val="20"/>
                <w:szCs w:val="20"/>
                <w:lang w:eastAsia="ru-RU"/>
              </w:rPr>
              <w:t xml:space="preserve">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74 1 00 02100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val="en-US" w:eastAsia="ru-RU"/>
              </w:rPr>
              <w:t>2.0</w:t>
            </w:r>
          </w:p>
        </w:tc>
      </w:tr>
      <w:tr w:rsidR="0070482A" w:rsidRPr="0070482A" w:rsidTr="0070482A">
        <w:trPr>
          <w:trHeight w:val="349"/>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sz w:val="20"/>
                <w:szCs w:val="20"/>
                <w:lang w:eastAsia="ru-RU"/>
              </w:rPr>
              <w:t xml:space="preserve">Проведение рейдов по выявлению возможных фактов незаконного культивирования </w:t>
            </w:r>
            <w:proofErr w:type="spellStart"/>
            <w:r w:rsidRPr="0070482A">
              <w:rPr>
                <w:rFonts w:ascii="Times New Roman" w:eastAsia="Times New Roman" w:hAnsi="Times New Roman" w:cs="Times New Roman"/>
                <w:sz w:val="20"/>
                <w:szCs w:val="20"/>
                <w:lang w:eastAsia="ru-RU"/>
              </w:rPr>
              <w:t>наркосодержащих</w:t>
            </w:r>
            <w:proofErr w:type="spellEnd"/>
            <w:r w:rsidRPr="0070482A">
              <w:rPr>
                <w:rFonts w:ascii="Times New Roman" w:eastAsia="Times New Roman" w:hAnsi="Times New Roman" w:cs="Times New Roman"/>
                <w:sz w:val="20"/>
                <w:szCs w:val="20"/>
                <w:lang w:eastAsia="ru-RU"/>
              </w:rPr>
              <w:t xml:space="preserve">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74 2 00 02110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w:t>
            </w:r>
          </w:p>
        </w:tc>
      </w:tr>
      <w:tr w:rsidR="0070482A" w:rsidRPr="0070482A" w:rsidTr="0070482A">
        <w:trPr>
          <w:trHeight w:val="337"/>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Создание и развитие информационной и телекоммуникационной инфраструктуры, защита информации </w:t>
            </w:r>
            <w:r w:rsidRPr="0070482A">
              <w:rPr>
                <w:rFonts w:ascii="Times New Roman" w:eastAsia="Times New Roman" w:hAnsi="Times New Roman" w:cs="Times New Roman"/>
                <w:color w:val="000000"/>
                <w:sz w:val="20"/>
                <w:szCs w:val="20"/>
                <w:lang w:eastAsia="ru-RU"/>
              </w:rPr>
              <w:t xml:space="preserve">в рамках подпрограммы </w:t>
            </w:r>
            <w:r w:rsidRPr="0070482A">
              <w:rPr>
                <w:rFonts w:ascii="Times New Roman" w:eastAsia="Times New Roman" w:hAnsi="Times New Roman" w:cs="Times New Roman"/>
                <w:sz w:val="20"/>
                <w:szCs w:val="20"/>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79 1 00 02190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226,9</w:t>
            </w:r>
          </w:p>
        </w:tc>
      </w:tr>
      <w:tr w:rsidR="0070482A" w:rsidRPr="0070482A" w:rsidTr="0070482A">
        <w:trPr>
          <w:trHeight w:val="337"/>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Реализация направления расходов в рамках непрограммных расходов органа местного самоуправления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(за исключением расходов на выплаты по оплате труда) (Уплата налогов, сборов и иных платежей)</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99 9 00 88880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850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10,0</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НАЦИОНАЛЬНАЯ ОБОРОНА</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192,7</w:t>
            </w:r>
          </w:p>
        </w:tc>
      </w:tr>
      <w:tr w:rsidR="0070482A" w:rsidRPr="0070482A" w:rsidTr="0070482A">
        <w:trPr>
          <w:trHeight w:val="180"/>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Мобилизационная и вневойсковая подготовка</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192,7</w:t>
            </w:r>
          </w:p>
        </w:tc>
      </w:tr>
      <w:tr w:rsidR="0070482A" w:rsidRPr="0070482A" w:rsidTr="0070482A">
        <w:trPr>
          <w:trHeight w:val="301"/>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autoSpaceDE w:val="0"/>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70482A">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89 9 00 51180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120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188,0</w:t>
            </w:r>
          </w:p>
        </w:tc>
      </w:tr>
      <w:tr w:rsidR="0070482A" w:rsidRPr="0070482A" w:rsidTr="0070482A">
        <w:trPr>
          <w:trHeight w:val="301"/>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autoSpaceDE w:val="0"/>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70482A">
              <w:rPr>
                <w:rFonts w:ascii="Times New Roman" w:eastAsia="Times New Roman" w:hAnsi="Times New Roman" w:cs="Times New Roman"/>
                <w:sz w:val="20"/>
                <w:szCs w:val="20"/>
                <w:lang w:eastAsia="ru-RU"/>
              </w:rPr>
              <w:t xml:space="preserve">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89 9 00 51180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240 </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4,7</w:t>
            </w:r>
          </w:p>
        </w:tc>
      </w:tr>
      <w:tr w:rsidR="0070482A" w:rsidRPr="0070482A" w:rsidTr="0070482A">
        <w:trPr>
          <w:trHeight w:val="464"/>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278,8</w:t>
            </w:r>
          </w:p>
        </w:tc>
      </w:tr>
      <w:tr w:rsidR="0070482A" w:rsidRPr="0070482A" w:rsidTr="0070482A">
        <w:trPr>
          <w:trHeight w:val="707"/>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09</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94,8</w:t>
            </w:r>
          </w:p>
        </w:tc>
      </w:tr>
      <w:tr w:rsidR="0070482A" w:rsidRPr="0070482A" w:rsidTr="0070482A">
        <w:trPr>
          <w:trHeight w:val="353"/>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lang w:eastAsia="ru-RU"/>
              </w:rPr>
              <w:t xml:space="preserve">Расходы на </w:t>
            </w:r>
            <w:r w:rsidRPr="0070482A">
              <w:rPr>
                <w:rFonts w:ascii="Times New Roman" w:eastAsia="Times New Roman" w:hAnsi="Times New Roman" w:cs="Times New Roman"/>
                <w:bCs/>
                <w:sz w:val="20"/>
                <w:szCs w:val="20"/>
                <w:lang w:eastAsia="ru-RU"/>
              </w:rPr>
              <w:t xml:space="preserve">противопожарные испытания электропроводки в здании </w:t>
            </w:r>
            <w:proofErr w:type="spellStart"/>
            <w:r w:rsidRPr="0070482A">
              <w:rPr>
                <w:rFonts w:ascii="Times New Roman" w:eastAsia="Times New Roman" w:hAnsi="Times New Roman" w:cs="Times New Roman"/>
                <w:bCs/>
                <w:sz w:val="20"/>
                <w:szCs w:val="20"/>
                <w:lang w:eastAsia="ru-RU"/>
              </w:rPr>
              <w:t>Кринично-Лугского</w:t>
            </w:r>
            <w:proofErr w:type="spellEnd"/>
            <w:r w:rsidRPr="0070482A">
              <w:rPr>
                <w:rFonts w:ascii="Times New Roman" w:eastAsia="Times New Roman" w:hAnsi="Times New Roman" w:cs="Times New Roman"/>
                <w:bCs/>
                <w:sz w:val="20"/>
                <w:szCs w:val="20"/>
                <w:lang w:eastAsia="ru-RU"/>
              </w:rPr>
              <w:t xml:space="preserve"> сельского поселения, противопожарная опашка лесных насаждений расположенных на территории </w:t>
            </w:r>
            <w:proofErr w:type="spellStart"/>
            <w:r w:rsidRPr="0070482A">
              <w:rPr>
                <w:rFonts w:ascii="Times New Roman" w:eastAsia="Times New Roman" w:hAnsi="Times New Roman" w:cs="Times New Roman"/>
                <w:bCs/>
                <w:sz w:val="20"/>
                <w:szCs w:val="20"/>
                <w:lang w:eastAsia="ru-RU"/>
              </w:rPr>
              <w:t>Кринично-Лугского</w:t>
            </w:r>
            <w:proofErr w:type="spellEnd"/>
            <w:r w:rsidRPr="0070482A">
              <w:rPr>
                <w:rFonts w:ascii="Times New Roman" w:eastAsia="Times New Roman" w:hAnsi="Times New Roman" w:cs="Times New Roman"/>
                <w:bCs/>
                <w:sz w:val="20"/>
                <w:szCs w:val="20"/>
                <w:lang w:eastAsia="ru-RU"/>
              </w:rPr>
              <w:t xml:space="preserve"> сельского поселения, содержание пожарной сигнализации в здании </w:t>
            </w:r>
            <w:proofErr w:type="spellStart"/>
            <w:r w:rsidRPr="0070482A">
              <w:rPr>
                <w:rFonts w:ascii="Times New Roman" w:eastAsia="Times New Roman" w:hAnsi="Times New Roman" w:cs="Times New Roman"/>
                <w:bCs/>
                <w:sz w:val="20"/>
                <w:szCs w:val="20"/>
                <w:lang w:eastAsia="ru-RU"/>
              </w:rPr>
              <w:t>Кринично-Лугского</w:t>
            </w:r>
            <w:proofErr w:type="spellEnd"/>
            <w:r w:rsidRPr="0070482A">
              <w:rPr>
                <w:rFonts w:ascii="Times New Roman" w:eastAsia="Times New Roman" w:hAnsi="Times New Roman" w:cs="Times New Roman"/>
                <w:bCs/>
                <w:sz w:val="20"/>
                <w:szCs w:val="20"/>
                <w:lang w:eastAsia="ru-RU"/>
              </w:rPr>
              <w:t xml:space="preserve"> сельского поселения </w:t>
            </w:r>
            <w:r w:rsidRPr="0070482A">
              <w:rPr>
                <w:rFonts w:ascii="Times New Roman" w:eastAsia="Times New Roman" w:hAnsi="Times New Roman" w:cs="Times New Roman"/>
                <w:sz w:val="20"/>
                <w:szCs w:val="20"/>
                <w:lang w:eastAsia="ru-RU"/>
              </w:rPr>
              <w:t xml:space="preserve">в рамках подпрограммы ««Пожарная </w:t>
            </w:r>
            <w:r w:rsidRPr="0070482A">
              <w:rPr>
                <w:rFonts w:ascii="Times New Roman" w:eastAsia="Times New Roman" w:hAnsi="Times New Roman" w:cs="Times New Roman"/>
                <w:sz w:val="20"/>
                <w:szCs w:val="20"/>
                <w:lang w:eastAsia="ru-RU"/>
              </w:rPr>
              <w:lastRenderedPageBreak/>
              <w:t>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w:t>
            </w:r>
            <w:proofErr w:type="gramEnd"/>
            <w:r w:rsidRPr="0070482A">
              <w:rPr>
                <w:rFonts w:ascii="Times New Roman" w:eastAsia="Times New Roman" w:hAnsi="Times New Roman" w:cs="Times New Roman"/>
                <w:sz w:val="20"/>
                <w:szCs w:val="20"/>
                <w:lang w:eastAsia="ru-RU"/>
              </w:rPr>
              <w:t xml:space="preserve"> (</w:t>
            </w:r>
            <w:proofErr w:type="gramStart"/>
            <w:r w:rsidRPr="0070482A">
              <w:rPr>
                <w:rFonts w:ascii="Times New Roman" w:eastAsia="Times New Roman" w:hAnsi="Times New Roman" w:cs="Times New Roman"/>
                <w:sz w:val="20"/>
                <w:szCs w:val="20"/>
                <w:lang w:eastAsia="ru-RU"/>
              </w:rPr>
              <w:t>муниципальных) нужд)</w:t>
            </w:r>
            <w:proofErr w:type="gramEnd"/>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09</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75 1 00 002120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94,8</w:t>
            </w:r>
          </w:p>
        </w:tc>
      </w:tr>
      <w:tr w:rsidR="0070482A" w:rsidRPr="0070482A" w:rsidTr="0070482A">
        <w:trPr>
          <w:trHeight w:val="515"/>
        </w:trPr>
        <w:tc>
          <w:tcPr>
            <w:tcW w:w="4997"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Поддержание в готовности сил и средств аварийно- спасательного формирования</w:t>
            </w:r>
            <w:r w:rsidRPr="0070482A">
              <w:rPr>
                <w:rFonts w:ascii="Times New Roman" w:eastAsia="Times New Roman" w:hAnsi="Times New Roman" w:cs="Times New Roman"/>
                <w:color w:val="000000"/>
                <w:sz w:val="20"/>
                <w:szCs w:val="20"/>
                <w:lang w:eastAsia="ru-RU"/>
              </w:rPr>
              <w:t xml:space="preserve"> в рамках подпрограммы «</w:t>
            </w:r>
            <w:r w:rsidRPr="0070482A">
              <w:rPr>
                <w:rFonts w:ascii="Times New Roman" w:eastAsia="Times New Roman" w:hAnsi="Times New Roman" w:cs="Times New Roman"/>
                <w:sz w:val="20"/>
                <w:szCs w:val="20"/>
                <w:lang w:eastAsia="ru-RU"/>
              </w:rPr>
              <w:t>«Защита населения от чрезвычайных ситуаций»</w:t>
            </w:r>
            <w:r w:rsidRPr="0070482A">
              <w:rPr>
                <w:rFonts w:ascii="Times New Roman" w:eastAsia="Times New Roman" w:hAnsi="Times New Roman" w:cs="Times New Roman"/>
                <w:color w:val="000000"/>
                <w:sz w:val="20"/>
                <w:szCs w:val="20"/>
                <w:lang w:eastAsia="ru-RU"/>
              </w:rPr>
              <w:t xml:space="preserve"> </w:t>
            </w:r>
            <w:r w:rsidRPr="0070482A">
              <w:rPr>
                <w:rFonts w:ascii="Times New Roman" w:eastAsia="Times New Roman" w:hAnsi="Times New Roman" w:cs="Times New Roman"/>
                <w:sz w:val="20"/>
                <w:szCs w:val="20"/>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09</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75 2 00 02130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184,0</w:t>
            </w:r>
          </w:p>
        </w:tc>
      </w:tr>
      <w:tr w:rsidR="0070482A" w:rsidRPr="0070482A" w:rsidTr="0070482A">
        <w:trPr>
          <w:trHeight w:val="329"/>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Мероприятия по обеспечению безопасности на воде </w:t>
            </w:r>
            <w:r w:rsidRPr="0070482A">
              <w:rPr>
                <w:rFonts w:ascii="Times New Roman" w:eastAsia="Times New Roman" w:hAnsi="Times New Roman" w:cs="Times New Roman"/>
                <w:color w:val="000000"/>
                <w:sz w:val="20"/>
                <w:szCs w:val="20"/>
                <w:lang w:eastAsia="ru-RU"/>
              </w:rPr>
              <w:t xml:space="preserve">в рамках подпрограммы </w:t>
            </w:r>
            <w:r w:rsidRPr="0070482A">
              <w:rPr>
                <w:rFonts w:ascii="Times New Roman" w:eastAsia="Times New Roman" w:hAnsi="Times New Roman" w:cs="Times New Roman"/>
                <w:sz w:val="20"/>
                <w:szCs w:val="20"/>
                <w:lang w:eastAsia="ru-RU"/>
              </w:rPr>
              <w:t>«Обеспечение безопасности на воде»</w:t>
            </w:r>
            <w:r w:rsidRPr="0070482A">
              <w:rPr>
                <w:rFonts w:ascii="Times New Roman" w:eastAsia="Times New Roman" w:hAnsi="Times New Roman" w:cs="Times New Roman"/>
                <w:color w:val="000000"/>
                <w:sz w:val="20"/>
                <w:szCs w:val="20"/>
                <w:lang w:eastAsia="ru-RU"/>
              </w:rPr>
              <w:t xml:space="preserve"> </w:t>
            </w:r>
            <w:r w:rsidRPr="0070482A">
              <w:rPr>
                <w:rFonts w:ascii="Times New Roman" w:eastAsia="Times New Roman" w:hAnsi="Times New Roman" w:cs="Times New Roman"/>
                <w:sz w:val="20"/>
                <w:szCs w:val="20"/>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09</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75 3 00 02170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Национальная экономика</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247,6</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Общеэкономические вопросы</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29,8</w:t>
            </w:r>
          </w:p>
        </w:tc>
      </w:tr>
      <w:tr w:rsidR="0070482A" w:rsidRPr="0070482A" w:rsidTr="0070482A">
        <w:trPr>
          <w:trHeight w:val="290"/>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autoSpaceDE w:val="0"/>
              <w:spacing w:after="0" w:line="240" w:lineRule="auto"/>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 xml:space="preserve">Расходы </w:t>
            </w:r>
            <w:r w:rsidRPr="0070482A">
              <w:rPr>
                <w:rFonts w:ascii="Times New Roman" w:eastAsia="Calibri" w:hAnsi="Times New Roman" w:cs="Times New Roman"/>
                <w:sz w:val="20"/>
                <w:szCs w:val="20"/>
              </w:rPr>
              <w:t>на</w:t>
            </w:r>
            <w:r w:rsidRPr="0070482A">
              <w:rPr>
                <w:rFonts w:ascii="Times New Roman" w:eastAsia="Times New Roman" w:hAnsi="Times New Roman" w:cs="Times New Roman"/>
                <w:sz w:val="20"/>
                <w:szCs w:val="20"/>
                <w:lang w:eastAsia="ru-RU"/>
              </w:rPr>
              <w:t xml:space="preserve"> проведение мероприятий по организации проведения оплачиваемых общественных работ в рамках </w:t>
            </w:r>
            <w:r w:rsidRPr="0070482A">
              <w:rPr>
                <w:rFonts w:ascii="Times New Roman" w:eastAsia="Times New Roman" w:hAnsi="Times New Roman" w:cs="Times New Roman"/>
                <w:color w:val="000000"/>
                <w:sz w:val="20"/>
                <w:szCs w:val="20"/>
                <w:lang w:eastAsia="ru-RU"/>
              </w:rPr>
              <w:t xml:space="preserve">подпрограммы </w:t>
            </w:r>
            <w:r w:rsidRPr="0070482A">
              <w:rPr>
                <w:rFonts w:ascii="Times New Roman" w:eastAsia="Times New Roman" w:hAnsi="Times New Roman" w:cs="Times New Roman"/>
                <w:sz w:val="20"/>
                <w:szCs w:val="20"/>
                <w:lang w:eastAsia="ru-RU"/>
              </w:rPr>
              <w:t>«Организация общественных работ и временной занятости несовершеннолетних граждан в возрасте 14-18 лет»</w:t>
            </w:r>
          </w:p>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 xml:space="preserve">муниципальной программы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  </w:t>
            </w:r>
            <w:r w:rsidRPr="0070482A">
              <w:rPr>
                <w:rFonts w:ascii="Times New Roman" w:eastAsia="Times New Roman" w:hAnsi="Times New Roman" w:cs="Times New Roman"/>
                <w:sz w:val="20"/>
                <w:szCs w:val="20"/>
                <w:lang w:eastAsia="ru-RU"/>
              </w:rPr>
              <w:t>«Содействие занятости населения»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73 1 00 02080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15,7</w:t>
            </w:r>
          </w:p>
        </w:tc>
      </w:tr>
      <w:tr w:rsidR="0070482A" w:rsidRPr="0070482A" w:rsidTr="0070482A">
        <w:trPr>
          <w:trHeight w:val="714"/>
        </w:trPr>
        <w:tc>
          <w:tcPr>
            <w:tcW w:w="4997"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 xml:space="preserve">Расходы </w:t>
            </w:r>
            <w:r w:rsidRPr="0070482A">
              <w:rPr>
                <w:rFonts w:ascii="Times New Roman" w:eastAsia="Times New Roman" w:hAnsi="Times New Roman" w:cs="Times New Roman"/>
                <w:sz w:val="20"/>
                <w:szCs w:val="20"/>
                <w:lang w:eastAsia="ru-RU"/>
              </w:rPr>
              <w:t xml:space="preserve">на проведение мероприятий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w:t>
            </w:r>
            <w:proofErr w:type="gramStart"/>
            <w:r w:rsidRPr="0070482A">
              <w:rPr>
                <w:rFonts w:ascii="Times New Roman" w:eastAsia="Times New Roman" w:hAnsi="Times New Roman" w:cs="Times New Roman"/>
                <w:sz w:val="20"/>
                <w:szCs w:val="20"/>
                <w:lang w:eastAsia="ru-RU"/>
              </w:rPr>
              <w:t xml:space="preserve">безработных граждан в возрасте от 18 до 20 лет, имеющих среднее профессиональное образование и ищущих работу впервые в рамках </w:t>
            </w:r>
            <w:r w:rsidRPr="0070482A">
              <w:rPr>
                <w:rFonts w:ascii="Times New Roman" w:eastAsia="Times New Roman" w:hAnsi="Times New Roman" w:cs="Times New Roman"/>
                <w:color w:val="000000"/>
                <w:sz w:val="20"/>
                <w:szCs w:val="20"/>
                <w:lang w:eastAsia="ru-RU"/>
              </w:rPr>
              <w:t xml:space="preserve">подпрограммы </w:t>
            </w:r>
            <w:r w:rsidRPr="0070482A">
              <w:rPr>
                <w:rFonts w:ascii="Times New Roman" w:eastAsia="Times New Roman" w:hAnsi="Times New Roman" w:cs="Times New Roman"/>
                <w:sz w:val="20"/>
                <w:szCs w:val="20"/>
                <w:lang w:eastAsia="ru-RU"/>
              </w:rPr>
              <w:t xml:space="preserve">«Организация общественных работ и временной занятости несовершеннолетних граждан в возрасте 14-18 лет» </w:t>
            </w:r>
            <w:r w:rsidRPr="0070482A">
              <w:rPr>
                <w:rFonts w:ascii="Times New Roman" w:eastAsia="Times New Roman" w:hAnsi="Times New Roman" w:cs="Times New Roman"/>
                <w:color w:val="000000"/>
                <w:sz w:val="20"/>
                <w:szCs w:val="20"/>
                <w:lang w:eastAsia="ru-RU"/>
              </w:rPr>
              <w:t xml:space="preserve">муниципальной программы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  </w:t>
            </w:r>
            <w:r w:rsidRPr="0070482A">
              <w:rPr>
                <w:rFonts w:ascii="Times New Roman" w:eastAsia="Times New Roman" w:hAnsi="Times New Roman" w:cs="Times New Roman"/>
                <w:sz w:val="20"/>
                <w:szCs w:val="20"/>
                <w:lang w:eastAsia="ru-RU"/>
              </w:rPr>
              <w:t>«Содействие занятости населения» (Иные закупки товаров, работ и услуг для обеспечения государственных (муниципальных) нужд)</w:t>
            </w:r>
            <w:proofErr w:type="gramEnd"/>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73 1 00 02090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14,1</w:t>
            </w:r>
          </w:p>
        </w:tc>
      </w:tr>
      <w:tr w:rsidR="0070482A" w:rsidRPr="0070482A" w:rsidTr="0070482A">
        <w:trPr>
          <w:trHeight w:val="350"/>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Дорожное хозяйство (дорожные фонды)</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09</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217,8</w:t>
            </w:r>
          </w:p>
        </w:tc>
      </w:tr>
      <w:tr w:rsidR="0070482A" w:rsidRPr="0070482A" w:rsidTr="0070482A">
        <w:trPr>
          <w:trHeight w:val="714"/>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органа  местного самоуправления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w:t>
            </w:r>
            <w:proofErr w:type="gramStart"/>
            <w:r w:rsidRPr="0070482A">
              <w:rPr>
                <w:rFonts w:ascii="Times New Roman" w:eastAsia="Times New Roman" w:hAnsi="Times New Roman" w:cs="Times New Roman"/>
                <w:sz w:val="20"/>
                <w:szCs w:val="20"/>
                <w:lang w:eastAsia="ru-RU"/>
              </w:rPr>
              <w:t xml:space="preserve">( </w:t>
            </w:r>
            <w:proofErr w:type="gramEnd"/>
            <w:r w:rsidRPr="0070482A">
              <w:rPr>
                <w:rFonts w:ascii="Times New Roman" w:eastAsia="Times New Roman" w:hAnsi="Times New Roman" w:cs="Times New Roman"/>
                <w:sz w:val="20"/>
                <w:szCs w:val="20"/>
                <w:lang w:eastAsia="ru-RU"/>
              </w:rPr>
              <w:t>Иные межбюджетные трансферты)</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04</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09</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99 9 00 03010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540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217,8</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Жилищно-коммунальное хозяйство</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6 938,8</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Коммунальное хозяйство</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4,7</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lang w:eastAsia="ru-RU"/>
              </w:rPr>
              <w:t xml:space="preserve">Содержание и ремонт газового хозяйства в рамках подпрограммы «Создание условий для обеспечение качественными коммунальными услугами населения </w:t>
            </w:r>
            <w:proofErr w:type="spellStart"/>
            <w:r w:rsidRPr="0070482A">
              <w:rPr>
                <w:rFonts w:ascii="Times New Roman" w:eastAsia="Times New Roman" w:hAnsi="Times New Roman" w:cs="Times New Roman"/>
                <w:sz w:val="20"/>
                <w:szCs w:val="20"/>
                <w:lang w:eastAsia="ru-RU"/>
              </w:rPr>
              <w:lastRenderedPageBreak/>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муниципальной программы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«Обеспечение качественными жилищно-коммунальными услугами населения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roofErr w:type="gramEnd"/>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72 1 00 02040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4,7</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Благоустройство</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6 934,1</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autoSpaceDE w:val="0"/>
              <w:autoSpaceDN w:val="0"/>
              <w:adjustRightInd w:val="0"/>
              <w:spacing w:after="0" w:line="240" w:lineRule="auto"/>
              <w:jc w:val="both"/>
              <w:outlineLvl w:val="4"/>
              <w:rPr>
                <w:rFonts w:ascii="Times New Roman" w:eastAsia="Times New Roman" w:hAnsi="Times New Roman" w:cs="Times New Roman"/>
                <w:snapToGrid w:val="0"/>
                <w:sz w:val="20"/>
                <w:szCs w:val="20"/>
                <w:highlight w:val="magenta"/>
                <w:lang w:eastAsia="ru-RU"/>
              </w:rPr>
            </w:pPr>
            <w:r w:rsidRPr="0070482A">
              <w:rPr>
                <w:rFonts w:ascii="Times New Roman" w:eastAsia="Times New Roman" w:hAnsi="Times New Roman" w:cs="Times New Roman"/>
                <w:snapToGrid w:val="0"/>
                <w:sz w:val="20"/>
                <w:szCs w:val="20"/>
                <w:lang w:eastAsia="ru-RU"/>
              </w:rPr>
              <w:t xml:space="preserve">Расходы по обеспечению </w:t>
            </w:r>
            <w:r w:rsidRPr="0070482A">
              <w:rPr>
                <w:rFonts w:ascii="Times New Roman" w:eastAsia="Times New Roman" w:hAnsi="Times New Roman" w:cs="Times New Roman"/>
                <w:sz w:val="20"/>
                <w:szCs w:val="20"/>
                <w:lang w:eastAsia="ru-RU"/>
              </w:rPr>
              <w:t>мероприятий по формированию  современной городской среды в части  благоустройства  общественных территорий</w:t>
            </w:r>
            <w:r w:rsidRPr="0070482A">
              <w:rPr>
                <w:rFonts w:ascii="Times New Roman" w:eastAsia="Times New Roman" w:hAnsi="Times New Roman" w:cs="Times New Roman"/>
                <w:snapToGrid w:val="0"/>
                <w:sz w:val="20"/>
                <w:szCs w:val="20"/>
                <w:lang w:eastAsia="ru-RU"/>
              </w:rPr>
              <w:t xml:space="preserve"> </w:t>
            </w:r>
            <w:r w:rsidRPr="0070482A">
              <w:rPr>
                <w:rFonts w:ascii="Times New Roman" w:eastAsia="Times New Roman" w:hAnsi="Times New Roman" w:cs="Times New Roman"/>
                <w:color w:val="000000"/>
                <w:sz w:val="20"/>
                <w:szCs w:val="20"/>
                <w:lang w:eastAsia="ru-RU"/>
              </w:rPr>
              <w:t xml:space="preserve">в рамках подпрограммы «Благоустройство общественных территорий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w:t>
            </w:r>
            <w:r w:rsidRPr="0070482A">
              <w:rPr>
                <w:rFonts w:ascii="Times New Roman" w:eastAsia="Times New Roman" w:hAnsi="Times New Roman" w:cs="Times New Roman"/>
                <w:snapToGrid w:val="0"/>
                <w:sz w:val="20"/>
                <w:szCs w:val="20"/>
                <w:lang w:eastAsia="ru-RU"/>
              </w:rPr>
              <w:t>»</w:t>
            </w:r>
            <w:r w:rsidRPr="0070482A">
              <w:rPr>
                <w:rFonts w:ascii="Times New Roman" w:eastAsia="Times New Roman" w:hAnsi="Times New Roman" w:cs="Times New Roman"/>
                <w:color w:val="000000"/>
                <w:sz w:val="20"/>
                <w:szCs w:val="20"/>
                <w:lang w:eastAsia="ru-RU"/>
              </w:rPr>
              <w:t xml:space="preserve"> муниципальной программы «Формирование современной городской среды на территории </w:t>
            </w:r>
            <w:proofErr w:type="spellStart"/>
            <w:r w:rsidRPr="0070482A">
              <w:rPr>
                <w:rFonts w:ascii="Times New Roman" w:eastAsia="Times New Roman" w:hAnsi="Times New Roman" w:cs="Times New Roman"/>
                <w:snapToGrid w:val="0"/>
                <w:sz w:val="20"/>
                <w:szCs w:val="20"/>
                <w:lang w:eastAsia="ru-RU"/>
              </w:rPr>
              <w:t>Кринично-Лугского</w:t>
            </w:r>
            <w:proofErr w:type="spellEnd"/>
            <w:r w:rsidRPr="0070482A">
              <w:rPr>
                <w:rFonts w:ascii="Times New Roman" w:eastAsia="Times New Roman" w:hAnsi="Times New Roman" w:cs="Times New Roman"/>
                <w:snapToGrid w:val="0"/>
                <w:sz w:val="20"/>
                <w:szCs w:val="20"/>
                <w:lang w:eastAsia="ru-RU"/>
              </w:rPr>
              <w:t xml:space="preserve"> сельского поселения</w:t>
            </w:r>
            <w:r w:rsidRPr="0070482A">
              <w:rPr>
                <w:rFonts w:ascii="Times New Roman" w:eastAsia="Times New Roman" w:hAnsi="Times New Roman" w:cs="Times New Roman"/>
                <w:color w:val="000000"/>
                <w:sz w:val="20"/>
                <w:szCs w:val="20"/>
                <w:lang w:eastAsia="ru-RU"/>
              </w:rPr>
              <w:t>»</w:t>
            </w:r>
            <w:r w:rsidRPr="0070482A">
              <w:rPr>
                <w:rFonts w:ascii="Times New Roman" w:eastAsia="Times New Roman" w:hAnsi="Times New Roman" w:cs="Times New Roman"/>
                <w:sz w:val="20"/>
                <w:szCs w:val="20"/>
                <w:lang w:eastAsia="ru-RU"/>
              </w:rPr>
              <w:t xml:space="preserve"> </w:t>
            </w:r>
            <w:r w:rsidRPr="0070482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 xml:space="preserve">22 1 00 02300 </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131,7</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autoSpaceDE w:val="0"/>
              <w:autoSpaceDN w:val="0"/>
              <w:adjustRightInd w:val="0"/>
              <w:spacing w:after="0" w:line="240" w:lineRule="auto"/>
              <w:jc w:val="both"/>
              <w:outlineLvl w:val="4"/>
              <w:rPr>
                <w:rFonts w:ascii="Times New Roman" w:eastAsia="Times New Roman" w:hAnsi="Times New Roman" w:cs="Times New Roman"/>
                <w:snapToGrid w:val="0"/>
                <w:sz w:val="20"/>
                <w:szCs w:val="20"/>
                <w:lang w:eastAsia="ru-RU"/>
              </w:rPr>
            </w:pPr>
            <w:r w:rsidRPr="0070482A">
              <w:rPr>
                <w:rFonts w:ascii="Times New Roman" w:eastAsia="Times New Roman" w:hAnsi="Times New Roman" w:cs="Times New Roman"/>
                <w:snapToGrid w:val="0"/>
                <w:sz w:val="20"/>
                <w:szCs w:val="20"/>
                <w:lang w:eastAsia="ru-RU"/>
              </w:rPr>
              <w:t xml:space="preserve">Субсидия </w:t>
            </w:r>
            <w:r w:rsidRPr="0070482A">
              <w:rPr>
                <w:rFonts w:ascii="Times New Roman" w:eastAsia="Times New Roman" w:hAnsi="Times New Roman" w:cs="Times New Roman"/>
                <w:sz w:val="20"/>
                <w:szCs w:val="20"/>
                <w:lang w:eastAsia="ru-RU"/>
              </w:rPr>
              <w:t xml:space="preserve">на </w:t>
            </w:r>
            <w:proofErr w:type="spellStart"/>
            <w:r w:rsidRPr="0070482A">
              <w:rPr>
                <w:rFonts w:ascii="Times New Roman" w:eastAsia="Times New Roman" w:hAnsi="Times New Roman" w:cs="Times New Roman"/>
                <w:sz w:val="20"/>
                <w:szCs w:val="20"/>
                <w:lang w:eastAsia="ru-RU"/>
              </w:rPr>
              <w:t>софинансирование</w:t>
            </w:r>
            <w:proofErr w:type="spellEnd"/>
            <w:r w:rsidRPr="0070482A">
              <w:rPr>
                <w:rFonts w:ascii="Times New Roman" w:eastAsia="Times New Roman" w:hAnsi="Times New Roman" w:cs="Times New Roman"/>
                <w:sz w:val="20"/>
                <w:szCs w:val="20"/>
                <w:lang w:eastAsia="ru-RU"/>
              </w:rPr>
              <w:t xml:space="preserve"> реализацию мероприятий по формированию  современной городской среды в части  благоустройства  общественных территорий</w:t>
            </w:r>
            <w:r w:rsidRPr="0070482A">
              <w:rPr>
                <w:rFonts w:ascii="Times New Roman" w:eastAsia="Times New Roman" w:hAnsi="Times New Roman" w:cs="Times New Roman"/>
                <w:snapToGrid w:val="0"/>
                <w:sz w:val="20"/>
                <w:szCs w:val="20"/>
                <w:lang w:eastAsia="ru-RU"/>
              </w:rPr>
              <w:t xml:space="preserve"> </w:t>
            </w:r>
            <w:r w:rsidRPr="0070482A">
              <w:rPr>
                <w:rFonts w:ascii="Times New Roman" w:eastAsia="Times New Roman" w:hAnsi="Times New Roman" w:cs="Times New Roman"/>
                <w:color w:val="000000"/>
                <w:sz w:val="20"/>
                <w:szCs w:val="20"/>
                <w:lang w:eastAsia="ru-RU"/>
              </w:rPr>
              <w:t xml:space="preserve">в рамках подпрограммы «Благоустройство общественных территорий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w:t>
            </w:r>
            <w:r w:rsidRPr="0070482A">
              <w:rPr>
                <w:rFonts w:ascii="Times New Roman" w:eastAsia="Times New Roman" w:hAnsi="Times New Roman" w:cs="Times New Roman"/>
                <w:snapToGrid w:val="0"/>
                <w:sz w:val="20"/>
                <w:szCs w:val="20"/>
                <w:lang w:eastAsia="ru-RU"/>
              </w:rPr>
              <w:t>»</w:t>
            </w:r>
            <w:r w:rsidRPr="0070482A">
              <w:rPr>
                <w:rFonts w:ascii="Times New Roman" w:eastAsia="Times New Roman" w:hAnsi="Times New Roman" w:cs="Times New Roman"/>
                <w:color w:val="000000"/>
                <w:sz w:val="20"/>
                <w:szCs w:val="20"/>
                <w:lang w:eastAsia="ru-RU"/>
              </w:rPr>
              <w:t xml:space="preserve"> муниципальной программы «Формирование современной городской среды на территории </w:t>
            </w:r>
            <w:proofErr w:type="spellStart"/>
            <w:r w:rsidRPr="0070482A">
              <w:rPr>
                <w:rFonts w:ascii="Times New Roman" w:eastAsia="Times New Roman" w:hAnsi="Times New Roman" w:cs="Times New Roman"/>
                <w:snapToGrid w:val="0"/>
                <w:sz w:val="20"/>
                <w:szCs w:val="20"/>
                <w:lang w:eastAsia="ru-RU"/>
              </w:rPr>
              <w:t>Кринично-Лугского</w:t>
            </w:r>
            <w:proofErr w:type="spellEnd"/>
            <w:r w:rsidRPr="0070482A">
              <w:rPr>
                <w:rFonts w:ascii="Times New Roman" w:eastAsia="Times New Roman" w:hAnsi="Times New Roman" w:cs="Times New Roman"/>
                <w:snapToGrid w:val="0"/>
                <w:sz w:val="20"/>
                <w:szCs w:val="20"/>
                <w:lang w:eastAsia="ru-RU"/>
              </w:rPr>
              <w:t xml:space="preserve"> сельского поселения</w:t>
            </w:r>
            <w:r w:rsidRPr="0070482A">
              <w:rPr>
                <w:rFonts w:ascii="Times New Roman" w:eastAsia="Times New Roman" w:hAnsi="Times New Roman" w:cs="Times New Roman"/>
                <w:color w:val="000000"/>
                <w:sz w:val="20"/>
                <w:szCs w:val="20"/>
                <w:lang w:eastAsia="ru-RU"/>
              </w:rPr>
              <w:t>»</w:t>
            </w:r>
            <w:r w:rsidRPr="0070482A">
              <w:rPr>
                <w:rFonts w:ascii="Times New Roman" w:eastAsia="Times New Roman" w:hAnsi="Times New Roman" w:cs="Times New Roman"/>
                <w:sz w:val="20"/>
                <w:szCs w:val="20"/>
                <w:lang w:eastAsia="ru-RU"/>
              </w:rPr>
              <w:t xml:space="preserve"> </w:t>
            </w:r>
            <w:r w:rsidRPr="0070482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 xml:space="preserve">22 1 00 </w:t>
            </w:r>
            <w:r w:rsidRPr="0070482A">
              <w:rPr>
                <w:rFonts w:ascii="Times New Roman" w:eastAsia="Times New Roman" w:hAnsi="Times New Roman" w:cs="Times New Roman"/>
                <w:color w:val="000000"/>
                <w:sz w:val="20"/>
                <w:szCs w:val="20"/>
                <w:lang w:val="en-US" w:eastAsia="ru-RU"/>
              </w:rPr>
              <w:t>L</w:t>
            </w:r>
            <w:r w:rsidRPr="0070482A">
              <w:rPr>
                <w:rFonts w:ascii="Times New Roman" w:eastAsia="Times New Roman" w:hAnsi="Times New Roman" w:cs="Times New Roman"/>
                <w:color w:val="000000"/>
                <w:sz w:val="20"/>
                <w:szCs w:val="20"/>
                <w:lang w:eastAsia="ru-RU"/>
              </w:rPr>
              <w:t>5551</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4 334,9</w:t>
            </w:r>
          </w:p>
        </w:tc>
      </w:tr>
      <w:tr w:rsidR="0070482A" w:rsidRPr="0070482A" w:rsidTr="0070482A">
        <w:trPr>
          <w:trHeight w:val="237"/>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 xml:space="preserve">Расходы на </w:t>
            </w:r>
            <w:r w:rsidRPr="0070482A">
              <w:rPr>
                <w:rFonts w:ascii="Times New Roman" w:eastAsia="Times New Roman" w:hAnsi="Times New Roman" w:cs="Times New Roman"/>
                <w:sz w:val="20"/>
                <w:szCs w:val="20"/>
                <w:lang w:eastAsia="ru-RU"/>
              </w:rPr>
              <w:t xml:space="preserve"> </w:t>
            </w:r>
            <w:r w:rsidRPr="0070482A">
              <w:rPr>
                <w:rFonts w:ascii="Times New Roman" w:eastAsia="Calibri" w:hAnsi="Times New Roman" w:cs="Times New Roman"/>
                <w:sz w:val="20"/>
                <w:szCs w:val="20"/>
              </w:rPr>
              <w:t xml:space="preserve">реализацию мероприятий по содержанию памятников и кладбищ </w:t>
            </w:r>
            <w:proofErr w:type="spellStart"/>
            <w:r w:rsidRPr="0070482A">
              <w:rPr>
                <w:rFonts w:ascii="Times New Roman" w:eastAsia="Calibri" w:hAnsi="Times New Roman" w:cs="Times New Roman"/>
                <w:sz w:val="20"/>
                <w:szCs w:val="20"/>
              </w:rPr>
              <w:t>Кринично-Лугского</w:t>
            </w:r>
            <w:proofErr w:type="spellEnd"/>
            <w:r w:rsidRPr="0070482A">
              <w:rPr>
                <w:rFonts w:ascii="Times New Roman" w:eastAsia="Calibri" w:hAnsi="Times New Roman" w:cs="Times New Roman"/>
                <w:sz w:val="20"/>
                <w:szCs w:val="20"/>
              </w:rPr>
              <w:t xml:space="preserve"> сельского поселения</w:t>
            </w:r>
            <w:r w:rsidRPr="0070482A">
              <w:rPr>
                <w:rFonts w:ascii="Times New Roman" w:eastAsia="Times New Roman" w:hAnsi="Times New Roman" w:cs="Times New Roman"/>
                <w:color w:val="000000"/>
                <w:sz w:val="20"/>
                <w:szCs w:val="20"/>
                <w:lang w:eastAsia="ru-RU"/>
              </w:rPr>
              <w:t xml:space="preserve"> в рамках подпрограммы</w:t>
            </w:r>
            <w:r w:rsidRPr="0070482A">
              <w:rPr>
                <w:rFonts w:ascii="Times New Roman" w:eastAsia="Times New Roman" w:hAnsi="Times New Roman" w:cs="Times New Roman"/>
                <w:sz w:val="20"/>
                <w:szCs w:val="20"/>
                <w:lang w:eastAsia="ru-RU"/>
              </w:rPr>
              <w:t xml:space="preserve"> «</w:t>
            </w:r>
            <w:r w:rsidRPr="0070482A">
              <w:rPr>
                <w:rFonts w:ascii="Times New Roman" w:eastAsia="Times New Roman" w:hAnsi="Times New Roman" w:cs="Times New Roman"/>
                <w:color w:val="000000"/>
                <w:sz w:val="20"/>
                <w:szCs w:val="20"/>
                <w:lang w:eastAsia="ru-RU"/>
              </w:rPr>
              <w:t xml:space="preserve">Содержание объектов благоустройства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w:t>
            </w:r>
            <w:r w:rsidRPr="0070482A">
              <w:rPr>
                <w:rFonts w:ascii="Times New Roman" w:eastAsia="Times New Roman" w:hAnsi="Times New Roman" w:cs="Times New Roman"/>
                <w:sz w:val="20"/>
                <w:szCs w:val="20"/>
                <w:lang w:eastAsia="ru-RU"/>
              </w:rPr>
              <w:t>»</w:t>
            </w:r>
            <w:r w:rsidRPr="0070482A">
              <w:rPr>
                <w:rFonts w:ascii="Times New Roman" w:eastAsia="Times New Roman" w:hAnsi="Times New Roman" w:cs="Times New Roman"/>
                <w:color w:val="000000"/>
                <w:sz w:val="20"/>
                <w:szCs w:val="20"/>
                <w:lang w:eastAsia="ru-RU"/>
              </w:rPr>
              <w:t xml:space="preserve"> муниципальной программы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  </w:t>
            </w:r>
            <w:r w:rsidRPr="0070482A">
              <w:rPr>
                <w:rFonts w:ascii="Times New Roman" w:eastAsia="Times New Roman" w:hAnsi="Times New Roman" w:cs="Times New Roman"/>
                <w:sz w:val="20"/>
                <w:szCs w:val="20"/>
                <w:lang w:eastAsia="ru-RU"/>
              </w:rPr>
              <w:t xml:space="preserve">«Обеспечение качественными жилищно-коммунальными услугами населения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72 2 00 02050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178,2</w:t>
            </w:r>
          </w:p>
        </w:tc>
      </w:tr>
      <w:tr w:rsidR="0070482A" w:rsidRPr="0070482A" w:rsidTr="0070482A">
        <w:trPr>
          <w:trHeight w:val="360"/>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 xml:space="preserve">Расходы </w:t>
            </w:r>
            <w:r w:rsidRPr="0070482A">
              <w:rPr>
                <w:rFonts w:ascii="Times New Roman" w:eastAsia="Times New Roman" w:hAnsi="Times New Roman" w:cs="Times New Roman"/>
                <w:sz w:val="20"/>
                <w:szCs w:val="20"/>
                <w:lang w:eastAsia="ru-RU"/>
              </w:rPr>
              <w:t>на</w:t>
            </w:r>
            <w:r w:rsidRPr="0070482A">
              <w:rPr>
                <w:rFonts w:ascii="Times New Roman" w:eastAsia="Calibri" w:hAnsi="Times New Roman" w:cs="Times New Roman"/>
                <w:sz w:val="20"/>
                <w:szCs w:val="20"/>
              </w:rPr>
              <w:t xml:space="preserve"> реализацию мероприятий по благоустройству и содержанию зеленых насаждений </w:t>
            </w:r>
            <w:proofErr w:type="spellStart"/>
            <w:r w:rsidRPr="0070482A">
              <w:rPr>
                <w:rFonts w:ascii="Times New Roman" w:eastAsia="Calibri" w:hAnsi="Times New Roman" w:cs="Times New Roman"/>
                <w:sz w:val="20"/>
                <w:szCs w:val="20"/>
              </w:rPr>
              <w:t>Кринично-Лугского</w:t>
            </w:r>
            <w:proofErr w:type="spellEnd"/>
            <w:r w:rsidRPr="0070482A">
              <w:rPr>
                <w:rFonts w:ascii="Times New Roman" w:eastAsia="Calibri" w:hAnsi="Times New Roman" w:cs="Times New Roman"/>
                <w:sz w:val="20"/>
                <w:szCs w:val="20"/>
              </w:rPr>
              <w:t xml:space="preserve"> сельского поселения </w:t>
            </w:r>
            <w:r w:rsidRPr="0070482A">
              <w:rPr>
                <w:rFonts w:ascii="Times New Roman" w:eastAsia="Times New Roman" w:hAnsi="Times New Roman" w:cs="Times New Roman"/>
                <w:color w:val="000000"/>
                <w:sz w:val="20"/>
                <w:szCs w:val="20"/>
                <w:lang w:eastAsia="ru-RU"/>
              </w:rPr>
              <w:t>в рамках подпрограммы</w:t>
            </w:r>
            <w:r w:rsidRPr="0070482A">
              <w:rPr>
                <w:rFonts w:ascii="Times New Roman" w:eastAsia="Times New Roman" w:hAnsi="Times New Roman" w:cs="Times New Roman"/>
                <w:sz w:val="20"/>
                <w:szCs w:val="20"/>
                <w:lang w:eastAsia="ru-RU"/>
              </w:rPr>
              <w:t xml:space="preserve"> «</w:t>
            </w:r>
            <w:r w:rsidRPr="0070482A">
              <w:rPr>
                <w:rFonts w:ascii="Times New Roman" w:eastAsia="Times New Roman" w:hAnsi="Times New Roman" w:cs="Times New Roman"/>
                <w:color w:val="000000"/>
                <w:sz w:val="20"/>
                <w:szCs w:val="20"/>
                <w:lang w:eastAsia="ru-RU"/>
              </w:rPr>
              <w:t xml:space="preserve">Содержание объектов благоустройства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w:t>
            </w:r>
            <w:r w:rsidRPr="0070482A">
              <w:rPr>
                <w:rFonts w:ascii="Times New Roman" w:eastAsia="Times New Roman" w:hAnsi="Times New Roman" w:cs="Times New Roman"/>
                <w:sz w:val="20"/>
                <w:szCs w:val="20"/>
                <w:lang w:eastAsia="ru-RU"/>
              </w:rPr>
              <w:t>»</w:t>
            </w:r>
            <w:r w:rsidRPr="0070482A">
              <w:rPr>
                <w:rFonts w:ascii="Times New Roman" w:eastAsia="Times New Roman" w:hAnsi="Times New Roman" w:cs="Times New Roman"/>
                <w:color w:val="000000"/>
                <w:sz w:val="20"/>
                <w:szCs w:val="20"/>
                <w:lang w:eastAsia="ru-RU"/>
              </w:rPr>
              <w:t xml:space="preserve"> муниципальной программы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  </w:t>
            </w:r>
            <w:r w:rsidRPr="0070482A">
              <w:rPr>
                <w:rFonts w:ascii="Times New Roman" w:eastAsia="Times New Roman" w:hAnsi="Times New Roman" w:cs="Times New Roman"/>
                <w:sz w:val="20"/>
                <w:szCs w:val="20"/>
                <w:lang w:eastAsia="ru-RU"/>
              </w:rPr>
              <w:t xml:space="preserve">«Обеспечение качественными жилищно-коммунальными услугами населения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72 2 00 02060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226,2</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color w:val="000000"/>
                <w:sz w:val="20"/>
                <w:szCs w:val="20"/>
                <w:lang w:eastAsia="ru-RU"/>
              </w:rPr>
              <w:t>Расходы</w:t>
            </w:r>
            <w:r w:rsidRPr="0070482A">
              <w:rPr>
                <w:rFonts w:ascii="Times New Roman" w:eastAsia="Times New Roman" w:hAnsi="Times New Roman" w:cs="Times New Roman"/>
                <w:sz w:val="20"/>
                <w:szCs w:val="20"/>
                <w:lang w:eastAsia="ru-RU"/>
              </w:rPr>
              <w:t xml:space="preserve"> на реализацию мероприятий по ремонту, содержанию и оплата за электроэнергию уличного освещения населенных пунктов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w:t>
            </w:r>
            <w:r w:rsidRPr="0070482A">
              <w:rPr>
                <w:rFonts w:ascii="Times New Roman" w:eastAsia="Times New Roman" w:hAnsi="Times New Roman" w:cs="Times New Roman"/>
                <w:color w:val="000000"/>
                <w:sz w:val="20"/>
                <w:szCs w:val="20"/>
                <w:lang w:eastAsia="ru-RU"/>
              </w:rPr>
              <w:t xml:space="preserve"> в рамках подпрограммы </w:t>
            </w:r>
            <w:r w:rsidRPr="0070482A">
              <w:rPr>
                <w:rFonts w:ascii="Times New Roman" w:eastAsia="Times New Roman" w:hAnsi="Times New Roman" w:cs="Times New Roman"/>
                <w:sz w:val="20"/>
                <w:szCs w:val="20"/>
                <w:lang w:eastAsia="ru-RU"/>
              </w:rPr>
              <w:t>«</w:t>
            </w:r>
            <w:r w:rsidRPr="0070482A">
              <w:rPr>
                <w:rFonts w:ascii="Times New Roman" w:eastAsia="Times New Roman" w:hAnsi="Times New Roman" w:cs="Times New Roman"/>
                <w:color w:val="000000"/>
                <w:sz w:val="20"/>
                <w:szCs w:val="20"/>
                <w:lang w:eastAsia="ru-RU"/>
              </w:rPr>
              <w:t xml:space="preserve">Содержание объектов благоустройства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w:t>
            </w:r>
            <w:r w:rsidRPr="0070482A">
              <w:rPr>
                <w:rFonts w:ascii="Times New Roman" w:eastAsia="Times New Roman" w:hAnsi="Times New Roman" w:cs="Times New Roman"/>
                <w:sz w:val="20"/>
                <w:szCs w:val="20"/>
                <w:lang w:eastAsia="ru-RU"/>
              </w:rPr>
              <w:t>»</w:t>
            </w:r>
            <w:r w:rsidRPr="0070482A">
              <w:rPr>
                <w:rFonts w:ascii="Times New Roman" w:eastAsia="Times New Roman" w:hAnsi="Times New Roman" w:cs="Times New Roman"/>
                <w:color w:val="000000"/>
                <w:sz w:val="20"/>
                <w:szCs w:val="20"/>
                <w:lang w:eastAsia="ru-RU"/>
              </w:rPr>
              <w:t xml:space="preserve"> муниципальной программы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  </w:t>
            </w:r>
            <w:r w:rsidRPr="0070482A">
              <w:rPr>
                <w:rFonts w:ascii="Times New Roman" w:eastAsia="Times New Roman" w:hAnsi="Times New Roman" w:cs="Times New Roman"/>
                <w:sz w:val="20"/>
                <w:szCs w:val="20"/>
                <w:lang w:eastAsia="ru-RU"/>
              </w:rPr>
              <w:t xml:space="preserve">«Обеспечение качественными жилищно-коммунальными услугами населения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(Иные закупки </w:t>
            </w:r>
            <w:r w:rsidRPr="0070482A">
              <w:rPr>
                <w:rFonts w:ascii="Times New Roman" w:eastAsia="Times New Roman" w:hAnsi="Times New Roman" w:cs="Times New Roman"/>
                <w:sz w:val="20"/>
                <w:szCs w:val="20"/>
                <w:lang w:eastAsia="ru-RU"/>
              </w:rPr>
              <w:lastRenderedPageBreak/>
              <w:t>товаров, работ и услуг для обеспечения государственных (муниципальных) нужд)</w:t>
            </w:r>
            <w:proofErr w:type="gramEnd"/>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72 2 00 02070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1 455,7</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sz w:val="20"/>
                <w:szCs w:val="20"/>
                <w:lang w:eastAsia="ru-RU"/>
              </w:rPr>
              <w:lastRenderedPageBreak/>
              <w:t>Расходы на разработку проектно-сметной документации на строительство, реконструкцию и капитальный ремонт объектов</w:t>
            </w:r>
            <w:r w:rsidRPr="0070482A">
              <w:rPr>
                <w:rFonts w:ascii="Times New Roman" w:eastAsia="Times New Roman" w:hAnsi="Times New Roman" w:cs="Times New Roman"/>
                <w:snapToGrid w:val="0"/>
                <w:sz w:val="20"/>
                <w:szCs w:val="20"/>
                <w:lang w:eastAsia="ru-RU"/>
              </w:rPr>
              <w:t xml:space="preserve"> </w:t>
            </w:r>
            <w:r w:rsidRPr="0070482A">
              <w:rPr>
                <w:rFonts w:ascii="Times New Roman" w:eastAsia="Times New Roman" w:hAnsi="Times New Roman" w:cs="Times New Roman"/>
                <w:color w:val="000000"/>
                <w:sz w:val="20"/>
                <w:szCs w:val="20"/>
                <w:lang w:eastAsia="ru-RU"/>
              </w:rPr>
              <w:t xml:space="preserve">в рамках подпрограммы </w:t>
            </w:r>
            <w:r w:rsidRPr="0070482A">
              <w:rPr>
                <w:rFonts w:ascii="Times New Roman" w:eastAsia="Times New Roman" w:hAnsi="Times New Roman" w:cs="Times New Roman"/>
                <w:sz w:val="20"/>
                <w:szCs w:val="20"/>
                <w:lang w:eastAsia="ru-RU"/>
              </w:rPr>
              <w:t>«</w:t>
            </w:r>
            <w:r w:rsidRPr="0070482A">
              <w:rPr>
                <w:rFonts w:ascii="Times New Roman" w:eastAsia="Times New Roman" w:hAnsi="Times New Roman" w:cs="Times New Roman"/>
                <w:color w:val="000000"/>
                <w:sz w:val="20"/>
                <w:szCs w:val="20"/>
                <w:lang w:eastAsia="ru-RU"/>
              </w:rPr>
              <w:t xml:space="preserve">Содержание объектов благоустройства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w:t>
            </w:r>
            <w:r w:rsidRPr="0070482A">
              <w:rPr>
                <w:rFonts w:ascii="Times New Roman" w:eastAsia="Times New Roman" w:hAnsi="Times New Roman" w:cs="Times New Roman"/>
                <w:sz w:val="20"/>
                <w:szCs w:val="20"/>
                <w:lang w:eastAsia="ru-RU"/>
              </w:rPr>
              <w:t>»</w:t>
            </w:r>
            <w:r w:rsidRPr="0070482A">
              <w:rPr>
                <w:rFonts w:ascii="Times New Roman" w:eastAsia="Times New Roman" w:hAnsi="Times New Roman" w:cs="Times New Roman"/>
                <w:color w:val="000000"/>
                <w:sz w:val="20"/>
                <w:szCs w:val="20"/>
                <w:lang w:eastAsia="ru-RU"/>
              </w:rPr>
              <w:t xml:space="preserve"> муниципальной программы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  </w:t>
            </w:r>
            <w:r w:rsidRPr="0070482A">
              <w:rPr>
                <w:rFonts w:ascii="Times New Roman" w:eastAsia="Times New Roman" w:hAnsi="Times New Roman" w:cs="Times New Roman"/>
                <w:sz w:val="20"/>
                <w:szCs w:val="20"/>
                <w:lang w:eastAsia="ru-RU"/>
              </w:rPr>
              <w:t xml:space="preserve">«Обеспечение качественными жилищно-коммунальными услугами населения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w:t>
            </w:r>
            <w:r w:rsidRPr="0070482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72 2 00 02290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576,5</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w:t>
            </w:r>
            <w:proofErr w:type="spellStart"/>
            <w:r w:rsidRPr="0070482A">
              <w:rPr>
                <w:rFonts w:ascii="Times New Roman" w:eastAsia="Times New Roman" w:hAnsi="Times New Roman" w:cs="Times New Roman"/>
                <w:sz w:val="20"/>
                <w:szCs w:val="20"/>
                <w:lang w:eastAsia="ru-RU"/>
              </w:rPr>
              <w:t>Энергоэффективность</w:t>
            </w:r>
            <w:proofErr w:type="spellEnd"/>
            <w:r w:rsidRPr="0070482A">
              <w:rPr>
                <w:rFonts w:ascii="Times New Roman" w:eastAsia="Times New Roman" w:hAnsi="Times New Roman" w:cs="Times New Roman"/>
                <w:sz w:val="20"/>
                <w:szCs w:val="20"/>
                <w:lang w:eastAsia="ru-RU"/>
              </w:rPr>
              <w:t xml:space="preserve"> и развитие энергетики»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81 1 00 02240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29,9</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органа  местного самоуправления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w:t>
            </w:r>
            <w:proofErr w:type="gramStart"/>
            <w:r w:rsidRPr="0070482A">
              <w:rPr>
                <w:rFonts w:ascii="Times New Roman" w:eastAsia="Times New Roman" w:hAnsi="Times New Roman" w:cs="Times New Roman"/>
                <w:sz w:val="20"/>
                <w:szCs w:val="20"/>
                <w:lang w:eastAsia="ru-RU"/>
              </w:rPr>
              <w:t xml:space="preserve">( </w:t>
            </w:r>
            <w:proofErr w:type="gramEnd"/>
            <w:r w:rsidRPr="0070482A">
              <w:rPr>
                <w:rFonts w:ascii="Times New Roman" w:eastAsia="Times New Roman" w:hAnsi="Times New Roman" w:cs="Times New Roman"/>
                <w:sz w:val="20"/>
                <w:szCs w:val="20"/>
                <w:lang w:eastAsia="ru-RU"/>
              </w:rPr>
              <w:t>Иные межбюджетные трансферты)</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99 9 00 03010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540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1,0</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Охрана окружающей среды</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06</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26,4</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Сбор, удаление отходов и очистка сточных вод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06</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26,4</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Комплексные услуги по обращению с ртутьсодержащими отходами в рамках подпрограммы «Охрана окружающей среды в </w:t>
            </w:r>
            <w:proofErr w:type="spellStart"/>
            <w:r w:rsidRPr="0070482A">
              <w:rPr>
                <w:rFonts w:ascii="Times New Roman" w:eastAsia="Times New Roman" w:hAnsi="Times New Roman" w:cs="Times New Roman"/>
                <w:sz w:val="20"/>
                <w:szCs w:val="20"/>
                <w:lang w:eastAsia="ru-RU"/>
              </w:rPr>
              <w:t>Кринично-Лугском</w:t>
            </w:r>
            <w:proofErr w:type="spellEnd"/>
            <w:r w:rsidRPr="0070482A">
              <w:rPr>
                <w:rFonts w:ascii="Times New Roman" w:eastAsia="Times New Roman" w:hAnsi="Times New Roman" w:cs="Times New Roman"/>
                <w:sz w:val="20"/>
                <w:szCs w:val="20"/>
                <w:lang w:eastAsia="ru-RU"/>
              </w:rPr>
              <w:t xml:space="preserve"> сельском поселении Куйбышевского района» муниципальной программы «Охрана окружающей среды и рациональное природопользование» (2014-2020 годы)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06</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02</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83 1 00 02280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26,4</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ОБРАЗОВАНИЕ</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07</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12,0</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07</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12,0</w:t>
            </w:r>
          </w:p>
        </w:tc>
      </w:tr>
      <w:tr w:rsidR="0070482A" w:rsidRPr="0070482A" w:rsidTr="0070482A">
        <w:trPr>
          <w:trHeight w:val="31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07</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82 1 00 01030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12,0</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КУЛЬТУРА И КИНЕМАТОГРАФИЯ</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08</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10 740,5</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Культура</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08</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10 740,5</w:t>
            </w:r>
          </w:p>
        </w:tc>
      </w:tr>
      <w:tr w:rsidR="0070482A" w:rsidRPr="0070482A" w:rsidTr="0070482A">
        <w:trPr>
          <w:trHeight w:val="647"/>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муниципального учреждения культуры «Централизованная клубная система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Ростовской области» </w:t>
            </w:r>
            <w:r w:rsidRPr="0070482A">
              <w:rPr>
                <w:rFonts w:ascii="Times New Roman" w:eastAsia="Times New Roman" w:hAnsi="Times New Roman" w:cs="Times New Roman"/>
                <w:color w:val="000000"/>
                <w:sz w:val="20"/>
                <w:szCs w:val="20"/>
                <w:lang w:eastAsia="ru-RU"/>
              </w:rPr>
              <w:t xml:space="preserve">в рамках подпрограммы </w:t>
            </w:r>
            <w:r w:rsidRPr="0070482A">
              <w:rPr>
                <w:rFonts w:ascii="Times New Roman" w:eastAsia="Times New Roman" w:hAnsi="Times New Roman" w:cs="Times New Roman"/>
                <w:sz w:val="20"/>
                <w:szCs w:val="20"/>
                <w:lang w:eastAsia="ru-RU"/>
              </w:rPr>
              <w:t>«Развитие культуры» муниципальной программы «Развитие культуры и туризма» (субсидии бюджетным учреждениям)</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08</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 xml:space="preserve">76 1 00 </w:t>
            </w:r>
            <w:r w:rsidRPr="0070482A">
              <w:rPr>
                <w:rFonts w:ascii="Times New Roman" w:eastAsia="Calibri" w:hAnsi="Times New Roman" w:cs="Times New Roman"/>
                <w:sz w:val="20"/>
                <w:szCs w:val="20"/>
              </w:rPr>
              <w:t>01010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610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7 438,7</w:t>
            </w:r>
          </w:p>
        </w:tc>
      </w:tr>
      <w:tr w:rsidR="0070482A" w:rsidRPr="0070482A" w:rsidTr="0070482A">
        <w:trPr>
          <w:trHeight w:val="647"/>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 xml:space="preserve">Субсидия на  </w:t>
            </w:r>
            <w:proofErr w:type="spellStart"/>
            <w:r w:rsidRPr="0070482A">
              <w:rPr>
                <w:rFonts w:ascii="Times New Roman" w:eastAsia="Times New Roman" w:hAnsi="Times New Roman" w:cs="Times New Roman"/>
                <w:sz w:val="20"/>
                <w:szCs w:val="20"/>
                <w:lang w:eastAsia="ru-RU"/>
              </w:rPr>
              <w:t>софинансирование</w:t>
            </w:r>
            <w:proofErr w:type="spellEnd"/>
            <w:r w:rsidRPr="0070482A">
              <w:rPr>
                <w:rFonts w:ascii="Times New Roman" w:eastAsia="Times New Roman" w:hAnsi="Times New Roman" w:cs="Times New Roman"/>
                <w:sz w:val="20"/>
                <w:szCs w:val="20"/>
                <w:lang w:eastAsia="ru-RU"/>
              </w:rPr>
              <w:t xml:space="preserve"> повышения заработной платы работникам муниципальных учреждений культуры в рамках подпрограммы «Развитие культуры» государственной программы Ростовской области «Развитие культуры и туризма» (субсидии бюджетным учреждениям)</w:t>
            </w:r>
            <w:r w:rsidRPr="0070482A">
              <w:rPr>
                <w:rFonts w:ascii="Times New Roman" w:eastAsia="Times New Roman" w:hAnsi="Times New Roman" w:cs="Times New Roman"/>
                <w:sz w:val="20"/>
                <w:szCs w:val="20"/>
                <w:lang w:eastAsia="ru-RU"/>
              </w:rPr>
              <w:tab/>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val="en-US" w:eastAsia="ru-RU"/>
              </w:rPr>
            </w:pPr>
            <w:r w:rsidRPr="0070482A">
              <w:rPr>
                <w:rFonts w:ascii="Times New Roman" w:eastAsia="Times New Roman" w:hAnsi="Times New Roman" w:cs="Times New Roman"/>
                <w:sz w:val="20"/>
                <w:szCs w:val="20"/>
                <w:lang w:val="en-US"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val="en-US" w:eastAsia="ru-RU"/>
              </w:rPr>
            </w:pPr>
            <w:r w:rsidRPr="0070482A">
              <w:rPr>
                <w:rFonts w:ascii="Times New Roman" w:eastAsia="Times New Roman" w:hAnsi="Times New Roman" w:cs="Times New Roman"/>
                <w:sz w:val="20"/>
                <w:szCs w:val="20"/>
                <w:lang w:val="en-US" w:eastAsia="ru-RU"/>
              </w:rPr>
              <w:t>08</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val="en-US" w:eastAsia="ru-RU"/>
              </w:rPr>
            </w:pPr>
            <w:r w:rsidRPr="0070482A">
              <w:rPr>
                <w:rFonts w:ascii="Times New Roman" w:eastAsia="Times New Roman" w:hAnsi="Times New Roman" w:cs="Times New Roman"/>
                <w:sz w:val="20"/>
                <w:szCs w:val="20"/>
                <w:lang w:val="en-US" w:eastAsia="ru-RU"/>
              </w:rPr>
              <w:t>01</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sz w:val="20"/>
                <w:szCs w:val="20"/>
                <w:lang w:eastAsia="ru-RU"/>
              </w:rPr>
              <w:t>11 1 00 S3850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val="en-US" w:eastAsia="ru-RU"/>
              </w:rPr>
            </w:pPr>
            <w:r w:rsidRPr="0070482A">
              <w:rPr>
                <w:rFonts w:ascii="Times New Roman" w:eastAsia="Times New Roman" w:hAnsi="Times New Roman" w:cs="Times New Roman"/>
                <w:sz w:val="20"/>
                <w:szCs w:val="20"/>
                <w:lang w:val="en-US" w:eastAsia="ru-RU"/>
              </w:rPr>
              <w:t>610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val="en-US" w:eastAsia="ru-RU"/>
              </w:rPr>
            </w:pPr>
            <w:r w:rsidRPr="0070482A">
              <w:rPr>
                <w:rFonts w:ascii="Times New Roman" w:eastAsia="Times New Roman" w:hAnsi="Times New Roman" w:cs="Times New Roman"/>
                <w:sz w:val="20"/>
                <w:szCs w:val="20"/>
                <w:lang w:eastAsia="ru-RU"/>
              </w:rPr>
              <w:t>3 281,9</w:t>
            </w:r>
          </w:p>
        </w:tc>
      </w:tr>
      <w:tr w:rsidR="0070482A" w:rsidRPr="0070482A" w:rsidTr="0070482A">
        <w:trPr>
          <w:trHeight w:val="647"/>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lang w:eastAsia="ru-RU"/>
              </w:rPr>
              <w:t>Расходы на приведение состояния зданий в соответствие с требованиями строительных норм по обеспечению их доступности для инвалидов</w:t>
            </w:r>
            <w:r w:rsidRPr="0070482A">
              <w:rPr>
                <w:rFonts w:ascii="Times New Roman" w:eastAsia="Times New Roman" w:hAnsi="Times New Roman" w:cs="Times New Roman"/>
                <w:color w:val="000000"/>
                <w:sz w:val="20"/>
                <w:szCs w:val="20"/>
                <w:lang w:eastAsia="ru-RU"/>
              </w:rPr>
              <w:t xml:space="preserve"> в рамках подпрограммы «</w:t>
            </w:r>
            <w:r w:rsidRPr="0070482A">
              <w:rPr>
                <w:rFonts w:ascii="Times New Roman" w:eastAsia="Times New Roman" w:hAnsi="Times New Roman" w:cs="Times New Roman"/>
                <w:sz w:val="20"/>
                <w:szCs w:val="20"/>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70482A">
              <w:rPr>
                <w:rFonts w:ascii="Times New Roman" w:eastAsia="Times New Roman" w:hAnsi="Times New Roman" w:cs="Times New Roman"/>
                <w:color w:val="000000"/>
                <w:sz w:val="20"/>
                <w:szCs w:val="20"/>
                <w:lang w:eastAsia="ru-RU"/>
              </w:rPr>
              <w:t xml:space="preserve"> муниципальной программы </w:t>
            </w:r>
            <w:proofErr w:type="spellStart"/>
            <w:r w:rsidRPr="0070482A">
              <w:rPr>
                <w:rFonts w:ascii="Times New Roman" w:eastAsia="Times New Roman" w:hAnsi="Times New Roman" w:cs="Times New Roman"/>
                <w:color w:val="000000"/>
                <w:sz w:val="20"/>
                <w:szCs w:val="20"/>
                <w:lang w:eastAsia="ru-RU"/>
              </w:rPr>
              <w:t>Кринично-Лугского</w:t>
            </w:r>
            <w:proofErr w:type="spellEnd"/>
            <w:r w:rsidRPr="0070482A">
              <w:rPr>
                <w:rFonts w:ascii="Times New Roman" w:eastAsia="Times New Roman" w:hAnsi="Times New Roman" w:cs="Times New Roman"/>
                <w:color w:val="000000"/>
                <w:sz w:val="20"/>
                <w:szCs w:val="20"/>
                <w:lang w:eastAsia="ru-RU"/>
              </w:rPr>
              <w:t xml:space="preserve"> сельского поселения «Доступная среда»</w:t>
            </w:r>
            <w:r w:rsidRPr="0070482A">
              <w:rPr>
                <w:rFonts w:ascii="Times New Roman" w:eastAsia="Times New Roman" w:hAnsi="Times New Roman" w:cs="Times New Roman"/>
                <w:sz w:val="20"/>
                <w:szCs w:val="20"/>
                <w:lang w:eastAsia="ru-RU"/>
              </w:rPr>
              <w:t xml:space="preserve"> (Иные закупки товаров, работ и услуг для обеспечения государственных (муниципальных) нужд)</w:t>
            </w:r>
            <w:proofErr w:type="gramEnd"/>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08</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71 1 00 02010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19,9</w:t>
            </w:r>
          </w:p>
        </w:tc>
      </w:tr>
      <w:tr w:rsidR="0070482A" w:rsidRPr="0070482A" w:rsidTr="0070482A">
        <w:trPr>
          <w:trHeight w:val="31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ФИЗИЧЕСКАЯ КУЛЬТУРА И СПОРТ</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255,9</w:t>
            </w:r>
          </w:p>
        </w:tc>
      </w:tr>
      <w:tr w:rsidR="0070482A" w:rsidRPr="0070482A" w:rsidTr="0070482A">
        <w:trPr>
          <w:trHeight w:val="33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255,9</w:t>
            </w:r>
          </w:p>
        </w:tc>
      </w:tr>
      <w:tr w:rsidR="0070482A" w:rsidRPr="0070482A" w:rsidTr="0070482A">
        <w:trPr>
          <w:trHeight w:val="33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Расходы на физическое воспитание,  обеспечение организации и проведения физкультурных мероприятий и спортивных мероприятий</w:t>
            </w:r>
            <w:r w:rsidRPr="0070482A">
              <w:rPr>
                <w:rFonts w:ascii="Times New Roman" w:eastAsia="Times New Roman" w:hAnsi="Times New Roman" w:cs="Times New Roman"/>
                <w:color w:val="000000"/>
                <w:sz w:val="20"/>
                <w:szCs w:val="20"/>
                <w:lang w:eastAsia="ru-RU"/>
              </w:rPr>
              <w:t xml:space="preserve"> в рамках подпрограммы </w:t>
            </w:r>
            <w:r w:rsidRPr="0070482A">
              <w:rPr>
                <w:rFonts w:ascii="Times New Roman" w:eastAsia="Times New Roman" w:hAnsi="Times New Roman" w:cs="Times New Roman"/>
                <w:sz w:val="20"/>
                <w:szCs w:val="20"/>
                <w:lang w:eastAsia="ru-RU"/>
              </w:rPr>
              <w:t xml:space="preserve">«Развитие физической культуры и массового спорта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муниципальной программы «Развитие культуры и туризма» (Расходы на выплаты персоналу государственных (муниципальных) органов)</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78 1 00 02180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120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46,7</w:t>
            </w:r>
          </w:p>
        </w:tc>
      </w:tr>
      <w:tr w:rsidR="0070482A" w:rsidRPr="0070482A" w:rsidTr="0070482A">
        <w:trPr>
          <w:trHeight w:val="33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Расходы на физическое воспитание,  обеспечение организации и проведения физкультурных мероприятий и спортивных мероприятий</w:t>
            </w:r>
            <w:r w:rsidRPr="0070482A">
              <w:rPr>
                <w:rFonts w:ascii="Times New Roman" w:eastAsia="Times New Roman" w:hAnsi="Times New Roman" w:cs="Times New Roman"/>
                <w:color w:val="000000"/>
                <w:sz w:val="20"/>
                <w:szCs w:val="20"/>
                <w:lang w:eastAsia="ru-RU"/>
              </w:rPr>
              <w:t xml:space="preserve"> в рамках подпрограммы </w:t>
            </w:r>
            <w:r w:rsidRPr="0070482A">
              <w:rPr>
                <w:rFonts w:ascii="Times New Roman" w:eastAsia="Times New Roman" w:hAnsi="Times New Roman" w:cs="Times New Roman"/>
                <w:sz w:val="20"/>
                <w:szCs w:val="20"/>
                <w:lang w:eastAsia="ru-RU"/>
              </w:rPr>
              <w:t xml:space="preserve">«Развитие физической культуры и массового спорта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муниципальной программы «Развитие культуры и туризма» (Расходы на выплаты персоналу государственных (муниципальных) органов)</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78 1 00 02180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bCs/>
                <w:sz w:val="20"/>
                <w:szCs w:val="20"/>
                <w:lang w:eastAsia="ru-RU"/>
              </w:rPr>
            </w:pPr>
            <w:r w:rsidRPr="0070482A">
              <w:rPr>
                <w:rFonts w:ascii="Times New Roman" w:eastAsia="Times New Roman" w:hAnsi="Times New Roman" w:cs="Times New Roman"/>
                <w:bCs/>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123,2</w:t>
            </w:r>
          </w:p>
        </w:tc>
      </w:tr>
      <w:tr w:rsidR="0070482A" w:rsidRPr="0070482A" w:rsidTr="0070482A">
        <w:trPr>
          <w:trHeight w:val="33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napToGrid w:val="0"/>
                <w:sz w:val="20"/>
                <w:szCs w:val="20"/>
                <w:lang w:eastAsia="ru-RU"/>
              </w:rPr>
              <w:t xml:space="preserve">Сертификация спортивных объектов </w:t>
            </w:r>
            <w:proofErr w:type="spellStart"/>
            <w:r w:rsidRPr="0070482A">
              <w:rPr>
                <w:rFonts w:ascii="Times New Roman" w:eastAsia="Times New Roman" w:hAnsi="Times New Roman" w:cs="Times New Roman"/>
                <w:snapToGrid w:val="0"/>
                <w:sz w:val="20"/>
                <w:szCs w:val="20"/>
                <w:lang w:eastAsia="ru-RU"/>
              </w:rPr>
              <w:t>Кринично-Лугского</w:t>
            </w:r>
            <w:proofErr w:type="spellEnd"/>
            <w:r w:rsidRPr="0070482A">
              <w:rPr>
                <w:rFonts w:ascii="Times New Roman" w:eastAsia="Times New Roman" w:hAnsi="Times New Roman" w:cs="Times New Roman"/>
                <w:snapToGrid w:val="0"/>
                <w:sz w:val="20"/>
                <w:szCs w:val="20"/>
                <w:lang w:eastAsia="ru-RU"/>
              </w:rPr>
              <w:t xml:space="preserve"> сельского поселения </w:t>
            </w:r>
            <w:r w:rsidRPr="0070482A">
              <w:rPr>
                <w:rFonts w:ascii="Times New Roman" w:eastAsia="Times New Roman" w:hAnsi="Times New Roman" w:cs="Times New Roman"/>
                <w:color w:val="000000"/>
                <w:sz w:val="20"/>
                <w:szCs w:val="20"/>
                <w:lang w:eastAsia="ru-RU"/>
              </w:rPr>
              <w:t xml:space="preserve">в рамках подпрограммы  </w:t>
            </w:r>
            <w:r w:rsidRPr="0070482A">
              <w:rPr>
                <w:rFonts w:ascii="Times New Roman" w:eastAsia="Times New Roman" w:hAnsi="Times New Roman" w:cs="Times New Roman"/>
                <w:snapToGrid w:val="0"/>
                <w:sz w:val="20"/>
                <w:szCs w:val="20"/>
                <w:lang w:eastAsia="ru-RU"/>
              </w:rPr>
              <w:t>«</w:t>
            </w:r>
            <w:r w:rsidRPr="0070482A">
              <w:rPr>
                <w:rFonts w:ascii="Times New Roman" w:eastAsia="Times New Roman" w:hAnsi="Times New Roman" w:cs="Times New Roman"/>
                <w:sz w:val="20"/>
                <w:szCs w:val="20"/>
                <w:lang w:eastAsia="ru-RU"/>
              </w:rPr>
              <w:t xml:space="preserve">Развитие физической культуры и массового спорта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w:t>
            </w:r>
            <w:r w:rsidRPr="0070482A">
              <w:rPr>
                <w:rFonts w:ascii="Times New Roman" w:eastAsia="Times New Roman" w:hAnsi="Times New Roman" w:cs="Times New Roman"/>
                <w:snapToGrid w:val="0"/>
                <w:sz w:val="20"/>
                <w:szCs w:val="20"/>
                <w:lang w:eastAsia="ru-RU"/>
              </w:rPr>
              <w:t>» муниципальной программы «Развитие культуры и туризма»</w:t>
            </w:r>
            <w:r w:rsidRPr="0070482A">
              <w:rPr>
                <w:rFonts w:ascii="Times New Roman" w:eastAsia="Times New Roman" w:hAnsi="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05</w:t>
            </w:r>
          </w:p>
        </w:tc>
        <w:tc>
          <w:tcPr>
            <w:tcW w:w="161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78 1 00 02380</w:t>
            </w: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bCs/>
                <w:sz w:val="20"/>
                <w:szCs w:val="20"/>
                <w:lang w:eastAsia="ru-RU"/>
              </w:rPr>
            </w:pPr>
            <w:r w:rsidRPr="0070482A">
              <w:rPr>
                <w:rFonts w:ascii="Times New Roman" w:eastAsia="Times New Roman" w:hAnsi="Times New Roman" w:cs="Times New Roman"/>
                <w:bCs/>
                <w:sz w:val="20"/>
                <w:szCs w:val="20"/>
                <w:lang w:eastAsia="ru-RU"/>
              </w:rPr>
              <w:t>240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86,0</w:t>
            </w:r>
          </w:p>
        </w:tc>
      </w:tr>
      <w:tr w:rsidR="0070482A" w:rsidRPr="0070482A" w:rsidTr="0070482A">
        <w:trPr>
          <w:trHeight w:val="335"/>
        </w:trPr>
        <w:tc>
          <w:tcPr>
            <w:tcW w:w="4997" w:type="dxa"/>
            <w:tcBorders>
              <w:top w:val="nil"/>
              <w:left w:val="single" w:sz="4" w:space="0" w:color="000000"/>
              <w:bottom w:val="single" w:sz="4" w:space="0" w:color="000000"/>
              <w:right w:val="nil"/>
            </w:tcBorders>
            <w:vAlign w:val="center"/>
            <w:hideMark/>
          </w:tcPr>
          <w:p w:rsidR="0070482A" w:rsidRPr="0070482A" w:rsidRDefault="0070482A" w:rsidP="0070482A">
            <w:pPr>
              <w:autoSpaceDE w:val="0"/>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Собрание депутатов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952</w:t>
            </w:r>
          </w:p>
        </w:tc>
        <w:tc>
          <w:tcPr>
            <w:tcW w:w="46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55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bCs/>
                <w:sz w:val="20"/>
                <w:szCs w:val="20"/>
                <w:lang w:eastAsia="ru-RU"/>
              </w:rPr>
            </w:pP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104,3</w:t>
            </w:r>
          </w:p>
        </w:tc>
      </w:tr>
      <w:tr w:rsidR="0070482A" w:rsidRPr="0070482A" w:rsidTr="0070482A">
        <w:trPr>
          <w:trHeight w:val="335"/>
        </w:trPr>
        <w:tc>
          <w:tcPr>
            <w:tcW w:w="4997" w:type="dxa"/>
            <w:tcBorders>
              <w:top w:val="nil"/>
              <w:left w:val="single" w:sz="4" w:space="0" w:color="000000"/>
              <w:bottom w:val="single" w:sz="4" w:space="0" w:color="000000"/>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798"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952</w:t>
            </w:r>
          </w:p>
        </w:tc>
        <w:tc>
          <w:tcPr>
            <w:tcW w:w="46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000000"/>
              <w:right w:val="nil"/>
            </w:tcBorders>
            <w:vAlign w:val="center"/>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c>
        <w:tc>
          <w:tcPr>
            <w:tcW w:w="720" w:type="dxa"/>
            <w:tcBorders>
              <w:top w:val="nil"/>
              <w:left w:val="single" w:sz="4" w:space="0" w:color="000000"/>
              <w:bottom w:val="single" w:sz="4" w:space="0" w:color="000000"/>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000</w:t>
            </w:r>
          </w:p>
        </w:tc>
        <w:tc>
          <w:tcPr>
            <w:tcW w:w="1080" w:type="dxa"/>
            <w:tcBorders>
              <w:top w:val="nil"/>
              <w:left w:val="single" w:sz="4" w:space="0" w:color="000000"/>
              <w:bottom w:val="single" w:sz="4" w:space="0" w:color="000000"/>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104,3</w:t>
            </w:r>
          </w:p>
        </w:tc>
      </w:tr>
      <w:tr w:rsidR="0070482A" w:rsidRPr="0070482A" w:rsidTr="0070482A">
        <w:trPr>
          <w:trHeight w:val="335"/>
        </w:trPr>
        <w:tc>
          <w:tcPr>
            <w:tcW w:w="4997" w:type="dxa"/>
            <w:tcBorders>
              <w:top w:val="nil"/>
              <w:left w:val="single" w:sz="4" w:space="0" w:color="000000"/>
              <w:bottom w:val="single" w:sz="4" w:space="0" w:color="auto"/>
              <w:right w:val="nil"/>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Расходы на выплаты по оплате труда работников органа местного самоуправления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в рамках обеспечения деятельности  Собрания депутатов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(Расходы на выплаты персоналу государственных (муниципальных) органов)</w:t>
            </w:r>
          </w:p>
        </w:tc>
        <w:tc>
          <w:tcPr>
            <w:tcW w:w="798" w:type="dxa"/>
            <w:tcBorders>
              <w:top w:val="nil"/>
              <w:left w:val="single" w:sz="4" w:space="0" w:color="000000"/>
              <w:bottom w:val="single" w:sz="4" w:space="0" w:color="auto"/>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952</w:t>
            </w:r>
          </w:p>
        </w:tc>
        <w:tc>
          <w:tcPr>
            <w:tcW w:w="460" w:type="dxa"/>
            <w:tcBorders>
              <w:top w:val="nil"/>
              <w:left w:val="single" w:sz="4" w:space="0" w:color="000000"/>
              <w:bottom w:val="single" w:sz="4" w:space="0" w:color="auto"/>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nil"/>
              <w:left w:val="single" w:sz="4" w:space="0" w:color="000000"/>
              <w:bottom w:val="single" w:sz="4" w:space="0" w:color="auto"/>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nil"/>
              <w:left w:val="single" w:sz="4" w:space="0" w:color="000000"/>
              <w:bottom w:val="single" w:sz="4" w:space="0" w:color="auto"/>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99 9 00 00110</w:t>
            </w:r>
          </w:p>
        </w:tc>
        <w:tc>
          <w:tcPr>
            <w:tcW w:w="720" w:type="dxa"/>
            <w:tcBorders>
              <w:top w:val="nil"/>
              <w:left w:val="single" w:sz="4" w:space="0" w:color="000000"/>
              <w:bottom w:val="single" w:sz="4" w:space="0" w:color="auto"/>
              <w:right w:val="nil"/>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120</w:t>
            </w:r>
          </w:p>
        </w:tc>
        <w:tc>
          <w:tcPr>
            <w:tcW w:w="1080" w:type="dxa"/>
            <w:tcBorders>
              <w:top w:val="nil"/>
              <w:left w:val="single" w:sz="4" w:space="0" w:color="000000"/>
              <w:bottom w:val="single" w:sz="4" w:space="0" w:color="auto"/>
              <w:right w:val="single" w:sz="4" w:space="0" w:color="000000"/>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92,9</w:t>
            </w:r>
          </w:p>
        </w:tc>
      </w:tr>
      <w:tr w:rsidR="0070482A" w:rsidRPr="0070482A" w:rsidTr="0070482A">
        <w:trPr>
          <w:trHeight w:val="335"/>
        </w:trPr>
        <w:tc>
          <w:tcPr>
            <w:tcW w:w="4997"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Расходы на обеспечение функций органа местного самоуправления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98"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952</w:t>
            </w:r>
          </w:p>
        </w:tc>
        <w:tc>
          <w:tcPr>
            <w:tcW w:w="46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99 9 00 00190</w:t>
            </w:r>
          </w:p>
        </w:tc>
        <w:tc>
          <w:tcPr>
            <w:tcW w:w="72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11,3</w:t>
            </w:r>
          </w:p>
        </w:tc>
      </w:tr>
      <w:tr w:rsidR="0070482A" w:rsidRPr="0070482A" w:rsidTr="0070482A">
        <w:trPr>
          <w:trHeight w:val="335"/>
        </w:trPr>
        <w:tc>
          <w:tcPr>
            <w:tcW w:w="4997"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Реализация направления расходов в рамках непрограммных расходов органа местного самоуправления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w:t>
            </w:r>
            <w:r w:rsidRPr="0070482A">
              <w:rPr>
                <w:rFonts w:ascii="Times New Roman" w:eastAsia="Times New Roman" w:hAnsi="Times New Roman" w:cs="Times New Roman"/>
                <w:sz w:val="20"/>
                <w:szCs w:val="20"/>
                <w:lang w:eastAsia="ru-RU"/>
              </w:rPr>
              <w:lastRenderedPageBreak/>
              <w:t>поселения (Уплата налогов, сборов и иных платежей)</w:t>
            </w:r>
          </w:p>
        </w:tc>
        <w:tc>
          <w:tcPr>
            <w:tcW w:w="798"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952</w:t>
            </w:r>
          </w:p>
        </w:tc>
        <w:tc>
          <w:tcPr>
            <w:tcW w:w="46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c>
          <w:tcPr>
            <w:tcW w:w="55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03</w:t>
            </w:r>
          </w:p>
        </w:tc>
        <w:tc>
          <w:tcPr>
            <w:tcW w:w="161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99 9 00 88880</w:t>
            </w:r>
          </w:p>
        </w:tc>
        <w:tc>
          <w:tcPr>
            <w:tcW w:w="72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850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0,1</w:t>
            </w:r>
          </w:p>
        </w:tc>
      </w:tr>
      <w:tr w:rsidR="0070482A" w:rsidRPr="0070482A" w:rsidTr="0070482A">
        <w:trPr>
          <w:trHeight w:val="335"/>
        </w:trPr>
        <w:tc>
          <w:tcPr>
            <w:tcW w:w="4997"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napToGrid w:val="0"/>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всего</w:t>
            </w:r>
          </w:p>
        </w:tc>
        <w:tc>
          <w:tcPr>
            <w:tcW w:w="798"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460" w:type="dxa"/>
            <w:tcBorders>
              <w:top w:val="single" w:sz="4" w:space="0" w:color="auto"/>
              <w:left w:val="single" w:sz="4" w:space="0" w:color="auto"/>
              <w:bottom w:val="single" w:sz="4" w:space="0" w:color="auto"/>
              <w:right w:val="single" w:sz="4" w:space="0" w:color="auto"/>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0482A" w:rsidRPr="0070482A" w:rsidRDefault="0070482A" w:rsidP="0070482A">
            <w:pPr>
              <w:snapToGrid w:val="0"/>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26 406,2</w:t>
            </w:r>
          </w:p>
        </w:tc>
      </w:tr>
    </w:tbl>
    <w:p w:rsidR="0070482A" w:rsidRPr="0070482A" w:rsidRDefault="0070482A" w:rsidP="0070482A">
      <w:pPr>
        <w:tabs>
          <w:tab w:val="left" w:pos="1185"/>
        </w:tabs>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tbl>
      <w:tblPr>
        <w:tblW w:w="0" w:type="auto"/>
        <w:tblInd w:w="108" w:type="dxa"/>
        <w:tblLook w:val="01E0" w:firstRow="1" w:lastRow="1" w:firstColumn="1" w:lastColumn="1" w:noHBand="0" w:noVBand="0"/>
      </w:tblPr>
      <w:tblGrid>
        <w:gridCol w:w="4234"/>
        <w:gridCol w:w="5228"/>
      </w:tblGrid>
      <w:tr w:rsidR="0070482A" w:rsidRPr="0070482A" w:rsidTr="0070482A">
        <w:trPr>
          <w:trHeight w:val="810"/>
        </w:trPr>
        <w:tc>
          <w:tcPr>
            <w:tcW w:w="4395" w:type="dxa"/>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
        </w:tc>
        <w:tc>
          <w:tcPr>
            <w:tcW w:w="5386" w:type="dxa"/>
            <w:hideMark/>
          </w:tcPr>
          <w:p w:rsidR="0070482A" w:rsidRPr="0070482A" w:rsidRDefault="0070482A" w:rsidP="0070482A">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z w:val="20"/>
                <w:szCs w:val="20"/>
                <w:lang w:eastAsia="ru-RU"/>
              </w:rPr>
              <w:t>Приложение № 3</w:t>
            </w:r>
            <w:r w:rsidRPr="0070482A">
              <w:rPr>
                <w:rFonts w:ascii="Times New Roman" w:eastAsia="Times New Roman" w:hAnsi="Times New Roman" w:cs="Times New Roman"/>
                <w:snapToGrid w:val="0"/>
                <w:color w:val="000000"/>
                <w:sz w:val="20"/>
                <w:szCs w:val="20"/>
                <w:lang w:eastAsia="ru-RU"/>
              </w:rPr>
              <w:t xml:space="preserve"> </w:t>
            </w:r>
          </w:p>
          <w:p w:rsidR="0070482A" w:rsidRPr="0070482A" w:rsidRDefault="0070482A" w:rsidP="0070482A">
            <w:pPr>
              <w:widowControl w:val="0"/>
              <w:spacing w:after="0" w:line="240" w:lineRule="auto"/>
              <w:jc w:val="right"/>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napToGrid w:val="0"/>
                <w:color w:val="000000"/>
                <w:sz w:val="20"/>
                <w:szCs w:val="20"/>
                <w:lang w:eastAsia="ru-RU"/>
              </w:rPr>
              <w:t xml:space="preserve">к решению Собрания депутатов  </w:t>
            </w:r>
          </w:p>
          <w:p w:rsidR="0070482A" w:rsidRPr="0070482A" w:rsidRDefault="0070482A" w:rsidP="0070482A">
            <w:pPr>
              <w:spacing w:after="0" w:line="240" w:lineRule="auto"/>
              <w:jc w:val="right"/>
              <w:rPr>
                <w:rFonts w:ascii="Times New Roman" w:eastAsia="Times New Roman" w:hAnsi="Times New Roman" w:cs="Times New Roman"/>
                <w:sz w:val="20"/>
                <w:szCs w:val="20"/>
                <w:lang w:eastAsia="ru-RU"/>
              </w:rPr>
            </w:pPr>
            <w:proofErr w:type="spellStart"/>
            <w:r w:rsidRPr="0070482A">
              <w:rPr>
                <w:rFonts w:ascii="Times New Roman" w:eastAsia="Times New Roman" w:hAnsi="Times New Roman" w:cs="Times New Roman"/>
                <w:snapToGrid w:val="0"/>
                <w:color w:val="000000"/>
                <w:sz w:val="20"/>
                <w:szCs w:val="20"/>
                <w:lang w:eastAsia="ru-RU"/>
              </w:rPr>
              <w:t>Кринично-Лугского</w:t>
            </w:r>
            <w:proofErr w:type="spellEnd"/>
            <w:r w:rsidRPr="0070482A">
              <w:rPr>
                <w:rFonts w:ascii="Times New Roman" w:eastAsia="Times New Roman" w:hAnsi="Times New Roman" w:cs="Times New Roman"/>
                <w:snapToGrid w:val="0"/>
                <w:color w:val="000000"/>
                <w:sz w:val="20"/>
                <w:szCs w:val="20"/>
                <w:lang w:eastAsia="ru-RU"/>
              </w:rPr>
              <w:t xml:space="preserve"> </w:t>
            </w:r>
            <w:r w:rsidRPr="0070482A">
              <w:rPr>
                <w:rFonts w:ascii="Times New Roman" w:eastAsia="Times New Roman" w:hAnsi="Times New Roman" w:cs="Times New Roman"/>
                <w:sz w:val="20"/>
                <w:szCs w:val="20"/>
                <w:lang w:eastAsia="ru-RU"/>
              </w:rPr>
              <w:t>сельского поселения</w:t>
            </w:r>
          </w:p>
          <w:p w:rsidR="0070482A" w:rsidRPr="0070482A" w:rsidRDefault="0070482A" w:rsidP="0070482A">
            <w:pPr>
              <w:spacing w:after="0" w:line="240" w:lineRule="auto"/>
              <w:jc w:val="right"/>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от 25.04.2019 № 161 </w:t>
            </w:r>
          </w:p>
        </w:tc>
      </w:tr>
    </w:tbl>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ind w:firstLine="567"/>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 xml:space="preserve">Расходы бюджета </w:t>
      </w:r>
      <w:proofErr w:type="spellStart"/>
      <w:r w:rsidRPr="0070482A">
        <w:rPr>
          <w:rFonts w:ascii="Times New Roman" w:eastAsia="Times New Roman" w:hAnsi="Times New Roman" w:cs="Times New Roman"/>
          <w:sz w:val="20"/>
          <w:szCs w:val="20"/>
        </w:rPr>
        <w:t>Кринично-Лугского</w:t>
      </w:r>
      <w:proofErr w:type="spellEnd"/>
      <w:r w:rsidRPr="0070482A">
        <w:rPr>
          <w:rFonts w:ascii="Times New Roman" w:eastAsia="Times New Roman" w:hAnsi="Times New Roman" w:cs="Times New Roman"/>
          <w:sz w:val="20"/>
          <w:szCs w:val="20"/>
        </w:rPr>
        <w:t xml:space="preserve"> сельского поселения Куйбышевского района по разделам и подразделам классификации расходов бюджетов за 2018 год</w:t>
      </w:r>
    </w:p>
    <w:p w:rsidR="0070482A" w:rsidRPr="0070482A" w:rsidRDefault="0070482A" w:rsidP="0070482A">
      <w:pPr>
        <w:spacing w:after="0" w:line="240" w:lineRule="auto"/>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 xml:space="preserve">      </w:t>
      </w:r>
    </w:p>
    <w:p w:rsidR="0070482A" w:rsidRPr="0070482A" w:rsidRDefault="0070482A" w:rsidP="0070482A">
      <w:pPr>
        <w:tabs>
          <w:tab w:val="left" w:pos="7785"/>
        </w:tabs>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ab/>
        <w:t>(тыс. руб.)</w:t>
      </w:r>
    </w:p>
    <w:tbl>
      <w:tblPr>
        <w:tblW w:w="95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553"/>
        <w:gridCol w:w="720"/>
        <w:gridCol w:w="1620"/>
      </w:tblGrid>
      <w:tr w:rsidR="0070482A" w:rsidRPr="0070482A" w:rsidTr="0070482A">
        <w:trPr>
          <w:trHeight w:val="700"/>
        </w:trPr>
        <w:tc>
          <w:tcPr>
            <w:tcW w:w="6662"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Наименование</w:t>
            </w:r>
          </w:p>
          <w:p w:rsidR="0070482A" w:rsidRPr="0070482A" w:rsidRDefault="0070482A" w:rsidP="0070482A">
            <w:pPr>
              <w:spacing w:after="0" w:line="240" w:lineRule="auto"/>
              <w:rPr>
                <w:rFonts w:ascii="Times New Roman" w:eastAsia="Times New Roman" w:hAnsi="Times New Roman" w:cs="Times New Roman"/>
                <w:sz w:val="20"/>
                <w:szCs w:val="20"/>
              </w:rPr>
            </w:pPr>
          </w:p>
          <w:p w:rsidR="0070482A" w:rsidRPr="0070482A" w:rsidRDefault="0070482A" w:rsidP="0070482A">
            <w:pPr>
              <w:spacing w:after="0" w:line="240" w:lineRule="auto"/>
              <w:rPr>
                <w:rFonts w:ascii="Times New Roman" w:eastAsia="Times New Roman" w:hAnsi="Times New Roman" w:cs="Times New Roman"/>
                <w:sz w:val="20"/>
                <w:szCs w:val="20"/>
              </w:rPr>
            </w:pP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rPr>
            </w:pPr>
            <w:proofErr w:type="spellStart"/>
            <w:r w:rsidRPr="0070482A">
              <w:rPr>
                <w:rFonts w:ascii="Times New Roman" w:eastAsia="Times New Roman" w:hAnsi="Times New Roman" w:cs="Times New Roman"/>
                <w:sz w:val="20"/>
                <w:szCs w:val="20"/>
              </w:rPr>
              <w:t>Рз</w:t>
            </w:r>
            <w:proofErr w:type="spellEnd"/>
            <w:r w:rsidRPr="0070482A">
              <w:rPr>
                <w:rFonts w:ascii="Times New Roman" w:eastAsia="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Пр.</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Кассовое исполнение</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4</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ОБЩЕГОСУДАРСТВЕННЫЕ ВОПРОСЫ</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7 713,5</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03</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104,3</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 xml:space="preserve">Функционирование </w:t>
            </w:r>
            <w:proofErr w:type="gramStart"/>
            <w:r w:rsidRPr="0070482A">
              <w:rPr>
                <w:rFonts w:ascii="Times New Roman" w:eastAsia="Times New Roman" w:hAnsi="Times New Roman" w:cs="Times New Roman"/>
                <w:sz w:val="20"/>
                <w:szCs w:val="20"/>
              </w:rPr>
              <w:t>Правительства Российской Федерации высших исполнительных органов государственной  власти субъектов Российской</w:t>
            </w:r>
            <w:proofErr w:type="gramEnd"/>
            <w:r w:rsidRPr="0070482A">
              <w:rPr>
                <w:rFonts w:ascii="Times New Roman" w:eastAsia="Times New Roman" w:hAnsi="Times New Roman" w:cs="Times New Roman"/>
                <w:sz w:val="20"/>
                <w:szCs w:val="20"/>
              </w:rPr>
              <w:t xml:space="preserve"> Федерации, местных администраций</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04</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7 353,0</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Другие общегосударственные вопросы</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01</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13</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256,2</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НАЦИОНАЛЬНАЯ  ОБОРОНА</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192,7</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Мобилизационная и вневойсковая подготовка</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02</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03</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192,7</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 xml:space="preserve">НАЦИОНАЛЬНАЯ БЕЗОПАСТНОСТЬ И ПРАВООХРАНИТЕЛЬНАЯ ДЕЯТЕЛЬНОСТЬ </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278,8</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03</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09</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278,8</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НАЦИОНАЛЬНАЯ ЭКОНОМИКА</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04</w:t>
            </w: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247,6</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Общеэкономические вопросы</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04</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01</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29,8</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lang w:eastAsia="ru-RU"/>
              </w:rPr>
              <w:t>Дорожное хозяйство (дорожные фонды)</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04</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09</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217,8</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keepNext/>
              <w:keepLines/>
              <w:spacing w:after="0" w:line="240" w:lineRule="auto"/>
              <w:outlineLvl w:val="0"/>
              <w:rPr>
                <w:rFonts w:ascii="Times New Roman" w:eastAsia="Times New Roman" w:hAnsi="Times New Roman" w:cs="Times New Roman"/>
                <w:bCs/>
                <w:sz w:val="20"/>
                <w:szCs w:val="20"/>
              </w:rPr>
            </w:pPr>
            <w:r w:rsidRPr="0070482A">
              <w:rPr>
                <w:rFonts w:ascii="Times New Roman" w:eastAsia="Times New Roman" w:hAnsi="Times New Roman" w:cs="Times New Roman"/>
                <w:bCs/>
                <w:sz w:val="20"/>
                <w:szCs w:val="20"/>
              </w:rPr>
              <w:t>ЖИЛИЩНО-КОММУНАЛЬНОЕ ХОЗЯЙСТВО</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05</w:t>
            </w: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6 938,8</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keepNext/>
              <w:keepLines/>
              <w:spacing w:after="0" w:line="240" w:lineRule="auto"/>
              <w:outlineLvl w:val="0"/>
              <w:rPr>
                <w:rFonts w:ascii="Times New Roman" w:eastAsia="Times New Roman" w:hAnsi="Times New Roman" w:cs="Times New Roman"/>
                <w:bCs/>
                <w:sz w:val="20"/>
                <w:szCs w:val="20"/>
              </w:rPr>
            </w:pPr>
            <w:r w:rsidRPr="0070482A">
              <w:rPr>
                <w:rFonts w:ascii="Times New Roman" w:eastAsia="Times New Roman" w:hAnsi="Times New Roman" w:cs="Times New Roman"/>
                <w:bCs/>
                <w:sz w:val="20"/>
                <w:szCs w:val="20"/>
              </w:rPr>
              <w:t>Коммунальное хозяйство</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05</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02</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4,7</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Благоустройство</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05</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03</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6 934,1</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Охрана окружающей среды</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06</w:t>
            </w: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26,4</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Сбор, удаление отходов и очистка сточных вод</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06</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02</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26,4</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ОБРАЗОВАНИЕ</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07</w:t>
            </w: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12,0</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07</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05</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12,0</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КУЛЬТУРА, КИНЕМАТОГРАФИЯ</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08</w:t>
            </w: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10 740,5</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Культура</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08</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01</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10 740,5</w:t>
            </w:r>
          </w:p>
        </w:tc>
      </w:tr>
      <w:tr w:rsidR="0070482A" w:rsidRPr="0070482A" w:rsidTr="0070482A">
        <w:trPr>
          <w:trHeight w:val="329"/>
        </w:trPr>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keepNext/>
              <w:keepLines/>
              <w:spacing w:after="0" w:line="240" w:lineRule="auto"/>
              <w:outlineLvl w:val="0"/>
              <w:rPr>
                <w:rFonts w:ascii="Times New Roman" w:eastAsia="Times New Roman" w:hAnsi="Times New Roman" w:cs="Times New Roman"/>
                <w:bCs/>
                <w:sz w:val="20"/>
                <w:szCs w:val="20"/>
              </w:rPr>
            </w:pPr>
            <w:r w:rsidRPr="0070482A">
              <w:rPr>
                <w:rFonts w:ascii="Times New Roman" w:eastAsia="Times New Roman" w:hAnsi="Times New Roman" w:cs="Times New Roman"/>
                <w:bCs/>
                <w:sz w:val="20"/>
                <w:szCs w:val="20"/>
              </w:rPr>
              <w:lastRenderedPageBreak/>
              <w:t>ФИЗИЧЕСКАЯ КУЛЬТУРА И СПОРТ</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11</w:t>
            </w: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255,9</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keepNext/>
              <w:keepLines/>
              <w:spacing w:after="0" w:line="240" w:lineRule="auto"/>
              <w:outlineLvl w:val="0"/>
              <w:rPr>
                <w:rFonts w:ascii="Times New Roman" w:eastAsia="Times New Roman" w:hAnsi="Times New Roman" w:cs="Times New Roman"/>
                <w:bCs/>
                <w:sz w:val="20"/>
                <w:szCs w:val="20"/>
              </w:rPr>
            </w:pPr>
            <w:r w:rsidRPr="0070482A">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553"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05</w:t>
            </w: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255,9</w:t>
            </w:r>
          </w:p>
        </w:tc>
      </w:tr>
      <w:tr w:rsidR="0070482A" w:rsidRPr="0070482A" w:rsidTr="0070482A">
        <w:tc>
          <w:tcPr>
            <w:tcW w:w="6662"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keepNext/>
              <w:keepLines/>
              <w:spacing w:after="0" w:line="240" w:lineRule="auto"/>
              <w:outlineLvl w:val="0"/>
              <w:rPr>
                <w:rFonts w:ascii="Times New Roman" w:eastAsia="Times New Roman" w:hAnsi="Times New Roman" w:cs="Times New Roman"/>
                <w:bCs/>
                <w:sz w:val="20"/>
                <w:szCs w:val="20"/>
              </w:rPr>
            </w:pPr>
            <w:r w:rsidRPr="0070482A">
              <w:rPr>
                <w:rFonts w:ascii="Times New Roman" w:eastAsia="Times New Roman" w:hAnsi="Times New Roman" w:cs="Times New Roman"/>
                <w:bCs/>
                <w:sz w:val="20"/>
                <w:szCs w:val="20"/>
              </w:rPr>
              <w:t>ВСЕГО</w:t>
            </w:r>
          </w:p>
        </w:tc>
        <w:tc>
          <w:tcPr>
            <w:tcW w:w="553"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70482A" w:rsidRPr="0070482A" w:rsidRDefault="0070482A" w:rsidP="0070482A">
            <w:pPr>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0482A" w:rsidRPr="0070482A" w:rsidRDefault="0070482A" w:rsidP="0070482A">
            <w:pPr>
              <w:spacing w:after="0" w:line="240" w:lineRule="auto"/>
              <w:jc w:val="right"/>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26 406,2</w:t>
            </w:r>
          </w:p>
        </w:tc>
      </w:tr>
    </w:tbl>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tbl>
      <w:tblPr>
        <w:tblW w:w="9743" w:type="dxa"/>
        <w:tblInd w:w="288" w:type="dxa"/>
        <w:tblLook w:val="01E0" w:firstRow="1" w:lastRow="1" w:firstColumn="1" w:lastColumn="1" w:noHBand="0" w:noVBand="0"/>
      </w:tblPr>
      <w:tblGrid>
        <w:gridCol w:w="4356"/>
        <w:gridCol w:w="5387"/>
      </w:tblGrid>
      <w:tr w:rsidR="0070482A" w:rsidRPr="0070482A" w:rsidTr="0070482A">
        <w:trPr>
          <w:trHeight w:val="810"/>
        </w:trPr>
        <w:tc>
          <w:tcPr>
            <w:tcW w:w="4356" w:type="dxa"/>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p>
        </w:tc>
        <w:tc>
          <w:tcPr>
            <w:tcW w:w="5387" w:type="dxa"/>
          </w:tcPr>
          <w:p w:rsidR="0070482A" w:rsidRPr="0070482A" w:rsidRDefault="0070482A" w:rsidP="0070482A">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z w:val="20"/>
                <w:szCs w:val="20"/>
                <w:lang w:eastAsia="ru-RU"/>
              </w:rPr>
              <w:t>Приложение № 4</w:t>
            </w:r>
            <w:r w:rsidRPr="0070482A">
              <w:rPr>
                <w:rFonts w:ascii="Times New Roman" w:eastAsia="Times New Roman" w:hAnsi="Times New Roman" w:cs="Times New Roman"/>
                <w:snapToGrid w:val="0"/>
                <w:color w:val="000000"/>
                <w:sz w:val="20"/>
                <w:szCs w:val="20"/>
                <w:lang w:eastAsia="ru-RU"/>
              </w:rPr>
              <w:t xml:space="preserve"> </w:t>
            </w:r>
          </w:p>
          <w:p w:rsidR="0070482A" w:rsidRPr="0070482A" w:rsidRDefault="0070482A" w:rsidP="0070482A">
            <w:pPr>
              <w:widowControl w:val="0"/>
              <w:spacing w:after="0" w:line="240" w:lineRule="auto"/>
              <w:jc w:val="right"/>
              <w:rPr>
                <w:rFonts w:ascii="Times New Roman" w:eastAsia="Times New Roman" w:hAnsi="Times New Roman" w:cs="Times New Roman"/>
                <w:snapToGrid w:val="0"/>
                <w:color w:val="000000"/>
                <w:sz w:val="20"/>
                <w:szCs w:val="20"/>
                <w:lang w:eastAsia="ru-RU"/>
              </w:rPr>
            </w:pPr>
            <w:r w:rsidRPr="0070482A">
              <w:rPr>
                <w:rFonts w:ascii="Times New Roman" w:eastAsia="Times New Roman" w:hAnsi="Times New Roman" w:cs="Times New Roman"/>
                <w:snapToGrid w:val="0"/>
                <w:color w:val="000000"/>
                <w:sz w:val="20"/>
                <w:szCs w:val="20"/>
                <w:lang w:eastAsia="ru-RU"/>
              </w:rPr>
              <w:t xml:space="preserve">к решению Собрания депутатов  </w:t>
            </w:r>
          </w:p>
          <w:p w:rsidR="0070482A" w:rsidRPr="0070482A" w:rsidRDefault="0070482A" w:rsidP="0070482A">
            <w:pPr>
              <w:spacing w:after="0" w:line="240" w:lineRule="auto"/>
              <w:jc w:val="right"/>
              <w:rPr>
                <w:rFonts w:ascii="Times New Roman" w:eastAsia="Times New Roman" w:hAnsi="Times New Roman" w:cs="Times New Roman"/>
                <w:sz w:val="20"/>
                <w:szCs w:val="20"/>
                <w:lang w:eastAsia="ru-RU"/>
              </w:rPr>
            </w:pPr>
            <w:proofErr w:type="spellStart"/>
            <w:r w:rsidRPr="0070482A">
              <w:rPr>
                <w:rFonts w:ascii="Times New Roman" w:eastAsia="Times New Roman" w:hAnsi="Times New Roman" w:cs="Times New Roman"/>
                <w:snapToGrid w:val="0"/>
                <w:color w:val="000000"/>
                <w:sz w:val="20"/>
                <w:szCs w:val="20"/>
                <w:lang w:eastAsia="ru-RU"/>
              </w:rPr>
              <w:t>Кринично-Лугского</w:t>
            </w:r>
            <w:proofErr w:type="spellEnd"/>
            <w:r w:rsidRPr="0070482A">
              <w:rPr>
                <w:rFonts w:ascii="Times New Roman" w:eastAsia="Times New Roman" w:hAnsi="Times New Roman" w:cs="Times New Roman"/>
                <w:snapToGrid w:val="0"/>
                <w:color w:val="000000"/>
                <w:sz w:val="20"/>
                <w:szCs w:val="20"/>
                <w:lang w:eastAsia="ru-RU"/>
              </w:rPr>
              <w:t xml:space="preserve"> </w:t>
            </w:r>
            <w:r w:rsidRPr="0070482A">
              <w:rPr>
                <w:rFonts w:ascii="Times New Roman" w:eastAsia="Times New Roman" w:hAnsi="Times New Roman" w:cs="Times New Roman"/>
                <w:sz w:val="20"/>
                <w:szCs w:val="20"/>
                <w:lang w:eastAsia="ru-RU"/>
              </w:rPr>
              <w:t>сельского поселения</w:t>
            </w:r>
          </w:p>
          <w:p w:rsidR="0070482A" w:rsidRPr="0070482A" w:rsidRDefault="0070482A" w:rsidP="0070482A">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от 25.04.2019 № 161 </w:t>
            </w:r>
          </w:p>
          <w:p w:rsidR="0070482A" w:rsidRPr="0070482A" w:rsidRDefault="0070482A" w:rsidP="0070482A">
            <w:pPr>
              <w:spacing w:after="0" w:line="240" w:lineRule="auto"/>
              <w:jc w:val="right"/>
              <w:rPr>
                <w:rFonts w:ascii="Times New Roman" w:eastAsia="Times New Roman" w:hAnsi="Times New Roman" w:cs="Times New Roman"/>
                <w:sz w:val="20"/>
                <w:szCs w:val="20"/>
                <w:lang w:eastAsia="ru-RU"/>
              </w:rPr>
            </w:pPr>
          </w:p>
        </w:tc>
      </w:tr>
    </w:tbl>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p w:rsidR="0070482A" w:rsidRPr="0070482A" w:rsidRDefault="0070482A" w:rsidP="0070482A">
      <w:pPr>
        <w:spacing w:after="0" w:line="216" w:lineRule="auto"/>
        <w:jc w:val="center"/>
        <w:rPr>
          <w:rFonts w:ascii="Times New Roman" w:eastAsia="Times New Roman" w:hAnsi="Times New Roman" w:cs="Times New Roman"/>
          <w:b/>
          <w:bCs/>
          <w:color w:val="000000"/>
          <w:sz w:val="20"/>
          <w:szCs w:val="20"/>
          <w:lang w:eastAsia="ru-RU"/>
        </w:rPr>
      </w:pPr>
      <w:r w:rsidRPr="0070482A">
        <w:rPr>
          <w:rFonts w:ascii="Times New Roman" w:eastAsia="Times New Roman" w:hAnsi="Times New Roman" w:cs="Times New Roman"/>
          <w:sz w:val="20"/>
          <w:szCs w:val="20"/>
          <w:lang w:eastAsia="ru-RU"/>
        </w:rPr>
        <w:t xml:space="preserve">Источники финансирования дефицита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по кодам </w:t>
      </w:r>
      <w:proofErr w:type="gramStart"/>
      <w:r w:rsidRPr="0070482A">
        <w:rPr>
          <w:rFonts w:ascii="Times New Roman" w:eastAsia="Times New Roman" w:hAnsi="Times New Roman" w:cs="Times New Roman"/>
          <w:sz w:val="20"/>
          <w:szCs w:val="20"/>
          <w:lang w:eastAsia="ru-RU"/>
        </w:rPr>
        <w:t>классификации источников финансирования дефицитов бюджетов</w:t>
      </w:r>
      <w:proofErr w:type="gramEnd"/>
      <w:r w:rsidRPr="0070482A">
        <w:rPr>
          <w:rFonts w:ascii="Times New Roman" w:eastAsia="Times New Roman" w:hAnsi="Times New Roman" w:cs="Times New Roman"/>
          <w:sz w:val="20"/>
          <w:szCs w:val="20"/>
          <w:lang w:eastAsia="ru-RU"/>
        </w:rPr>
        <w:t xml:space="preserve"> за 2018 год</w:t>
      </w:r>
      <w:r w:rsidRPr="0070482A">
        <w:rPr>
          <w:rFonts w:ascii="Times New Roman" w:eastAsia="Times New Roman" w:hAnsi="Times New Roman" w:cs="Times New Roman"/>
          <w:b/>
          <w:bCs/>
          <w:color w:val="000000"/>
          <w:sz w:val="20"/>
          <w:szCs w:val="20"/>
          <w:lang w:eastAsia="ru-RU"/>
        </w:rPr>
        <w:t xml:space="preserve"> </w:t>
      </w:r>
    </w:p>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p>
    <w:tbl>
      <w:tblPr>
        <w:tblW w:w="9930" w:type="dxa"/>
        <w:tblInd w:w="288" w:type="dxa"/>
        <w:tblLayout w:type="fixed"/>
        <w:tblLook w:val="04A0" w:firstRow="1" w:lastRow="0" w:firstColumn="1" w:lastColumn="0" w:noHBand="0" w:noVBand="1"/>
      </w:tblPr>
      <w:tblGrid>
        <w:gridCol w:w="3803"/>
        <w:gridCol w:w="4508"/>
        <w:gridCol w:w="1619"/>
      </w:tblGrid>
      <w:tr w:rsidR="0070482A" w:rsidRPr="0070482A" w:rsidTr="0070482A">
        <w:trPr>
          <w:trHeight w:val="375"/>
        </w:trPr>
        <w:tc>
          <w:tcPr>
            <w:tcW w:w="9935" w:type="dxa"/>
            <w:gridSpan w:val="3"/>
            <w:vAlign w:val="bottom"/>
            <w:hideMark/>
          </w:tcPr>
          <w:p w:rsidR="0070482A" w:rsidRPr="0070482A" w:rsidRDefault="0070482A" w:rsidP="0070482A">
            <w:pPr>
              <w:spacing w:after="0" w:line="240" w:lineRule="auto"/>
              <w:jc w:val="right"/>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(тыс. рублей)</w:t>
            </w:r>
          </w:p>
        </w:tc>
      </w:tr>
      <w:tr w:rsidR="0070482A" w:rsidRPr="0070482A" w:rsidTr="0070482A">
        <w:trPr>
          <w:trHeight w:val="421"/>
        </w:trPr>
        <w:tc>
          <w:tcPr>
            <w:tcW w:w="3805" w:type="dxa"/>
            <w:tcBorders>
              <w:top w:val="single" w:sz="4" w:space="0" w:color="000000"/>
              <w:left w:val="single" w:sz="4" w:space="0" w:color="000000"/>
              <w:bottom w:val="single" w:sz="4" w:space="0" w:color="000000"/>
              <w:right w:val="nil"/>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color w:val="000000"/>
                <w:sz w:val="20"/>
                <w:szCs w:val="20"/>
                <w:lang w:eastAsia="ru-RU"/>
              </w:rPr>
              <w:t>Код бюджетной классификации Российской Федерации</w:t>
            </w:r>
            <w:r w:rsidRPr="0070482A">
              <w:rPr>
                <w:rFonts w:ascii="Times New Roman" w:eastAsia="Times New Roman" w:hAnsi="Times New Roman" w:cs="Times New Roman"/>
                <w:bCs/>
                <w:sz w:val="20"/>
                <w:szCs w:val="20"/>
                <w:lang w:eastAsia="ru-RU"/>
              </w:rPr>
              <w:t xml:space="preserve"> </w:t>
            </w:r>
          </w:p>
        </w:tc>
        <w:tc>
          <w:tcPr>
            <w:tcW w:w="4510" w:type="dxa"/>
            <w:tcBorders>
              <w:top w:val="single" w:sz="4" w:space="0" w:color="000000"/>
              <w:left w:val="single" w:sz="4" w:space="0" w:color="000000"/>
              <w:bottom w:val="single" w:sz="4" w:space="0" w:color="000000"/>
              <w:right w:val="nil"/>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Наименование</w:t>
            </w:r>
          </w:p>
        </w:tc>
        <w:tc>
          <w:tcPr>
            <w:tcW w:w="1620" w:type="dxa"/>
            <w:tcBorders>
              <w:top w:val="single" w:sz="4" w:space="0" w:color="000000"/>
              <w:left w:val="single" w:sz="4" w:space="0" w:color="000000"/>
              <w:bottom w:val="single" w:sz="4" w:space="0" w:color="000000"/>
              <w:right w:val="single" w:sz="4" w:space="0" w:color="000000"/>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sz w:val="20"/>
                <w:szCs w:val="20"/>
                <w:lang w:eastAsia="ru-RU"/>
              </w:rPr>
              <w:t xml:space="preserve">Кассовое исполнение </w:t>
            </w:r>
          </w:p>
        </w:tc>
      </w:tr>
      <w:tr w:rsidR="0070482A" w:rsidRPr="0070482A" w:rsidTr="0070482A">
        <w:trPr>
          <w:trHeight w:val="421"/>
        </w:trPr>
        <w:tc>
          <w:tcPr>
            <w:tcW w:w="3805" w:type="dxa"/>
            <w:tcBorders>
              <w:top w:val="single" w:sz="4" w:space="0" w:color="000000"/>
              <w:left w:val="single" w:sz="4" w:space="0" w:color="000000"/>
              <w:bottom w:val="single" w:sz="4" w:space="0" w:color="000000"/>
              <w:right w:val="nil"/>
            </w:tcBorders>
          </w:tcPr>
          <w:p w:rsidR="0070482A" w:rsidRPr="0070482A" w:rsidRDefault="0070482A" w:rsidP="0070482A">
            <w:pPr>
              <w:spacing w:after="0" w:line="240" w:lineRule="auto"/>
              <w:jc w:val="center"/>
              <w:rPr>
                <w:rFonts w:ascii="Times New Roman" w:eastAsia="Times New Roman" w:hAnsi="Times New Roman" w:cs="Times New Roman"/>
                <w:bCs/>
                <w:sz w:val="20"/>
                <w:szCs w:val="20"/>
                <w:lang w:eastAsia="ru-RU"/>
              </w:rPr>
            </w:pPr>
          </w:p>
        </w:tc>
        <w:tc>
          <w:tcPr>
            <w:tcW w:w="4510" w:type="dxa"/>
            <w:tcBorders>
              <w:top w:val="single" w:sz="4" w:space="0" w:color="000000"/>
              <w:left w:val="single" w:sz="4" w:space="0" w:color="000000"/>
              <w:bottom w:val="single" w:sz="4" w:space="0" w:color="000000"/>
              <w:right w:val="nil"/>
            </w:tcBorders>
            <w:hideMark/>
          </w:tcPr>
          <w:p w:rsidR="0070482A" w:rsidRPr="0070482A" w:rsidRDefault="0070482A" w:rsidP="0070482A">
            <w:pPr>
              <w:spacing w:after="0" w:line="240" w:lineRule="auto"/>
              <w:jc w:val="both"/>
              <w:rPr>
                <w:rFonts w:ascii="Times New Roman" w:eastAsia="Times New Roman" w:hAnsi="Times New Roman" w:cs="Times New Roman"/>
                <w:bCs/>
                <w:sz w:val="20"/>
                <w:szCs w:val="20"/>
                <w:lang w:eastAsia="ru-RU"/>
              </w:rPr>
            </w:pPr>
            <w:r w:rsidRPr="0070482A">
              <w:rPr>
                <w:rFonts w:ascii="Times New Roman" w:eastAsia="Times New Roman" w:hAnsi="Times New Roman" w:cs="Times New Roman"/>
                <w:bCs/>
                <w:sz w:val="20"/>
                <w:szCs w:val="20"/>
                <w:lang w:eastAsia="ru-RU"/>
              </w:rPr>
              <w:t xml:space="preserve">ИСТОЧНИКИ ФИНАНСИРОВАНИЯ ДЕФИЦИТА БЮДЖЕТОВ, ВСЕГО  </w:t>
            </w:r>
          </w:p>
        </w:tc>
        <w:tc>
          <w:tcPr>
            <w:tcW w:w="1620" w:type="dxa"/>
            <w:tcBorders>
              <w:top w:val="single" w:sz="4" w:space="0" w:color="000000"/>
              <w:left w:val="single" w:sz="4" w:space="0" w:color="000000"/>
              <w:bottom w:val="single" w:sz="4" w:space="0" w:color="000000"/>
              <w:right w:val="single" w:sz="4" w:space="0" w:color="000000"/>
            </w:tcBorders>
            <w:hideMark/>
          </w:tcPr>
          <w:p w:rsidR="0070482A" w:rsidRPr="0070482A" w:rsidRDefault="0070482A" w:rsidP="0070482A">
            <w:pPr>
              <w:spacing w:after="0" w:line="240" w:lineRule="auto"/>
              <w:jc w:val="center"/>
              <w:rPr>
                <w:rFonts w:ascii="Times New Roman" w:eastAsia="Times New Roman" w:hAnsi="Times New Roman" w:cs="Times New Roman"/>
                <w:bCs/>
                <w:sz w:val="20"/>
                <w:szCs w:val="20"/>
                <w:lang w:eastAsia="ru-RU"/>
              </w:rPr>
            </w:pPr>
            <w:r w:rsidRPr="0070482A">
              <w:rPr>
                <w:rFonts w:ascii="Times New Roman" w:eastAsia="Times New Roman" w:hAnsi="Times New Roman" w:cs="Times New Roman"/>
                <w:bCs/>
                <w:sz w:val="20"/>
                <w:szCs w:val="20"/>
                <w:lang w:eastAsia="ru-RU"/>
              </w:rPr>
              <w:t>-356,7</w:t>
            </w:r>
          </w:p>
        </w:tc>
      </w:tr>
      <w:tr w:rsidR="0070482A" w:rsidRPr="0070482A" w:rsidTr="0070482A">
        <w:trPr>
          <w:trHeight w:val="652"/>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951 01  00  00  00  00  0000  000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1620" w:type="dxa"/>
            <w:tcBorders>
              <w:top w:val="nil"/>
              <w:left w:val="single" w:sz="4" w:space="0" w:color="000000"/>
              <w:bottom w:val="single" w:sz="4" w:space="0" w:color="000000"/>
              <w:right w:val="single" w:sz="4" w:space="0" w:color="000000"/>
            </w:tcBorders>
            <w:vAlign w:val="bottom"/>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-356,7</w:t>
            </w:r>
          </w:p>
        </w:tc>
      </w:tr>
      <w:tr w:rsidR="0070482A" w:rsidRPr="0070482A" w:rsidTr="0070482A">
        <w:trPr>
          <w:trHeight w:val="375"/>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951 01  05  00  00  00  0000  000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620" w:type="dxa"/>
            <w:tcBorders>
              <w:top w:val="nil"/>
              <w:left w:val="single" w:sz="4" w:space="0" w:color="000000"/>
              <w:bottom w:val="single" w:sz="4" w:space="0" w:color="000000"/>
              <w:right w:val="single" w:sz="4" w:space="0" w:color="000000"/>
            </w:tcBorders>
            <w:vAlign w:val="bottom"/>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-356,7</w:t>
            </w:r>
          </w:p>
        </w:tc>
      </w:tr>
      <w:tr w:rsidR="0070482A" w:rsidRPr="0070482A" w:rsidTr="0070482A">
        <w:trPr>
          <w:trHeight w:val="375"/>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951  01  05  00  00  00  0000  500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Увеличение остатков средств бюджетов</w:t>
            </w:r>
          </w:p>
        </w:tc>
        <w:tc>
          <w:tcPr>
            <w:tcW w:w="1620" w:type="dxa"/>
            <w:tcBorders>
              <w:top w:val="nil"/>
              <w:left w:val="single" w:sz="4" w:space="0" w:color="000000"/>
              <w:bottom w:val="single" w:sz="4" w:space="0" w:color="000000"/>
              <w:right w:val="single" w:sz="4" w:space="0" w:color="000000"/>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CYR" w:eastAsia="Times New Roman" w:hAnsi="Times New Roman CYR" w:cs="Times New Roman CYR"/>
                <w:bCs/>
                <w:sz w:val="20"/>
                <w:szCs w:val="20"/>
                <w:lang w:eastAsia="ru-RU"/>
              </w:rPr>
              <w:t>-26 783,6</w:t>
            </w:r>
          </w:p>
        </w:tc>
      </w:tr>
      <w:tr w:rsidR="0070482A" w:rsidRPr="0070482A" w:rsidTr="0070482A">
        <w:trPr>
          <w:trHeight w:val="375"/>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951  01  05  02  00  00  0000  500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Увеличение прочих остатков средств бюджетов</w:t>
            </w:r>
          </w:p>
        </w:tc>
        <w:tc>
          <w:tcPr>
            <w:tcW w:w="1620" w:type="dxa"/>
            <w:tcBorders>
              <w:top w:val="nil"/>
              <w:left w:val="single" w:sz="4" w:space="0" w:color="000000"/>
              <w:bottom w:val="single" w:sz="4" w:space="0" w:color="000000"/>
              <w:right w:val="single" w:sz="4" w:space="0" w:color="000000"/>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CYR" w:eastAsia="Times New Roman" w:hAnsi="Times New Roman CYR" w:cs="Times New Roman CYR"/>
                <w:bCs/>
                <w:sz w:val="20"/>
                <w:szCs w:val="20"/>
                <w:lang w:eastAsia="ru-RU"/>
              </w:rPr>
              <w:t>-26 783,6</w:t>
            </w:r>
          </w:p>
        </w:tc>
      </w:tr>
      <w:tr w:rsidR="0070482A" w:rsidRPr="0070482A" w:rsidTr="0070482A">
        <w:trPr>
          <w:trHeight w:val="540"/>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951  01  05  02  01  00  0000  510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620" w:type="dxa"/>
            <w:tcBorders>
              <w:top w:val="nil"/>
              <w:left w:val="single" w:sz="4" w:space="0" w:color="000000"/>
              <w:bottom w:val="single" w:sz="4" w:space="0" w:color="000000"/>
              <w:right w:val="single" w:sz="4" w:space="0" w:color="000000"/>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CYR" w:eastAsia="Times New Roman" w:hAnsi="Times New Roman CYR" w:cs="Times New Roman CYR"/>
                <w:bCs/>
                <w:sz w:val="20"/>
                <w:szCs w:val="20"/>
                <w:lang w:eastAsia="ru-RU"/>
              </w:rPr>
              <w:t>-26 783,6</w:t>
            </w:r>
          </w:p>
        </w:tc>
      </w:tr>
      <w:tr w:rsidR="0070482A" w:rsidRPr="0070482A" w:rsidTr="0070482A">
        <w:trPr>
          <w:trHeight w:val="750"/>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951  01  05  02  01  10  0000  510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620" w:type="dxa"/>
            <w:tcBorders>
              <w:top w:val="nil"/>
              <w:left w:val="single" w:sz="4" w:space="0" w:color="000000"/>
              <w:bottom w:val="single" w:sz="4" w:space="0" w:color="000000"/>
              <w:right w:val="single" w:sz="4" w:space="0" w:color="000000"/>
            </w:tcBorders>
            <w:vAlign w:val="bottom"/>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CYR" w:eastAsia="Times New Roman" w:hAnsi="Times New Roman CYR" w:cs="Times New Roman CYR"/>
                <w:bCs/>
                <w:sz w:val="20"/>
                <w:szCs w:val="20"/>
                <w:lang w:eastAsia="ru-RU"/>
              </w:rPr>
              <w:t>-26 783,6</w:t>
            </w:r>
          </w:p>
        </w:tc>
      </w:tr>
      <w:tr w:rsidR="0070482A" w:rsidRPr="0070482A" w:rsidTr="0070482A">
        <w:trPr>
          <w:trHeight w:val="375"/>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951  01  05  00  00  00  0000  600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Уменьшение остатков средств бюджетов</w:t>
            </w:r>
          </w:p>
        </w:tc>
        <w:tc>
          <w:tcPr>
            <w:tcW w:w="1620" w:type="dxa"/>
            <w:tcBorders>
              <w:top w:val="nil"/>
              <w:left w:val="single" w:sz="4" w:space="0" w:color="000000"/>
              <w:bottom w:val="single" w:sz="4" w:space="0" w:color="000000"/>
              <w:right w:val="single" w:sz="4" w:space="0" w:color="000000"/>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26 426,9</w:t>
            </w:r>
          </w:p>
        </w:tc>
      </w:tr>
      <w:tr w:rsidR="0070482A" w:rsidRPr="0070482A" w:rsidTr="0070482A">
        <w:trPr>
          <w:trHeight w:val="375"/>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951  01  05  02  00  00  0000  600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Уменьшение прочих остатков средств бюджетов</w:t>
            </w:r>
          </w:p>
        </w:tc>
        <w:tc>
          <w:tcPr>
            <w:tcW w:w="1620" w:type="dxa"/>
            <w:tcBorders>
              <w:top w:val="nil"/>
              <w:left w:val="single" w:sz="4" w:space="0" w:color="000000"/>
              <w:bottom w:val="single" w:sz="4" w:space="0" w:color="000000"/>
              <w:right w:val="single" w:sz="4" w:space="0" w:color="000000"/>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26 426,9</w:t>
            </w:r>
          </w:p>
        </w:tc>
      </w:tr>
      <w:tr w:rsidR="0070482A" w:rsidRPr="0070482A" w:rsidTr="0070482A">
        <w:trPr>
          <w:trHeight w:val="375"/>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951  01  05  02  01  00  0000  610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620" w:type="dxa"/>
            <w:tcBorders>
              <w:top w:val="nil"/>
              <w:left w:val="single" w:sz="4" w:space="0" w:color="000000"/>
              <w:bottom w:val="single" w:sz="4" w:space="0" w:color="000000"/>
              <w:right w:val="single" w:sz="4" w:space="0" w:color="000000"/>
            </w:tcBorders>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26 426,9</w:t>
            </w:r>
          </w:p>
        </w:tc>
      </w:tr>
      <w:tr w:rsidR="0070482A" w:rsidRPr="0070482A" w:rsidTr="0070482A">
        <w:trPr>
          <w:trHeight w:val="750"/>
        </w:trPr>
        <w:tc>
          <w:tcPr>
            <w:tcW w:w="3805"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951  01  05  02  01  10  0000  610</w:t>
            </w:r>
          </w:p>
        </w:tc>
        <w:tc>
          <w:tcPr>
            <w:tcW w:w="4510" w:type="dxa"/>
            <w:tcBorders>
              <w:top w:val="nil"/>
              <w:left w:val="single" w:sz="4" w:space="0" w:color="000000"/>
              <w:bottom w:val="single" w:sz="4" w:space="0" w:color="000000"/>
              <w:right w:val="nil"/>
            </w:tcBorders>
            <w:vAlign w:val="bottom"/>
            <w:hideMark/>
          </w:tcPr>
          <w:p w:rsidR="0070482A" w:rsidRPr="0070482A" w:rsidRDefault="0070482A" w:rsidP="0070482A">
            <w:pPr>
              <w:spacing w:after="0" w:line="240" w:lineRule="auto"/>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620" w:type="dxa"/>
            <w:tcBorders>
              <w:top w:val="nil"/>
              <w:left w:val="single" w:sz="4" w:space="0" w:color="000000"/>
              <w:bottom w:val="single" w:sz="4" w:space="0" w:color="000000"/>
              <w:right w:val="single" w:sz="4" w:space="0" w:color="000000"/>
            </w:tcBorders>
            <w:vAlign w:val="bottom"/>
            <w:hideMark/>
          </w:tcPr>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26 426,9</w:t>
            </w:r>
          </w:p>
        </w:tc>
      </w:tr>
    </w:tbl>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keepNext/>
        <w:keepLines/>
        <w:widowControl w:val="0"/>
        <w:spacing w:after="0" w:line="240" w:lineRule="auto"/>
        <w:ind w:firstLine="720"/>
        <w:jc w:val="both"/>
        <w:rPr>
          <w:rFonts w:ascii="Times New Roman" w:eastAsia="Times New Roman" w:hAnsi="Times New Roman" w:cs="Times New Roman"/>
          <w:b/>
          <w:bCs/>
          <w:sz w:val="20"/>
          <w:szCs w:val="20"/>
          <w:lang w:eastAsia="ru-RU"/>
        </w:rPr>
      </w:pPr>
    </w:p>
    <w:p w:rsidR="0070482A" w:rsidRPr="0070482A" w:rsidRDefault="0070482A" w:rsidP="0070482A">
      <w:pPr>
        <w:spacing w:after="0" w:line="240" w:lineRule="auto"/>
        <w:rPr>
          <w:rFonts w:ascii="Times New Roman" w:eastAsia="Times New Roman" w:hAnsi="Times New Roman" w:cs="Times New Roman"/>
          <w:sz w:val="20"/>
          <w:szCs w:val="20"/>
          <w:lang w:eastAsia="ru-RU"/>
        </w:rPr>
      </w:pPr>
    </w:p>
    <w:p w:rsidR="0070482A" w:rsidRPr="0070482A" w:rsidRDefault="0070482A" w:rsidP="0070482A">
      <w:pPr>
        <w:widowControl w:val="0"/>
        <w:spacing w:after="0" w:line="240" w:lineRule="auto"/>
        <w:rPr>
          <w:rFonts w:ascii="Times New Roman" w:eastAsia="Times New Roman" w:hAnsi="Times New Roman" w:cs="Times New Roman"/>
          <w:color w:val="000000"/>
          <w:sz w:val="20"/>
          <w:szCs w:val="20"/>
          <w:lang w:eastAsia="ru-RU"/>
        </w:rPr>
      </w:pPr>
      <w:bookmarkStart w:id="22" w:name="_GoBack"/>
      <w:bookmarkEnd w:id="22"/>
    </w:p>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ПОЯСНИТЕЛЬНАЯ ЗАПИСКА </w:t>
      </w:r>
    </w:p>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к отчету об исполнении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за 2018 год </w:t>
      </w:r>
    </w:p>
    <w:p w:rsidR="0070482A" w:rsidRPr="0070482A" w:rsidRDefault="0070482A" w:rsidP="0070482A">
      <w:pPr>
        <w:keepNext/>
        <w:spacing w:before="240" w:after="60" w:line="232" w:lineRule="auto"/>
        <w:ind w:firstLine="709"/>
        <w:jc w:val="both"/>
        <w:outlineLvl w:val="0"/>
        <w:rPr>
          <w:rFonts w:ascii="Times New Roman" w:eastAsia="Times New Roman" w:hAnsi="Times New Roman" w:cs="Times New Roman"/>
          <w:bCs/>
          <w:kern w:val="32"/>
          <w:sz w:val="20"/>
          <w:szCs w:val="20"/>
          <w:lang w:eastAsia="ru-RU"/>
        </w:rPr>
      </w:pPr>
      <w:proofErr w:type="gramStart"/>
      <w:r w:rsidRPr="0070482A">
        <w:rPr>
          <w:rFonts w:ascii="Times New Roman" w:eastAsia="Times New Roman" w:hAnsi="Times New Roman" w:cs="Times New Roman"/>
          <w:bCs/>
          <w:kern w:val="32"/>
          <w:sz w:val="20"/>
          <w:szCs w:val="20"/>
          <w:lang w:eastAsia="ru-RU"/>
        </w:rPr>
        <w:t xml:space="preserve">Отчет об исполнении бюджета </w:t>
      </w:r>
      <w:proofErr w:type="spellStart"/>
      <w:r w:rsidRPr="0070482A">
        <w:rPr>
          <w:rFonts w:ascii="Times New Roman" w:eastAsia="Times New Roman" w:hAnsi="Times New Roman" w:cs="Times New Roman"/>
          <w:bCs/>
          <w:kern w:val="32"/>
          <w:sz w:val="20"/>
          <w:szCs w:val="20"/>
          <w:lang w:eastAsia="ru-RU"/>
        </w:rPr>
        <w:t>Кринично-Лугского</w:t>
      </w:r>
      <w:proofErr w:type="spellEnd"/>
      <w:r w:rsidRPr="0070482A">
        <w:rPr>
          <w:rFonts w:ascii="Times New Roman" w:eastAsia="Times New Roman" w:hAnsi="Times New Roman" w:cs="Times New Roman"/>
          <w:bCs/>
          <w:kern w:val="32"/>
          <w:sz w:val="20"/>
          <w:szCs w:val="20"/>
          <w:lang w:eastAsia="ru-RU"/>
        </w:rPr>
        <w:t xml:space="preserve"> сельского поселения Куйбышевского района за 2018 год подготовлен в соответствии с требованиями, установленными Бюджетным кодексом Российской Федерации, Областным законом «О бюджетном процессе в Ростовской области»,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proofErr w:type="gramEnd"/>
      <w:r w:rsidRPr="0070482A">
        <w:rPr>
          <w:rFonts w:ascii="Times New Roman" w:eastAsia="Times New Roman" w:hAnsi="Times New Roman" w:cs="Times New Roman"/>
          <w:bCs/>
          <w:kern w:val="32"/>
          <w:sz w:val="20"/>
          <w:szCs w:val="20"/>
          <w:lang w:eastAsia="ru-RU"/>
        </w:rPr>
        <w:t xml:space="preserve"> № 191н.</w:t>
      </w:r>
    </w:p>
    <w:p w:rsidR="0070482A" w:rsidRPr="0070482A" w:rsidRDefault="0070482A" w:rsidP="007048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Одновременно с годовым отчетом об исполнении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предоставляются:</w:t>
      </w:r>
    </w:p>
    <w:p w:rsidR="0070482A" w:rsidRPr="0070482A" w:rsidRDefault="0070482A" w:rsidP="007048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 xml:space="preserve">1) проект решения об исполнении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w:t>
      </w:r>
      <w:r w:rsidRPr="0070482A">
        <w:rPr>
          <w:rFonts w:ascii="Times New Roman" w:eastAsia="Times New Roman" w:hAnsi="Times New Roman" w:cs="Times New Roman"/>
          <w:b/>
          <w:sz w:val="20"/>
          <w:szCs w:val="20"/>
          <w:lang w:eastAsia="ru-RU"/>
        </w:rPr>
        <w:t xml:space="preserve"> </w:t>
      </w:r>
      <w:r w:rsidRPr="0070482A">
        <w:rPr>
          <w:rFonts w:ascii="Times New Roman" w:eastAsia="Times New Roman" w:hAnsi="Times New Roman" w:cs="Times New Roman"/>
          <w:sz w:val="20"/>
          <w:szCs w:val="20"/>
          <w:lang w:eastAsia="ru-RU"/>
        </w:rPr>
        <w:t>за 2018 год;</w:t>
      </w:r>
    </w:p>
    <w:p w:rsidR="0070482A" w:rsidRPr="0070482A" w:rsidRDefault="0070482A" w:rsidP="007048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2) пояснительная записка к проекту исполнения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w:t>
      </w:r>
      <w:r w:rsidRPr="0070482A">
        <w:rPr>
          <w:rFonts w:ascii="Times New Roman" w:eastAsia="Times New Roman" w:hAnsi="Times New Roman" w:cs="Times New Roman"/>
          <w:b/>
          <w:sz w:val="20"/>
          <w:szCs w:val="20"/>
          <w:lang w:eastAsia="ru-RU"/>
        </w:rPr>
        <w:t xml:space="preserve"> </w:t>
      </w:r>
      <w:r w:rsidRPr="0070482A">
        <w:rPr>
          <w:rFonts w:ascii="Times New Roman" w:eastAsia="Times New Roman" w:hAnsi="Times New Roman" w:cs="Times New Roman"/>
          <w:sz w:val="20"/>
          <w:szCs w:val="20"/>
          <w:lang w:eastAsia="ru-RU"/>
        </w:rPr>
        <w:t>за 2018 год;</w:t>
      </w:r>
    </w:p>
    <w:p w:rsidR="0070482A" w:rsidRPr="0070482A" w:rsidRDefault="0070482A" w:rsidP="007048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3) информация об итогах социально-экономического развития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за 2018 год с учетом прогноза социально-экономического развития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w:t>
      </w:r>
    </w:p>
    <w:p w:rsidR="0070482A" w:rsidRPr="0070482A" w:rsidRDefault="0070482A" w:rsidP="0070482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4)  сводный годовой доклад о ходе реализации и об оценке эффективности муниципальных программ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w:t>
      </w:r>
    </w:p>
    <w:p w:rsidR="0070482A" w:rsidRPr="0070482A" w:rsidRDefault="0070482A" w:rsidP="0070482A">
      <w:pPr>
        <w:keepNext/>
        <w:spacing w:before="240" w:after="60" w:line="232" w:lineRule="auto"/>
        <w:ind w:firstLine="708"/>
        <w:jc w:val="both"/>
        <w:outlineLvl w:val="0"/>
        <w:rPr>
          <w:rFonts w:ascii="Times New Roman" w:eastAsia="Times New Roman" w:hAnsi="Times New Roman" w:cs="Times New Roman"/>
          <w:bCs/>
          <w:kern w:val="32"/>
          <w:sz w:val="20"/>
          <w:szCs w:val="20"/>
          <w:lang w:eastAsia="ru-RU"/>
        </w:rPr>
      </w:pPr>
      <w:r w:rsidRPr="0070482A">
        <w:rPr>
          <w:rFonts w:ascii="Times New Roman" w:eastAsia="Times New Roman" w:hAnsi="Times New Roman" w:cs="Times New Roman"/>
          <w:bCs/>
          <w:kern w:val="32"/>
          <w:sz w:val="20"/>
          <w:szCs w:val="20"/>
          <w:lang w:eastAsia="ru-RU"/>
        </w:rPr>
        <w:t xml:space="preserve">Проект решения  «Об </w:t>
      </w:r>
      <w:proofErr w:type="gramStart"/>
      <w:r w:rsidRPr="0070482A">
        <w:rPr>
          <w:rFonts w:ascii="Times New Roman" w:eastAsia="Times New Roman" w:hAnsi="Times New Roman" w:cs="Times New Roman"/>
          <w:bCs/>
          <w:kern w:val="32"/>
          <w:sz w:val="20"/>
          <w:szCs w:val="20"/>
          <w:lang w:eastAsia="ru-RU"/>
        </w:rPr>
        <w:t>отчете</w:t>
      </w:r>
      <w:proofErr w:type="gramEnd"/>
      <w:r w:rsidRPr="0070482A">
        <w:rPr>
          <w:rFonts w:ascii="Times New Roman" w:eastAsia="Times New Roman" w:hAnsi="Times New Roman" w:cs="Times New Roman"/>
          <w:bCs/>
          <w:kern w:val="32"/>
          <w:sz w:val="20"/>
          <w:szCs w:val="20"/>
          <w:lang w:eastAsia="ru-RU"/>
        </w:rPr>
        <w:t xml:space="preserve"> об исполнении бюджета </w:t>
      </w:r>
      <w:proofErr w:type="spellStart"/>
      <w:r w:rsidRPr="0070482A">
        <w:rPr>
          <w:rFonts w:ascii="Times New Roman" w:eastAsia="Times New Roman" w:hAnsi="Times New Roman" w:cs="Times New Roman"/>
          <w:bCs/>
          <w:kern w:val="32"/>
          <w:sz w:val="20"/>
          <w:szCs w:val="20"/>
          <w:lang w:eastAsia="ru-RU"/>
        </w:rPr>
        <w:t>Кринично-Лугского</w:t>
      </w:r>
      <w:proofErr w:type="spellEnd"/>
      <w:r w:rsidRPr="0070482A">
        <w:rPr>
          <w:rFonts w:ascii="Times New Roman" w:eastAsia="Times New Roman" w:hAnsi="Times New Roman" w:cs="Times New Roman"/>
          <w:bCs/>
          <w:kern w:val="32"/>
          <w:sz w:val="20"/>
          <w:szCs w:val="20"/>
          <w:lang w:eastAsia="ru-RU"/>
        </w:rPr>
        <w:t xml:space="preserve"> сельского поселения Куйбышевского района за 2018 год» составлен в соответствии с требованиями Бюджетного кодекса Российской Федерации и включает следующие данные:</w:t>
      </w:r>
    </w:p>
    <w:p w:rsidR="0070482A" w:rsidRPr="0070482A" w:rsidRDefault="0070482A" w:rsidP="0070482A">
      <w:pPr>
        <w:spacing w:after="0" w:line="216" w:lineRule="auto"/>
        <w:ind w:firstLine="72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доходы </w:t>
      </w:r>
      <w:r w:rsidRPr="0070482A">
        <w:rPr>
          <w:rFonts w:ascii="Times New Roman" w:eastAsia="Times New Roman" w:hAnsi="Times New Roman" w:cs="Times New Roman"/>
          <w:snapToGrid w:val="0"/>
          <w:color w:val="000000"/>
          <w:sz w:val="20"/>
          <w:szCs w:val="20"/>
          <w:lang w:eastAsia="ru-RU"/>
        </w:rPr>
        <w:t xml:space="preserve">бюджета </w:t>
      </w:r>
      <w:proofErr w:type="spellStart"/>
      <w:r w:rsidRPr="0070482A">
        <w:rPr>
          <w:rFonts w:ascii="Times New Roman" w:eastAsia="Times New Roman" w:hAnsi="Times New Roman" w:cs="Times New Roman"/>
          <w:snapToGrid w:val="0"/>
          <w:color w:val="000000"/>
          <w:sz w:val="20"/>
          <w:szCs w:val="20"/>
          <w:lang w:eastAsia="ru-RU"/>
        </w:rPr>
        <w:t>Кринично-Лугского</w:t>
      </w:r>
      <w:proofErr w:type="spellEnd"/>
      <w:r w:rsidRPr="0070482A">
        <w:rPr>
          <w:rFonts w:ascii="Times New Roman" w:eastAsia="Times New Roman" w:hAnsi="Times New Roman" w:cs="Times New Roman"/>
          <w:snapToGrid w:val="0"/>
          <w:color w:val="000000"/>
          <w:sz w:val="20"/>
          <w:szCs w:val="20"/>
          <w:lang w:eastAsia="ru-RU"/>
        </w:rPr>
        <w:t xml:space="preserve"> сельского поселения Куйбышевского района по кодам классификации доходов бюджета за 2018 год</w:t>
      </w:r>
      <w:r w:rsidRPr="0070482A">
        <w:rPr>
          <w:rFonts w:ascii="Times New Roman" w:eastAsia="Times New Roman" w:hAnsi="Times New Roman" w:cs="Times New Roman"/>
          <w:sz w:val="20"/>
          <w:szCs w:val="20"/>
          <w:lang w:eastAsia="ru-RU"/>
        </w:rPr>
        <w:t>;</w:t>
      </w:r>
    </w:p>
    <w:p w:rsidR="0070482A" w:rsidRPr="0070482A" w:rsidRDefault="0070482A" w:rsidP="0070482A">
      <w:pPr>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расходы </w:t>
      </w:r>
      <w:r w:rsidRPr="0070482A">
        <w:rPr>
          <w:rFonts w:ascii="Times New Roman" w:eastAsia="Times New Roman" w:hAnsi="Times New Roman" w:cs="Times New Roman"/>
          <w:sz w:val="20"/>
          <w:szCs w:val="20"/>
          <w:lang w:val="x-none" w:eastAsia="x-none"/>
        </w:rPr>
        <w:t xml:space="preserve">бюджета </w:t>
      </w:r>
      <w:proofErr w:type="spellStart"/>
      <w:r w:rsidRPr="0070482A">
        <w:rPr>
          <w:rFonts w:ascii="Times New Roman" w:eastAsia="Times New Roman" w:hAnsi="Times New Roman" w:cs="Times New Roman"/>
          <w:sz w:val="20"/>
          <w:szCs w:val="20"/>
          <w:lang w:val="x-none" w:eastAsia="x-none"/>
        </w:rPr>
        <w:t>Кринично-Лугского</w:t>
      </w:r>
      <w:proofErr w:type="spellEnd"/>
      <w:r w:rsidRPr="0070482A">
        <w:rPr>
          <w:rFonts w:ascii="Times New Roman" w:eastAsia="Times New Roman" w:hAnsi="Times New Roman" w:cs="Times New Roman"/>
          <w:sz w:val="20"/>
          <w:szCs w:val="20"/>
          <w:lang w:val="x-none" w:eastAsia="x-none"/>
        </w:rPr>
        <w:t xml:space="preserve"> сельского поселения Куйбышевского района</w:t>
      </w:r>
      <w:r w:rsidRPr="0070482A">
        <w:rPr>
          <w:rFonts w:ascii="Times New Roman" w:eastAsia="Times New Roman" w:hAnsi="Times New Roman" w:cs="Times New Roman"/>
          <w:sz w:val="20"/>
          <w:szCs w:val="20"/>
          <w:lang w:eastAsia="x-none"/>
        </w:rPr>
        <w:t xml:space="preserve"> </w:t>
      </w:r>
      <w:proofErr w:type="gramStart"/>
      <w:r w:rsidRPr="0070482A">
        <w:rPr>
          <w:rFonts w:ascii="Times New Roman" w:eastAsia="Times New Roman" w:hAnsi="Times New Roman" w:cs="Times New Roman"/>
          <w:sz w:val="20"/>
          <w:szCs w:val="20"/>
          <w:lang w:eastAsia="x-none"/>
        </w:rPr>
        <w:t>по</w:t>
      </w:r>
      <w:proofErr w:type="gramEnd"/>
      <w:r w:rsidRPr="0070482A">
        <w:rPr>
          <w:rFonts w:ascii="Times New Roman" w:eastAsia="Times New Roman" w:hAnsi="Times New Roman" w:cs="Times New Roman"/>
          <w:sz w:val="20"/>
          <w:szCs w:val="20"/>
          <w:lang w:val="x-none" w:eastAsia="x-none"/>
        </w:rPr>
        <w:t xml:space="preserve">  </w:t>
      </w:r>
      <w:proofErr w:type="gramStart"/>
      <w:r w:rsidRPr="0070482A">
        <w:rPr>
          <w:rFonts w:ascii="Times New Roman" w:eastAsia="Times New Roman" w:hAnsi="Times New Roman" w:cs="Times New Roman"/>
          <w:sz w:val="20"/>
          <w:szCs w:val="20"/>
          <w:lang w:val="x-none" w:eastAsia="x-none"/>
        </w:rPr>
        <w:t>ведомственной</w:t>
      </w:r>
      <w:proofErr w:type="gramEnd"/>
      <w:r w:rsidRPr="0070482A">
        <w:rPr>
          <w:rFonts w:ascii="Times New Roman" w:eastAsia="Times New Roman" w:hAnsi="Times New Roman" w:cs="Times New Roman"/>
          <w:sz w:val="20"/>
          <w:szCs w:val="20"/>
          <w:lang w:val="x-none" w:eastAsia="x-none"/>
        </w:rPr>
        <w:t xml:space="preserve"> структурой расходов </w:t>
      </w:r>
      <w:r w:rsidRPr="0070482A">
        <w:rPr>
          <w:rFonts w:ascii="Times New Roman" w:eastAsia="Times New Roman" w:hAnsi="Times New Roman" w:cs="Times New Roman"/>
          <w:sz w:val="20"/>
          <w:szCs w:val="20"/>
          <w:lang w:eastAsia="x-none"/>
        </w:rPr>
        <w:t xml:space="preserve">за </w:t>
      </w:r>
      <w:r w:rsidRPr="0070482A">
        <w:rPr>
          <w:rFonts w:ascii="Times New Roman" w:eastAsia="Times New Roman" w:hAnsi="Times New Roman" w:cs="Times New Roman"/>
          <w:sz w:val="20"/>
          <w:szCs w:val="20"/>
          <w:lang w:val="x-none" w:eastAsia="x-none"/>
        </w:rPr>
        <w:t>201</w:t>
      </w:r>
      <w:r w:rsidRPr="0070482A">
        <w:rPr>
          <w:rFonts w:ascii="Times New Roman" w:eastAsia="Times New Roman" w:hAnsi="Times New Roman" w:cs="Times New Roman"/>
          <w:sz w:val="20"/>
          <w:szCs w:val="20"/>
          <w:lang w:eastAsia="x-none"/>
        </w:rPr>
        <w:t>8</w:t>
      </w:r>
      <w:r w:rsidRPr="0070482A">
        <w:rPr>
          <w:rFonts w:ascii="Times New Roman" w:eastAsia="Times New Roman" w:hAnsi="Times New Roman" w:cs="Times New Roman"/>
          <w:sz w:val="20"/>
          <w:szCs w:val="20"/>
          <w:lang w:val="x-none" w:eastAsia="x-none"/>
        </w:rPr>
        <w:t xml:space="preserve"> год</w:t>
      </w:r>
      <w:r w:rsidRPr="0070482A">
        <w:rPr>
          <w:rFonts w:ascii="Times New Roman" w:eastAsia="Times New Roman" w:hAnsi="Times New Roman" w:cs="Times New Roman"/>
          <w:sz w:val="20"/>
          <w:szCs w:val="20"/>
          <w:lang w:eastAsia="ru-RU"/>
        </w:rPr>
        <w:t>;</w:t>
      </w:r>
    </w:p>
    <w:p w:rsidR="0070482A" w:rsidRPr="0070482A" w:rsidRDefault="0070482A" w:rsidP="0070482A">
      <w:pPr>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расходы  </w:t>
      </w:r>
      <w:r w:rsidRPr="0070482A">
        <w:rPr>
          <w:rFonts w:ascii="Times New Roman" w:eastAsia="Times New Roman" w:hAnsi="Times New Roman" w:cs="Times New Roman"/>
          <w:sz w:val="20"/>
          <w:szCs w:val="20"/>
        </w:rPr>
        <w:t xml:space="preserve">бюджета </w:t>
      </w:r>
      <w:proofErr w:type="spellStart"/>
      <w:r w:rsidRPr="0070482A">
        <w:rPr>
          <w:rFonts w:ascii="Times New Roman" w:eastAsia="Times New Roman" w:hAnsi="Times New Roman" w:cs="Times New Roman"/>
          <w:sz w:val="20"/>
          <w:szCs w:val="20"/>
        </w:rPr>
        <w:t>Кринично-Лугского</w:t>
      </w:r>
      <w:proofErr w:type="spellEnd"/>
      <w:r w:rsidRPr="0070482A">
        <w:rPr>
          <w:rFonts w:ascii="Times New Roman" w:eastAsia="Times New Roman" w:hAnsi="Times New Roman" w:cs="Times New Roman"/>
          <w:sz w:val="20"/>
          <w:szCs w:val="20"/>
        </w:rPr>
        <w:t xml:space="preserve"> сельского поселения по разделам и подразделам классификации расходов бюджетов Российской Федерации за 2018 год</w:t>
      </w:r>
      <w:r w:rsidRPr="0070482A">
        <w:rPr>
          <w:rFonts w:ascii="Times New Roman" w:eastAsia="Times New Roman" w:hAnsi="Times New Roman" w:cs="Times New Roman"/>
          <w:sz w:val="20"/>
          <w:szCs w:val="20"/>
          <w:lang w:eastAsia="ru-RU"/>
        </w:rPr>
        <w:t>;</w:t>
      </w:r>
    </w:p>
    <w:p w:rsidR="0070482A" w:rsidRPr="0070482A" w:rsidRDefault="0070482A" w:rsidP="0070482A">
      <w:pPr>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источники финансирования дефицита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по кодам </w:t>
      </w:r>
      <w:proofErr w:type="gramStart"/>
      <w:r w:rsidRPr="0070482A">
        <w:rPr>
          <w:rFonts w:ascii="Times New Roman" w:eastAsia="Times New Roman" w:hAnsi="Times New Roman" w:cs="Times New Roman"/>
          <w:sz w:val="20"/>
          <w:szCs w:val="20"/>
          <w:lang w:eastAsia="ru-RU"/>
        </w:rPr>
        <w:t>классификации источников финансирования дефицитов бюджетов</w:t>
      </w:r>
      <w:proofErr w:type="gramEnd"/>
      <w:r w:rsidRPr="0070482A">
        <w:rPr>
          <w:rFonts w:ascii="Times New Roman" w:eastAsia="Times New Roman" w:hAnsi="Times New Roman" w:cs="Times New Roman"/>
          <w:sz w:val="20"/>
          <w:szCs w:val="20"/>
          <w:lang w:eastAsia="ru-RU"/>
        </w:rPr>
        <w:t xml:space="preserve"> за 2018 год.</w:t>
      </w:r>
    </w:p>
    <w:p w:rsidR="0070482A" w:rsidRPr="0070482A" w:rsidRDefault="0070482A" w:rsidP="0070482A">
      <w:pPr>
        <w:spacing w:after="0" w:line="232"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Годовой отчет об исполнении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за 2018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2018 год.</w:t>
      </w:r>
      <w:r w:rsidRPr="0070482A">
        <w:rPr>
          <w:rFonts w:ascii="Times New Roman" w:eastAsia="Times New Roman" w:hAnsi="Times New Roman" w:cs="Times New Roman"/>
          <w:i/>
          <w:sz w:val="20"/>
          <w:szCs w:val="20"/>
          <w:lang w:eastAsia="ru-RU"/>
        </w:rPr>
        <w:t xml:space="preserve"> </w:t>
      </w:r>
      <w:r w:rsidRPr="0070482A">
        <w:rPr>
          <w:rFonts w:ascii="Times New Roman" w:eastAsia="Times New Roman" w:hAnsi="Times New Roman" w:cs="Times New Roman"/>
          <w:sz w:val="20"/>
          <w:szCs w:val="20"/>
          <w:lang w:eastAsia="ru-RU"/>
        </w:rPr>
        <w:t>Годовая бухгалтерская отчетность представлена в установленные сроки. В отчетности соблюдены контрольные соотношения, установленные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0482A" w:rsidRPr="0070482A" w:rsidRDefault="0070482A" w:rsidP="0070482A">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Исполнение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обеспечено по предусмотренным Бюджетным кодексом Российской Федерации единым правилам организации бюджетного </w:t>
      </w:r>
      <w:proofErr w:type="gramStart"/>
      <w:r w:rsidRPr="0070482A">
        <w:rPr>
          <w:rFonts w:ascii="Times New Roman" w:eastAsia="Times New Roman" w:hAnsi="Times New Roman" w:cs="Times New Roman"/>
          <w:sz w:val="20"/>
          <w:szCs w:val="20"/>
          <w:lang w:eastAsia="ru-RU"/>
        </w:rPr>
        <w:t>процесса</w:t>
      </w:r>
      <w:proofErr w:type="gramEnd"/>
      <w:r w:rsidRPr="0070482A">
        <w:rPr>
          <w:rFonts w:ascii="Times New Roman" w:eastAsia="Times New Roman" w:hAnsi="Times New Roman" w:cs="Times New Roman"/>
          <w:sz w:val="20"/>
          <w:szCs w:val="20"/>
          <w:lang w:eastAsia="ru-RU"/>
        </w:rPr>
        <w:t xml:space="preserve"> с соблюдением установленных им процедур и ограничений, в том числе по объему долга и дефицита бюджета.</w:t>
      </w:r>
    </w:p>
    <w:p w:rsidR="0070482A" w:rsidRPr="0070482A" w:rsidRDefault="0070482A" w:rsidP="0070482A">
      <w:pPr>
        <w:spacing w:after="0" w:line="240" w:lineRule="auto"/>
        <w:ind w:firstLine="72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Исполнение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осуществлялось в соответствии с решением Собрания депутатов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от 27.12.2017 № 98 «О бюджете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Куйбышевского района на 2018 год и плановый период 2019 и 2020 годов».</w:t>
      </w:r>
    </w:p>
    <w:p w:rsidR="0070482A" w:rsidRPr="0070482A" w:rsidRDefault="0070482A" w:rsidP="0070482A">
      <w:pPr>
        <w:widowControl w:val="0"/>
        <w:spacing w:after="120" w:line="240" w:lineRule="auto"/>
        <w:ind w:firstLine="720"/>
        <w:jc w:val="both"/>
        <w:outlineLvl w:val="0"/>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Постановлением Администрации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от 30.01.2018 № 13 были предусмотрены меры по его реализации</w:t>
      </w:r>
    </w:p>
    <w:p w:rsidR="0070482A" w:rsidRPr="0070482A" w:rsidRDefault="0070482A" w:rsidP="0070482A">
      <w:pPr>
        <w:widowControl w:val="0"/>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70482A">
        <w:rPr>
          <w:rFonts w:ascii="Times New Roman" w:eastAsia="Times New Roman" w:hAnsi="Times New Roman" w:cs="Times New Roman"/>
          <w:bCs/>
          <w:sz w:val="20"/>
          <w:szCs w:val="20"/>
          <w:lang w:eastAsia="ru-RU"/>
        </w:rPr>
        <w:t xml:space="preserve">В 2018 году продолжена реализация Плана мероприятий по оздоровлению муниципальных финансов, включая мероприятия, направленные на рост доходов, оптимизацию расходов, а также сокращение муниципального долга, в </w:t>
      </w:r>
      <w:proofErr w:type="spellStart"/>
      <w:r w:rsidRPr="0070482A">
        <w:rPr>
          <w:rFonts w:ascii="Times New Roman" w:eastAsia="Times New Roman" w:hAnsi="Times New Roman" w:cs="Times New Roman"/>
          <w:bCs/>
          <w:sz w:val="20"/>
          <w:szCs w:val="20"/>
          <w:lang w:eastAsia="ru-RU"/>
        </w:rPr>
        <w:t>Кринично-Лугском</w:t>
      </w:r>
      <w:proofErr w:type="spellEnd"/>
      <w:r w:rsidRPr="0070482A">
        <w:rPr>
          <w:rFonts w:ascii="Times New Roman" w:eastAsia="Times New Roman" w:hAnsi="Times New Roman" w:cs="Times New Roman"/>
          <w:bCs/>
          <w:sz w:val="20"/>
          <w:szCs w:val="20"/>
          <w:lang w:eastAsia="ru-RU"/>
        </w:rPr>
        <w:t xml:space="preserve"> сельском поселении, утвержденного распоряжением Администрации </w:t>
      </w:r>
      <w:proofErr w:type="spellStart"/>
      <w:r w:rsidRPr="0070482A">
        <w:rPr>
          <w:rFonts w:ascii="Times New Roman" w:eastAsia="Times New Roman" w:hAnsi="Times New Roman" w:cs="Times New Roman"/>
          <w:bCs/>
          <w:sz w:val="20"/>
          <w:szCs w:val="20"/>
          <w:lang w:eastAsia="ru-RU"/>
        </w:rPr>
        <w:t>Кринично-Лугского</w:t>
      </w:r>
      <w:proofErr w:type="spellEnd"/>
      <w:r w:rsidRPr="0070482A">
        <w:rPr>
          <w:rFonts w:ascii="Times New Roman" w:eastAsia="Times New Roman" w:hAnsi="Times New Roman" w:cs="Times New Roman"/>
          <w:bCs/>
          <w:sz w:val="20"/>
          <w:szCs w:val="20"/>
          <w:lang w:eastAsia="ru-RU"/>
        </w:rPr>
        <w:t xml:space="preserve"> сельского поселения от 27.11.2013 № 195. Распоряжением Администрации </w:t>
      </w:r>
      <w:proofErr w:type="spellStart"/>
      <w:r w:rsidRPr="0070482A">
        <w:rPr>
          <w:rFonts w:ascii="Times New Roman" w:eastAsia="Times New Roman" w:hAnsi="Times New Roman" w:cs="Times New Roman"/>
          <w:bCs/>
          <w:sz w:val="20"/>
          <w:szCs w:val="20"/>
          <w:lang w:eastAsia="ru-RU"/>
        </w:rPr>
        <w:t>Кринично-Лугского</w:t>
      </w:r>
      <w:proofErr w:type="spellEnd"/>
      <w:r w:rsidRPr="0070482A">
        <w:rPr>
          <w:rFonts w:ascii="Times New Roman" w:eastAsia="Times New Roman" w:hAnsi="Times New Roman" w:cs="Times New Roman"/>
          <w:bCs/>
          <w:sz w:val="20"/>
          <w:szCs w:val="20"/>
          <w:lang w:eastAsia="ru-RU"/>
        </w:rPr>
        <w:t xml:space="preserve"> сельского поселения от 26.09.2018 № 177 утвержден План мероприятий по росту доходного потенциала </w:t>
      </w:r>
      <w:proofErr w:type="spellStart"/>
      <w:r w:rsidRPr="0070482A">
        <w:rPr>
          <w:rFonts w:ascii="Times New Roman" w:eastAsia="Times New Roman" w:hAnsi="Times New Roman" w:cs="Times New Roman"/>
          <w:bCs/>
          <w:sz w:val="20"/>
          <w:szCs w:val="20"/>
          <w:lang w:eastAsia="ru-RU"/>
        </w:rPr>
        <w:t>Кринично-Лугского</w:t>
      </w:r>
      <w:proofErr w:type="spellEnd"/>
      <w:r w:rsidRPr="0070482A">
        <w:rPr>
          <w:rFonts w:ascii="Times New Roman" w:eastAsia="Times New Roman" w:hAnsi="Times New Roman" w:cs="Times New Roman"/>
          <w:bCs/>
          <w:sz w:val="20"/>
          <w:szCs w:val="20"/>
          <w:lang w:eastAsia="ru-RU"/>
        </w:rPr>
        <w:t xml:space="preserve"> сельского поселения, оптимизации расходов бюджета поселения и сокращению муниципального долга  </w:t>
      </w:r>
      <w:proofErr w:type="spellStart"/>
      <w:r w:rsidRPr="0070482A">
        <w:rPr>
          <w:rFonts w:ascii="Times New Roman" w:eastAsia="Times New Roman" w:hAnsi="Times New Roman" w:cs="Times New Roman"/>
          <w:bCs/>
          <w:sz w:val="20"/>
          <w:szCs w:val="20"/>
          <w:lang w:eastAsia="ru-RU"/>
        </w:rPr>
        <w:t>Кринично-Лугского</w:t>
      </w:r>
      <w:proofErr w:type="spellEnd"/>
      <w:r w:rsidRPr="0070482A">
        <w:rPr>
          <w:rFonts w:ascii="Times New Roman" w:eastAsia="Times New Roman" w:hAnsi="Times New Roman" w:cs="Times New Roman"/>
          <w:bCs/>
          <w:sz w:val="20"/>
          <w:szCs w:val="20"/>
          <w:lang w:eastAsia="ru-RU"/>
        </w:rPr>
        <w:t xml:space="preserve"> сельского поселения до 2020 года. Обеспечено выполнение первоочередных мероприятий по обеспечению устойчивого развития экономики и социальной стабильности в </w:t>
      </w:r>
      <w:proofErr w:type="spellStart"/>
      <w:r w:rsidRPr="0070482A">
        <w:rPr>
          <w:rFonts w:ascii="Times New Roman" w:eastAsia="Times New Roman" w:hAnsi="Times New Roman" w:cs="Times New Roman"/>
          <w:bCs/>
          <w:sz w:val="20"/>
          <w:szCs w:val="20"/>
          <w:lang w:eastAsia="ru-RU"/>
        </w:rPr>
        <w:t>Кринично-Лугском</w:t>
      </w:r>
      <w:proofErr w:type="spellEnd"/>
      <w:r w:rsidRPr="0070482A">
        <w:rPr>
          <w:rFonts w:ascii="Times New Roman" w:eastAsia="Times New Roman" w:hAnsi="Times New Roman" w:cs="Times New Roman"/>
          <w:bCs/>
          <w:sz w:val="20"/>
          <w:szCs w:val="20"/>
          <w:lang w:eastAsia="ru-RU"/>
        </w:rPr>
        <w:t xml:space="preserve"> сельском поселении в 2018-2020 годах.</w:t>
      </w:r>
    </w:p>
    <w:p w:rsidR="0070482A" w:rsidRPr="0070482A" w:rsidRDefault="0070482A" w:rsidP="0070482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Разработан бюджетный прогноз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на период 2017-2030 годов </w:t>
      </w:r>
      <w:proofErr w:type="gramStart"/>
      <w:r w:rsidRPr="0070482A">
        <w:rPr>
          <w:rFonts w:ascii="Times New Roman" w:eastAsia="Times New Roman" w:hAnsi="Times New Roman" w:cs="Times New Roman"/>
          <w:sz w:val="20"/>
          <w:szCs w:val="20"/>
          <w:lang w:eastAsia="ru-RU"/>
        </w:rPr>
        <w:t>согласно постановления</w:t>
      </w:r>
      <w:proofErr w:type="gramEnd"/>
      <w:r w:rsidRPr="0070482A">
        <w:rPr>
          <w:rFonts w:ascii="Times New Roman" w:eastAsia="Times New Roman" w:hAnsi="Times New Roman" w:cs="Times New Roman"/>
          <w:sz w:val="20"/>
          <w:szCs w:val="20"/>
          <w:lang w:eastAsia="ru-RU"/>
        </w:rPr>
        <w:t xml:space="preserve"> Администрации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от 17.02.2017 № 33.</w:t>
      </w:r>
    </w:p>
    <w:p w:rsidR="0070482A" w:rsidRPr="0070482A" w:rsidRDefault="0070482A" w:rsidP="0070482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Планирование и исполнение  местного бюджета  осуществлялось с помощью внедренной Единой автоматизированной системы управления общественными финансами в Ростовской области, участниками которой являются все без исключения главные распорядители бюджетных средств.</w:t>
      </w:r>
    </w:p>
    <w:p w:rsidR="0070482A" w:rsidRPr="0070482A" w:rsidRDefault="0070482A" w:rsidP="0070482A">
      <w:pPr>
        <w:spacing w:after="0" w:line="240" w:lineRule="auto"/>
        <w:ind w:firstLine="900"/>
        <w:jc w:val="center"/>
        <w:rPr>
          <w:rFonts w:ascii="Times New Roman" w:eastAsia="Times New Roman" w:hAnsi="Times New Roman" w:cs="Times New Roman"/>
          <w:sz w:val="20"/>
          <w:szCs w:val="20"/>
          <w:lang w:eastAsia="ru-RU"/>
        </w:rPr>
      </w:pPr>
    </w:p>
    <w:p w:rsidR="0070482A" w:rsidRPr="0070482A" w:rsidRDefault="0070482A" w:rsidP="0070482A">
      <w:pPr>
        <w:spacing w:after="0" w:line="240" w:lineRule="auto"/>
        <w:ind w:firstLine="900"/>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Доходная часть бюджета</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По состоянию на 01.01.2019 года  доходы  бюджета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(далее поселения) - всего поступили в сумме 26 762,9</w:t>
      </w:r>
      <w:r w:rsidRPr="0070482A">
        <w:rPr>
          <w:rFonts w:ascii="Times New Roman" w:eastAsia="Times New Roman" w:hAnsi="Times New Roman" w:cs="Times New Roman"/>
          <w:color w:val="FF0000"/>
          <w:sz w:val="20"/>
          <w:szCs w:val="20"/>
          <w:lang w:eastAsia="ru-RU"/>
        </w:rPr>
        <w:t xml:space="preserve"> </w:t>
      </w:r>
      <w:r w:rsidRPr="0070482A">
        <w:rPr>
          <w:rFonts w:ascii="Times New Roman" w:eastAsia="Times New Roman" w:hAnsi="Times New Roman" w:cs="Times New Roman"/>
          <w:sz w:val="20"/>
          <w:szCs w:val="20"/>
          <w:lang w:eastAsia="ru-RU"/>
        </w:rPr>
        <w:t xml:space="preserve">тыс. рублей, план года исполнен 101,3 %, в сравнении с фактом поступления 2017 года больше на 51%. </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Налоговые и неналоговые доходы бюджета поселения поступили в сумме 11 714,3 тыс. рублей, план года перевыполнен на 4,8 % . В сравнении с фактом 2017 года поступления 2018 года больше на 24,2%.</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 xml:space="preserve">В целях пополнения бюджета и сокращения недоимки, за истекший период проведены следующие мероприятия: </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1. проведено 5 заседания Координационного совета по сбору налогов, на которые было приглашено 127 физических лица, присутствовало 69 человека,    погашена недоимка в сумме 153,0   тыс. рублей. </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2.   вручено 632 извещений об уплате налога; </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3. информирование налогоплательщиков о действии сайта УФНС по РО </w:t>
      </w:r>
      <w:hyperlink r:id="rId25" w:history="1">
        <w:r w:rsidRPr="0070482A">
          <w:rPr>
            <w:rFonts w:ascii="Times New Roman" w:eastAsia="Times New Roman" w:hAnsi="Times New Roman" w:cs="Times New Roman"/>
            <w:color w:val="0000FF"/>
            <w:sz w:val="20"/>
            <w:szCs w:val="20"/>
            <w:u w:val="single"/>
            <w:lang w:val="en-US" w:eastAsia="ru-RU"/>
          </w:rPr>
          <w:t>www</w:t>
        </w:r>
        <w:r w:rsidRPr="0070482A">
          <w:rPr>
            <w:rFonts w:ascii="Times New Roman" w:eastAsia="Times New Roman" w:hAnsi="Times New Roman" w:cs="Times New Roman"/>
            <w:color w:val="0000FF"/>
            <w:sz w:val="20"/>
            <w:szCs w:val="20"/>
            <w:u w:val="single"/>
            <w:lang w:eastAsia="ru-RU"/>
          </w:rPr>
          <w:t>.</w:t>
        </w:r>
        <w:r w:rsidRPr="0070482A">
          <w:rPr>
            <w:rFonts w:ascii="Times New Roman" w:eastAsia="Times New Roman" w:hAnsi="Times New Roman" w:cs="Times New Roman"/>
            <w:color w:val="0000FF"/>
            <w:sz w:val="20"/>
            <w:szCs w:val="20"/>
            <w:u w:val="single"/>
            <w:lang w:val="en-US" w:eastAsia="ru-RU"/>
          </w:rPr>
          <w:t>r</w:t>
        </w:r>
        <w:r w:rsidRPr="0070482A">
          <w:rPr>
            <w:rFonts w:ascii="Times New Roman" w:eastAsia="Times New Roman" w:hAnsi="Times New Roman" w:cs="Times New Roman"/>
            <w:color w:val="0000FF"/>
            <w:sz w:val="20"/>
            <w:szCs w:val="20"/>
            <w:u w:val="single"/>
            <w:lang w:eastAsia="ru-RU"/>
          </w:rPr>
          <w:t>61.</w:t>
        </w:r>
        <w:proofErr w:type="spellStart"/>
        <w:r w:rsidRPr="0070482A">
          <w:rPr>
            <w:rFonts w:ascii="Times New Roman" w:eastAsia="Times New Roman" w:hAnsi="Times New Roman" w:cs="Times New Roman"/>
            <w:color w:val="0000FF"/>
            <w:sz w:val="20"/>
            <w:szCs w:val="20"/>
            <w:u w:val="single"/>
            <w:lang w:val="en-US" w:eastAsia="ru-RU"/>
          </w:rPr>
          <w:t>nalog</w:t>
        </w:r>
        <w:proofErr w:type="spellEnd"/>
        <w:r w:rsidRPr="0070482A">
          <w:rPr>
            <w:rFonts w:ascii="Times New Roman" w:eastAsia="Times New Roman" w:hAnsi="Times New Roman" w:cs="Times New Roman"/>
            <w:color w:val="0000FF"/>
            <w:sz w:val="20"/>
            <w:szCs w:val="20"/>
            <w:u w:val="single"/>
            <w:lang w:eastAsia="ru-RU"/>
          </w:rPr>
          <w:t>.</w:t>
        </w:r>
        <w:proofErr w:type="spellStart"/>
        <w:r w:rsidRPr="0070482A">
          <w:rPr>
            <w:rFonts w:ascii="Times New Roman" w:eastAsia="Times New Roman" w:hAnsi="Times New Roman" w:cs="Times New Roman"/>
            <w:color w:val="0000FF"/>
            <w:sz w:val="20"/>
            <w:szCs w:val="20"/>
            <w:u w:val="single"/>
            <w:lang w:val="en-US" w:eastAsia="ru-RU"/>
          </w:rPr>
          <w:t>ru</w:t>
        </w:r>
        <w:proofErr w:type="spellEnd"/>
      </w:hyperlink>
      <w:r w:rsidRPr="0070482A">
        <w:rPr>
          <w:rFonts w:ascii="Times New Roman" w:eastAsia="Times New Roman" w:hAnsi="Times New Roman" w:cs="Times New Roman"/>
          <w:sz w:val="20"/>
          <w:szCs w:val="20"/>
          <w:lang w:eastAsia="ru-RU"/>
        </w:rPr>
        <w:t xml:space="preserve"> «личный кабинет»;</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4. проведение информационно-разъяснительной работы с каждым налогоплательщиком о необходимости погашения недоимки при выдаче справок в администрации поселения и ее представительствах;</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5. произведен подворный обход 820 жителей поселения с целью информирования о наличии у них недоимки;</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6. проведена работа со специалистом по имущественным и земельным отношениям, по выявлению земельным участков проданных или переданных собственникам в аренду ИП, физических </w:t>
      </w:r>
      <w:proofErr w:type="gramStart"/>
      <w:r w:rsidRPr="0070482A">
        <w:rPr>
          <w:rFonts w:ascii="Times New Roman" w:eastAsia="Times New Roman" w:hAnsi="Times New Roman" w:cs="Times New Roman"/>
          <w:sz w:val="20"/>
          <w:szCs w:val="20"/>
          <w:lang w:eastAsia="ru-RU"/>
        </w:rPr>
        <w:t>лиц</w:t>
      </w:r>
      <w:proofErr w:type="gramEnd"/>
      <w:r w:rsidRPr="0070482A">
        <w:rPr>
          <w:rFonts w:ascii="Times New Roman" w:eastAsia="Times New Roman" w:hAnsi="Times New Roman" w:cs="Times New Roman"/>
          <w:sz w:val="20"/>
          <w:szCs w:val="20"/>
          <w:lang w:eastAsia="ru-RU"/>
        </w:rPr>
        <w:t xml:space="preserve"> не проживающих на территории поселения.</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7. представлены сведения по недоимке в МИ ФНС невозможные </w:t>
      </w:r>
      <w:proofErr w:type="gramStart"/>
      <w:r w:rsidRPr="0070482A">
        <w:rPr>
          <w:rFonts w:ascii="Times New Roman" w:eastAsia="Times New Roman" w:hAnsi="Times New Roman" w:cs="Times New Roman"/>
          <w:sz w:val="20"/>
          <w:szCs w:val="20"/>
          <w:lang w:eastAsia="ru-RU"/>
        </w:rPr>
        <w:t>ко</w:t>
      </w:r>
      <w:proofErr w:type="gramEnd"/>
      <w:r w:rsidRPr="0070482A">
        <w:rPr>
          <w:rFonts w:ascii="Times New Roman" w:eastAsia="Times New Roman" w:hAnsi="Times New Roman" w:cs="Times New Roman"/>
          <w:sz w:val="20"/>
          <w:szCs w:val="20"/>
          <w:lang w:eastAsia="ru-RU"/>
        </w:rPr>
        <w:t xml:space="preserve"> взысканию. </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8. Администрацией производится размещение информационных листовок на стендах, с указанием сроков уплаты имущественных налогов.</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9. организованна работа с крупными организациями-работодателями по информированию работников о необходимости полной и своевременной уплаты имущественных налогов. </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p>
    <w:p w:rsidR="0070482A" w:rsidRPr="0070482A" w:rsidRDefault="0070482A" w:rsidP="0070482A">
      <w:pPr>
        <w:autoSpaceDN w:val="0"/>
        <w:spacing w:after="0" w:line="240" w:lineRule="auto"/>
        <w:ind w:firstLine="900"/>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Анализ поступлений в бюджет поселения в разрезе отдельных источников доходов представлен следующим образом:</w:t>
      </w:r>
    </w:p>
    <w:p w:rsidR="0070482A" w:rsidRPr="0070482A" w:rsidRDefault="0070482A" w:rsidP="0070482A">
      <w:pPr>
        <w:autoSpaceDN w:val="0"/>
        <w:spacing w:after="0" w:line="240" w:lineRule="auto"/>
        <w:ind w:firstLine="900"/>
        <w:jc w:val="center"/>
        <w:rPr>
          <w:rFonts w:ascii="Times New Roman" w:eastAsia="Times New Roman" w:hAnsi="Times New Roman" w:cs="Times New Roman"/>
          <w:sz w:val="20"/>
          <w:szCs w:val="20"/>
          <w:lang w:eastAsia="ru-RU"/>
        </w:rPr>
      </w:pPr>
    </w:p>
    <w:p w:rsidR="0070482A" w:rsidRPr="0070482A" w:rsidRDefault="0070482A" w:rsidP="0070482A">
      <w:pPr>
        <w:autoSpaceDN w:val="0"/>
        <w:spacing w:after="0" w:line="240" w:lineRule="auto"/>
        <w:ind w:firstLine="900"/>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Налоговые доходы:</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В 2018 году фактическое поступление налоговых доходов составило 11 114,1 тыс. рублей, годовой план перевыполнен на 5,2 % или на 546,1 тыс. рублей. Это связано с фактическим поступлением единого сельскохозяйственного налога, налога на доходы физических лиц. В структуре доходов поселения на долю налоговых доходов приходится 41,5 %, в структуре собственных доходов на долю налоговых доходов приходится 94,9 %.</w:t>
      </w:r>
    </w:p>
    <w:p w:rsidR="0070482A" w:rsidRPr="0070482A" w:rsidRDefault="0070482A" w:rsidP="0070482A">
      <w:pPr>
        <w:autoSpaceDN w:val="0"/>
        <w:spacing w:after="0" w:line="240" w:lineRule="auto"/>
        <w:ind w:firstLine="900"/>
        <w:jc w:val="center"/>
        <w:rPr>
          <w:rFonts w:ascii="Times New Roman" w:eastAsia="Times New Roman" w:hAnsi="Times New Roman" w:cs="Times New Roman"/>
          <w:sz w:val="20"/>
          <w:szCs w:val="20"/>
          <w:lang w:eastAsia="ru-RU"/>
        </w:rPr>
      </w:pPr>
    </w:p>
    <w:p w:rsidR="0070482A" w:rsidRPr="0070482A" w:rsidRDefault="0070482A" w:rsidP="0070482A">
      <w:pPr>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Основным источником налоговых доходов по-прежнему остается </w:t>
      </w:r>
      <w:r w:rsidRPr="0070482A">
        <w:rPr>
          <w:rFonts w:ascii="Times New Roman" w:eastAsia="Times New Roman" w:hAnsi="Times New Roman" w:cs="Times New Roman"/>
          <w:sz w:val="20"/>
          <w:szCs w:val="20"/>
          <w:u w:val="single"/>
          <w:lang w:eastAsia="ru-RU"/>
        </w:rPr>
        <w:t>земельный налог</w:t>
      </w:r>
      <w:r w:rsidRPr="0070482A">
        <w:rPr>
          <w:rFonts w:ascii="Times New Roman" w:eastAsia="Times New Roman" w:hAnsi="Times New Roman" w:cs="Times New Roman"/>
          <w:sz w:val="20"/>
          <w:szCs w:val="20"/>
          <w:lang w:eastAsia="ru-RU"/>
        </w:rPr>
        <w:t xml:space="preserve">. Фактическое поступление земельного налога составило 5 996,5 тыс. рублей план года исполнен на 88,2 % в сравнении с 2017 годом на 2,8 % больше. </w:t>
      </w:r>
      <w:r w:rsidRPr="0070482A">
        <w:rPr>
          <w:rFonts w:ascii="Times New Roman" w:eastAsia="Times New Roman" w:hAnsi="Times New Roman" w:cs="Times New Roman"/>
          <w:sz w:val="20"/>
          <w:szCs w:val="20"/>
          <w:u w:val="single"/>
          <w:lang w:eastAsia="ru-RU"/>
        </w:rPr>
        <w:t>Земельный налог физических лиц</w:t>
      </w:r>
      <w:r w:rsidRPr="0070482A">
        <w:rPr>
          <w:rFonts w:ascii="Times New Roman" w:eastAsia="Times New Roman" w:hAnsi="Times New Roman" w:cs="Times New Roman"/>
          <w:sz w:val="20"/>
          <w:szCs w:val="20"/>
          <w:lang w:eastAsia="ru-RU"/>
        </w:rPr>
        <w:t xml:space="preserve"> поступил в сумме 5 366,0 тыс. рублей, план года  исполнен на 88,1 %, в бюджет не поступило 805,3 тыс. рублей. В сравнении с прошлым годом налог поступил меньше на 0,3% (17,6 тыс. рублей). Причина неисполнения недоимка, 985,3 тыс. рублей, из них невозможна к взысканию- 305,8: не зарегистрированы на территории поселения и не проживают- 203,8 тыс. рублей зарегистрированы, но не проживают на территории поселения – 24,8 тыс. рублей, умершие 25 ч.- 77,2 тыс. рублей.   </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u w:val="single"/>
          <w:lang w:eastAsia="ru-RU"/>
        </w:rPr>
        <w:t>Земельный налог с организаций</w:t>
      </w:r>
      <w:r w:rsidRPr="0070482A">
        <w:rPr>
          <w:rFonts w:ascii="Times New Roman" w:eastAsia="Times New Roman" w:hAnsi="Times New Roman" w:cs="Times New Roman"/>
          <w:sz w:val="20"/>
          <w:szCs w:val="20"/>
          <w:lang w:eastAsia="ru-RU"/>
        </w:rPr>
        <w:t xml:space="preserve"> поступил в сумме 630,5 тыс. рублей, план года  перевыполнен на 135,4 %, на 362,6 тыс. рублей. В сравнении с прошлым годом налог поступил больше на 41,7 % или на 85,7 тыс. рублей. Недоимка в сумме 2,4 тыс. рублей.</w:t>
      </w:r>
    </w:p>
    <w:p w:rsidR="0070482A" w:rsidRPr="0070482A" w:rsidRDefault="0070482A" w:rsidP="0070482A">
      <w:pPr>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w:t>
      </w:r>
    </w:p>
    <w:p w:rsidR="0070482A" w:rsidRPr="0070482A" w:rsidRDefault="0070482A" w:rsidP="0070482A">
      <w:pPr>
        <w:autoSpaceDN w:val="0"/>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На втором месте в структуре налоговых доходов находится е</w:t>
      </w:r>
      <w:r w:rsidRPr="0070482A">
        <w:rPr>
          <w:rFonts w:ascii="Times New Roman" w:eastAsia="Times New Roman" w:hAnsi="Times New Roman" w:cs="Times New Roman"/>
          <w:sz w:val="20"/>
          <w:szCs w:val="20"/>
          <w:u w:val="single"/>
          <w:lang w:eastAsia="ru-RU"/>
        </w:rPr>
        <w:t>диный сельскохозяйственный налог</w:t>
      </w:r>
      <w:r w:rsidRPr="0070482A">
        <w:rPr>
          <w:rFonts w:ascii="Times New Roman" w:eastAsia="Times New Roman" w:hAnsi="Times New Roman" w:cs="Times New Roman"/>
          <w:sz w:val="20"/>
          <w:szCs w:val="20"/>
          <w:lang w:eastAsia="ru-RU"/>
        </w:rPr>
        <w:t>. Налог поступил в сумме 2825,6 тыс. рублей, годовой план исполнен на 127,4 % или на 607,5 тыс. рублей. В сравнении  с прошлым годом налог поступил на 68,9 % больше или на 1152,9 тыс. рублей. Перевыполнение плана связано с основным увеличением оплаты налога СХА им. Мичурина, ООО Миллеров</w:t>
      </w:r>
      <w:proofErr w:type="gramStart"/>
      <w:r w:rsidRPr="0070482A">
        <w:rPr>
          <w:rFonts w:ascii="Times New Roman" w:eastAsia="Times New Roman" w:hAnsi="Times New Roman" w:cs="Times New Roman"/>
          <w:sz w:val="20"/>
          <w:szCs w:val="20"/>
          <w:lang w:eastAsia="ru-RU"/>
        </w:rPr>
        <w:t>о и ООО</w:t>
      </w:r>
      <w:proofErr w:type="gramEnd"/>
      <w:r w:rsidRPr="0070482A">
        <w:rPr>
          <w:rFonts w:ascii="Times New Roman" w:eastAsia="Times New Roman" w:hAnsi="Times New Roman" w:cs="Times New Roman"/>
          <w:sz w:val="20"/>
          <w:szCs w:val="20"/>
          <w:lang w:eastAsia="ru-RU"/>
        </w:rPr>
        <w:t xml:space="preserve"> «КХ «Мария». На режиме налогообложения данного налога находятся 2 организации и фермерские хозяйства. </w:t>
      </w:r>
    </w:p>
    <w:p w:rsidR="0070482A" w:rsidRPr="0070482A" w:rsidRDefault="0070482A" w:rsidP="0070482A">
      <w:pPr>
        <w:spacing w:after="0" w:line="240" w:lineRule="auto"/>
        <w:jc w:val="both"/>
        <w:rPr>
          <w:rFonts w:ascii="Times New Roman" w:eastAsia="Times New Roman" w:hAnsi="Times New Roman" w:cs="Times New Roman"/>
          <w:b/>
          <w:sz w:val="20"/>
          <w:szCs w:val="20"/>
          <w:lang w:eastAsia="ru-RU"/>
        </w:rPr>
      </w:pPr>
    </w:p>
    <w:p w:rsidR="0070482A" w:rsidRPr="0070482A" w:rsidRDefault="0070482A" w:rsidP="0070482A">
      <w:pPr>
        <w:autoSpaceDN w:val="0"/>
        <w:spacing w:after="0" w:line="240" w:lineRule="auto"/>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b/>
          <w:sz w:val="20"/>
          <w:szCs w:val="20"/>
          <w:lang w:eastAsia="ru-RU"/>
        </w:rPr>
        <w:t xml:space="preserve">            </w:t>
      </w:r>
      <w:r w:rsidRPr="0070482A">
        <w:rPr>
          <w:rFonts w:ascii="Times New Roman" w:eastAsia="Times New Roman" w:hAnsi="Times New Roman" w:cs="Times New Roman"/>
          <w:sz w:val="20"/>
          <w:szCs w:val="20"/>
          <w:lang w:eastAsia="ru-RU"/>
        </w:rPr>
        <w:t>На третьем месте в структуре налоговых доходов находится н</w:t>
      </w:r>
      <w:r w:rsidRPr="0070482A">
        <w:rPr>
          <w:rFonts w:ascii="Times New Roman" w:eastAsia="Times New Roman" w:hAnsi="Times New Roman" w:cs="Times New Roman"/>
          <w:sz w:val="20"/>
          <w:szCs w:val="20"/>
          <w:u w:val="single"/>
          <w:lang w:eastAsia="ru-RU"/>
        </w:rPr>
        <w:t>алог на доходы физических лиц</w:t>
      </w:r>
      <w:r w:rsidRPr="0070482A">
        <w:rPr>
          <w:rFonts w:ascii="Times New Roman" w:eastAsia="Times New Roman" w:hAnsi="Times New Roman" w:cs="Times New Roman"/>
          <w:sz w:val="20"/>
          <w:szCs w:val="20"/>
          <w:lang w:eastAsia="ru-RU"/>
        </w:rPr>
        <w:t>. Налог поступил в сумме 1963,0 тыс. рублей, годовой план исполнен на 152,8 % или больше на 678,2  тыс. рублей. В сравнении  с прошлым годом налог поступил на 42,1 % больше или на 581,3 тыс. рублей. Перевыполнение плана связано с увеличением минимального размера оплаты труда, увеличением  единовременных поступлений по арендной плате (дивидендов) в сумме 368,0 тыс. рублей, (ОО</w:t>
      </w:r>
      <w:proofErr w:type="gramStart"/>
      <w:r w:rsidRPr="0070482A">
        <w:rPr>
          <w:rFonts w:ascii="Times New Roman" w:eastAsia="Times New Roman" w:hAnsi="Times New Roman" w:cs="Times New Roman"/>
          <w:sz w:val="20"/>
          <w:szCs w:val="20"/>
          <w:lang w:eastAsia="ru-RU"/>
        </w:rPr>
        <w:t>О"</w:t>
      </w:r>
      <w:proofErr w:type="gramEnd"/>
      <w:r w:rsidRPr="0070482A">
        <w:rPr>
          <w:rFonts w:ascii="Times New Roman" w:eastAsia="Times New Roman" w:hAnsi="Times New Roman" w:cs="Times New Roman"/>
          <w:sz w:val="20"/>
          <w:szCs w:val="20"/>
          <w:lang w:eastAsia="ru-RU"/>
        </w:rPr>
        <w:t>Агро-Вектор"-188,7; ООО"Алиса"-179,3).</w:t>
      </w:r>
    </w:p>
    <w:p w:rsidR="0070482A" w:rsidRPr="0070482A" w:rsidRDefault="0070482A" w:rsidP="0070482A">
      <w:pPr>
        <w:autoSpaceDN w:val="0"/>
        <w:spacing w:after="0" w:line="240" w:lineRule="auto"/>
        <w:ind w:firstLine="720"/>
        <w:jc w:val="both"/>
        <w:rPr>
          <w:rFonts w:ascii="Times New Roman" w:eastAsia="Times New Roman" w:hAnsi="Times New Roman" w:cs="Times New Roman"/>
          <w:sz w:val="20"/>
          <w:szCs w:val="20"/>
          <w:lang w:eastAsia="ru-RU"/>
        </w:rPr>
      </w:pPr>
    </w:p>
    <w:p w:rsidR="0070482A" w:rsidRPr="0070482A" w:rsidRDefault="0070482A" w:rsidP="0070482A">
      <w:pPr>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На четвертом месте в структуре налоговых доходов находится н</w:t>
      </w:r>
      <w:r w:rsidRPr="0070482A">
        <w:rPr>
          <w:rFonts w:ascii="Times New Roman" w:eastAsia="Times New Roman" w:hAnsi="Times New Roman" w:cs="Times New Roman"/>
          <w:sz w:val="20"/>
          <w:szCs w:val="20"/>
          <w:u w:val="single"/>
          <w:lang w:eastAsia="ru-RU"/>
        </w:rPr>
        <w:t>алог на имущество физических лиц</w:t>
      </w:r>
      <w:r w:rsidRPr="0070482A">
        <w:rPr>
          <w:rFonts w:ascii="Times New Roman" w:eastAsia="Times New Roman" w:hAnsi="Times New Roman" w:cs="Times New Roman"/>
          <w:sz w:val="20"/>
          <w:szCs w:val="20"/>
          <w:lang w:eastAsia="ru-RU"/>
        </w:rPr>
        <w:t xml:space="preserve">. Налог поступил в сумме 302,8 тыс. рублей, годовой план исполнен на 127 % или больше на 64,4 тыс. рублей. В сравнении  с прошлым годом налог поступил больше на 7,5 % или на 21,1 тыс. рублей. Перевыполнение плана собираемости налога связано с погашением задолженности прошлых лет. Данный налог носит социальный характер, так как почти половина собственников домовладений относится к льготной категории граждан. Недоимка по налогу составила в сумме 46,5 тыс. рублей: из них невозможна ко </w:t>
      </w:r>
      <w:r w:rsidRPr="0070482A">
        <w:rPr>
          <w:rFonts w:ascii="Times New Roman" w:eastAsia="Times New Roman" w:hAnsi="Times New Roman" w:cs="Times New Roman"/>
          <w:sz w:val="20"/>
          <w:szCs w:val="20"/>
          <w:lang w:eastAsia="ru-RU"/>
        </w:rPr>
        <w:lastRenderedPageBreak/>
        <w:t>взысканию-14,6 тыс. рублей: не зарегистрированы на территории поселения и не проживают-12,3 тыс. рублей, зарегистрированы, но не проживают – 1,9 тыс. рублей, умершие 4 ч.- 0,4 тыс. рублей.</w:t>
      </w:r>
    </w:p>
    <w:p w:rsidR="0070482A" w:rsidRPr="0070482A" w:rsidRDefault="0070482A" w:rsidP="0070482A">
      <w:pPr>
        <w:autoSpaceDN w:val="0"/>
        <w:spacing w:after="0" w:line="240" w:lineRule="auto"/>
        <w:ind w:firstLine="720"/>
        <w:jc w:val="both"/>
        <w:rPr>
          <w:rFonts w:ascii="Times New Roman" w:eastAsia="Times New Roman" w:hAnsi="Times New Roman" w:cs="Times New Roman"/>
          <w:sz w:val="20"/>
          <w:szCs w:val="20"/>
          <w:lang w:eastAsia="ru-RU"/>
        </w:rPr>
      </w:pPr>
    </w:p>
    <w:p w:rsidR="0070482A" w:rsidRPr="0070482A" w:rsidRDefault="0070482A" w:rsidP="0070482A">
      <w:pPr>
        <w:autoSpaceDN w:val="0"/>
        <w:spacing w:after="0" w:line="240" w:lineRule="auto"/>
        <w:ind w:firstLine="72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На пятом месте в структуре налоговых доходов находится г</w:t>
      </w:r>
      <w:r w:rsidRPr="0070482A">
        <w:rPr>
          <w:rFonts w:ascii="Times New Roman" w:eastAsia="Times New Roman" w:hAnsi="Times New Roman" w:cs="Times New Roman"/>
          <w:sz w:val="20"/>
          <w:szCs w:val="20"/>
          <w:u w:val="single"/>
          <w:lang w:eastAsia="ru-RU"/>
        </w:rPr>
        <w:t>осударственная пошлина за совершение нотариальных действий главой поселения</w:t>
      </w:r>
      <w:r w:rsidRPr="0070482A">
        <w:rPr>
          <w:rFonts w:ascii="Times New Roman" w:eastAsia="Times New Roman" w:hAnsi="Times New Roman" w:cs="Times New Roman"/>
          <w:sz w:val="20"/>
          <w:szCs w:val="20"/>
          <w:lang w:eastAsia="ru-RU"/>
        </w:rPr>
        <w:t>. Налог поступил в сумме 26,2 тыс. рублей, годовой план исполнен на 104,8 % или больше на 1,2 тыс. рублей. В сравнении с прошлым годом налог поступил больше на 6,1% или на 1,5 тыс. рублей. Перевыполнение плана связано с большим обращением граждан за совершением нотариальных действий.</w:t>
      </w:r>
    </w:p>
    <w:p w:rsidR="0070482A" w:rsidRPr="0070482A" w:rsidRDefault="0070482A" w:rsidP="0070482A">
      <w:pPr>
        <w:autoSpaceDN w:val="0"/>
        <w:spacing w:after="0" w:line="240" w:lineRule="auto"/>
        <w:ind w:firstLine="900"/>
        <w:jc w:val="both"/>
        <w:rPr>
          <w:rFonts w:ascii="Times New Roman" w:eastAsia="Times New Roman" w:hAnsi="Times New Roman" w:cs="Times New Roman"/>
          <w:b/>
          <w:sz w:val="20"/>
          <w:szCs w:val="20"/>
          <w:lang w:eastAsia="ru-RU"/>
        </w:rPr>
      </w:pPr>
    </w:p>
    <w:p w:rsidR="0070482A" w:rsidRPr="0070482A" w:rsidRDefault="0070482A" w:rsidP="0070482A">
      <w:pPr>
        <w:tabs>
          <w:tab w:val="left" w:pos="3270"/>
          <w:tab w:val="center" w:pos="5269"/>
        </w:tabs>
        <w:autoSpaceDN w:val="0"/>
        <w:spacing w:after="0" w:line="240" w:lineRule="auto"/>
        <w:ind w:firstLine="900"/>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ab/>
        <w:t>Неналоговые доходы</w:t>
      </w:r>
    </w:p>
    <w:p w:rsidR="0070482A" w:rsidRPr="0070482A" w:rsidRDefault="0070482A" w:rsidP="0070482A">
      <w:pPr>
        <w:tabs>
          <w:tab w:val="left" w:pos="3270"/>
          <w:tab w:val="center" w:pos="5269"/>
        </w:tabs>
        <w:autoSpaceDN w:val="0"/>
        <w:spacing w:after="0" w:line="240" w:lineRule="auto"/>
        <w:ind w:firstLine="900"/>
        <w:rPr>
          <w:rFonts w:ascii="Times New Roman" w:eastAsia="Times New Roman" w:hAnsi="Times New Roman" w:cs="Times New Roman"/>
          <w:b/>
          <w:sz w:val="20"/>
          <w:szCs w:val="20"/>
          <w:lang w:eastAsia="ru-RU"/>
        </w:rPr>
      </w:pP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В структуре доходов на долю неналоговых доходов приходится 2,3 %, а в структуре собственных доходов на их долю </w:t>
      </w:r>
      <w:proofErr w:type="gramStart"/>
      <w:r w:rsidRPr="0070482A">
        <w:rPr>
          <w:rFonts w:ascii="Times New Roman" w:eastAsia="Times New Roman" w:hAnsi="Times New Roman" w:cs="Times New Roman"/>
          <w:sz w:val="20"/>
          <w:szCs w:val="20"/>
          <w:lang w:eastAsia="ru-RU"/>
        </w:rPr>
        <w:t>приходится</w:t>
      </w:r>
      <w:proofErr w:type="gramEnd"/>
      <w:r w:rsidRPr="0070482A">
        <w:rPr>
          <w:rFonts w:ascii="Times New Roman" w:eastAsia="Times New Roman" w:hAnsi="Times New Roman" w:cs="Times New Roman"/>
          <w:sz w:val="20"/>
          <w:szCs w:val="20"/>
          <w:lang w:eastAsia="ru-RU"/>
        </w:rPr>
        <w:t xml:space="preserve"> 5,1 % доходы поступили в сумме 600,2 тыс. рублей, при плане 607,5 тыс. рублей.  </w:t>
      </w:r>
    </w:p>
    <w:p w:rsidR="0070482A" w:rsidRPr="0070482A" w:rsidRDefault="0070482A" w:rsidP="0070482A">
      <w:pPr>
        <w:autoSpaceDN w:val="0"/>
        <w:spacing w:after="0" w:line="240" w:lineRule="auto"/>
        <w:ind w:firstLine="720"/>
        <w:jc w:val="both"/>
        <w:rPr>
          <w:rFonts w:ascii="Times New Roman" w:eastAsia="Times New Roman" w:hAnsi="Times New Roman" w:cs="Times New Roman"/>
          <w:sz w:val="20"/>
          <w:szCs w:val="20"/>
          <w:lang w:eastAsia="ru-RU"/>
        </w:rPr>
      </w:pP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план по </w:t>
      </w:r>
      <w:r w:rsidRPr="0070482A">
        <w:rPr>
          <w:rFonts w:ascii="Times New Roman" w:eastAsia="Times New Roman" w:hAnsi="Times New Roman" w:cs="Times New Roman"/>
          <w:sz w:val="20"/>
          <w:szCs w:val="20"/>
          <w:u w:val="single"/>
          <w:lang w:eastAsia="ru-RU"/>
        </w:rPr>
        <w:t xml:space="preserve">доходам от использования имущества </w:t>
      </w:r>
      <w:r w:rsidRPr="0070482A">
        <w:rPr>
          <w:rFonts w:ascii="Times New Roman" w:eastAsia="Times New Roman" w:hAnsi="Times New Roman" w:cs="Times New Roman"/>
          <w:sz w:val="20"/>
          <w:szCs w:val="20"/>
          <w:lang w:eastAsia="ru-RU"/>
        </w:rPr>
        <w:t>исполнен на 98,0%.  Поступления составили 566,8 тыс. рублей, при годовом плане 570,1 тыс. рублей:</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Из них в сумме 340,8 тыс. руб. доходы от арендной платы за земельные участки;</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В сумме 215,3 тыс. рублей доходы от сдачи в аренду имущества находящегося в оперативном управлении;</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В сумме 10,7 тыс. рублей дохода от сдачи в аренду имущества, составляющего казну, недоимка в сумме 3,2 тыс. рублей Куценко С.А.</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В сумме 29,7 тыс. рублей доходы от компенсации коммунальных услуг ЦСО.</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В сумме 0,6 тыс. рублей доходы от денежных взысканий </w:t>
      </w:r>
      <w:proofErr w:type="gramStart"/>
      <w:r w:rsidRPr="0070482A">
        <w:rPr>
          <w:rFonts w:ascii="Times New Roman" w:eastAsia="Times New Roman" w:hAnsi="Times New Roman" w:cs="Times New Roman"/>
          <w:sz w:val="20"/>
          <w:szCs w:val="20"/>
          <w:lang w:eastAsia="ru-RU"/>
        </w:rPr>
        <w:t xml:space="preserve">( </w:t>
      </w:r>
      <w:proofErr w:type="gramEnd"/>
      <w:r w:rsidRPr="0070482A">
        <w:rPr>
          <w:rFonts w:ascii="Times New Roman" w:eastAsia="Times New Roman" w:hAnsi="Times New Roman" w:cs="Times New Roman"/>
          <w:sz w:val="20"/>
          <w:szCs w:val="20"/>
          <w:lang w:eastAsia="ru-RU"/>
        </w:rPr>
        <w:t>штрафов).</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В сумме 3,0 тыс. рублей невыясненные поступления (29.12.2018 платеж арендной платы за имущество, составляющего казну, не заполнен КБК плательщик Куценко С.А.).</w:t>
      </w:r>
    </w:p>
    <w:p w:rsidR="0070482A" w:rsidRPr="0070482A" w:rsidRDefault="0070482A" w:rsidP="0070482A">
      <w:pPr>
        <w:autoSpaceDN w:val="0"/>
        <w:spacing w:after="0" w:line="240" w:lineRule="auto"/>
        <w:ind w:firstLine="900"/>
        <w:jc w:val="both"/>
        <w:rPr>
          <w:rFonts w:ascii="Times New Roman" w:eastAsia="Times New Roman" w:hAnsi="Times New Roman" w:cs="Times New Roman"/>
          <w:sz w:val="20"/>
          <w:szCs w:val="20"/>
          <w:lang w:eastAsia="ru-RU"/>
        </w:rPr>
      </w:pPr>
    </w:p>
    <w:p w:rsidR="0070482A" w:rsidRPr="0070482A" w:rsidRDefault="0070482A" w:rsidP="0070482A">
      <w:pPr>
        <w:spacing w:after="0" w:line="240" w:lineRule="auto"/>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Безвозмездные поступления</w:t>
      </w:r>
    </w:p>
    <w:p w:rsidR="0070482A" w:rsidRPr="0070482A" w:rsidRDefault="0070482A" w:rsidP="0070482A">
      <w:pPr>
        <w:spacing w:after="0" w:line="240" w:lineRule="auto"/>
        <w:ind w:firstLine="709"/>
        <w:jc w:val="both"/>
        <w:rPr>
          <w:rFonts w:ascii="Times New Roman" w:eastAsia="Times New Roman" w:hAnsi="Times New Roman" w:cs="Times New Roman"/>
          <w:color w:val="000000"/>
          <w:sz w:val="20"/>
          <w:szCs w:val="20"/>
          <w:lang w:eastAsia="ru-RU"/>
        </w:rPr>
      </w:pPr>
    </w:p>
    <w:p w:rsidR="0070482A" w:rsidRPr="0070482A" w:rsidRDefault="0070482A" w:rsidP="0070482A">
      <w:pPr>
        <w:spacing w:after="0" w:line="240" w:lineRule="auto"/>
        <w:ind w:firstLine="709"/>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 xml:space="preserve">Объем безвозмездных поступлений бюджета поселения исполнен на 98,8 процентов, поступление составило 15 048,6 тыс. рублей, в структуре доходов на их долю приходится 56,2 %.  </w:t>
      </w:r>
    </w:p>
    <w:p w:rsidR="0070482A" w:rsidRPr="0070482A" w:rsidRDefault="0070482A" w:rsidP="0070482A">
      <w:pPr>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Субвенции на осуществление первичного воинского учета поступили в сумме 192,7 тыс.  рублей, 100%.</w:t>
      </w:r>
    </w:p>
    <w:p w:rsidR="0070482A" w:rsidRPr="0070482A" w:rsidRDefault="0070482A" w:rsidP="0070482A">
      <w:pPr>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  поступили в сумме 0,2 тыс. рублей, 100%.</w:t>
      </w:r>
    </w:p>
    <w:p w:rsidR="0070482A" w:rsidRPr="0070482A" w:rsidRDefault="0070482A" w:rsidP="0070482A">
      <w:pPr>
        <w:spacing w:after="0" w:line="240" w:lineRule="auto"/>
        <w:ind w:firstLine="709"/>
        <w:jc w:val="both"/>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поступили в сумме 7 408,3 тыс. рублей, 99,0 %. Объем дотации уменьшен на 74,8 тыс. рублей (1% дотации) не обеспечен рост налоговых и неналоговых доходов местного бюджета по итогам его исполнения за год предоставления дотации по сравнению с уровнем исполнения за предыдущий финансовый год в сопоставимых условиях (не обеспечен (102,0%/101,6%).</w:t>
      </w:r>
      <w:proofErr w:type="gramEnd"/>
    </w:p>
    <w:p w:rsidR="0070482A" w:rsidRPr="0070482A" w:rsidRDefault="0070482A" w:rsidP="0070482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lang w:eastAsia="ru-RU"/>
        </w:rPr>
        <w:t xml:space="preserve">Иные межбюджетные трансферты поступили в сумме 7 442,3 тыс. рублей, 98,5%. Не поступило 111,5 тыс. рублей по причине экономии по результатам торгов по второму этапу и неиспользование непредвиденных расходов в размере 2 процента от суммы контракта по первому этапу реализации мероприятий по формированию современной городской среды на территории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w:t>
      </w:r>
      <w:proofErr w:type="gramEnd"/>
    </w:p>
    <w:p w:rsidR="0070482A" w:rsidRPr="0070482A" w:rsidRDefault="0070482A" w:rsidP="0070482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Прочие безвозмездные поступления в сумме 5,0 тыс. рублей премия победителю конкурса, занявшему второе место, на основании решения Правления СМО РО от 08.08.2018 № 26 в номинации "Лучшее муниципальное образование по организации информационного взаимодействия с населением".</w:t>
      </w:r>
    </w:p>
    <w:p w:rsidR="0070482A" w:rsidRPr="0070482A" w:rsidRDefault="0070482A" w:rsidP="0070482A">
      <w:pPr>
        <w:spacing w:after="0" w:line="240" w:lineRule="auto"/>
        <w:ind w:firstLine="900"/>
        <w:jc w:val="center"/>
        <w:rPr>
          <w:rFonts w:ascii="Times New Roman" w:eastAsia="Times New Roman" w:hAnsi="Times New Roman" w:cs="Times New Roman"/>
          <w:sz w:val="20"/>
          <w:szCs w:val="20"/>
          <w:lang w:eastAsia="ru-RU"/>
        </w:rPr>
      </w:pPr>
    </w:p>
    <w:p w:rsidR="0070482A" w:rsidRPr="0070482A" w:rsidRDefault="0070482A" w:rsidP="0070482A">
      <w:pPr>
        <w:spacing w:after="0" w:line="240" w:lineRule="auto"/>
        <w:ind w:firstLine="900"/>
        <w:jc w:val="center"/>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Расходная часть бюджета</w:t>
      </w:r>
    </w:p>
    <w:p w:rsidR="0070482A" w:rsidRPr="0070482A" w:rsidRDefault="0070482A" w:rsidP="0070482A">
      <w:pPr>
        <w:spacing w:after="0" w:line="240" w:lineRule="auto"/>
        <w:ind w:firstLine="900"/>
        <w:jc w:val="center"/>
        <w:rPr>
          <w:rFonts w:ascii="Times New Roman" w:eastAsia="Times New Roman" w:hAnsi="Times New Roman" w:cs="Times New Roman"/>
          <w:sz w:val="20"/>
          <w:szCs w:val="20"/>
          <w:lang w:eastAsia="ru-RU"/>
        </w:rPr>
      </w:pPr>
    </w:p>
    <w:p w:rsidR="0070482A" w:rsidRPr="0070482A" w:rsidRDefault="0070482A" w:rsidP="0070482A">
      <w:pPr>
        <w:spacing w:after="0" w:line="240" w:lineRule="auto"/>
        <w:ind w:firstLine="900"/>
        <w:jc w:val="both"/>
        <w:rPr>
          <w:rFonts w:ascii="Times New Roman" w:eastAsia="Times New Roman" w:hAnsi="Times New Roman" w:cs="Times New Roman"/>
          <w:b/>
          <w:sz w:val="20"/>
          <w:szCs w:val="20"/>
          <w:lang w:eastAsia="ru-RU"/>
        </w:rPr>
      </w:pPr>
      <w:r w:rsidRPr="0070482A">
        <w:rPr>
          <w:rFonts w:ascii="Times New Roman" w:eastAsia="Times New Roman" w:hAnsi="Times New Roman" w:cs="Times New Roman"/>
          <w:sz w:val="20"/>
          <w:szCs w:val="20"/>
          <w:lang w:eastAsia="ru-RU"/>
        </w:rPr>
        <w:t xml:space="preserve"> По состоянию на 01.01.2019 года расходы бюджета - всего израсходованы в сумме 26 406,2 тыс. рублей или на 96,8 % к плану года.</w:t>
      </w:r>
    </w:p>
    <w:p w:rsidR="0070482A" w:rsidRPr="0070482A" w:rsidRDefault="0070482A" w:rsidP="0070482A">
      <w:pPr>
        <w:spacing w:line="240" w:lineRule="auto"/>
        <w:ind w:firstLine="900"/>
        <w:contextualSpacing/>
        <w:jc w:val="both"/>
        <w:rPr>
          <w:rFonts w:ascii="Times New Roman" w:eastAsia="Calibri" w:hAnsi="Times New Roman" w:cs="Times New Roman"/>
          <w:sz w:val="20"/>
          <w:szCs w:val="20"/>
        </w:rPr>
      </w:pPr>
      <w:r w:rsidRPr="0070482A">
        <w:rPr>
          <w:rFonts w:ascii="Times New Roman" w:eastAsia="Calibri" w:hAnsi="Times New Roman" w:cs="Times New Roman"/>
          <w:sz w:val="20"/>
          <w:szCs w:val="20"/>
        </w:rPr>
        <w:t xml:space="preserve"> Просроченная кредиторская задолженность по местному бюджету отсутствует. </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Бюджет исполнен с профицитом в сумме 353,7 тыс. рублей.</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lang w:eastAsia="ru-RU"/>
        </w:rPr>
        <w:t>Остатки</w:t>
      </w:r>
      <w:proofErr w:type="gramEnd"/>
      <w:r w:rsidRPr="0070482A">
        <w:rPr>
          <w:rFonts w:ascii="Times New Roman" w:eastAsia="Times New Roman" w:hAnsi="Times New Roman" w:cs="Times New Roman"/>
          <w:sz w:val="20"/>
          <w:szCs w:val="20"/>
          <w:lang w:eastAsia="ru-RU"/>
        </w:rPr>
        <w:t xml:space="preserve"> сложившиеся по состоянию на 01.01.2018 года составили в сумме 856,1 тыс. рублей.</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Расходы бюджета поселения представлены программно-целевым методом расходования бюджетных средств, на основе утвержденных Администрацией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12 муниципальных программ (97,9 % от общего объема расходов).  Муниципальные программы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были направлены на поступательное развитие социальной сферы,  коммунальной инфраструктуры. Фактическое исполнение плана по выполнению муниципальных программ составило в сумме 25 862,9 тыс. рублей или 96,8 % при плане 26 722,6 тыс. рублей.  </w:t>
      </w:r>
    </w:p>
    <w:p w:rsidR="0070482A" w:rsidRPr="0070482A" w:rsidRDefault="0070482A" w:rsidP="0070482A">
      <w:pPr>
        <w:spacing w:after="0" w:line="240" w:lineRule="auto"/>
        <w:ind w:firstLine="709"/>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lastRenderedPageBreak/>
        <w:t>Обеспечение выполнения указов Президента Российской Федерации</w:t>
      </w:r>
      <w:r w:rsidRPr="0070482A">
        <w:rPr>
          <w:rFonts w:ascii="Times New Roman" w:eastAsia="Times New Roman" w:hAnsi="Times New Roman" w:cs="Times New Roman"/>
          <w:b/>
          <w:sz w:val="20"/>
          <w:szCs w:val="20"/>
          <w:lang w:eastAsia="ru-RU"/>
        </w:rPr>
        <w:t xml:space="preserve"> </w:t>
      </w:r>
      <w:r w:rsidRPr="0070482A">
        <w:rPr>
          <w:rFonts w:ascii="Times New Roman" w:eastAsia="Times New Roman" w:hAnsi="Times New Roman" w:cs="Times New Roman"/>
          <w:sz w:val="20"/>
          <w:szCs w:val="20"/>
          <w:lang w:eastAsia="ru-RU"/>
        </w:rPr>
        <w:t xml:space="preserve">является приоритетной задачей для Администрации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 в рамках утвержденных «дорожных карт». </w:t>
      </w:r>
    </w:p>
    <w:p w:rsidR="0070482A" w:rsidRPr="0070482A" w:rsidRDefault="0070482A" w:rsidP="0070482A">
      <w:pPr>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В 2018 году расходование бюджетных средств осуществлено по следующим разделам:</w:t>
      </w:r>
    </w:p>
    <w:p w:rsidR="0070482A" w:rsidRPr="0070482A" w:rsidRDefault="0070482A" w:rsidP="0070482A">
      <w:pPr>
        <w:spacing w:after="0" w:line="240" w:lineRule="auto"/>
        <w:ind w:firstLine="900"/>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 </w:t>
      </w:r>
      <w:r w:rsidRPr="0070482A">
        <w:rPr>
          <w:rFonts w:ascii="Times New Roman" w:eastAsia="Times New Roman" w:hAnsi="Times New Roman" w:cs="Times New Roman"/>
          <w:sz w:val="20"/>
          <w:szCs w:val="20"/>
        </w:rPr>
        <w:t>ОБЩЕГОСУДАРСТВЕННЫЕ ВОПРОСЫ в сумме 7 713,5 тыс. рублей.</w:t>
      </w:r>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lang w:eastAsia="ru-RU"/>
        </w:rPr>
        <w:t xml:space="preserve">1. </w:t>
      </w:r>
      <w:proofErr w:type="gramStart"/>
      <w:r w:rsidRPr="0070482A">
        <w:rPr>
          <w:rFonts w:ascii="Times New Roman" w:eastAsia="Times New Roman" w:hAnsi="Times New Roman" w:cs="Times New Roman"/>
          <w:sz w:val="20"/>
          <w:szCs w:val="20"/>
          <w:lang w:eastAsia="ru-RU"/>
        </w:rPr>
        <w:t xml:space="preserve">Расходы на </w:t>
      </w:r>
      <w:r w:rsidRPr="0070482A">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 в сумме 104,3 тыс. рублей план исполнен на 99,4 % (расходы на выплату заработной платы и начислений на заработную плату в сумме 92,9 тыс. рублей, расходы на приобретение программного обеспечения в сумме 6,4 тыс. рублей, канцелярских товаров 5,0 тыс. рублей).</w:t>
      </w:r>
      <w:proofErr w:type="gramEnd"/>
    </w:p>
    <w:p w:rsidR="0070482A" w:rsidRPr="0070482A" w:rsidRDefault="0070482A" w:rsidP="0070482A">
      <w:pPr>
        <w:spacing w:after="0" w:line="240" w:lineRule="auto"/>
        <w:ind w:firstLine="851"/>
        <w:jc w:val="both"/>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 xml:space="preserve">2. Расходы на Функционирование </w:t>
      </w:r>
      <w:proofErr w:type="gramStart"/>
      <w:r w:rsidRPr="0070482A">
        <w:rPr>
          <w:rFonts w:ascii="Times New Roman" w:eastAsia="Times New Roman" w:hAnsi="Times New Roman" w:cs="Times New Roman"/>
          <w:sz w:val="20"/>
          <w:szCs w:val="20"/>
        </w:rPr>
        <w:t>Правительства Российской Федерации высших исполнительных органов государственной  власти субъектов Российской</w:t>
      </w:r>
      <w:proofErr w:type="gramEnd"/>
      <w:r w:rsidRPr="0070482A">
        <w:rPr>
          <w:rFonts w:ascii="Times New Roman" w:eastAsia="Times New Roman" w:hAnsi="Times New Roman" w:cs="Times New Roman"/>
          <w:sz w:val="20"/>
          <w:szCs w:val="20"/>
        </w:rPr>
        <w:t xml:space="preserve"> Федерации, местных администраций в сумме 7353,0 тыс. рублей, план исполнен на 99,2 %.</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rPr>
        <w:t xml:space="preserve">2.1. </w:t>
      </w:r>
      <w:r w:rsidRPr="0070482A">
        <w:rPr>
          <w:rFonts w:ascii="Times New Roman" w:eastAsia="Calibri" w:hAnsi="Times New Roman" w:cs="Times New Roman"/>
          <w:color w:val="000000"/>
          <w:sz w:val="20"/>
          <w:szCs w:val="20"/>
        </w:rPr>
        <w:t>р</w:t>
      </w:r>
      <w:r w:rsidRPr="0070482A">
        <w:rPr>
          <w:rFonts w:ascii="Times New Roman" w:eastAsia="Times New Roman" w:hAnsi="Times New Roman" w:cs="Times New Roman"/>
          <w:kern w:val="2"/>
          <w:sz w:val="20"/>
          <w:szCs w:val="20"/>
          <w:lang w:eastAsia="ru-RU"/>
        </w:rPr>
        <w:t>асходы на выплаты и начисления на выплаты по оплате труда руководства и работников Администрации сельского поселения</w:t>
      </w:r>
      <w:r w:rsidRPr="0070482A">
        <w:rPr>
          <w:rFonts w:ascii="Times New Roman" w:eastAsia="Times New Roman" w:hAnsi="Times New Roman" w:cs="Times New Roman"/>
          <w:sz w:val="20"/>
          <w:szCs w:val="20"/>
          <w:lang w:eastAsia="ru-RU"/>
        </w:rPr>
        <w:t xml:space="preserve"> в сумме 5 626,7 тыс. рублей; </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lang w:eastAsia="ru-RU"/>
        </w:rPr>
        <w:t xml:space="preserve">2.2. </w:t>
      </w:r>
      <w:r w:rsidRPr="0070482A">
        <w:rPr>
          <w:rFonts w:ascii="Times New Roman" w:eastAsia="Calibri" w:hAnsi="Times New Roman" w:cs="Times New Roman"/>
          <w:color w:val="000000"/>
          <w:sz w:val="20"/>
          <w:szCs w:val="20"/>
        </w:rPr>
        <w:t>р</w:t>
      </w:r>
      <w:r w:rsidRPr="0070482A">
        <w:rPr>
          <w:rFonts w:ascii="Times New Roman" w:eastAsia="Times New Roman" w:hAnsi="Times New Roman" w:cs="Times New Roman"/>
          <w:kern w:val="2"/>
          <w:sz w:val="20"/>
          <w:szCs w:val="20"/>
          <w:lang w:eastAsia="ru-RU"/>
        </w:rPr>
        <w:t xml:space="preserve">асходы на обеспечение функций Администрации сельского поселения в сумме 1 690,7 тыс. рублей из них: </w:t>
      </w:r>
      <w:r w:rsidRPr="0070482A">
        <w:rPr>
          <w:rFonts w:ascii="Times New Roman" w:eastAsia="Times New Roman" w:hAnsi="Times New Roman" w:cs="Times New Roman"/>
          <w:sz w:val="20"/>
          <w:szCs w:val="20"/>
          <w:lang w:eastAsia="ru-RU"/>
        </w:rPr>
        <w:t xml:space="preserve">услуги связи 84,9 тыс. рублей, коммунальные услуги -515,9 тыс. рублей; работы и услуги по содержанию имущества – 312,1 тыс. рублей (185,9 тыс. рублей  замена окон в здании Администрации с. Миллерово и х. </w:t>
      </w:r>
      <w:proofErr w:type="spellStart"/>
      <w:r w:rsidRPr="0070482A">
        <w:rPr>
          <w:rFonts w:ascii="Times New Roman" w:eastAsia="Times New Roman" w:hAnsi="Times New Roman" w:cs="Times New Roman"/>
          <w:sz w:val="20"/>
          <w:szCs w:val="20"/>
          <w:lang w:eastAsia="ru-RU"/>
        </w:rPr>
        <w:t>Кринично-Лугский</w:t>
      </w:r>
      <w:proofErr w:type="spellEnd"/>
      <w:r w:rsidRPr="0070482A">
        <w:rPr>
          <w:rFonts w:ascii="Times New Roman" w:eastAsia="Times New Roman" w:hAnsi="Times New Roman" w:cs="Times New Roman"/>
          <w:sz w:val="20"/>
          <w:szCs w:val="20"/>
          <w:lang w:eastAsia="ru-RU"/>
        </w:rPr>
        <w:t>, 63,7 тыс. рублей замена дверей в здании Администрации с. Миллерово);</w:t>
      </w:r>
      <w:proofErr w:type="gramEnd"/>
      <w:r w:rsidRPr="0070482A">
        <w:rPr>
          <w:rFonts w:ascii="Times New Roman" w:eastAsia="Times New Roman" w:hAnsi="Times New Roman" w:cs="Times New Roman"/>
          <w:sz w:val="20"/>
          <w:szCs w:val="20"/>
          <w:lang w:eastAsia="ru-RU"/>
        </w:rPr>
        <w:t xml:space="preserve"> прочие работы и услуги 67,4 тыс. рублей; расходы на приобретение материальных запасов в сумме 684,1 тыс. рублей (бензин, 4 системных блока, стройматериалы, запасные части автомобилей, канцелярия); расходы на приобретение основных сре</w:t>
      </w:r>
      <w:proofErr w:type="gramStart"/>
      <w:r w:rsidRPr="0070482A">
        <w:rPr>
          <w:rFonts w:ascii="Times New Roman" w:eastAsia="Times New Roman" w:hAnsi="Times New Roman" w:cs="Times New Roman"/>
          <w:sz w:val="20"/>
          <w:szCs w:val="20"/>
          <w:lang w:eastAsia="ru-RU"/>
        </w:rPr>
        <w:t>дств в с</w:t>
      </w:r>
      <w:proofErr w:type="gramEnd"/>
      <w:r w:rsidRPr="0070482A">
        <w:rPr>
          <w:rFonts w:ascii="Times New Roman" w:eastAsia="Times New Roman" w:hAnsi="Times New Roman" w:cs="Times New Roman"/>
          <w:sz w:val="20"/>
          <w:szCs w:val="20"/>
          <w:lang w:eastAsia="ru-RU"/>
        </w:rPr>
        <w:t>умме 26,2 тыс. рублей.</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2.3. уплата налогов (земельного, транспортного, налога на прибыль) в сумме 35,5 тыс. рублей. </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2.4. приобретение </w:t>
      </w:r>
      <w:proofErr w:type="spellStart"/>
      <w:r w:rsidRPr="0070482A">
        <w:rPr>
          <w:rFonts w:ascii="Times New Roman" w:eastAsia="Times New Roman" w:hAnsi="Times New Roman" w:cs="Times New Roman"/>
          <w:sz w:val="20"/>
          <w:szCs w:val="20"/>
          <w:lang w:eastAsia="ru-RU"/>
        </w:rPr>
        <w:t>канц</w:t>
      </w:r>
      <w:proofErr w:type="gramStart"/>
      <w:r w:rsidRPr="0070482A">
        <w:rPr>
          <w:rFonts w:ascii="Times New Roman" w:eastAsia="Times New Roman" w:hAnsi="Times New Roman" w:cs="Times New Roman"/>
          <w:sz w:val="20"/>
          <w:szCs w:val="20"/>
          <w:lang w:eastAsia="ru-RU"/>
        </w:rPr>
        <w:t>.т</w:t>
      </w:r>
      <w:proofErr w:type="gramEnd"/>
      <w:r w:rsidRPr="0070482A">
        <w:rPr>
          <w:rFonts w:ascii="Times New Roman" w:eastAsia="Times New Roman" w:hAnsi="Times New Roman" w:cs="Times New Roman"/>
          <w:sz w:val="20"/>
          <w:szCs w:val="20"/>
          <w:lang w:eastAsia="ru-RU"/>
        </w:rPr>
        <w:t>оваров</w:t>
      </w:r>
      <w:proofErr w:type="spellEnd"/>
      <w:r w:rsidRPr="0070482A">
        <w:rPr>
          <w:rFonts w:ascii="Times New Roman" w:eastAsia="Times New Roman" w:hAnsi="Times New Roman" w:cs="Times New Roman"/>
          <w:sz w:val="20"/>
          <w:szCs w:val="20"/>
          <w:lang w:eastAsia="ru-RU"/>
        </w:rPr>
        <w:t xml:space="preserve"> на административную комиссию -0,2  </w:t>
      </w:r>
      <w:proofErr w:type="spellStart"/>
      <w:r w:rsidRPr="0070482A">
        <w:rPr>
          <w:rFonts w:ascii="Times New Roman" w:eastAsia="Times New Roman" w:hAnsi="Times New Roman" w:cs="Times New Roman"/>
          <w:sz w:val="20"/>
          <w:szCs w:val="20"/>
          <w:lang w:eastAsia="ru-RU"/>
        </w:rPr>
        <w:t>тыс.рублей</w:t>
      </w:r>
      <w:proofErr w:type="spellEnd"/>
      <w:r w:rsidRPr="0070482A">
        <w:rPr>
          <w:rFonts w:ascii="Times New Roman" w:eastAsia="Times New Roman" w:hAnsi="Times New Roman" w:cs="Times New Roman"/>
          <w:sz w:val="20"/>
          <w:szCs w:val="20"/>
          <w:lang w:eastAsia="ru-RU"/>
        </w:rPr>
        <w:t>.</w:t>
      </w:r>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lang w:eastAsia="ru-RU"/>
        </w:rPr>
        <w:t xml:space="preserve">3. </w:t>
      </w:r>
      <w:r w:rsidRPr="0070482A">
        <w:rPr>
          <w:rFonts w:ascii="Times New Roman" w:eastAsia="Times New Roman" w:hAnsi="Times New Roman" w:cs="Times New Roman"/>
          <w:sz w:val="20"/>
          <w:szCs w:val="20"/>
        </w:rPr>
        <w:t>Другие общегосударственные вопросы в сумме 256,2 тыс. рублей план исполнен на 100,0 %:</w:t>
      </w:r>
    </w:p>
    <w:p w:rsidR="0070482A" w:rsidRPr="0070482A" w:rsidRDefault="0070482A" w:rsidP="0070482A">
      <w:pPr>
        <w:spacing w:after="0" w:line="240" w:lineRule="auto"/>
        <w:ind w:firstLine="851"/>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sz w:val="20"/>
          <w:szCs w:val="20"/>
          <w:lang w:eastAsia="ru-RU"/>
        </w:rPr>
        <w:t xml:space="preserve">В сумме 226,9 тыс. рублей  израсходованы средства на </w:t>
      </w:r>
      <w:r w:rsidRPr="0070482A">
        <w:rPr>
          <w:rFonts w:ascii="Times New Roman" w:eastAsia="Times New Roman" w:hAnsi="Times New Roman" w:cs="Times New Roman"/>
          <w:color w:val="000000"/>
          <w:sz w:val="20"/>
          <w:szCs w:val="20"/>
          <w:lang w:eastAsia="ru-RU"/>
        </w:rPr>
        <w:t xml:space="preserve">информационные услуги Консультант+, обслуживание сайта, право пользование программным обеспечением Контур, 1С бухгалтерия, </w:t>
      </w:r>
      <w:proofErr w:type="spellStart"/>
      <w:r w:rsidRPr="0070482A">
        <w:rPr>
          <w:rFonts w:ascii="Times New Roman" w:eastAsia="Times New Roman" w:hAnsi="Times New Roman" w:cs="Times New Roman"/>
          <w:color w:val="000000"/>
          <w:sz w:val="20"/>
          <w:szCs w:val="20"/>
          <w:lang w:eastAsia="ru-RU"/>
        </w:rPr>
        <w:t>Випнет</w:t>
      </w:r>
      <w:proofErr w:type="spellEnd"/>
      <w:r w:rsidRPr="0070482A">
        <w:rPr>
          <w:rFonts w:ascii="Times New Roman" w:eastAsia="Times New Roman" w:hAnsi="Times New Roman" w:cs="Times New Roman"/>
          <w:color w:val="000000"/>
          <w:sz w:val="20"/>
          <w:szCs w:val="20"/>
          <w:lang w:eastAsia="ru-RU"/>
        </w:rPr>
        <w:t xml:space="preserve"> (приобретение и обновление) изготовление ЭЦП и ключей, публикация в СМИ.</w:t>
      </w:r>
    </w:p>
    <w:p w:rsidR="0070482A" w:rsidRPr="0070482A" w:rsidRDefault="0070482A" w:rsidP="0070482A">
      <w:pPr>
        <w:spacing w:after="0" w:line="240" w:lineRule="auto"/>
        <w:ind w:firstLine="851"/>
        <w:jc w:val="both"/>
        <w:rPr>
          <w:rFonts w:ascii="Times New Roman" w:eastAsia="Times New Roman" w:hAnsi="Times New Roman" w:cs="Times New Roman"/>
          <w:color w:val="000000"/>
          <w:sz w:val="20"/>
          <w:szCs w:val="20"/>
          <w:lang w:eastAsia="ru-RU"/>
        </w:rPr>
      </w:pPr>
      <w:r w:rsidRPr="0070482A">
        <w:rPr>
          <w:rFonts w:ascii="Times New Roman" w:eastAsia="Times New Roman" w:hAnsi="Times New Roman" w:cs="Times New Roman"/>
          <w:color w:val="000000"/>
          <w:sz w:val="20"/>
          <w:szCs w:val="20"/>
          <w:lang w:eastAsia="ru-RU"/>
        </w:rPr>
        <w:t>В сумме 2,0 тыс. рублей приобретен баннер в сфере общественного порядка.</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В сумме 10,0 тыс. рублей оплата  взноса в СМО РО.</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В сумме 17,3 тыс. рублей произведена оценка имущества, техническая инвентаризация объектов.</w:t>
      </w:r>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rPr>
        <w:t xml:space="preserve">НАЦИОНАЛЬНАЯ  ОБОРОНА. Бюджет израсходован в сумме 192,7 тыс. рублей, </w:t>
      </w:r>
      <w:r w:rsidRPr="0070482A">
        <w:rPr>
          <w:rFonts w:ascii="Times New Roman" w:eastAsia="Times New Roman" w:hAnsi="Times New Roman" w:cs="Times New Roman"/>
          <w:sz w:val="20"/>
          <w:szCs w:val="20"/>
          <w:lang w:eastAsia="ru-RU"/>
        </w:rPr>
        <w:t>выплата заработной платы и начислений по оплате труда, приобретение канцелярских товаров (бланков) работнику военно-учетной работы.</w:t>
      </w:r>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rPr>
        <w:t>НАЦИОНАЛЬНАЯ БЕЗОПАСТНОСТЬ И ПРАВООХРАНИТЕЛЬНАЯ ДЕЯТЕЛЬНОСТЬ. Бюджет израсходован в</w:t>
      </w:r>
      <w:r w:rsidRPr="0070482A">
        <w:rPr>
          <w:rFonts w:ascii="Times New Roman" w:eastAsia="Times New Roman" w:hAnsi="Times New Roman" w:cs="Times New Roman"/>
          <w:sz w:val="20"/>
          <w:szCs w:val="20"/>
          <w:lang w:eastAsia="ru-RU"/>
        </w:rPr>
        <w:t xml:space="preserve"> сумме 278,8 тыс. рублей:</w:t>
      </w:r>
    </w:p>
    <w:p w:rsidR="0070482A" w:rsidRPr="0070482A" w:rsidRDefault="0070482A" w:rsidP="0070482A">
      <w:pPr>
        <w:spacing w:after="0" w:line="240" w:lineRule="auto"/>
        <w:ind w:firstLine="851"/>
        <w:jc w:val="both"/>
        <w:rPr>
          <w:rFonts w:ascii="Times New Roman" w:eastAsia="Times New Roman" w:hAnsi="Times New Roman" w:cs="Times New Roman"/>
          <w:b/>
          <w:sz w:val="20"/>
          <w:szCs w:val="20"/>
          <w:lang w:eastAsia="ru-RU"/>
        </w:rPr>
      </w:pPr>
      <w:r w:rsidRPr="0070482A">
        <w:rPr>
          <w:rFonts w:ascii="Times New Roman" w:eastAsia="Times New Roman" w:hAnsi="Times New Roman" w:cs="Times New Roman"/>
          <w:sz w:val="20"/>
          <w:szCs w:val="20"/>
          <w:lang w:eastAsia="ru-RU"/>
        </w:rPr>
        <w:t>По направлению расходов пожарная безопасность в сумме 94,8 тыс. рублей, в том числе с</w:t>
      </w:r>
      <w:r w:rsidRPr="0070482A">
        <w:rPr>
          <w:rFonts w:ascii="Times New Roman" w:eastAsia="Times New Roman" w:hAnsi="Times New Roman" w:cs="Times New Roman"/>
          <w:bCs/>
          <w:sz w:val="20"/>
          <w:szCs w:val="20"/>
          <w:lang w:eastAsia="ru-RU"/>
        </w:rPr>
        <w:t xml:space="preserve">одержание пожарной сигнализации в здании Администрации поселения (24,0 тыс. рублей), приобретено 5 ранцевых огнетушителя и одна мотопомпа </w:t>
      </w:r>
      <w:proofErr w:type="gramStart"/>
      <w:r w:rsidRPr="0070482A">
        <w:rPr>
          <w:rFonts w:ascii="Times New Roman" w:eastAsia="Times New Roman" w:hAnsi="Times New Roman" w:cs="Times New Roman"/>
          <w:bCs/>
          <w:sz w:val="20"/>
          <w:szCs w:val="20"/>
          <w:lang w:eastAsia="ru-RU"/>
        </w:rPr>
        <w:t xml:space="preserve">( </w:t>
      </w:r>
      <w:proofErr w:type="gramEnd"/>
      <w:r w:rsidRPr="0070482A">
        <w:rPr>
          <w:rFonts w:ascii="Times New Roman" w:eastAsia="Times New Roman" w:hAnsi="Times New Roman" w:cs="Times New Roman"/>
          <w:bCs/>
          <w:sz w:val="20"/>
          <w:szCs w:val="20"/>
          <w:lang w:eastAsia="ru-RU"/>
        </w:rPr>
        <w:t xml:space="preserve">38,7 тыс. рублей), огнезащитная обработка чердака (17,8 тыс. рублей), испытание электропроводки (11,8 тыс. рублей), изготовление знака пожарной безопасности (2,5 тыс. рублей). </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По направлению расходов защиты населения в сумме 184,0 тыс. рублей освоены средства на приобретение и монтаж системы оповещения в х. Новая Надежда и с. Миллерово.</w:t>
      </w:r>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sz w:val="20"/>
          <w:szCs w:val="20"/>
        </w:rPr>
      </w:pPr>
      <w:r w:rsidRPr="0070482A">
        <w:rPr>
          <w:rFonts w:ascii="Times New Roman" w:eastAsia="Times New Roman" w:hAnsi="Times New Roman" w:cs="Times New Roman"/>
          <w:sz w:val="20"/>
          <w:szCs w:val="20"/>
        </w:rPr>
        <w:t xml:space="preserve">НАЦИОНАЛЬНАЯ ЭКОНОМИКА бюджет израсходован в сумме 247,6 тыс. рублей. </w:t>
      </w:r>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rPr>
        <w:t>Общеэкономические вопросы</w:t>
      </w:r>
      <w:r w:rsidRPr="0070482A">
        <w:rPr>
          <w:rFonts w:ascii="Times New Roman" w:eastAsia="Times New Roman" w:hAnsi="Times New Roman" w:cs="Times New Roman"/>
          <w:sz w:val="20"/>
          <w:szCs w:val="20"/>
          <w:lang w:eastAsia="ru-RU"/>
        </w:rPr>
        <w:t xml:space="preserve"> в сумме 29,8 тыс. рублей направлены расходы на содействие занятости населения (14,1 тыс. рублей временное трудоустройство несовершеннолетних граждан в возрасте от 14 до 18 лет в свободное от учебы время в количестве 7 человек и 15,7 тыс. рублей на организацию оплачиваемых общественных работ </w:t>
      </w:r>
      <w:r w:rsidRPr="0070482A">
        <w:rPr>
          <w:rFonts w:ascii="Times New Roman" w:eastAsia="Times New Roman" w:hAnsi="Times New Roman" w:cs="Times New Roman"/>
          <w:bCs/>
          <w:color w:val="000000"/>
          <w:sz w:val="20"/>
          <w:szCs w:val="20"/>
          <w:lang w:eastAsia="ru-RU"/>
        </w:rPr>
        <w:t xml:space="preserve">временное трудоустройство </w:t>
      </w:r>
      <w:r w:rsidRPr="0070482A">
        <w:rPr>
          <w:rFonts w:ascii="Times New Roman" w:eastAsia="Times New Roman" w:hAnsi="Times New Roman" w:cs="Times New Roman"/>
          <w:sz w:val="20"/>
          <w:szCs w:val="20"/>
          <w:lang w:eastAsia="ru-RU"/>
        </w:rPr>
        <w:t>3 человек взрослых</w:t>
      </w:r>
      <w:r w:rsidRPr="0070482A">
        <w:rPr>
          <w:rFonts w:ascii="Times New Roman" w:eastAsia="Times New Roman" w:hAnsi="Times New Roman" w:cs="Times New Roman"/>
          <w:bCs/>
          <w:color w:val="000000"/>
          <w:sz w:val="20"/>
          <w:szCs w:val="20"/>
          <w:lang w:eastAsia="ru-RU"/>
        </w:rPr>
        <w:t xml:space="preserve"> для благоустройства территории поселения</w:t>
      </w:r>
      <w:r w:rsidRPr="0070482A">
        <w:rPr>
          <w:rFonts w:ascii="Times New Roman" w:eastAsia="Times New Roman" w:hAnsi="Times New Roman" w:cs="Times New Roman"/>
          <w:sz w:val="20"/>
          <w:szCs w:val="20"/>
          <w:lang w:eastAsia="ru-RU"/>
        </w:rPr>
        <w:t>).</w:t>
      </w:r>
      <w:proofErr w:type="gramEnd"/>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Дорожное хозяйство (дорожные фонды) в сумме 217,8 тыс. рублей перечислены остатки дорожного фонда Администрации Куйбышевского района, согласно соглашению.</w:t>
      </w:r>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bCs/>
          <w:sz w:val="20"/>
          <w:szCs w:val="20"/>
        </w:rPr>
      </w:pPr>
      <w:r w:rsidRPr="0070482A">
        <w:rPr>
          <w:rFonts w:ascii="Times New Roman" w:eastAsia="Times New Roman" w:hAnsi="Times New Roman" w:cs="Times New Roman"/>
          <w:bCs/>
          <w:sz w:val="20"/>
          <w:szCs w:val="20"/>
        </w:rPr>
        <w:t xml:space="preserve">ЖИЛИЩНО-КОММУНАЛЬНОЕ ХОЗЯЙСТВО в сумме 6 938,8 тыс. рублей. </w:t>
      </w:r>
    </w:p>
    <w:p w:rsidR="0070482A" w:rsidRPr="0070482A" w:rsidRDefault="0070482A" w:rsidP="0070482A">
      <w:pPr>
        <w:spacing w:after="0" w:line="240" w:lineRule="auto"/>
        <w:ind w:firstLine="851"/>
        <w:jc w:val="both"/>
        <w:rPr>
          <w:rFonts w:ascii="Times New Roman" w:eastAsia="Times New Roman" w:hAnsi="Times New Roman" w:cs="Times New Roman"/>
          <w:b/>
          <w:sz w:val="20"/>
          <w:szCs w:val="20"/>
          <w:lang w:eastAsia="ru-RU"/>
        </w:rPr>
      </w:pPr>
      <w:r w:rsidRPr="0070482A">
        <w:rPr>
          <w:rFonts w:ascii="Times New Roman" w:eastAsia="Times New Roman" w:hAnsi="Times New Roman" w:cs="Times New Roman"/>
          <w:bCs/>
          <w:sz w:val="20"/>
          <w:szCs w:val="20"/>
        </w:rPr>
        <w:t xml:space="preserve">По разделу Коммунальное хозяйство в сумме 4,7 тыс. рублей </w:t>
      </w:r>
      <w:r w:rsidRPr="0070482A">
        <w:rPr>
          <w:rFonts w:ascii="Times New Roman" w:eastAsia="Times New Roman" w:hAnsi="Times New Roman" w:cs="Times New Roman"/>
          <w:sz w:val="20"/>
          <w:szCs w:val="20"/>
          <w:lang w:eastAsia="ru-RU"/>
        </w:rPr>
        <w:t>произведены расходы на техническое обслуживание состояния газопровода.</w:t>
      </w:r>
    </w:p>
    <w:p w:rsidR="0070482A" w:rsidRPr="0070482A" w:rsidRDefault="0070482A" w:rsidP="0070482A">
      <w:pPr>
        <w:spacing w:after="0" w:line="240" w:lineRule="auto"/>
        <w:ind w:firstLine="851"/>
        <w:jc w:val="both"/>
        <w:rPr>
          <w:rFonts w:ascii="Times New Roman" w:eastAsia="Times New Roman" w:hAnsi="Times New Roman" w:cs="Times New Roman"/>
          <w:b/>
          <w:sz w:val="20"/>
          <w:szCs w:val="20"/>
          <w:lang w:eastAsia="ru-RU"/>
        </w:rPr>
      </w:pPr>
      <w:r w:rsidRPr="0070482A">
        <w:rPr>
          <w:rFonts w:ascii="Times New Roman" w:eastAsia="Times New Roman" w:hAnsi="Times New Roman" w:cs="Times New Roman"/>
          <w:sz w:val="20"/>
          <w:szCs w:val="20"/>
        </w:rPr>
        <w:t>По разделу Благоустройство</w:t>
      </w:r>
      <w:r w:rsidRPr="0070482A">
        <w:rPr>
          <w:rFonts w:ascii="Times New Roman" w:eastAsia="Times New Roman" w:hAnsi="Times New Roman" w:cs="Times New Roman"/>
          <w:b/>
          <w:sz w:val="20"/>
          <w:szCs w:val="20"/>
          <w:lang w:eastAsia="ru-RU"/>
        </w:rPr>
        <w:t xml:space="preserve"> </w:t>
      </w:r>
      <w:r w:rsidRPr="0070482A">
        <w:rPr>
          <w:rFonts w:ascii="Times New Roman" w:eastAsia="Times New Roman" w:hAnsi="Times New Roman" w:cs="Times New Roman"/>
          <w:sz w:val="20"/>
          <w:szCs w:val="20"/>
          <w:lang w:eastAsia="ru-RU"/>
        </w:rPr>
        <w:t>в сумме 6 934,1 тыс. рублей из них:</w:t>
      </w:r>
      <w:r w:rsidRPr="0070482A">
        <w:rPr>
          <w:rFonts w:ascii="Times New Roman" w:eastAsia="Times New Roman" w:hAnsi="Times New Roman" w:cs="Times New Roman"/>
          <w:b/>
          <w:sz w:val="20"/>
          <w:szCs w:val="20"/>
          <w:lang w:eastAsia="ru-RU"/>
        </w:rPr>
        <w:t xml:space="preserve"> </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u w:val="single"/>
          <w:lang w:eastAsia="ru-RU"/>
        </w:rPr>
      </w:pPr>
      <w:proofErr w:type="gramStart"/>
      <w:r w:rsidRPr="0070482A">
        <w:rPr>
          <w:rFonts w:ascii="Times New Roman" w:eastAsia="Times New Roman" w:hAnsi="Times New Roman" w:cs="Times New Roman"/>
          <w:sz w:val="20"/>
          <w:szCs w:val="20"/>
          <w:u w:val="single"/>
          <w:lang w:eastAsia="ru-RU"/>
        </w:rPr>
        <w:t xml:space="preserve">По разделу Формирования современной городской среда на территории </w:t>
      </w:r>
      <w:proofErr w:type="spellStart"/>
      <w:r w:rsidRPr="0070482A">
        <w:rPr>
          <w:rFonts w:ascii="Times New Roman" w:eastAsia="Times New Roman" w:hAnsi="Times New Roman" w:cs="Times New Roman"/>
          <w:sz w:val="20"/>
          <w:szCs w:val="20"/>
          <w:u w:val="single"/>
          <w:lang w:eastAsia="ru-RU"/>
        </w:rPr>
        <w:t>Кринично-Лугского</w:t>
      </w:r>
      <w:proofErr w:type="spellEnd"/>
      <w:r w:rsidRPr="0070482A">
        <w:rPr>
          <w:rFonts w:ascii="Times New Roman" w:eastAsia="Times New Roman" w:hAnsi="Times New Roman" w:cs="Times New Roman"/>
          <w:sz w:val="20"/>
          <w:szCs w:val="20"/>
          <w:u w:val="single"/>
          <w:lang w:eastAsia="ru-RU"/>
        </w:rPr>
        <w:t xml:space="preserve"> сельского поселения </w:t>
      </w:r>
      <w:r w:rsidRPr="0070482A">
        <w:rPr>
          <w:rFonts w:ascii="Times New Roman" w:eastAsia="Times New Roman" w:hAnsi="Times New Roman" w:cs="Times New Roman"/>
          <w:sz w:val="20"/>
          <w:szCs w:val="20"/>
          <w:lang w:eastAsia="ru-RU"/>
        </w:rPr>
        <w:t>расходы освоены</w:t>
      </w:r>
      <w:r w:rsidRPr="0070482A">
        <w:rPr>
          <w:rFonts w:ascii="Times New Roman" w:eastAsia="Times New Roman" w:hAnsi="Times New Roman" w:cs="Times New Roman"/>
          <w:sz w:val="20"/>
          <w:szCs w:val="20"/>
          <w:u w:val="single"/>
          <w:lang w:eastAsia="ru-RU"/>
        </w:rPr>
        <w:t xml:space="preserve"> </w:t>
      </w:r>
      <w:r w:rsidRPr="0070482A">
        <w:rPr>
          <w:rFonts w:ascii="Times New Roman" w:eastAsia="Times New Roman" w:hAnsi="Times New Roman" w:cs="Times New Roman"/>
          <w:sz w:val="20"/>
          <w:szCs w:val="20"/>
          <w:lang w:eastAsia="ru-RU"/>
        </w:rPr>
        <w:t>в сумме</w:t>
      </w:r>
      <w:r w:rsidRPr="0070482A">
        <w:rPr>
          <w:rFonts w:ascii="Times New Roman" w:eastAsia="Times New Roman" w:hAnsi="Times New Roman" w:cs="Times New Roman"/>
          <w:sz w:val="20"/>
          <w:szCs w:val="20"/>
          <w:u w:val="single"/>
          <w:lang w:eastAsia="ru-RU"/>
        </w:rPr>
        <w:t xml:space="preserve"> </w:t>
      </w:r>
      <w:r w:rsidRPr="0070482A">
        <w:rPr>
          <w:rFonts w:ascii="Times New Roman" w:eastAsia="Times New Roman" w:hAnsi="Times New Roman" w:cs="Times New Roman"/>
          <w:sz w:val="20"/>
          <w:szCs w:val="20"/>
          <w:lang w:eastAsia="ru-RU"/>
        </w:rPr>
        <w:t>4466,6 тыс. рублей</w:t>
      </w:r>
      <w:r w:rsidRPr="0070482A">
        <w:rPr>
          <w:rFonts w:ascii="Times New Roman" w:eastAsia="Times New Roman" w:hAnsi="Times New Roman" w:cs="Times New Roman"/>
          <w:sz w:val="20"/>
          <w:szCs w:val="20"/>
          <w:u w:val="single"/>
          <w:lang w:eastAsia="ru-RU"/>
        </w:rPr>
        <w:t>:</w:t>
      </w:r>
      <w:proofErr w:type="gramEnd"/>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Строительство парка Культуры и отдыха в х. Новая Надежда в сумме 4334,9 тыс. рублей, из них 3 768,1 тыс. рублей федеральный бюджет, 563,1 тыс. рублей областной бюджет, 3,7 тыс. рублей бюджет поселения.</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Расходы, связанные с реализацией мероприятий по формированию современной городской среды в части благоустройства общественных территорий в сумме 131,7 тыс. рублей (получение достоверности сметной стоимости 71,6 тыс. рублей, строй надзор 52,6 тыс. рублей, авторский надзор 7,5 тыс. рублей).</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u w:val="single"/>
          <w:lang w:eastAsia="ru-RU"/>
        </w:rPr>
        <w:lastRenderedPageBreak/>
        <w:t>по разделу содержание памятников и кладбищ</w:t>
      </w:r>
      <w:r w:rsidRPr="0070482A">
        <w:rPr>
          <w:rFonts w:ascii="Times New Roman" w:eastAsia="Times New Roman" w:hAnsi="Times New Roman" w:cs="Times New Roman"/>
          <w:sz w:val="20"/>
          <w:szCs w:val="20"/>
          <w:lang w:eastAsia="ru-RU"/>
        </w:rPr>
        <w:t xml:space="preserve"> в сумме 178,2 тыс. рублей освоены средства на приобретение основных средств на сумму 100,0 тыс. рубле</w:t>
      </w:r>
      <w:proofErr w:type="gramStart"/>
      <w:r w:rsidRPr="0070482A">
        <w:rPr>
          <w:rFonts w:ascii="Times New Roman" w:eastAsia="Times New Roman" w:hAnsi="Times New Roman" w:cs="Times New Roman"/>
          <w:sz w:val="20"/>
          <w:szCs w:val="20"/>
          <w:lang w:eastAsia="ru-RU"/>
        </w:rPr>
        <w:t>й(</w:t>
      </w:r>
      <w:proofErr w:type="gramEnd"/>
      <w:r w:rsidRPr="0070482A">
        <w:rPr>
          <w:rFonts w:ascii="Times New Roman" w:eastAsia="Times New Roman" w:hAnsi="Times New Roman" w:cs="Times New Roman"/>
          <w:sz w:val="20"/>
          <w:szCs w:val="20"/>
          <w:lang w:eastAsia="ru-RU"/>
        </w:rPr>
        <w:t>туалеты 4 шт., контейнеры для мусора 8 шт.)</w:t>
      </w:r>
      <w:r w:rsidRPr="0070482A">
        <w:rPr>
          <w:rFonts w:ascii="Times New Roman" w:eastAsia="Times New Roman" w:hAnsi="Times New Roman" w:cs="Times New Roman"/>
          <w:bCs/>
          <w:color w:val="000000"/>
          <w:sz w:val="20"/>
          <w:szCs w:val="20"/>
          <w:lang w:eastAsia="ru-RU"/>
        </w:rPr>
        <w:t xml:space="preserve">, работы, услуги в сумме 20,2 тыс. рублей </w:t>
      </w:r>
      <w:r w:rsidRPr="0070482A">
        <w:rPr>
          <w:rFonts w:ascii="Times New Roman" w:eastAsia="Times New Roman" w:hAnsi="Times New Roman" w:cs="Times New Roman"/>
          <w:sz w:val="20"/>
          <w:szCs w:val="20"/>
          <w:lang w:eastAsia="ru-RU"/>
        </w:rPr>
        <w:t xml:space="preserve">произведена </w:t>
      </w:r>
      <w:proofErr w:type="spellStart"/>
      <w:r w:rsidRPr="0070482A">
        <w:rPr>
          <w:rFonts w:ascii="Times New Roman" w:eastAsia="Times New Roman" w:hAnsi="Times New Roman" w:cs="Times New Roman"/>
          <w:sz w:val="20"/>
          <w:szCs w:val="20"/>
          <w:lang w:eastAsia="ru-RU"/>
        </w:rPr>
        <w:t>акарицидная</w:t>
      </w:r>
      <w:proofErr w:type="spellEnd"/>
      <w:r w:rsidRPr="0070482A">
        <w:rPr>
          <w:rFonts w:ascii="Times New Roman" w:eastAsia="Times New Roman" w:hAnsi="Times New Roman" w:cs="Times New Roman"/>
          <w:sz w:val="20"/>
          <w:szCs w:val="20"/>
          <w:lang w:eastAsia="ru-RU"/>
        </w:rPr>
        <w:t xml:space="preserve"> обработка (кладбищ – 18,5 тыс. рублей, парков 1,7 тыс. рублей), в сумме 38,0 тыс. рублей транспортные услуги по вывозу мусора, в сумме 20,0 тыс. рублей приобретение стройматериалов;</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sz w:val="20"/>
          <w:szCs w:val="20"/>
          <w:u w:val="single"/>
          <w:lang w:eastAsia="ru-RU"/>
        </w:rPr>
        <w:t>по разделу благоустройство и содержание зеленых насаждений</w:t>
      </w:r>
      <w:r w:rsidRPr="0070482A">
        <w:rPr>
          <w:rFonts w:ascii="Times New Roman" w:eastAsia="Times New Roman" w:hAnsi="Times New Roman" w:cs="Times New Roman"/>
          <w:sz w:val="20"/>
          <w:szCs w:val="20"/>
          <w:lang w:eastAsia="ru-RU"/>
        </w:rPr>
        <w:t xml:space="preserve"> в сумме 226,2 тыс. рублей (спил деревьев в сумме 90,0 тыс. рублей, </w:t>
      </w:r>
      <w:proofErr w:type="spellStart"/>
      <w:r w:rsidRPr="0070482A">
        <w:rPr>
          <w:rFonts w:ascii="Times New Roman" w:eastAsia="Times New Roman" w:hAnsi="Times New Roman" w:cs="Times New Roman"/>
          <w:sz w:val="20"/>
          <w:szCs w:val="20"/>
          <w:lang w:eastAsia="ru-RU"/>
        </w:rPr>
        <w:t>обкосы</w:t>
      </w:r>
      <w:proofErr w:type="spellEnd"/>
      <w:r w:rsidRPr="0070482A">
        <w:rPr>
          <w:rFonts w:ascii="Times New Roman" w:eastAsia="Times New Roman" w:hAnsi="Times New Roman" w:cs="Times New Roman"/>
          <w:sz w:val="20"/>
          <w:szCs w:val="20"/>
          <w:lang w:eastAsia="ru-RU"/>
        </w:rPr>
        <w:t xml:space="preserve"> сорной растительности в сумме 85,2 тыс. рублей,</w:t>
      </w:r>
      <w:r w:rsidRPr="0070482A">
        <w:rPr>
          <w:rFonts w:ascii="Times New Roman" w:eastAsia="Times New Roman" w:hAnsi="Times New Roman" w:cs="Times New Roman"/>
          <w:bCs/>
          <w:color w:val="000000"/>
          <w:sz w:val="20"/>
          <w:szCs w:val="20"/>
          <w:lang w:eastAsia="ru-RU"/>
        </w:rPr>
        <w:t xml:space="preserve"> приобретены основные средства (туалет, урны, лавочки).</w:t>
      </w:r>
      <w:proofErr w:type="gramEnd"/>
    </w:p>
    <w:p w:rsidR="0070482A" w:rsidRPr="0070482A" w:rsidRDefault="0070482A" w:rsidP="0070482A">
      <w:pPr>
        <w:spacing w:after="0" w:line="240" w:lineRule="auto"/>
        <w:ind w:firstLine="851"/>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sz w:val="20"/>
          <w:szCs w:val="20"/>
          <w:u w:val="single"/>
          <w:lang w:eastAsia="ru-RU"/>
        </w:rPr>
        <w:t>по разделу ремонт, содержание и оплата за электроэнергию уличного освещения населенных пунктов</w:t>
      </w:r>
      <w:r w:rsidRPr="0070482A">
        <w:rPr>
          <w:rFonts w:ascii="Times New Roman" w:eastAsia="Times New Roman" w:hAnsi="Times New Roman" w:cs="Times New Roman"/>
          <w:sz w:val="20"/>
          <w:szCs w:val="20"/>
          <w:lang w:eastAsia="ru-RU"/>
        </w:rPr>
        <w:t xml:space="preserve"> в сумме 1455,7 тыс. рублей (</w:t>
      </w:r>
      <w:r w:rsidRPr="0070482A">
        <w:rPr>
          <w:rFonts w:ascii="Times New Roman" w:eastAsia="Times New Roman" w:hAnsi="Times New Roman" w:cs="Times New Roman"/>
          <w:bCs/>
          <w:color w:val="000000"/>
          <w:sz w:val="20"/>
          <w:szCs w:val="20"/>
          <w:lang w:eastAsia="ru-RU"/>
        </w:rPr>
        <w:t>оплата электроэнергии уличного освещения  – 1054,6 тыс. рублей, оплата за содержание уличного освещения 400,0 тыс. рублей, замена счетчика 1,1 тыс. рублей).</w:t>
      </w:r>
    </w:p>
    <w:p w:rsidR="0070482A" w:rsidRPr="0070482A" w:rsidRDefault="0070482A" w:rsidP="0070482A">
      <w:pPr>
        <w:spacing w:after="0" w:line="240" w:lineRule="auto"/>
        <w:ind w:firstLine="851"/>
        <w:jc w:val="both"/>
        <w:rPr>
          <w:rFonts w:ascii="Times New Roman" w:eastAsia="Times New Roman" w:hAnsi="Times New Roman" w:cs="Times New Roman"/>
          <w:bCs/>
          <w:color w:val="000000"/>
          <w:sz w:val="20"/>
          <w:szCs w:val="20"/>
          <w:lang w:eastAsia="ru-RU"/>
        </w:rPr>
      </w:pPr>
      <w:proofErr w:type="gramStart"/>
      <w:r w:rsidRPr="0070482A">
        <w:rPr>
          <w:rFonts w:ascii="Times New Roman" w:eastAsia="Times New Roman" w:hAnsi="Times New Roman" w:cs="Times New Roman"/>
          <w:sz w:val="20"/>
          <w:szCs w:val="20"/>
          <w:u w:val="single"/>
          <w:lang w:eastAsia="ru-RU"/>
        </w:rPr>
        <w:t xml:space="preserve">Расходы на разработку проектно-сметной документации на строительство, реконструкцию и капитальный ремонт объектов </w:t>
      </w:r>
      <w:r w:rsidRPr="0070482A">
        <w:rPr>
          <w:rFonts w:ascii="Times New Roman" w:eastAsia="Times New Roman" w:hAnsi="Times New Roman" w:cs="Times New Roman"/>
          <w:sz w:val="20"/>
          <w:szCs w:val="20"/>
          <w:lang w:eastAsia="ru-RU"/>
        </w:rPr>
        <w:t xml:space="preserve">в сумме 576,5 тыс. рублей (изготовление эскизов (300,0 тыс. рублей) и сметной документации(276,5 тыс. рублей) на капитальный ремонт с элементами благоустройства 10 мест захоронений погибшим воинам времен ВОВ, находящихся на территории </w:t>
      </w:r>
      <w:proofErr w:type="spellStart"/>
      <w:r w:rsidRPr="0070482A">
        <w:rPr>
          <w:rFonts w:ascii="Times New Roman" w:eastAsia="Times New Roman" w:hAnsi="Times New Roman" w:cs="Times New Roman"/>
          <w:sz w:val="20"/>
          <w:szCs w:val="20"/>
          <w:lang w:eastAsia="ru-RU"/>
        </w:rPr>
        <w:t>Кринично-Лугского</w:t>
      </w:r>
      <w:proofErr w:type="spellEnd"/>
      <w:r w:rsidRPr="0070482A">
        <w:rPr>
          <w:rFonts w:ascii="Times New Roman" w:eastAsia="Times New Roman" w:hAnsi="Times New Roman" w:cs="Times New Roman"/>
          <w:sz w:val="20"/>
          <w:szCs w:val="20"/>
          <w:lang w:eastAsia="ru-RU"/>
        </w:rPr>
        <w:t xml:space="preserve"> сельского поселения.</w:t>
      </w:r>
      <w:proofErr w:type="gramEnd"/>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в сумме 29,9 тыс. рублей замена светильников светодиодных ламп.</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Иные межбюджетные трансферты передаваемые бюджету Куйбышевского района в сумме 1,0 тыс. рублей на переданные полномочия по осуществлению ритуальных услуг.</w:t>
      </w:r>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ОХРАНА ОКРУЖАЮЩЕЙ СРЕДЫ </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Сбор, удаление отходов и очистка сточных вод в сумме 26,4 тыс. рублей  по направлению расходов  сбор, хранение  и утилизация ртуть содержащих товаров.</w:t>
      </w:r>
    </w:p>
    <w:p w:rsidR="0070482A" w:rsidRPr="0070482A" w:rsidRDefault="0070482A" w:rsidP="0070482A">
      <w:pPr>
        <w:tabs>
          <w:tab w:val="left" w:pos="7200"/>
        </w:tabs>
        <w:spacing w:after="0" w:line="240" w:lineRule="auto"/>
        <w:ind w:firstLine="900"/>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ОБРАЗОВАНИЕ, Профессиональная подготовка, переподготовка и повышение квалификации в сумме 12,0  тыс. рублей переподготовка одного сотрудника в сфере закупок 44-ФЗ.</w:t>
      </w:r>
    </w:p>
    <w:p w:rsidR="0070482A" w:rsidRPr="0070482A" w:rsidRDefault="0070482A" w:rsidP="0070482A">
      <w:pPr>
        <w:spacing w:after="0" w:line="240" w:lineRule="auto"/>
        <w:ind w:firstLine="851"/>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sz w:val="20"/>
          <w:szCs w:val="20"/>
        </w:rPr>
        <w:t>КУЛЬТУРА, КИНЕМАТОГРАФИЯ, Культура. Освоены средства в сумме 10 740,5 тыс. рублей, из них:</w:t>
      </w:r>
      <w:r w:rsidRPr="0070482A">
        <w:rPr>
          <w:rFonts w:ascii="Times New Roman" w:eastAsia="Times New Roman" w:hAnsi="Times New Roman" w:cs="Times New Roman"/>
          <w:sz w:val="20"/>
          <w:szCs w:val="20"/>
          <w:lang w:eastAsia="ru-RU"/>
        </w:rPr>
        <w:t xml:space="preserve"> в сумме 10720,6 тыс. рублей освоены средства в виде </w:t>
      </w:r>
      <w:r w:rsidRPr="0070482A">
        <w:rPr>
          <w:rFonts w:ascii="Times New Roman" w:eastAsia="Times New Roman" w:hAnsi="Times New Roman" w:cs="Times New Roman"/>
          <w:bCs/>
          <w:color w:val="000000"/>
          <w:sz w:val="20"/>
          <w:szCs w:val="20"/>
          <w:lang w:eastAsia="ru-RU"/>
        </w:rPr>
        <w:t>субсидии МУК ЦКС К-ЛСП:</w:t>
      </w:r>
      <w:r w:rsidRPr="0070482A">
        <w:rPr>
          <w:rFonts w:ascii="Times New Roman" w:eastAsia="Times New Roman" w:hAnsi="Times New Roman" w:cs="Times New Roman"/>
          <w:bCs/>
          <w:color w:val="000000"/>
          <w:sz w:val="20"/>
          <w:szCs w:val="20"/>
          <w:lang w:eastAsia="ru-RU"/>
        </w:rPr>
        <w:tab/>
      </w:r>
    </w:p>
    <w:p w:rsidR="0070482A" w:rsidRPr="0070482A" w:rsidRDefault="0070482A" w:rsidP="0070482A">
      <w:pPr>
        <w:spacing w:after="0" w:line="240" w:lineRule="auto"/>
        <w:ind w:firstLine="851"/>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в сумме 4945,3 тыс. рублей на заработную плату с начислениями (из них 170,7 тыс. рублей </w:t>
      </w:r>
      <w:proofErr w:type="spellStart"/>
      <w:r w:rsidRPr="0070482A">
        <w:rPr>
          <w:rFonts w:ascii="Times New Roman" w:eastAsia="Times New Roman" w:hAnsi="Times New Roman" w:cs="Times New Roman"/>
          <w:bCs/>
          <w:color w:val="000000"/>
          <w:sz w:val="20"/>
          <w:szCs w:val="20"/>
          <w:lang w:eastAsia="ru-RU"/>
        </w:rPr>
        <w:t>софинансирование</w:t>
      </w:r>
      <w:proofErr w:type="spellEnd"/>
      <w:r w:rsidRPr="0070482A">
        <w:rPr>
          <w:rFonts w:ascii="Times New Roman" w:eastAsia="Times New Roman" w:hAnsi="Times New Roman" w:cs="Times New Roman"/>
          <w:bCs/>
          <w:color w:val="000000"/>
          <w:sz w:val="20"/>
          <w:szCs w:val="20"/>
          <w:lang w:eastAsia="ru-RU"/>
        </w:rPr>
        <w:t xml:space="preserve"> местного бюджета, 3 111,2 тыс. рублей </w:t>
      </w:r>
      <w:proofErr w:type="spellStart"/>
      <w:r w:rsidRPr="0070482A">
        <w:rPr>
          <w:rFonts w:ascii="Times New Roman" w:eastAsia="Times New Roman" w:hAnsi="Times New Roman" w:cs="Times New Roman"/>
          <w:bCs/>
          <w:color w:val="000000"/>
          <w:sz w:val="20"/>
          <w:szCs w:val="20"/>
          <w:lang w:eastAsia="ru-RU"/>
        </w:rPr>
        <w:t>софинансирование</w:t>
      </w:r>
      <w:proofErr w:type="spellEnd"/>
      <w:r w:rsidRPr="0070482A">
        <w:rPr>
          <w:rFonts w:ascii="Times New Roman" w:eastAsia="Times New Roman" w:hAnsi="Times New Roman" w:cs="Times New Roman"/>
          <w:bCs/>
          <w:color w:val="000000"/>
          <w:sz w:val="20"/>
          <w:szCs w:val="20"/>
          <w:lang w:eastAsia="ru-RU"/>
        </w:rPr>
        <w:t xml:space="preserve"> областного бюджета для исполнения  майских Указов Президента); </w:t>
      </w:r>
    </w:p>
    <w:p w:rsidR="0070482A" w:rsidRPr="0070482A" w:rsidRDefault="0070482A" w:rsidP="0070482A">
      <w:pPr>
        <w:spacing w:after="0" w:line="240" w:lineRule="auto"/>
        <w:ind w:firstLine="851"/>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в сумме 2692,4 тыс. рублей оплата  коммунальных расходов;</w:t>
      </w:r>
    </w:p>
    <w:p w:rsidR="0070482A" w:rsidRPr="0070482A" w:rsidRDefault="0070482A" w:rsidP="0070482A">
      <w:pPr>
        <w:spacing w:after="0" w:line="240" w:lineRule="auto"/>
        <w:ind w:firstLine="851"/>
        <w:jc w:val="both"/>
        <w:rPr>
          <w:rFonts w:ascii="Times New Roman" w:eastAsia="Times New Roman" w:hAnsi="Times New Roman" w:cs="Times New Roman"/>
          <w:bCs/>
          <w:color w:val="000000"/>
          <w:sz w:val="20"/>
          <w:szCs w:val="20"/>
          <w:lang w:eastAsia="ru-RU"/>
        </w:rPr>
      </w:pPr>
      <w:proofErr w:type="gramStart"/>
      <w:r w:rsidRPr="0070482A">
        <w:rPr>
          <w:rFonts w:ascii="Times New Roman" w:eastAsia="Times New Roman" w:hAnsi="Times New Roman" w:cs="Times New Roman"/>
          <w:bCs/>
          <w:color w:val="000000"/>
          <w:sz w:val="20"/>
          <w:szCs w:val="20"/>
          <w:lang w:eastAsia="ru-RU"/>
        </w:rPr>
        <w:t xml:space="preserve">в сумме 52,3 тыс. рублей услуги связи; в сумме 47,2 тыс. рублей уплата налогов и сборов; в сумме 1921,3 тыс. рублей работы услуги по содержанию имущества: обслуживание пожарной сигнализации (96,0 тыс. рублей) текущий ремонт клубов (692,3 тыс. рублей) монтаж дверей (370,1 тыс. рублей) и окон 680,8 тыс. рублей) в СК х. </w:t>
      </w:r>
      <w:proofErr w:type="spellStart"/>
      <w:r w:rsidRPr="0070482A">
        <w:rPr>
          <w:rFonts w:ascii="Times New Roman" w:eastAsia="Times New Roman" w:hAnsi="Times New Roman" w:cs="Times New Roman"/>
          <w:bCs/>
          <w:color w:val="000000"/>
          <w:sz w:val="20"/>
          <w:szCs w:val="20"/>
          <w:lang w:eastAsia="ru-RU"/>
        </w:rPr>
        <w:t>Кринично-Лугский</w:t>
      </w:r>
      <w:proofErr w:type="spellEnd"/>
      <w:r w:rsidRPr="0070482A">
        <w:rPr>
          <w:rFonts w:ascii="Times New Roman" w:eastAsia="Times New Roman" w:hAnsi="Times New Roman" w:cs="Times New Roman"/>
          <w:bCs/>
          <w:color w:val="000000"/>
          <w:sz w:val="20"/>
          <w:szCs w:val="20"/>
          <w:lang w:eastAsia="ru-RU"/>
        </w:rPr>
        <w:t>, х. Русско-</w:t>
      </w:r>
      <w:proofErr w:type="spellStart"/>
      <w:r w:rsidRPr="0070482A">
        <w:rPr>
          <w:rFonts w:ascii="Times New Roman" w:eastAsia="Times New Roman" w:hAnsi="Times New Roman" w:cs="Times New Roman"/>
          <w:bCs/>
          <w:color w:val="000000"/>
          <w:sz w:val="20"/>
          <w:szCs w:val="20"/>
          <w:lang w:eastAsia="ru-RU"/>
        </w:rPr>
        <w:t>Лютино</w:t>
      </w:r>
      <w:proofErr w:type="spellEnd"/>
      <w:r w:rsidRPr="0070482A">
        <w:rPr>
          <w:rFonts w:ascii="Times New Roman" w:eastAsia="Times New Roman" w:hAnsi="Times New Roman" w:cs="Times New Roman"/>
          <w:bCs/>
          <w:color w:val="000000"/>
          <w:sz w:val="20"/>
          <w:szCs w:val="20"/>
          <w:lang w:eastAsia="ru-RU"/>
        </w:rPr>
        <w:t>, х. Зайцево, с. Миллерово;</w:t>
      </w:r>
      <w:proofErr w:type="gramEnd"/>
      <w:r w:rsidRPr="0070482A">
        <w:rPr>
          <w:rFonts w:ascii="Times New Roman" w:eastAsia="Times New Roman" w:hAnsi="Times New Roman" w:cs="Times New Roman"/>
          <w:bCs/>
          <w:color w:val="000000"/>
          <w:sz w:val="20"/>
          <w:szCs w:val="20"/>
          <w:lang w:eastAsia="ru-RU"/>
        </w:rPr>
        <w:t xml:space="preserve"> в сумме 370,5 тыс. рублей прочие работы и услуги: в сумме 211,6 тыс. рублей оплата заработной платы и начислений по ГПД, в сумме 48,3 тыс. рублей медосмотр, в сумме 42,9 тыс. рублей специальная оценка труда;</w:t>
      </w:r>
    </w:p>
    <w:p w:rsidR="0070482A" w:rsidRPr="0070482A" w:rsidRDefault="0070482A" w:rsidP="0070482A">
      <w:pPr>
        <w:spacing w:after="0" w:line="240" w:lineRule="auto"/>
        <w:ind w:firstLine="851"/>
        <w:jc w:val="both"/>
        <w:rPr>
          <w:rFonts w:ascii="Times New Roman" w:eastAsia="Times New Roman" w:hAnsi="Times New Roman" w:cs="Times New Roman"/>
          <w:bCs/>
          <w:color w:val="000000"/>
          <w:sz w:val="20"/>
          <w:szCs w:val="20"/>
          <w:lang w:eastAsia="ru-RU"/>
        </w:rPr>
      </w:pPr>
      <w:proofErr w:type="gramStart"/>
      <w:r w:rsidRPr="0070482A">
        <w:rPr>
          <w:rFonts w:ascii="Times New Roman" w:eastAsia="Times New Roman" w:hAnsi="Times New Roman" w:cs="Times New Roman"/>
          <w:bCs/>
          <w:color w:val="000000"/>
          <w:sz w:val="20"/>
          <w:szCs w:val="20"/>
          <w:lang w:eastAsia="ru-RU"/>
        </w:rPr>
        <w:t>в сумме 428,1 тыс. рублей приобретение основных средств: акустическая система (184,0 тыс. рублей), микшерский пульт (52,5 тыс. рублей), ноутбуки (41,0 тыс. рублей)  и прочее.</w:t>
      </w:r>
      <w:proofErr w:type="gramEnd"/>
    </w:p>
    <w:p w:rsidR="0070482A" w:rsidRPr="0070482A" w:rsidRDefault="0070482A" w:rsidP="0070482A">
      <w:pPr>
        <w:spacing w:after="0" w:line="240" w:lineRule="auto"/>
        <w:ind w:firstLine="851"/>
        <w:jc w:val="both"/>
        <w:rPr>
          <w:rFonts w:ascii="Times New Roman" w:eastAsia="Times New Roman" w:hAnsi="Times New Roman" w:cs="Times New Roman"/>
          <w:bCs/>
          <w:color w:val="000000"/>
          <w:sz w:val="20"/>
          <w:szCs w:val="20"/>
          <w:lang w:eastAsia="ru-RU"/>
        </w:rPr>
      </w:pPr>
      <w:r w:rsidRPr="0070482A">
        <w:rPr>
          <w:rFonts w:ascii="Times New Roman" w:eastAsia="Times New Roman" w:hAnsi="Times New Roman" w:cs="Times New Roman"/>
          <w:bCs/>
          <w:color w:val="000000"/>
          <w:sz w:val="20"/>
          <w:szCs w:val="20"/>
          <w:lang w:eastAsia="ru-RU"/>
        </w:rPr>
        <w:t xml:space="preserve">В сумме 263,5 тыс. рублей приобретение материальных запасов: в сумме 72,0 тыс. рублей приобретение угля, в сумме 33,9 тыс. рублей приобретение бензина, в сумме 12,3 тыс. рублей канцелярия, в сумме 29,7 тыс. рублей </w:t>
      </w:r>
      <w:proofErr w:type="spellStart"/>
      <w:r w:rsidRPr="0070482A">
        <w:rPr>
          <w:rFonts w:ascii="Times New Roman" w:eastAsia="Times New Roman" w:hAnsi="Times New Roman" w:cs="Times New Roman"/>
          <w:bCs/>
          <w:color w:val="000000"/>
          <w:sz w:val="20"/>
          <w:szCs w:val="20"/>
          <w:lang w:eastAsia="ru-RU"/>
        </w:rPr>
        <w:t>хозтовары</w:t>
      </w:r>
      <w:proofErr w:type="spellEnd"/>
      <w:r w:rsidRPr="0070482A">
        <w:rPr>
          <w:rFonts w:ascii="Times New Roman" w:eastAsia="Times New Roman" w:hAnsi="Times New Roman" w:cs="Times New Roman"/>
          <w:bCs/>
          <w:color w:val="000000"/>
          <w:sz w:val="20"/>
          <w:szCs w:val="20"/>
          <w:lang w:eastAsia="ru-RU"/>
        </w:rPr>
        <w:t>, в сумме 30,2 тыс. стройматериалы.</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bCs/>
          <w:color w:val="000000"/>
          <w:sz w:val="20"/>
          <w:szCs w:val="20"/>
          <w:lang w:eastAsia="ru-RU"/>
        </w:rPr>
        <w:t xml:space="preserve"> </w:t>
      </w:r>
      <w:r w:rsidRPr="0070482A">
        <w:rPr>
          <w:rFonts w:ascii="Times New Roman" w:eastAsia="Times New Roman" w:hAnsi="Times New Roman" w:cs="Times New Roman"/>
          <w:sz w:val="20"/>
          <w:szCs w:val="20"/>
          <w:lang w:eastAsia="ru-RU"/>
        </w:rPr>
        <w:t xml:space="preserve">В сумме 19,9 тыс. рублей оборудование пандуса в сельском клубе х. </w:t>
      </w:r>
      <w:proofErr w:type="spellStart"/>
      <w:r w:rsidRPr="0070482A">
        <w:rPr>
          <w:rFonts w:ascii="Times New Roman" w:eastAsia="Times New Roman" w:hAnsi="Times New Roman" w:cs="Times New Roman"/>
          <w:sz w:val="20"/>
          <w:szCs w:val="20"/>
          <w:lang w:eastAsia="ru-RU"/>
        </w:rPr>
        <w:t>Карташево</w:t>
      </w:r>
      <w:proofErr w:type="spellEnd"/>
      <w:r w:rsidRPr="0070482A">
        <w:rPr>
          <w:rFonts w:ascii="Times New Roman" w:eastAsia="Times New Roman" w:hAnsi="Times New Roman" w:cs="Times New Roman"/>
          <w:sz w:val="20"/>
          <w:szCs w:val="20"/>
          <w:lang w:eastAsia="ru-RU"/>
        </w:rPr>
        <w:t>.</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proofErr w:type="gramStart"/>
      <w:r w:rsidRPr="0070482A">
        <w:rPr>
          <w:rFonts w:ascii="Times New Roman" w:eastAsia="Times New Roman" w:hAnsi="Times New Roman" w:cs="Times New Roman"/>
          <w:bCs/>
          <w:sz w:val="20"/>
          <w:szCs w:val="20"/>
        </w:rPr>
        <w:t>ФИЗИЧЕСКАЯ КУЛЬТУРА И СПОРТ, Физическая культура и спорт</w:t>
      </w:r>
      <w:r w:rsidRPr="0070482A">
        <w:rPr>
          <w:rFonts w:ascii="Times New Roman" w:eastAsia="Times New Roman" w:hAnsi="Times New Roman" w:cs="Times New Roman"/>
          <w:sz w:val="20"/>
          <w:szCs w:val="20"/>
          <w:lang w:eastAsia="ru-RU"/>
        </w:rPr>
        <w:t xml:space="preserve"> освоены средства в сумме 255,9 тыс. рублей, из них в сумме 46,7 тыс. рублей освоены средства на проведение спортивных мероприятий в части возмещения затрат членам спортивной команды на проведение спортивных мероприятий проводимых за пределами поселения, в сумме 86,0 тыс. рублей получение сертификата спортивной многофункциональной площадки «Газпром детям» в х. </w:t>
      </w:r>
      <w:proofErr w:type="spellStart"/>
      <w:r w:rsidRPr="0070482A">
        <w:rPr>
          <w:rFonts w:ascii="Times New Roman" w:eastAsia="Times New Roman" w:hAnsi="Times New Roman" w:cs="Times New Roman"/>
          <w:sz w:val="20"/>
          <w:szCs w:val="20"/>
          <w:lang w:eastAsia="ru-RU"/>
        </w:rPr>
        <w:t>Кринично-Лугский</w:t>
      </w:r>
      <w:proofErr w:type="spellEnd"/>
      <w:r w:rsidRPr="0070482A">
        <w:rPr>
          <w:rFonts w:ascii="Times New Roman" w:eastAsia="Times New Roman" w:hAnsi="Times New Roman" w:cs="Times New Roman"/>
          <w:sz w:val="20"/>
          <w:szCs w:val="20"/>
          <w:lang w:eastAsia="ru-RU"/>
        </w:rPr>
        <w:t>, в сумме</w:t>
      </w:r>
      <w:proofErr w:type="gramEnd"/>
      <w:r w:rsidRPr="0070482A">
        <w:rPr>
          <w:rFonts w:ascii="Times New Roman" w:eastAsia="Times New Roman" w:hAnsi="Times New Roman" w:cs="Times New Roman"/>
          <w:sz w:val="20"/>
          <w:szCs w:val="20"/>
          <w:lang w:eastAsia="ru-RU"/>
        </w:rPr>
        <w:t xml:space="preserve"> 99,1 тыс. рублей приобретены уличные тренажеры, в сумме 24,1 тыс. рублей приобретена спортивная форм</w:t>
      </w:r>
      <w:proofErr w:type="gramStart"/>
      <w:r w:rsidRPr="0070482A">
        <w:rPr>
          <w:rFonts w:ascii="Times New Roman" w:eastAsia="Times New Roman" w:hAnsi="Times New Roman" w:cs="Times New Roman"/>
          <w:sz w:val="20"/>
          <w:szCs w:val="20"/>
          <w:lang w:eastAsia="ru-RU"/>
        </w:rPr>
        <w:t>а(</w:t>
      </w:r>
      <w:proofErr w:type="gramEnd"/>
      <w:r w:rsidRPr="0070482A">
        <w:rPr>
          <w:rFonts w:ascii="Times New Roman" w:eastAsia="Times New Roman" w:hAnsi="Times New Roman" w:cs="Times New Roman"/>
          <w:sz w:val="20"/>
          <w:szCs w:val="20"/>
          <w:lang w:eastAsia="ru-RU"/>
        </w:rPr>
        <w:t>майки) спортивным командам.</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 xml:space="preserve">Заведующий сектором </w:t>
      </w:r>
    </w:p>
    <w:p w:rsidR="0070482A" w:rsidRPr="0070482A" w:rsidRDefault="0070482A" w:rsidP="0070482A">
      <w:pPr>
        <w:spacing w:after="0" w:line="240" w:lineRule="auto"/>
        <w:ind w:firstLine="851"/>
        <w:jc w:val="both"/>
        <w:rPr>
          <w:rFonts w:ascii="Times New Roman" w:eastAsia="Times New Roman" w:hAnsi="Times New Roman" w:cs="Times New Roman"/>
          <w:sz w:val="20"/>
          <w:szCs w:val="20"/>
          <w:lang w:eastAsia="ru-RU"/>
        </w:rPr>
      </w:pPr>
      <w:r w:rsidRPr="0070482A">
        <w:rPr>
          <w:rFonts w:ascii="Times New Roman" w:eastAsia="Times New Roman" w:hAnsi="Times New Roman" w:cs="Times New Roman"/>
          <w:sz w:val="20"/>
          <w:szCs w:val="20"/>
          <w:lang w:eastAsia="ru-RU"/>
        </w:rPr>
        <w:t>экономики и финансов                                                               М.Н. Билая</w:t>
      </w:r>
    </w:p>
    <w:p w:rsidR="0070482A" w:rsidRDefault="0070482A" w:rsidP="008960C2">
      <w:pPr>
        <w:suppressAutoHyphens/>
        <w:spacing w:after="0" w:line="216" w:lineRule="auto"/>
        <w:rPr>
          <w:rFonts w:ascii="Times New Roman" w:hAnsi="Times New Roman"/>
          <w:sz w:val="20"/>
          <w:szCs w:val="20"/>
        </w:rPr>
      </w:pPr>
    </w:p>
    <w:p w:rsidR="0070482A" w:rsidRPr="007910A9" w:rsidRDefault="0070482A" w:rsidP="008960C2">
      <w:pPr>
        <w:suppressAutoHyphens/>
        <w:spacing w:after="0" w:line="216" w:lineRule="auto"/>
        <w:rPr>
          <w:rFonts w:ascii="Times New Roman" w:hAnsi="Times New Roman"/>
          <w:sz w:val="20"/>
          <w:szCs w:val="20"/>
        </w:rPr>
      </w:pPr>
    </w:p>
    <w:p w:rsidR="008960C2" w:rsidRPr="008960C2" w:rsidRDefault="008960C2" w:rsidP="008960C2">
      <w:pPr>
        <w:tabs>
          <w:tab w:val="left" w:pos="1050"/>
        </w:tabs>
        <w:spacing w:after="0" w:line="240" w:lineRule="auto"/>
        <w:rPr>
          <w:rFonts w:ascii="Times New Roman" w:eastAsia="Times New Roman" w:hAnsi="Times New Roman" w:cs="Times New Roman"/>
          <w:sz w:val="18"/>
          <w:szCs w:val="18"/>
          <w:lang w:eastAsia="ru-RU"/>
        </w:rPr>
      </w:pPr>
      <w:r w:rsidRPr="008960C2">
        <w:rPr>
          <w:rFonts w:ascii="Times New Roman" w:eastAsia="Times New Roman" w:hAnsi="Times New Roman" w:cs="Times New Roman"/>
          <w:sz w:val="18"/>
          <w:szCs w:val="18"/>
          <w:lang w:eastAsia="ru-RU"/>
        </w:rPr>
        <w:t xml:space="preserve">Издатель:  </w:t>
      </w:r>
      <w:proofErr w:type="spellStart"/>
      <w:r w:rsidRPr="008960C2">
        <w:rPr>
          <w:rFonts w:ascii="Times New Roman" w:eastAsia="Times New Roman" w:hAnsi="Times New Roman" w:cs="Times New Roman"/>
          <w:sz w:val="18"/>
          <w:szCs w:val="18"/>
          <w:lang w:eastAsia="ru-RU"/>
        </w:rPr>
        <w:t>Кринично-Лугское</w:t>
      </w:r>
      <w:proofErr w:type="spellEnd"/>
    </w:p>
    <w:p w:rsidR="008960C2" w:rsidRPr="008960C2" w:rsidRDefault="008960C2" w:rsidP="008960C2">
      <w:pPr>
        <w:tabs>
          <w:tab w:val="left" w:pos="1050"/>
        </w:tabs>
        <w:spacing w:after="0" w:line="240" w:lineRule="auto"/>
        <w:rPr>
          <w:rFonts w:ascii="Times New Roman" w:eastAsia="Times New Roman" w:hAnsi="Times New Roman" w:cs="Times New Roman"/>
          <w:sz w:val="18"/>
          <w:szCs w:val="18"/>
          <w:lang w:eastAsia="ru-RU"/>
        </w:rPr>
      </w:pPr>
      <w:r w:rsidRPr="008960C2">
        <w:rPr>
          <w:rFonts w:ascii="Times New Roman" w:eastAsia="Times New Roman" w:hAnsi="Times New Roman" w:cs="Times New Roman"/>
          <w:sz w:val="18"/>
          <w:szCs w:val="18"/>
          <w:lang w:eastAsia="ru-RU"/>
        </w:rPr>
        <w:t>сельское поселение</w:t>
      </w:r>
    </w:p>
    <w:p w:rsidR="008960C2" w:rsidRPr="008960C2" w:rsidRDefault="008960C2" w:rsidP="008960C2">
      <w:pPr>
        <w:spacing w:after="0" w:line="240" w:lineRule="auto"/>
        <w:rPr>
          <w:rFonts w:ascii="Times New Roman" w:eastAsia="Times New Roman" w:hAnsi="Times New Roman" w:cs="Times New Roman"/>
          <w:sz w:val="18"/>
          <w:szCs w:val="18"/>
          <w:lang w:eastAsia="ru-RU"/>
        </w:rPr>
      </w:pPr>
      <w:r w:rsidRPr="008960C2">
        <w:rPr>
          <w:rFonts w:ascii="Times New Roman" w:eastAsia="Times New Roman" w:hAnsi="Times New Roman" w:cs="Times New Roman"/>
          <w:sz w:val="18"/>
          <w:szCs w:val="18"/>
          <w:lang w:eastAsia="ru-RU"/>
        </w:rPr>
        <w:t xml:space="preserve">Тираж: 50 экземпляров    </w:t>
      </w:r>
    </w:p>
    <w:p w:rsidR="00DA3E7B" w:rsidRPr="00341899" w:rsidRDefault="00DA3E7B" w:rsidP="008960C2">
      <w:pPr>
        <w:spacing w:after="0" w:line="240" w:lineRule="auto"/>
        <w:jc w:val="center"/>
        <w:rPr>
          <w:rFonts w:ascii="Times New Roman" w:hAnsi="Times New Roman" w:cs="Times New Roman"/>
          <w:sz w:val="20"/>
          <w:szCs w:val="20"/>
        </w:rPr>
      </w:pPr>
    </w:p>
    <w:sectPr w:rsidR="00DA3E7B" w:rsidRPr="00341899" w:rsidSect="00BF5801">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24" w:rsidRDefault="00FC4424">
      <w:pPr>
        <w:spacing w:after="0" w:line="240" w:lineRule="auto"/>
      </w:pPr>
      <w:r>
        <w:separator/>
      </w:r>
    </w:p>
  </w:endnote>
  <w:endnote w:type="continuationSeparator" w:id="0">
    <w:p w:rsidR="00FC4424" w:rsidRDefault="00FC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F3" w:rsidRDefault="003954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F3" w:rsidRDefault="003954F3">
    <w:pPr>
      <w:pStyle w:val="a7"/>
      <w:jc w:val="right"/>
    </w:pPr>
    <w:r>
      <w:fldChar w:fldCharType="begin"/>
    </w:r>
    <w:r>
      <w:instrText>PAGE   \* MERGEFORMAT</w:instrText>
    </w:r>
    <w:r>
      <w:fldChar w:fldCharType="separate"/>
    </w:r>
    <w:r w:rsidR="0070482A">
      <w:rPr>
        <w:noProof/>
      </w:rPr>
      <w:t>33</w:t>
    </w:r>
    <w:r>
      <w:fldChar w:fldCharType="end"/>
    </w:r>
  </w:p>
  <w:p w:rsidR="003954F3" w:rsidRDefault="003954F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F3" w:rsidRDefault="003954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24" w:rsidRDefault="00FC4424">
      <w:pPr>
        <w:spacing w:after="0" w:line="240" w:lineRule="auto"/>
      </w:pPr>
      <w:r>
        <w:separator/>
      </w:r>
    </w:p>
  </w:footnote>
  <w:footnote w:type="continuationSeparator" w:id="0">
    <w:p w:rsidR="00FC4424" w:rsidRDefault="00FC4424">
      <w:pPr>
        <w:spacing w:after="0" w:line="240" w:lineRule="auto"/>
      </w:pPr>
      <w:r>
        <w:continuationSeparator/>
      </w:r>
    </w:p>
  </w:footnote>
  <w:footnote w:id="1">
    <w:p w:rsidR="004218D5" w:rsidRDefault="004218D5" w:rsidP="004218D5">
      <w:pPr>
        <w:pStyle w:val="af8"/>
        <w:ind w:firstLine="709"/>
        <w:jc w:val="both"/>
      </w:pPr>
      <w:r w:rsidRPr="00A45143">
        <w:rPr>
          <w:rStyle w:val="afa"/>
          <w:rFonts w:eastAsiaTheme="majorEastAsia"/>
        </w:rPr>
        <w:footnoteRef/>
      </w:r>
      <w:r w:rsidRPr="00A45143">
        <w:t xml:space="preserve"> </w:t>
      </w:r>
      <w:r>
        <w:t xml:space="preserve">Содержание положения о системе муниципальных правовых актов должно быть согласовано с содержанием устава муниципального </w:t>
      </w:r>
      <w:r w:rsidRPr="00831D69">
        <w:t>образования.</w:t>
      </w:r>
    </w:p>
  </w:footnote>
  <w:footnote w:id="2">
    <w:p w:rsidR="004218D5" w:rsidRDefault="004218D5" w:rsidP="004218D5">
      <w:pPr>
        <w:pStyle w:val="af8"/>
        <w:ind w:firstLine="709"/>
        <w:jc w:val="both"/>
      </w:pPr>
      <w:r w:rsidRPr="00A45143">
        <w:rPr>
          <w:rStyle w:val="afa"/>
          <w:rFonts w:eastAsiaTheme="majorEastAsia"/>
        </w:rPr>
        <w:footnoteRef/>
      </w:r>
      <w:r w:rsidRPr="00A45143">
        <w:t xml:space="preserve"> </w:t>
      </w:r>
      <w:r>
        <w:t>Герб муниципального образования используется в качестве реквизита муниципальных правовых актов в случае его наличия у соответствующего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F3" w:rsidRDefault="003954F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F3" w:rsidRDefault="003954F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F3" w:rsidRDefault="003954F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1">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2">
    <w:nsid w:val="23D7160A"/>
    <w:multiLevelType w:val="hybridMultilevel"/>
    <w:tmpl w:val="466CF9A2"/>
    <w:lvl w:ilvl="0" w:tplc="0419000F">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21392"/>
    <w:multiLevelType w:val="hybridMultilevel"/>
    <w:tmpl w:val="C94E5084"/>
    <w:lvl w:ilvl="0" w:tplc="6DFCC2A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6359E"/>
    <w:rsid w:val="000C5DC6"/>
    <w:rsid w:val="000E53A3"/>
    <w:rsid w:val="000E707A"/>
    <w:rsid w:val="00126226"/>
    <w:rsid w:val="001521FF"/>
    <w:rsid w:val="0022295B"/>
    <w:rsid w:val="002C26D6"/>
    <w:rsid w:val="00341899"/>
    <w:rsid w:val="003954F3"/>
    <w:rsid w:val="003A3A74"/>
    <w:rsid w:val="004218D5"/>
    <w:rsid w:val="004814A3"/>
    <w:rsid w:val="004D0744"/>
    <w:rsid w:val="005E206C"/>
    <w:rsid w:val="00601ED4"/>
    <w:rsid w:val="006E5CBC"/>
    <w:rsid w:val="0070482A"/>
    <w:rsid w:val="00716DF0"/>
    <w:rsid w:val="007246B1"/>
    <w:rsid w:val="008960C2"/>
    <w:rsid w:val="008B430B"/>
    <w:rsid w:val="00973D79"/>
    <w:rsid w:val="00B1146A"/>
    <w:rsid w:val="00BF5801"/>
    <w:rsid w:val="00C13F49"/>
    <w:rsid w:val="00C7168F"/>
    <w:rsid w:val="00DA3E7B"/>
    <w:rsid w:val="00DD6C92"/>
    <w:rsid w:val="00E03784"/>
    <w:rsid w:val="00E902C5"/>
    <w:rsid w:val="00F13BC1"/>
    <w:rsid w:val="00F70F15"/>
    <w:rsid w:val="00FC4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0"/>
    <w:qFormat/>
    <w:rsid w:val="003954F3"/>
    <w:pPr>
      <w:keepNext/>
      <w:spacing w:before="240" w:after="60"/>
      <w:outlineLvl w:val="2"/>
    </w:pPr>
    <w:rPr>
      <w:rFonts w:ascii="Arial" w:eastAsia="Times New Roman" w:hAnsi="Arial" w:cs="Times New Roman"/>
      <w:b/>
      <w:bCs/>
      <w:sz w:val="26"/>
      <w:szCs w:val="26"/>
      <w:lang w:val="x-none"/>
    </w:rPr>
  </w:style>
  <w:style w:type="paragraph" w:styleId="4">
    <w:name w:val="heading 4"/>
    <w:basedOn w:val="a"/>
    <w:next w:val="a"/>
    <w:link w:val="40"/>
    <w:qFormat/>
    <w:rsid w:val="003954F3"/>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3954F3"/>
    <w:pPr>
      <w:keepNext/>
      <w:keepLines/>
      <w:spacing w:before="200" w:after="0"/>
      <w:outlineLvl w:val="4"/>
    </w:pPr>
    <w:rPr>
      <w:rFonts w:ascii="Cambria" w:eastAsia="Times New Roman" w:hAnsi="Cambria" w:cs="Times New Roman"/>
      <w:color w:val="243F60"/>
      <w:sz w:val="20"/>
      <w:szCs w:val="20"/>
      <w:lang w:eastAsia="ru-RU"/>
    </w:rPr>
  </w:style>
  <w:style w:type="paragraph" w:styleId="6">
    <w:name w:val="heading 6"/>
    <w:basedOn w:val="a"/>
    <w:next w:val="a"/>
    <w:link w:val="60"/>
    <w:qFormat/>
    <w:rsid w:val="003954F3"/>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qFormat/>
    <w:rsid w:val="003954F3"/>
    <w:pPr>
      <w:keepNext/>
      <w:keepLines/>
      <w:spacing w:before="200" w:after="0"/>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qFormat/>
    <w:rsid w:val="003954F3"/>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3954F3"/>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0"/>
    <w:link w:val="2"/>
    <w:rsid w:val="00973D79"/>
    <w:rPr>
      <w:rFonts w:asciiTheme="majorHAnsi" w:eastAsiaTheme="majorEastAsia" w:hAnsiTheme="majorHAnsi" w:cstheme="majorBidi"/>
      <w:b/>
      <w:bCs/>
      <w:color w:val="4F81BD" w:themeColor="accent1"/>
      <w:sz w:val="26"/>
      <w:szCs w:val="26"/>
    </w:rPr>
  </w:style>
  <w:style w:type="paragraph" w:styleId="a4">
    <w:name w:val="No Spacing"/>
    <w:link w:val="a5"/>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rsid w:val="00C7168F"/>
    <w:rPr>
      <w:rFonts w:asciiTheme="majorHAnsi" w:eastAsiaTheme="majorEastAsia" w:hAnsiTheme="majorHAnsi" w:cstheme="majorBidi"/>
      <w:b/>
      <w:bCs/>
      <w:color w:val="365F91" w:themeColor="accent1" w:themeShade="BF"/>
      <w:sz w:val="28"/>
      <w:szCs w:val="28"/>
    </w:rPr>
  </w:style>
  <w:style w:type="character" w:styleId="a6">
    <w:name w:val="page number"/>
    <w:basedOn w:val="a0"/>
    <w:rsid w:val="000C5DC6"/>
  </w:style>
  <w:style w:type="paragraph" w:styleId="a7">
    <w:name w:val="footer"/>
    <w:basedOn w:val="a"/>
    <w:link w:val="a8"/>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8">
    <w:name w:val="Нижний колонтитул Знак"/>
    <w:basedOn w:val="a0"/>
    <w:link w:val="a7"/>
    <w:rsid w:val="000C5DC6"/>
    <w:rPr>
      <w:rFonts w:ascii="Times New Roman" w:eastAsia="Times New Roman" w:hAnsi="Times New Roman" w:cs="Times New Roman"/>
      <w:sz w:val="20"/>
      <w:szCs w:val="20"/>
      <w:lang w:eastAsia="zh-CN"/>
    </w:rPr>
  </w:style>
  <w:style w:type="paragraph" w:styleId="a9">
    <w:name w:val="Balloon Text"/>
    <w:basedOn w:val="a"/>
    <w:link w:val="aa"/>
    <w:uiPriority w:val="99"/>
    <w:semiHidden/>
    <w:unhideWhenUsed/>
    <w:rsid w:val="008B430B"/>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8B430B"/>
    <w:rPr>
      <w:rFonts w:ascii="Arial" w:hAnsi="Arial" w:cs="Arial"/>
      <w:sz w:val="16"/>
      <w:szCs w:val="16"/>
    </w:rPr>
  </w:style>
  <w:style w:type="paragraph" w:styleId="ab">
    <w:name w:val="header"/>
    <w:basedOn w:val="a"/>
    <w:link w:val="ac"/>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1521FF"/>
    <w:rPr>
      <w:rFonts w:ascii="Calibri" w:eastAsia="Calibri" w:hAnsi="Calibri" w:cs="Times New Roman"/>
    </w:rPr>
  </w:style>
  <w:style w:type="character" w:customStyle="1" w:styleId="30">
    <w:name w:val="Заголовок 3 Знак"/>
    <w:aliases w:val="Знак2 Знак Знак1"/>
    <w:basedOn w:val="a0"/>
    <w:link w:val="3"/>
    <w:rsid w:val="003954F3"/>
    <w:rPr>
      <w:rFonts w:ascii="Arial" w:eastAsia="Times New Roman" w:hAnsi="Arial" w:cs="Times New Roman"/>
      <w:b/>
      <w:bCs/>
      <w:sz w:val="26"/>
      <w:szCs w:val="26"/>
      <w:lang w:val="x-none"/>
    </w:rPr>
  </w:style>
  <w:style w:type="character" w:customStyle="1" w:styleId="40">
    <w:name w:val="Заголовок 4 Знак"/>
    <w:basedOn w:val="a0"/>
    <w:link w:val="4"/>
    <w:rsid w:val="003954F3"/>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954F3"/>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3954F3"/>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3954F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rsid w:val="003954F3"/>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3954F3"/>
    <w:rPr>
      <w:rFonts w:ascii="Cambria" w:eastAsia="Times New Roman" w:hAnsi="Cambria" w:cs="Times New Roman"/>
      <w:i/>
      <w:iCs/>
      <w:color w:val="404040"/>
      <w:sz w:val="20"/>
      <w:szCs w:val="20"/>
      <w:lang w:eastAsia="ru-RU"/>
    </w:rPr>
  </w:style>
  <w:style w:type="numbering" w:customStyle="1" w:styleId="22">
    <w:name w:val="Нет списка2"/>
    <w:next w:val="a2"/>
    <w:uiPriority w:val="99"/>
    <w:semiHidden/>
    <w:unhideWhenUsed/>
    <w:rsid w:val="003954F3"/>
  </w:style>
  <w:style w:type="paragraph" w:customStyle="1" w:styleId="31">
    <w:name w:val="Знак Знак3 Знак Знак Знак Знак Знак Знак"/>
    <w:basedOn w:val="a"/>
    <w:rsid w:val="003954F3"/>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220">
    <w:name w:val="Основной текст 22"/>
    <w:basedOn w:val="a"/>
    <w:rsid w:val="003954F3"/>
    <w:pPr>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3954F3"/>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3"/>
    <w:rsid w:val="003954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3954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3954F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uiPriority w:val="99"/>
    <w:rsid w:val="003954F3"/>
    <w:pPr>
      <w:spacing w:after="0" w:line="240" w:lineRule="auto"/>
    </w:pPr>
    <w:rPr>
      <w:rFonts w:ascii="Calibri" w:eastAsia="Times New Roman" w:hAnsi="Calibri" w:cs="Times New Roman"/>
    </w:rPr>
  </w:style>
  <w:style w:type="character" w:customStyle="1" w:styleId="apple-converted-space">
    <w:name w:val="apple-converted-space"/>
    <w:basedOn w:val="a0"/>
    <w:rsid w:val="003954F3"/>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
    <w:link w:val="af"/>
    <w:rsid w:val="003954F3"/>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0"/>
    <w:link w:val="ae"/>
    <w:rsid w:val="003954F3"/>
    <w:rPr>
      <w:rFonts w:ascii="Times New Roman" w:eastAsia="Times New Roman" w:hAnsi="Times New Roman" w:cs="Times New Roman"/>
      <w:sz w:val="28"/>
      <w:szCs w:val="24"/>
      <w:lang w:eastAsia="ru-RU"/>
    </w:rPr>
  </w:style>
  <w:style w:type="paragraph" w:customStyle="1" w:styleId="TableContents">
    <w:name w:val="Table Contents"/>
    <w:basedOn w:val="a"/>
    <w:rsid w:val="003954F3"/>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
    <w:name w:val="Знак1"/>
    <w:basedOn w:val="a"/>
    <w:rsid w:val="003954F3"/>
    <w:pPr>
      <w:spacing w:before="100" w:beforeAutospacing="1" w:after="100" w:afterAutospacing="1" w:line="240" w:lineRule="auto"/>
    </w:pPr>
    <w:rPr>
      <w:rFonts w:ascii="Tahoma" w:eastAsia="Times New Roman" w:hAnsi="Tahoma" w:cs="Tahoma"/>
      <w:sz w:val="20"/>
      <w:szCs w:val="20"/>
      <w:lang w:val="en-US"/>
    </w:rPr>
  </w:style>
  <w:style w:type="character" w:styleId="af0">
    <w:name w:val="Strong"/>
    <w:uiPriority w:val="99"/>
    <w:qFormat/>
    <w:rsid w:val="003954F3"/>
    <w:rPr>
      <w:b/>
      <w:bCs/>
    </w:rPr>
  </w:style>
  <w:style w:type="paragraph" w:styleId="23">
    <w:name w:val="Body Text 2"/>
    <w:basedOn w:val="a"/>
    <w:link w:val="24"/>
    <w:rsid w:val="003954F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954F3"/>
    <w:rPr>
      <w:rFonts w:ascii="Times New Roman" w:eastAsia="Times New Roman" w:hAnsi="Times New Roman" w:cs="Times New Roman"/>
      <w:sz w:val="24"/>
      <w:szCs w:val="24"/>
      <w:lang w:eastAsia="ru-RU"/>
    </w:rPr>
  </w:style>
  <w:style w:type="paragraph" w:styleId="af1">
    <w:name w:val="Body Text"/>
    <w:aliases w:val="Основной текст Знак Знак,bt"/>
    <w:basedOn w:val="a"/>
    <w:link w:val="af2"/>
    <w:uiPriority w:val="99"/>
    <w:rsid w:val="003954F3"/>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 Знак Знак Знак1,bt Знак1"/>
    <w:basedOn w:val="a0"/>
    <w:link w:val="af1"/>
    <w:uiPriority w:val="99"/>
    <w:rsid w:val="003954F3"/>
    <w:rPr>
      <w:rFonts w:ascii="Times New Roman" w:eastAsia="Times New Roman" w:hAnsi="Times New Roman" w:cs="Times New Roman"/>
      <w:sz w:val="24"/>
      <w:szCs w:val="24"/>
      <w:lang w:eastAsia="ru-RU"/>
    </w:rPr>
  </w:style>
  <w:style w:type="paragraph" w:customStyle="1" w:styleId="ConsPlusTitle">
    <w:name w:val="ConsPlusTitle"/>
    <w:qFormat/>
    <w:rsid w:val="003954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next w:val="a"/>
    <w:link w:val="ConsPlusNormal0"/>
    <w:rsid w:val="003954F3"/>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customStyle="1" w:styleId="120">
    <w:name w:val="Знак Знак12"/>
    <w:rsid w:val="003954F3"/>
    <w:rPr>
      <w:lang w:val="x-none" w:eastAsia="x-none" w:bidi="ar-SA"/>
    </w:rPr>
  </w:style>
  <w:style w:type="paragraph" w:customStyle="1" w:styleId="Postan">
    <w:name w:val="Postan"/>
    <w:basedOn w:val="a"/>
    <w:rsid w:val="003954F3"/>
    <w:pPr>
      <w:spacing w:after="0" w:line="240" w:lineRule="auto"/>
      <w:jc w:val="center"/>
    </w:pPr>
    <w:rPr>
      <w:rFonts w:ascii="Times New Roman" w:eastAsia="Times New Roman" w:hAnsi="Times New Roman" w:cs="Times New Roman"/>
      <w:sz w:val="28"/>
      <w:szCs w:val="20"/>
      <w:lang w:eastAsia="ru-RU"/>
    </w:rPr>
  </w:style>
  <w:style w:type="character" w:customStyle="1" w:styleId="110">
    <w:name w:val="Знак Знак11"/>
    <w:locked/>
    <w:rsid w:val="003954F3"/>
    <w:rPr>
      <w:lang w:val="ru-RU" w:eastAsia="ru-RU" w:bidi="ar-SA"/>
    </w:rPr>
  </w:style>
  <w:style w:type="character" w:customStyle="1" w:styleId="100">
    <w:name w:val="Знак Знак10"/>
    <w:locked/>
    <w:rsid w:val="003954F3"/>
    <w:rPr>
      <w:lang w:val="ru-RU" w:eastAsia="ru-RU" w:bidi="ar-SA"/>
    </w:rPr>
  </w:style>
  <w:style w:type="paragraph" w:styleId="af3">
    <w:name w:val="Normal (Web)"/>
    <w:basedOn w:val="a"/>
    <w:rsid w:val="00395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954F3"/>
    <w:rPr>
      <w:rFonts w:ascii="Arial" w:eastAsia="Arial" w:hAnsi="Arial" w:cs="Arial"/>
      <w:sz w:val="20"/>
      <w:szCs w:val="20"/>
      <w:lang w:eastAsia="ru-RU" w:bidi="ru-RU"/>
    </w:rPr>
  </w:style>
  <w:style w:type="table" w:customStyle="1" w:styleId="111">
    <w:name w:val="Сетка таблицы11"/>
    <w:rsid w:val="003954F3"/>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rsid w:val="003954F3"/>
    <w:rPr>
      <w:rFonts w:cs="Times New Roman"/>
      <w:color w:val="0000FF"/>
      <w:u w:val="single"/>
    </w:rPr>
  </w:style>
  <w:style w:type="character" w:styleId="af5">
    <w:name w:val="FollowedHyperlink"/>
    <w:rsid w:val="003954F3"/>
    <w:rPr>
      <w:rFonts w:cs="Times New Roman"/>
      <w:color w:val="800080"/>
      <w:u w:val="single"/>
    </w:rPr>
  </w:style>
  <w:style w:type="paragraph" w:customStyle="1" w:styleId="210">
    <w:name w:val="Основной текст 21"/>
    <w:basedOn w:val="a"/>
    <w:rsid w:val="003954F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25">
    <w:name w:val="Без интервала2"/>
    <w:qFormat/>
    <w:rsid w:val="003954F3"/>
    <w:pPr>
      <w:spacing w:after="0" w:line="240" w:lineRule="auto"/>
    </w:pPr>
    <w:rPr>
      <w:rFonts w:ascii="Calibri" w:eastAsia="Times New Roman" w:hAnsi="Calibri" w:cs="Times New Roman"/>
    </w:rPr>
  </w:style>
  <w:style w:type="paragraph" w:customStyle="1" w:styleId="15">
    <w:name w:val="Абзац списка1"/>
    <w:basedOn w:val="a"/>
    <w:qFormat/>
    <w:rsid w:val="003954F3"/>
    <w:pPr>
      <w:spacing w:after="0" w:line="240" w:lineRule="auto"/>
      <w:ind w:left="720"/>
      <w:contextualSpacing/>
    </w:pPr>
    <w:rPr>
      <w:rFonts w:ascii="Times New Roman" w:eastAsia="Times New Roman" w:hAnsi="Times New Roman" w:cs="Times New Roman"/>
      <w:sz w:val="20"/>
      <w:szCs w:val="20"/>
      <w:lang w:eastAsia="ru-RU"/>
    </w:rPr>
  </w:style>
  <w:style w:type="paragraph" w:styleId="32">
    <w:name w:val="Body Text Indent 3"/>
    <w:basedOn w:val="a"/>
    <w:link w:val="33"/>
    <w:rsid w:val="003954F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3954F3"/>
    <w:rPr>
      <w:rFonts w:ascii="Times New Roman" w:eastAsia="Times New Roman" w:hAnsi="Times New Roman" w:cs="Times New Roman"/>
      <w:sz w:val="16"/>
      <w:szCs w:val="16"/>
      <w:lang w:eastAsia="ru-RU"/>
    </w:rPr>
  </w:style>
  <w:style w:type="character" w:customStyle="1" w:styleId="af6">
    <w:name w:val="Гипертекстовая ссылка"/>
    <w:rsid w:val="003954F3"/>
    <w:rPr>
      <w:color w:val="106BBE"/>
      <w:sz w:val="26"/>
    </w:rPr>
  </w:style>
  <w:style w:type="paragraph" w:customStyle="1" w:styleId="af7">
    <w:name w:val="Знак Знак Знак Знак"/>
    <w:basedOn w:val="a"/>
    <w:rsid w:val="003954F3"/>
    <w:pPr>
      <w:spacing w:before="100" w:beforeAutospacing="1" w:after="100" w:afterAutospacing="1" w:line="240" w:lineRule="auto"/>
    </w:pPr>
    <w:rPr>
      <w:rFonts w:ascii="Tahoma" w:eastAsia="Times New Roman" w:hAnsi="Tahoma" w:cs="Tahoma"/>
      <w:sz w:val="20"/>
      <w:szCs w:val="20"/>
      <w:lang w:val="en-US"/>
    </w:rPr>
  </w:style>
  <w:style w:type="numbering" w:customStyle="1" w:styleId="112">
    <w:name w:val="Нет списка11"/>
    <w:next w:val="a2"/>
    <w:semiHidden/>
    <w:unhideWhenUsed/>
    <w:rsid w:val="003954F3"/>
  </w:style>
  <w:style w:type="character" w:customStyle="1" w:styleId="CharStyle3">
    <w:name w:val="Char Style 3"/>
    <w:link w:val="Style2"/>
    <w:locked/>
    <w:rsid w:val="003954F3"/>
    <w:rPr>
      <w:sz w:val="8"/>
      <w:shd w:val="clear" w:color="auto" w:fill="FFFFFF"/>
    </w:rPr>
  </w:style>
  <w:style w:type="character" w:customStyle="1" w:styleId="CharStyle5">
    <w:name w:val="Char Style 5"/>
    <w:link w:val="Style4"/>
    <w:locked/>
    <w:rsid w:val="003954F3"/>
    <w:rPr>
      <w:sz w:val="10"/>
      <w:shd w:val="clear" w:color="auto" w:fill="FFFFFF"/>
    </w:rPr>
  </w:style>
  <w:style w:type="character" w:customStyle="1" w:styleId="CharStyle6">
    <w:name w:val="Char Style 6"/>
    <w:rsid w:val="003954F3"/>
    <w:rPr>
      <w:sz w:val="8"/>
      <w:u w:val="none"/>
    </w:rPr>
  </w:style>
  <w:style w:type="character" w:customStyle="1" w:styleId="CharStyle8">
    <w:name w:val="Char Style 8"/>
    <w:link w:val="Style7"/>
    <w:locked/>
    <w:rsid w:val="003954F3"/>
    <w:rPr>
      <w:b/>
      <w:sz w:val="10"/>
      <w:shd w:val="clear" w:color="auto" w:fill="FFFFFF"/>
    </w:rPr>
  </w:style>
  <w:style w:type="character" w:customStyle="1" w:styleId="CharStyle9Exact">
    <w:name w:val="Char Style 9 Exact"/>
    <w:rsid w:val="003954F3"/>
    <w:rPr>
      <w:b/>
      <w:spacing w:val="-2"/>
      <w:sz w:val="9"/>
      <w:u w:val="none"/>
    </w:rPr>
  </w:style>
  <w:style w:type="character" w:customStyle="1" w:styleId="CharStyle10Exact">
    <w:name w:val="Char Style 10 Exact"/>
    <w:rsid w:val="003954F3"/>
    <w:rPr>
      <w:b/>
      <w:spacing w:val="-2"/>
      <w:sz w:val="9"/>
      <w:u w:val="single"/>
    </w:rPr>
  </w:style>
  <w:style w:type="character" w:customStyle="1" w:styleId="CharStyle12">
    <w:name w:val="Char Style 12"/>
    <w:link w:val="Style11"/>
    <w:locked/>
    <w:rsid w:val="003954F3"/>
    <w:rPr>
      <w:b/>
      <w:sz w:val="13"/>
      <w:shd w:val="clear" w:color="auto" w:fill="FFFFFF"/>
    </w:rPr>
  </w:style>
  <w:style w:type="character" w:customStyle="1" w:styleId="CharStyle13">
    <w:name w:val="Char Style 13"/>
    <w:rsid w:val="003954F3"/>
    <w:rPr>
      <w:sz w:val="13"/>
      <w:u w:val="none"/>
    </w:rPr>
  </w:style>
  <w:style w:type="character" w:customStyle="1" w:styleId="CharStyle15">
    <w:name w:val="Char Style 15"/>
    <w:link w:val="Style14"/>
    <w:locked/>
    <w:rsid w:val="003954F3"/>
    <w:rPr>
      <w:sz w:val="9"/>
      <w:shd w:val="clear" w:color="auto" w:fill="FFFFFF"/>
    </w:rPr>
  </w:style>
  <w:style w:type="character" w:customStyle="1" w:styleId="CharStyle16Exact">
    <w:name w:val="Char Style 16 Exact"/>
    <w:rsid w:val="003954F3"/>
    <w:rPr>
      <w:spacing w:val="2"/>
      <w:sz w:val="8"/>
      <w:u w:val="none"/>
    </w:rPr>
  </w:style>
  <w:style w:type="character" w:customStyle="1" w:styleId="CharStyle17Exact">
    <w:name w:val="Char Style 17 Exact"/>
    <w:rsid w:val="003954F3"/>
    <w:rPr>
      <w:sz w:val="8"/>
      <w:u w:val="none"/>
    </w:rPr>
  </w:style>
  <w:style w:type="character" w:customStyle="1" w:styleId="CharStyle19">
    <w:name w:val="Char Style 19"/>
    <w:link w:val="Style18"/>
    <w:locked/>
    <w:rsid w:val="003954F3"/>
    <w:rPr>
      <w:b/>
      <w:sz w:val="11"/>
      <w:shd w:val="clear" w:color="auto" w:fill="FFFFFF"/>
    </w:rPr>
  </w:style>
  <w:style w:type="character" w:customStyle="1" w:styleId="CharStyle20">
    <w:name w:val="Char Style 20"/>
    <w:rsid w:val="003954F3"/>
    <w:rPr>
      <w:b/>
      <w:sz w:val="10"/>
      <w:u w:val="none"/>
    </w:rPr>
  </w:style>
  <w:style w:type="character" w:customStyle="1" w:styleId="CharStyle22">
    <w:name w:val="Char Style 22"/>
    <w:link w:val="Style21"/>
    <w:locked/>
    <w:rsid w:val="003954F3"/>
    <w:rPr>
      <w:b/>
      <w:sz w:val="10"/>
      <w:shd w:val="clear" w:color="auto" w:fill="FFFFFF"/>
    </w:rPr>
  </w:style>
  <w:style w:type="character" w:customStyle="1" w:styleId="CharStyle23">
    <w:name w:val="Char Style 23"/>
    <w:rsid w:val="003954F3"/>
    <w:rPr>
      <w:sz w:val="10"/>
      <w:u w:val="none"/>
    </w:rPr>
  </w:style>
  <w:style w:type="character" w:customStyle="1" w:styleId="CharStyle24">
    <w:name w:val="Char Style 24"/>
    <w:rsid w:val="003954F3"/>
    <w:rPr>
      <w:sz w:val="10"/>
      <w:u w:val="none"/>
    </w:rPr>
  </w:style>
  <w:style w:type="paragraph" w:customStyle="1" w:styleId="Style2">
    <w:name w:val="Style 2"/>
    <w:basedOn w:val="a"/>
    <w:link w:val="CharStyle3"/>
    <w:rsid w:val="003954F3"/>
    <w:pPr>
      <w:widowControl w:val="0"/>
      <w:shd w:val="clear" w:color="auto" w:fill="FFFFFF"/>
      <w:spacing w:after="60" w:line="110" w:lineRule="exact"/>
    </w:pPr>
    <w:rPr>
      <w:sz w:val="8"/>
      <w:shd w:val="clear" w:color="auto" w:fill="FFFFFF"/>
    </w:rPr>
  </w:style>
  <w:style w:type="paragraph" w:customStyle="1" w:styleId="Style4">
    <w:name w:val="Style 4"/>
    <w:basedOn w:val="a"/>
    <w:link w:val="CharStyle5"/>
    <w:rsid w:val="003954F3"/>
    <w:pPr>
      <w:widowControl w:val="0"/>
      <w:shd w:val="clear" w:color="auto" w:fill="FFFFFF"/>
      <w:spacing w:after="0" w:line="240" w:lineRule="atLeast"/>
    </w:pPr>
    <w:rPr>
      <w:sz w:val="10"/>
      <w:shd w:val="clear" w:color="auto" w:fill="FFFFFF"/>
    </w:rPr>
  </w:style>
  <w:style w:type="paragraph" w:customStyle="1" w:styleId="Style7">
    <w:name w:val="Style 7"/>
    <w:basedOn w:val="a"/>
    <w:link w:val="CharStyle8"/>
    <w:rsid w:val="003954F3"/>
    <w:pPr>
      <w:widowControl w:val="0"/>
      <w:shd w:val="clear" w:color="auto" w:fill="FFFFFF"/>
      <w:spacing w:before="60" w:after="60" w:line="149" w:lineRule="exact"/>
    </w:pPr>
    <w:rPr>
      <w:b/>
      <w:sz w:val="10"/>
      <w:shd w:val="clear" w:color="auto" w:fill="FFFFFF"/>
    </w:rPr>
  </w:style>
  <w:style w:type="paragraph" w:customStyle="1" w:styleId="Style11">
    <w:name w:val="Style 11"/>
    <w:basedOn w:val="a"/>
    <w:link w:val="CharStyle12"/>
    <w:rsid w:val="003954F3"/>
    <w:pPr>
      <w:widowControl w:val="0"/>
      <w:shd w:val="clear" w:color="auto" w:fill="FFFFFF"/>
      <w:spacing w:after="0" w:line="240" w:lineRule="atLeast"/>
      <w:outlineLvl w:val="0"/>
    </w:pPr>
    <w:rPr>
      <w:b/>
      <w:sz w:val="13"/>
      <w:shd w:val="clear" w:color="auto" w:fill="FFFFFF"/>
    </w:rPr>
  </w:style>
  <w:style w:type="paragraph" w:customStyle="1" w:styleId="Style14">
    <w:name w:val="Style 14"/>
    <w:basedOn w:val="a"/>
    <w:link w:val="CharStyle15"/>
    <w:rsid w:val="003954F3"/>
    <w:pPr>
      <w:widowControl w:val="0"/>
      <w:shd w:val="clear" w:color="auto" w:fill="FFFFFF"/>
      <w:spacing w:after="0" w:line="240" w:lineRule="atLeast"/>
      <w:ind w:hanging="440"/>
      <w:jc w:val="both"/>
    </w:pPr>
    <w:rPr>
      <w:sz w:val="9"/>
      <w:shd w:val="clear" w:color="auto" w:fill="FFFFFF"/>
    </w:rPr>
  </w:style>
  <w:style w:type="paragraph" w:customStyle="1" w:styleId="Style18">
    <w:name w:val="Style 18"/>
    <w:basedOn w:val="a"/>
    <w:link w:val="CharStyle19"/>
    <w:rsid w:val="003954F3"/>
    <w:pPr>
      <w:widowControl w:val="0"/>
      <w:shd w:val="clear" w:color="auto" w:fill="FFFFFF"/>
      <w:spacing w:after="120" w:line="240" w:lineRule="atLeast"/>
      <w:outlineLvl w:val="1"/>
    </w:pPr>
    <w:rPr>
      <w:b/>
      <w:sz w:val="11"/>
      <w:shd w:val="clear" w:color="auto" w:fill="FFFFFF"/>
    </w:rPr>
  </w:style>
  <w:style w:type="paragraph" w:customStyle="1" w:styleId="Style21">
    <w:name w:val="Style 21"/>
    <w:basedOn w:val="a"/>
    <w:link w:val="CharStyle22"/>
    <w:rsid w:val="003954F3"/>
    <w:pPr>
      <w:widowControl w:val="0"/>
      <w:shd w:val="clear" w:color="auto" w:fill="FFFFFF"/>
      <w:spacing w:after="0" w:line="240" w:lineRule="atLeast"/>
    </w:pPr>
    <w:rPr>
      <w:b/>
      <w:sz w:val="10"/>
      <w:shd w:val="clear" w:color="auto" w:fill="FFFFFF"/>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9"/>
    <w:unhideWhenUsed/>
    <w:rsid w:val="003954F3"/>
    <w:pPr>
      <w:widowControl w:val="0"/>
      <w:spacing w:after="0" w:line="240" w:lineRule="auto"/>
    </w:pPr>
    <w:rPr>
      <w:rFonts w:ascii="Times New Roman" w:eastAsia="Times New Roman" w:hAnsi="Times New Roman" w:cs="Times New Roman"/>
      <w:color w:val="000000"/>
      <w:sz w:val="20"/>
      <w:szCs w:val="20"/>
      <w:lang w:val="x-none" w:eastAsia="x-none"/>
    </w:rPr>
  </w:style>
  <w:style w:type="character" w:customStyle="1" w:styleId="a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8"/>
    <w:rsid w:val="003954F3"/>
    <w:rPr>
      <w:rFonts w:ascii="Times New Roman" w:eastAsia="Times New Roman" w:hAnsi="Times New Roman" w:cs="Times New Roman"/>
      <w:color w:val="000000"/>
      <w:sz w:val="20"/>
      <w:szCs w:val="20"/>
      <w:lang w:val="x-none" w:eastAsia="x-none"/>
    </w:rPr>
  </w:style>
  <w:style w:type="character" w:styleId="afa">
    <w:name w:val="footnote reference"/>
    <w:uiPriority w:val="99"/>
    <w:unhideWhenUsed/>
    <w:rsid w:val="003954F3"/>
    <w:rPr>
      <w:rFonts w:cs="Times New Roman"/>
      <w:vertAlign w:val="superscript"/>
    </w:rPr>
  </w:style>
  <w:style w:type="character" w:customStyle="1" w:styleId="310">
    <w:name w:val="Заголовок 3 Знак1"/>
    <w:aliases w:val="Знак2 Знак Знак"/>
    <w:semiHidden/>
    <w:locked/>
    <w:rsid w:val="003954F3"/>
    <w:rPr>
      <w:rFonts w:ascii="Arial" w:hAnsi="Arial"/>
      <w:b/>
      <w:sz w:val="26"/>
    </w:rPr>
  </w:style>
  <w:style w:type="paragraph" w:styleId="HTML">
    <w:name w:val="HTML Preformatted"/>
    <w:basedOn w:val="a"/>
    <w:link w:val="HTML0"/>
    <w:unhideWhenUsed/>
    <w:rsid w:val="0039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3954F3"/>
    <w:rPr>
      <w:rFonts w:ascii="Courier New" w:eastAsia="Times New Roman" w:hAnsi="Courier New" w:cs="Times New Roman"/>
      <w:sz w:val="20"/>
      <w:szCs w:val="20"/>
      <w:lang w:eastAsia="ru-RU"/>
    </w:rPr>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rsid w:val="003954F3"/>
  </w:style>
  <w:style w:type="paragraph" w:styleId="afb">
    <w:name w:val="endnote text"/>
    <w:basedOn w:val="a"/>
    <w:link w:val="afc"/>
    <w:unhideWhenUsed/>
    <w:rsid w:val="003954F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954F3"/>
    <w:rPr>
      <w:rFonts w:ascii="Times New Roman" w:eastAsia="Times New Roman" w:hAnsi="Times New Roman" w:cs="Times New Roman"/>
      <w:sz w:val="20"/>
      <w:szCs w:val="20"/>
      <w:lang w:eastAsia="ru-RU"/>
    </w:rPr>
  </w:style>
  <w:style w:type="paragraph" w:styleId="afd">
    <w:name w:val="Title"/>
    <w:basedOn w:val="a"/>
    <w:next w:val="a"/>
    <w:link w:val="afe"/>
    <w:qFormat/>
    <w:rsid w:val="003954F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e">
    <w:name w:val="Название Знак"/>
    <w:basedOn w:val="a0"/>
    <w:link w:val="afd"/>
    <w:rsid w:val="003954F3"/>
    <w:rPr>
      <w:rFonts w:ascii="Cambria" w:eastAsia="Times New Roman" w:hAnsi="Cambria" w:cs="Times New Roman"/>
      <w:color w:val="17365D"/>
      <w:spacing w:val="5"/>
      <w:kern w:val="28"/>
      <w:sz w:val="52"/>
      <w:szCs w:val="52"/>
      <w:lang w:eastAsia="ru-RU"/>
    </w:rPr>
  </w:style>
  <w:style w:type="paragraph" w:styleId="aff">
    <w:name w:val="Subtitle"/>
    <w:basedOn w:val="a"/>
    <w:next w:val="a"/>
    <w:link w:val="aff0"/>
    <w:qFormat/>
    <w:rsid w:val="003954F3"/>
    <w:rPr>
      <w:rFonts w:ascii="Cambria" w:eastAsia="Times New Roman" w:hAnsi="Cambria" w:cs="Times New Roman"/>
      <w:i/>
      <w:iCs/>
      <w:color w:val="4F81BD"/>
      <w:spacing w:val="15"/>
      <w:sz w:val="24"/>
      <w:szCs w:val="24"/>
      <w:lang w:eastAsia="ru-RU"/>
    </w:rPr>
  </w:style>
  <w:style w:type="character" w:customStyle="1" w:styleId="aff0">
    <w:name w:val="Подзаголовок Знак"/>
    <w:basedOn w:val="a0"/>
    <w:link w:val="aff"/>
    <w:rsid w:val="003954F3"/>
    <w:rPr>
      <w:rFonts w:ascii="Cambria" w:eastAsia="Times New Roman" w:hAnsi="Cambria" w:cs="Times New Roman"/>
      <w:i/>
      <w:iCs/>
      <w:color w:val="4F81BD"/>
      <w:spacing w:val="15"/>
      <w:sz w:val="24"/>
      <w:szCs w:val="24"/>
      <w:lang w:eastAsia="ru-RU"/>
    </w:rPr>
  </w:style>
  <w:style w:type="paragraph" w:styleId="26">
    <w:name w:val="Body Text Indent 2"/>
    <w:basedOn w:val="a"/>
    <w:link w:val="27"/>
    <w:unhideWhenUsed/>
    <w:rsid w:val="003954F3"/>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3954F3"/>
    <w:rPr>
      <w:rFonts w:ascii="Times New Roman" w:eastAsia="Times New Roman" w:hAnsi="Times New Roman" w:cs="Times New Roman"/>
      <w:sz w:val="20"/>
      <w:szCs w:val="20"/>
      <w:lang w:eastAsia="ru-RU"/>
    </w:rPr>
  </w:style>
  <w:style w:type="paragraph" w:styleId="aff1">
    <w:name w:val="Document Map"/>
    <w:basedOn w:val="a"/>
    <w:link w:val="aff2"/>
    <w:unhideWhenUsed/>
    <w:rsid w:val="003954F3"/>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basedOn w:val="a0"/>
    <w:link w:val="aff1"/>
    <w:rsid w:val="003954F3"/>
    <w:rPr>
      <w:rFonts w:ascii="Tahoma" w:eastAsia="Times New Roman" w:hAnsi="Tahoma" w:cs="Times New Roman"/>
      <w:sz w:val="20"/>
      <w:szCs w:val="20"/>
      <w:shd w:val="clear" w:color="auto" w:fill="000080"/>
      <w:lang w:eastAsia="ru-RU"/>
    </w:rPr>
  </w:style>
  <w:style w:type="paragraph" w:styleId="aff3">
    <w:name w:val="Plain Text"/>
    <w:basedOn w:val="a"/>
    <w:link w:val="aff4"/>
    <w:unhideWhenUsed/>
    <w:rsid w:val="003954F3"/>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954F3"/>
    <w:rPr>
      <w:rFonts w:ascii="Courier New" w:eastAsia="Times New Roman" w:hAnsi="Courier New" w:cs="Times New Roman"/>
      <w:sz w:val="20"/>
      <w:szCs w:val="20"/>
      <w:lang w:eastAsia="ru-RU"/>
    </w:rPr>
  </w:style>
  <w:style w:type="character" w:customStyle="1" w:styleId="a5">
    <w:name w:val="Без интервала Знак"/>
    <w:link w:val="a4"/>
    <w:uiPriority w:val="99"/>
    <w:locked/>
    <w:rsid w:val="003954F3"/>
    <w:rPr>
      <w:rFonts w:ascii="Calibri" w:eastAsia="Times New Roman" w:hAnsi="Calibri" w:cs="Times New Roman"/>
      <w:lang w:eastAsia="ru-RU"/>
    </w:rPr>
  </w:style>
  <w:style w:type="paragraph" w:styleId="28">
    <w:name w:val="Quote"/>
    <w:basedOn w:val="a"/>
    <w:next w:val="a"/>
    <w:link w:val="29"/>
    <w:qFormat/>
    <w:rsid w:val="003954F3"/>
    <w:rPr>
      <w:rFonts w:ascii="Calibri" w:eastAsia="Times New Roman" w:hAnsi="Calibri" w:cs="Times New Roman"/>
      <w:i/>
      <w:iCs/>
      <w:color w:val="000000"/>
      <w:sz w:val="20"/>
      <w:szCs w:val="20"/>
      <w:lang w:eastAsia="ru-RU"/>
    </w:rPr>
  </w:style>
  <w:style w:type="character" w:customStyle="1" w:styleId="29">
    <w:name w:val="Цитата 2 Знак"/>
    <w:basedOn w:val="a0"/>
    <w:link w:val="28"/>
    <w:rsid w:val="003954F3"/>
    <w:rPr>
      <w:rFonts w:ascii="Calibri" w:eastAsia="Times New Roman" w:hAnsi="Calibri" w:cs="Times New Roman"/>
      <w:i/>
      <w:iCs/>
      <w:color w:val="000000"/>
      <w:sz w:val="20"/>
      <w:szCs w:val="20"/>
      <w:lang w:eastAsia="ru-RU"/>
    </w:rPr>
  </w:style>
  <w:style w:type="paragraph" w:styleId="aff5">
    <w:name w:val="Intense Quote"/>
    <w:basedOn w:val="a"/>
    <w:next w:val="a"/>
    <w:link w:val="aff6"/>
    <w:qFormat/>
    <w:rsid w:val="003954F3"/>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ru-RU"/>
    </w:rPr>
  </w:style>
  <w:style w:type="character" w:customStyle="1" w:styleId="aff6">
    <w:name w:val="Выделенная цитата Знак"/>
    <w:basedOn w:val="a0"/>
    <w:link w:val="aff5"/>
    <w:rsid w:val="003954F3"/>
    <w:rPr>
      <w:rFonts w:ascii="Calibri" w:eastAsia="Times New Roman" w:hAnsi="Calibri" w:cs="Times New Roman"/>
      <w:b/>
      <w:bCs/>
      <w:i/>
      <w:iCs/>
      <w:color w:val="4F81BD"/>
      <w:sz w:val="20"/>
      <w:szCs w:val="20"/>
      <w:lang w:eastAsia="ru-RU"/>
    </w:rPr>
  </w:style>
  <w:style w:type="paragraph" w:customStyle="1" w:styleId="17">
    <w:name w:val="Абзац списка1"/>
    <w:basedOn w:val="a"/>
    <w:rsid w:val="003954F3"/>
    <w:pPr>
      <w:ind w:left="720"/>
    </w:pPr>
    <w:rPr>
      <w:rFonts w:ascii="Calibri" w:eastAsia="Times New Roman" w:hAnsi="Calibri" w:cs="Calibri"/>
    </w:rPr>
  </w:style>
  <w:style w:type="paragraph" w:customStyle="1" w:styleId="aff7">
    <w:name w:val="Таблицы (моноширинный)"/>
    <w:basedOn w:val="a"/>
    <w:next w:val="a"/>
    <w:rsid w:val="003954F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
    <w:rsid w:val="003954F3"/>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8">
    <w:name w:val="Заголовок статьи"/>
    <w:basedOn w:val="a"/>
    <w:next w:val="a"/>
    <w:rsid w:val="003954F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0">
    <w:name w:val="ConsPlusNonformat Знак"/>
    <w:link w:val="ConsPlusNonformat"/>
    <w:uiPriority w:val="99"/>
    <w:locked/>
    <w:rsid w:val="003954F3"/>
    <w:rPr>
      <w:rFonts w:ascii="Courier New" w:eastAsia="Times New Roman" w:hAnsi="Courier New" w:cs="Courier New"/>
      <w:sz w:val="20"/>
      <w:szCs w:val="20"/>
      <w:lang w:eastAsia="ru-RU"/>
    </w:rPr>
  </w:style>
  <w:style w:type="character" w:customStyle="1" w:styleId="QuoteChar">
    <w:name w:val="Quote Char"/>
    <w:link w:val="212"/>
    <w:locked/>
    <w:rsid w:val="003954F3"/>
    <w:rPr>
      <w:i/>
      <w:color w:val="000000"/>
    </w:rPr>
  </w:style>
  <w:style w:type="paragraph" w:customStyle="1" w:styleId="212">
    <w:name w:val="Цитата 21"/>
    <w:basedOn w:val="a"/>
    <w:next w:val="a"/>
    <w:link w:val="QuoteChar"/>
    <w:rsid w:val="003954F3"/>
    <w:rPr>
      <w:i/>
      <w:color w:val="000000"/>
    </w:rPr>
  </w:style>
  <w:style w:type="character" w:customStyle="1" w:styleId="IntenseQuoteChar">
    <w:name w:val="Intense Quote Char"/>
    <w:link w:val="18"/>
    <w:locked/>
    <w:rsid w:val="003954F3"/>
    <w:rPr>
      <w:b/>
      <w:i/>
      <w:color w:val="4F81BD"/>
    </w:rPr>
  </w:style>
  <w:style w:type="paragraph" w:customStyle="1" w:styleId="18">
    <w:name w:val="Выделенная цитата1"/>
    <w:basedOn w:val="a"/>
    <w:next w:val="a"/>
    <w:link w:val="IntenseQuoteChar"/>
    <w:rsid w:val="003954F3"/>
    <w:pPr>
      <w:pBdr>
        <w:bottom w:val="single" w:sz="4" w:space="4" w:color="4F81BD"/>
      </w:pBdr>
      <w:spacing w:before="200" w:after="280"/>
      <w:ind w:left="936" w:right="936"/>
    </w:pPr>
    <w:rPr>
      <w:b/>
      <w:i/>
      <w:color w:val="4F81BD"/>
    </w:rPr>
  </w:style>
  <w:style w:type="paragraph" w:customStyle="1" w:styleId="Default">
    <w:name w:val="Default"/>
    <w:rsid w:val="00395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4">
    <w:name w:val="Нет списка3"/>
    <w:next w:val="a2"/>
    <w:uiPriority w:val="99"/>
    <w:semiHidden/>
    <w:unhideWhenUsed/>
    <w:rsid w:val="0070482A"/>
  </w:style>
  <w:style w:type="character" w:customStyle="1" w:styleId="213">
    <w:name w:val="Заголовок 2 Знак1"/>
    <w:aliases w:val="H2 Знак1,&quot;Изумруд&quot; Знак1"/>
    <w:basedOn w:val="a0"/>
    <w:semiHidden/>
    <w:rsid w:val="0070482A"/>
    <w:rPr>
      <w:rFonts w:asciiTheme="majorHAnsi" w:eastAsiaTheme="majorEastAsia" w:hAnsiTheme="majorHAnsi" w:cstheme="majorBidi"/>
      <w:b/>
      <w:bCs/>
      <w:color w:val="4F81BD" w:themeColor="accent1"/>
      <w:sz w:val="26"/>
      <w:szCs w:val="26"/>
    </w:rPr>
  </w:style>
  <w:style w:type="character" w:customStyle="1" w:styleId="19">
    <w:name w:val="Основной текст Знак1"/>
    <w:aliases w:val="Основной текст Знак Знак Знак,bt Знак"/>
    <w:uiPriority w:val="99"/>
    <w:semiHidden/>
    <w:locked/>
    <w:rsid w:val="0070482A"/>
    <w:rPr>
      <w:sz w:val="24"/>
      <w:szCs w:val="24"/>
    </w:rPr>
  </w:style>
  <w:style w:type="character" w:customStyle="1" w:styleId="1a">
    <w:name w:val="Основной текст с отступом Знак1"/>
    <w:aliases w:val="Основной текст 1 Знак1,Нумерованный список !! Знак1,Надин стиль Знак1,Основной текст без отступа Знак1,Основной текст с отступом Знак Знак Знак Знак Знак1,Основной текст с отступом Знак Знак Знак Знак2"/>
    <w:basedOn w:val="a0"/>
    <w:semiHidden/>
    <w:rsid w:val="0070482A"/>
    <w:rPr>
      <w:rFonts w:ascii="Times New Roman" w:eastAsia="Times New Roman" w:hAnsi="Times New Roman" w:cs="Times New Roman"/>
      <w:sz w:val="24"/>
      <w:szCs w:val="24"/>
      <w:lang w:eastAsia="ru-RU"/>
    </w:rPr>
  </w:style>
  <w:style w:type="paragraph" w:styleId="35">
    <w:name w:val="Body Text 3"/>
    <w:basedOn w:val="a"/>
    <w:link w:val="36"/>
    <w:semiHidden/>
    <w:unhideWhenUsed/>
    <w:rsid w:val="0070482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semiHidden/>
    <w:rsid w:val="0070482A"/>
    <w:rPr>
      <w:rFonts w:ascii="Times New Roman" w:eastAsia="Times New Roman" w:hAnsi="Times New Roman" w:cs="Times New Roman"/>
      <w:sz w:val="16"/>
      <w:szCs w:val="16"/>
      <w:lang w:eastAsia="ru-RU"/>
    </w:rPr>
  </w:style>
  <w:style w:type="paragraph" w:customStyle="1" w:styleId="ConsTitle">
    <w:name w:val="ConsTitle"/>
    <w:rsid w:val="0070482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b">
    <w:name w:val="Знак Знак Знак1 Знак Знак Знак Знак"/>
    <w:basedOn w:val="a"/>
    <w:rsid w:val="0070482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ubheader">
    <w:name w:val="subheader"/>
    <w:basedOn w:val="a"/>
    <w:rsid w:val="0070482A"/>
    <w:pPr>
      <w:spacing w:before="150" w:after="75" w:line="240" w:lineRule="auto"/>
    </w:pPr>
    <w:rPr>
      <w:rFonts w:ascii="Arial" w:eastAsia="Times New Roman" w:hAnsi="Arial" w:cs="Arial"/>
      <w:b/>
      <w:bCs/>
      <w:color w:val="000000"/>
      <w:sz w:val="18"/>
      <w:szCs w:val="18"/>
      <w:lang w:eastAsia="ru-RU"/>
    </w:rPr>
  </w:style>
  <w:style w:type="paragraph" w:customStyle="1" w:styleId="aff9">
    <w:name w:val="Знак"/>
    <w:basedOn w:val="a"/>
    <w:rsid w:val="0070482A"/>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1">
    <w:name w:val="Знак Знак10 Знак Знак Знак Знак Знак Знак Знак Знак"/>
    <w:basedOn w:val="a"/>
    <w:rsid w:val="0070482A"/>
    <w:pPr>
      <w:spacing w:after="160" w:line="240" w:lineRule="exact"/>
    </w:pPr>
    <w:rPr>
      <w:rFonts w:ascii="Verdana" w:eastAsia="Times New Roman" w:hAnsi="Verdana" w:cs="Times New Roman"/>
      <w:sz w:val="20"/>
      <w:szCs w:val="20"/>
      <w:lang w:val="en-US"/>
    </w:rPr>
  </w:style>
  <w:style w:type="character" w:customStyle="1" w:styleId="affa">
    <w:name w:val="Основной текст_"/>
    <w:link w:val="1c"/>
    <w:locked/>
    <w:rsid w:val="0070482A"/>
    <w:rPr>
      <w:spacing w:val="-1"/>
      <w:sz w:val="26"/>
      <w:szCs w:val="26"/>
      <w:shd w:val="clear" w:color="auto" w:fill="FFFFFF"/>
    </w:rPr>
  </w:style>
  <w:style w:type="paragraph" w:customStyle="1" w:styleId="1c">
    <w:name w:val="Основной текст1"/>
    <w:basedOn w:val="a"/>
    <w:link w:val="affa"/>
    <w:rsid w:val="0070482A"/>
    <w:pPr>
      <w:widowControl w:val="0"/>
      <w:shd w:val="clear" w:color="auto" w:fill="FFFFFF"/>
      <w:spacing w:after="0" w:line="317" w:lineRule="exact"/>
      <w:ind w:firstLine="540"/>
      <w:jc w:val="both"/>
    </w:pPr>
    <w:rPr>
      <w:spacing w:val="-1"/>
      <w:sz w:val="26"/>
      <w:szCs w:val="26"/>
    </w:rPr>
  </w:style>
  <w:style w:type="paragraph" w:customStyle="1" w:styleId="NoSpacing">
    <w:name w:val="No Spacing"/>
    <w:rsid w:val="0070482A"/>
    <w:pPr>
      <w:spacing w:after="0" w:line="240" w:lineRule="auto"/>
    </w:pPr>
    <w:rPr>
      <w:rFonts w:ascii="Calibri" w:eastAsia="Times New Roman" w:hAnsi="Calibri" w:cs="Times New Roman"/>
    </w:rPr>
  </w:style>
  <w:style w:type="paragraph" w:customStyle="1" w:styleId="37">
    <w:name w:val="Знак Знак3 Знак Знак"/>
    <w:basedOn w:val="a"/>
    <w:rsid w:val="0070482A"/>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38">
    <w:name w:val="Знак Знак3 Знак Знак Знак Знак"/>
    <w:basedOn w:val="a"/>
    <w:rsid w:val="0070482A"/>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0">
    <w:name w:val="Знак Знак13"/>
    <w:rsid w:val="0070482A"/>
    <w:rPr>
      <w:b/>
      <w:bCs/>
      <w:sz w:val="28"/>
      <w:szCs w:val="28"/>
    </w:rPr>
  </w:style>
  <w:style w:type="character" w:customStyle="1" w:styleId="pre">
    <w:name w:val="pre"/>
    <w:rsid w:val="0070482A"/>
  </w:style>
  <w:style w:type="table" w:customStyle="1" w:styleId="2a">
    <w:name w:val="Сетка таблицы2"/>
    <w:basedOn w:val="a1"/>
    <w:next w:val="a3"/>
    <w:uiPriority w:val="59"/>
    <w:rsid w:val="007048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0"/>
    <w:qFormat/>
    <w:rsid w:val="003954F3"/>
    <w:pPr>
      <w:keepNext/>
      <w:spacing w:before="240" w:after="60"/>
      <w:outlineLvl w:val="2"/>
    </w:pPr>
    <w:rPr>
      <w:rFonts w:ascii="Arial" w:eastAsia="Times New Roman" w:hAnsi="Arial" w:cs="Times New Roman"/>
      <w:b/>
      <w:bCs/>
      <w:sz w:val="26"/>
      <w:szCs w:val="26"/>
      <w:lang w:val="x-none"/>
    </w:rPr>
  </w:style>
  <w:style w:type="paragraph" w:styleId="4">
    <w:name w:val="heading 4"/>
    <w:basedOn w:val="a"/>
    <w:next w:val="a"/>
    <w:link w:val="40"/>
    <w:qFormat/>
    <w:rsid w:val="003954F3"/>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3954F3"/>
    <w:pPr>
      <w:keepNext/>
      <w:keepLines/>
      <w:spacing w:before="200" w:after="0"/>
      <w:outlineLvl w:val="4"/>
    </w:pPr>
    <w:rPr>
      <w:rFonts w:ascii="Cambria" w:eastAsia="Times New Roman" w:hAnsi="Cambria" w:cs="Times New Roman"/>
      <w:color w:val="243F60"/>
      <w:sz w:val="20"/>
      <w:szCs w:val="20"/>
      <w:lang w:eastAsia="ru-RU"/>
    </w:rPr>
  </w:style>
  <w:style w:type="paragraph" w:styleId="6">
    <w:name w:val="heading 6"/>
    <w:basedOn w:val="a"/>
    <w:next w:val="a"/>
    <w:link w:val="60"/>
    <w:qFormat/>
    <w:rsid w:val="003954F3"/>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qFormat/>
    <w:rsid w:val="003954F3"/>
    <w:pPr>
      <w:keepNext/>
      <w:keepLines/>
      <w:spacing w:before="200" w:after="0"/>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qFormat/>
    <w:rsid w:val="003954F3"/>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3954F3"/>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0"/>
    <w:link w:val="2"/>
    <w:rsid w:val="00973D79"/>
    <w:rPr>
      <w:rFonts w:asciiTheme="majorHAnsi" w:eastAsiaTheme="majorEastAsia" w:hAnsiTheme="majorHAnsi" w:cstheme="majorBidi"/>
      <w:b/>
      <w:bCs/>
      <w:color w:val="4F81BD" w:themeColor="accent1"/>
      <w:sz w:val="26"/>
      <w:szCs w:val="26"/>
    </w:rPr>
  </w:style>
  <w:style w:type="paragraph" w:styleId="a4">
    <w:name w:val="No Spacing"/>
    <w:link w:val="a5"/>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rsid w:val="00C7168F"/>
    <w:rPr>
      <w:rFonts w:asciiTheme="majorHAnsi" w:eastAsiaTheme="majorEastAsia" w:hAnsiTheme="majorHAnsi" w:cstheme="majorBidi"/>
      <w:b/>
      <w:bCs/>
      <w:color w:val="365F91" w:themeColor="accent1" w:themeShade="BF"/>
      <w:sz w:val="28"/>
      <w:szCs w:val="28"/>
    </w:rPr>
  </w:style>
  <w:style w:type="character" w:styleId="a6">
    <w:name w:val="page number"/>
    <w:basedOn w:val="a0"/>
    <w:rsid w:val="000C5DC6"/>
  </w:style>
  <w:style w:type="paragraph" w:styleId="a7">
    <w:name w:val="footer"/>
    <w:basedOn w:val="a"/>
    <w:link w:val="a8"/>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8">
    <w:name w:val="Нижний колонтитул Знак"/>
    <w:basedOn w:val="a0"/>
    <w:link w:val="a7"/>
    <w:rsid w:val="000C5DC6"/>
    <w:rPr>
      <w:rFonts w:ascii="Times New Roman" w:eastAsia="Times New Roman" w:hAnsi="Times New Roman" w:cs="Times New Roman"/>
      <w:sz w:val="20"/>
      <w:szCs w:val="20"/>
      <w:lang w:eastAsia="zh-CN"/>
    </w:rPr>
  </w:style>
  <w:style w:type="paragraph" w:styleId="a9">
    <w:name w:val="Balloon Text"/>
    <w:basedOn w:val="a"/>
    <w:link w:val="aa"/>
    <w:uiPriority w:val="99"/>
    <w:semiHidden/>
    <w:unhideWhenUsed/>
    <w:rsid w:val="008B430B"/>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8B430B"/>
    <w:rPr>
      <w:rFonts w:ascii="Arial" w:hAnsi="Arial" w:cs="Arial"/>
      <w:sz w:val="16"/>
      <w:szCs w:val="16"/>
    </w:rPr>
  </w:style>
  <w:style w:type="paragraph" w:styleId="ab">
    <w:name w:val="header"/>
    <w:basedOn w:val="a"/>
    <w:link w:val="ac"/>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0"/>
    <w:link w:val="ab"/>
    <w:uiPriority w:val="99"/>
    <w:rsid w:val="001521FF"/>
    <w:rPr>
      <w:rFonts w:ascii="Calibri" w:eastAsia="Calibri" w:hAnsi="Calibri" w:cs="Times New Roman"/>
    </w:rPr>
  </w:style>
  <w:style w:type="character" w:customStyle="1" w:styleId="30">
    <w:name w:val="Заголовок 3 Знак"/>
    <w:aliases w:val="Знак2 Знак Знак1"/>
    <w:basedOn w:val="a0"/>
    <w:link w:val="3"/>
    <w:rsid w:val="003954F3"/>
    <w:rPr>
      <w:rFonts w:ascii="Arial" w:eastAsia="Times New Roman" w:hAnsi="Arial" w:cs="Times New Roman"/>
      <w:b/>
      <w:bCs/>
      <w:sz w:val="26"/>
      <w:szCs w:val="26"/>
      <w:lang w:val="x-none"/>
    </w:rPr>
  </w:style>
  <w:style w:type="character" w:customStyle="1" w:styleId="40">
    <w:name w:val="Заголовок 4 Знак"/>
    <w:basedOn w:val="a0"/>
    <w:link w:val="4"/>
    <w:rsid w:val="003954F3"/>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954F3"/>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3954F3"/>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3954F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rsid w:val="003954F3"/>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3954F3"/>
    <w:rPr>
      <w:rFonts w:ascii="Cambria" w:eastAsia="Times New Roman" w:hAnsi="Cambria" w:cs="Times New Roman"/>
      <w:i/>
      <w:iCs/>
      <w:color w:val="404040"/>
      <w:sz w:val="20"/>
      <w:szCs w:val="20"/>
      <w:lang w:eastAsia="ru-RU"/>
    </w:rPr>
  </w:style>
  <w:style w:type="numbering" w:customStyle="1" w:styleId="22">
    <w:name w:val="Нет списка2"/>
    <w:next w:val="a2"/>
    <w:uiPriority w:val="99"/>
    <w:semiHidden/>
    <w:unhideWhenUsed/>
    <w:rsid w:val="003954F3"/>
  </w:style>
  <w:style w:type="paragraph" w:customStyle="1" w:styleId="31">
    <w:name w:val="Знак Знак3 Знак Знак Знак Знак Знак Знак"/>
    <w:basedOn w:val="a"/>
    <w:rsid w:val="003954F3"/>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220">
    <w:name w:val="Основной текст 22"/>
    <w:basedOn w:val="a"/>
    <w:rsid w:val="003954F3"/>
    <w:pPr>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3954F3"/>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2">
    <w:name w:val="Сетка таблицы1"/>
    <w:basedOn w:val="a1"/>
    <w:next w:val="a3"/>
    <w:rsid w:val="003954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3954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3954F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uiPriority w:val="99"/>
    <w:rsid w:val="003954F3"/>
    <w:pPr>
      <w:spacing w:after="0" w:line="240" w:lineRule="auto"/>
    </w:pPr>
    <w:rPr>
      <w:rFonts w:ascii="Calibri" w:eastAsia="Times New Roman" w:hAnsi="Calibri" w:cs="Times New Roman"/>
    </w:rPr>
  </w:style>
  <w:style w:type="character" w:customStyle="1" w:styleId="apple-converted-space">
    <w:name w:val="apple-converted-space"/>
    <w:basedOn w:val="a0"/>
    <w:rsid w:val="003954F3"/>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
    <w:link w:val="af"/>
    <w:rsid w:val="003954F3"/>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0"/>
    <w:link w:val="ae"/>
    <w:rsid w:val="003954F3"/>
    <w:rPr>
      <w:rFonts w:ascii="Times New Roman" w:eastAsia="Times New Roman" w:hAnsi="Times New Roman" w:cs="Times New Roman"/>
      <w:sz w:val="28"/>
      <w:szCs w:val="24"/>
      <w:lang w:eastAsia="ru-RU"/>
    </w:rPr>
  </w:style>
  <w:style w:type="paragraph" w:customStyle="1" w:styleId="TableContents">
    <w:name w:val="Table Contents"/>
    <w:basedOn w:val="a"/>
    <w:rsid w:val="003954F3"/>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
    <w:name w:val="Знак1"/>
    <w:basedOn w:val="a"/>
    <w:rsid w:val="003954F3"/>
    <w:pPr>
      <w:spacing w:before="100" w:beforeAutospacing="1" w:after="100" w:afterAutospacing="1" w:line="240" w:lineRule="auto"/>
    </w:pPr>
    <w:rPr>
      <w:rFonts w:ascii="Tahoma" w:eastAsia="Times New Roman" w:hAnsi="Tahoma" w:cs="Tahoma"/>
      <w:sz w:val="20"/>
      <w:szCs w:val="20"/>
      <w:lang w:val="en-US"/>
    </w:rPr>
  </w:style>
  <w:style w:type="character" w:styleId="af0">
    <w:name w:val="Strong"/>
    <w:uiPriority w:val="99"/>
    <w:qFormat/>
    <w:rsid w:val="003954F3"/>
    <w:rPr>
      <w:b/>
      <w:bCs/>
    </w:rPr>
  </w:style>
  <w:style w:type="paragraph" w:styleId="23">
    <w:name w:val="Body Text 2"/>
    <w:basedOn w:val="a"/>
    <w:link w:val="24"/>
    <w:rsid w:val="003954F3"/>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954F3"/>
    <w:rPr>
      <w:rFonts w:ascii="Times New Roman" w:eastAsia="Times New Roman" w:hAnsi="Times New Roman" w:cs="Times New Roman"/>
      <w:sz w:val="24"/>
      <w:szCs w:val="24"/>
      <w:lang w:eastAsia="ru-RU"/>
    </w:rPr>
  </w:style>
  <w:style w:type="paragraph" w:styleId="af1">
    <w:name w:val="Body Text"/>
    <w:aliases w:val="Основной текст Знак Знак,bt"/>
    <w:basedOn w:val="a"/>
    <w:link w:val="af2"/>
    <w:uiPriority w:val="99"/>
    <w:rsid w:val="003954F3"/>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 Знак Знак Знак1,bt Знак1"/>
    <w:basedOn w:val="a0"/>
    <w:link w:val="af1"/>
    <w:uiPriority w:val="99"/>
    <w:rsid w:val="003954F3"/>
    <w:rPr>
      <w:rFonts w:ascii="Times New Roman" w:eastAsia="Times New Roman" w:hAnsi="Times New Roman" w:cs="Times New Roman"/>
      <w:sz w:val="24"/>
      <w:szCs w:val="24"/>
      <w:lang w:eastAsia="ru-RU"/>
    </w:rPr>
  </w:style>
  <w:style w:type="paragraph" w:customStyle="1" w:styleId="ConsPlusTitle">
    <w:name w:val="ConsPlusTitle"/>
    <w:qFormat/>
    <w:rsid w:val="003954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next w:val="a"/>
    <w:link w:val="ConsPlusNormal0"/>
    <w:rsid w:val="003954F3"/>
    <w:pPr>
      <w:widowControl w:val="0"/>
      <w:suppressAutoHyphens/>
      <w:autoSpaceDE w:val="0"/>
      <w:spacing w:after="0" w:line="240" w:lineRule="auto"/>
      <w:ind w:firstLine="720"/>
    </w:pPr>
    <w:rPr>
      <w:rFonts w:ascii="Arial" w:eastAsia="Arial" w:hAnsi="Arial" w:cs="Arial"/>
      <w:sz w:val="20"/>
      <w:szCs w:val="20"/>
      <w:lang w:eastAsia="ru-RU" w:bidi="ru-RU"/>
    </w:rPr>
  </w:style>
  <w:style w:type="character" w:customStyle="1" w:styleId="120">
    <w:name w:val="Знак Знак12"/>
    <w:rsid w:val="003954F3"/>
    <w:rPr>
      <w:lang w:val="x-none" w:eastAsia="x-none" w:bidi="ar-SA"/>
    </w:rPr>
  </w:style>
  <w:style w:type="paragraph" w:customStyle="1" w:styleId="Postan">
    <w:name w:val="Postan"/>
    <w:basedOn w:val="a"/>
    <w:rsid w:val="003954F3"/>
    <w:pPr>
      <w:spacing w:after="0" w:line="240" w:lineRule="auto"/>
      <w:jc w:val="center"/>
    </w:pPr>
    <w:rPr>
      <w:rFonts w:ascii="Times New Roman" w:eastAsia="Times New Roman" w:hAnsi="Times New Roman" w:cs="Times New Roman"/>
      <w:sz w:val="28"/>
      <w:szCs w:val="20"/>
      <w:lang w:eastAsia="ru-RU"/>
    </w:rPr>
  </w:style>
  <w:style w:type="character" w:customStyle="1" w:styleId="110">
    <w:name w:val="Знак Знак11"/>
    <w:locked/>
    <w:rsid w:val="003954F3"/>
    <w:rPr>
      <w:lang w:val="ru-RU" w:eastAsia="ru-RU" w:bidi="ar-SA"/>
    </w:rPr>
  </w:style>
  <w:style w:type="character" w:customStyle="1" w:styleId="100">
    <w:name w:val="Знак Знак10"/>
    <w:locked/>
    <w:rsid w:val="003954F3"/>
    <w:rPr>
      <w:lang w:val="ru-RU" w:eastAsia="ru-RU" w:bidi="ar-SA"/>
    </w:rPr>
  </w:style>
  <w:style w:type="paragraph" w:styleId="af3">
    <w:name w:val="Normal (Web)"/>
    <w:basedOn w:val="a"/>
    <w:rsid w:val="00395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954F3"/>
    <w:rPr>
      <w:rFonts w:ascii="Arial" w:eastAsia="Arial" w:hAnsi="Arial" w:cs="Arial"/>
      <w:sz w:val="20"/>
      <w:szCs w:val="20"/>
      <w:lang w:eastAsia="ru-RU" w:bidi="ru-RU"/>
    </w:rPr>
  </w:style>
  <w:style w:type="table" w:customStyle="1" w:styleId="111">
    <w:name w:val="Сетка таблицы11"/>
    <w:rsid w:val="003954F3"/>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rsid w:val="003954F3"/>
    <w:rPr>
      <w:rFonts w:cs="Times New Roman"/>
      <w:color w:val="0000FF"/>
      <w:u w:val="single"/>
    </w:rPr>
  </w:style>
  <w:style w:type="character" w:styleId="af5">
    <w:name w:val="FollowedHyperlink"/>
    <w:rsid w:val="003954F3"/>
    <w:rPr>
      <w:rFonts w:cs="Times New Roman"/>
      <w:color w:val="800080"/>
      <w:u w:val="single"/>
    </w:rPr>
  </w:style>
  <w:style w:type="paragraph" w:customStyle="1" w:styleId="210">
    <w:name w:val="Основной текст 21"/>
    <w:basedOn w:val="a"/>
    <w:rsid w:val="003954F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25">
    <w:name w:val="Без интервала2"/>
    <w:qFormat/>
    <w:rsid w:val="003954F3"/>
    <w:pPr>
      <w:spacing w:after="0" w:line="240" w:lineRule="auto"/>
    </w:pPr>
    <w:rPr>
      <w:rFonts w:ascii="Calibri" w:eastAsia="Times New Roman" w:hAnsi="Calibri" w:cs="Times New Roman"/>
    </w:rPr>
  </w:style>
  <w:style w:type="paragraph" w:customStyle="1" w:styleId="15">
    <w:name w:val="Абзац списка1"/>
    <w:basedOn w:val="a"/>
    <w:qFormat/>
    <w:rsid w:val="003954F3"/>
    <w:pPr>
      <w:spacing w:after="0" w:line="240" w:lineRule="auto"/>
      <w:ind w:left="720"/>
      <w:contextualSpacing/>
    </w:pPr>
    <w:rPr>
      <w:rFonts w:ascii="Times New Roman" w:eastAsia="Times New Roman" w:hAnsi="Times New Roman" w:cs="Times New Roman"/>
      <w:sz w:val="20"/>
      <w:szCs w:val="20"/>
      <w:lang w:eastAsia="ru-RU"/>
    </w:rPr>
  </w:style>
  <w:style w:type="paragraph" w:styleId="32">
    <w:name w:val="Body Text Indent 3"/>
    <w:basedOn w:val="a"/>
    <w:link w:val="33"/>
    <w:rsid w:val="003954F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3954F3"/>
    <w:rPr>
      <w:rFonts w:ascii="Times New Roman" w:eastAsia="Times New Roman" w:hAnsi="Times New Roman" w:cs="Times New Roman"/>
      <w:sz w:val="16"/>
      <w:szCs w:val="16"/>
      <w:lang w:eastAsia="ru-RU"/>
    </w:rPr>
  </w:style>
  <w:style w:type="character" w:customStyle="1" w:styleId="af6">
    <w:name w:val="Гипертекстовая ссылка"/>
    <w:rsid w:val="003954F3"/>
    <w:rPr>
      <w:color w:val="106BBE"/>
      <w:sz w:val="26"/>
    </w:rPr>
  </w:style>
  <w:style w:type="paragraph" w:customStyle="1" w:styleId="af7">
    <w:name w:val="Знак Знак Знак Знак"/>
    <w:basedOn w:val="a"/>
    <w:rsid w:val="003954F3"/>
    <w:pPr>
      <w:spacing w:before="100" w:beforeAutospacing="1" w:after="100" w:afterAutospacing="1" w:line="240" w:lineRule="auto"/>
    </w:pPr>
    <w:rPr>
      <w:rFonts w:ascii="Tahoma" w:eastAsia="Times New Roman" w:hAnsi="Tahoma" w:cs="Tahoma"/>
      <w:sz w:val="20"/>
      <w:szCs w:val="20"/>
      <w:lang w:val="en-US"/>
    </w:rPr>
  </w:style>
  <w:style w:type="numbering" w:customStyle="1" w:styleId="112">
    <w:name w:val="Нет списка11"/>
    <w:next w:val="a2"/>
    <w:semiHidden/>
    <w:unhideWhenUsed/>
    <w:rsid w:val="003954F3"/>
  </w:style>
  <w:style w:type="character" w:customStyle="1" w:styleId="CharStyle3">
    <w:name w:val="Char Style 3"/>
    <w:link w:val="Style2"/>
    <w:locked/>
    <w:rsid w:val="003954F3"/>
    <w:rPr>
      <w:sz w:val="8"/>
      <w:shd w:val="clear" w:color="auto" w:fill="FFFFFF"/>
    </w:rPr>
  </w:style>
  <w:style w:type="character" w:customStyle="1" w:styleId="CharStyle5">
    <w:name w:val="Char Style 5"/>
    <w:link w:val="Style4"/>
    <w:locked/>
    <w:rsid w:val="003954F3"/>
    <w:rPr>
      <w:sz w:val="10"/>
      <w:shd w:val="clear" w:color="auto" w:fill="FFFFFF"/>
    </w:rPr>
  </w:style>
  <w:style w:type="character" w:customStyle="1" w:styleId="CharStyle6">
    <w:name w:val="Char Style 6"/>
    <w:rsid w:val="003954F3"/>
    <w:rPr>
      <w:sz w:val="8"/>
      <w:u w:val="none"/>
    </w:rPr>
  </w:style>
  <w:style w:type="character" w:customStyle="1" w:styleId="CharStyle8">
    <w:name w:val="Char Style 8"/>
    <w:link w:val="Style7"/>
    <w:locked/>
    <w:rsid w:val="003954F3"/>
    <w:rPr>
      <w:b/>
      <w:sz w:val="10"/>
      <w:shd w:val="clear" w:color="auto" w:fill="FFFFFF"/>
    </w:rPr>
  </w:style>
  <w:style w:type="character" w:customStyle="1" w:styleId="CharStyle9Exact">
    <w:name w:val="Char Style 9 Exact"/>
    <w:rsid w:val="003954F3"/>
    <w:rPr>
      <w:b/>
      <w:spacing w:val="-2"/>
      <w:sz w:val="9"/>
      <w:u w:val="none"/>
    </w:rPr>
  </w:style>
  <w:style w:type="character" w:customStyle="1" w:styleId="CharStyle10Exact">
    <w:name w:val="Char Style 10 Exact"/>
    <w:rsid w:val="003954F3"/>
    <w:rPr>
      <w:b/>
      <w:spacing w:val="-2"/>
      <w:sz w:val="9"/>
      <w:u w:val="single"/>
    </w:rPr>
  </w:style>
  <w:style w:type="character" w:customStyle="1" w:styleId="CharStyle12">
    <w:name w:val="Char Style 12"/>
    <w:link w:val="Style11"/>
    <w:locked/>
    <w:rsid w:val="003954F3"/>
    <w:rPr>
      <w:b/>
      <w:sz w:val="13"/>
      <w:shd w:val="clear" w:color="auto" w:fill="FFFFFF"/>
    </w:rPr>
  </w:style>
  <w:style w:type="character" w:customStyle="1" w:styleId="CharStyle13">
    <w:name w:val="Char Style 13"/>
    <w:rsid w:val="003954F3"/>
    <w:rPr>
      <w:sz w:val="13"/>
      <w:u w:val="none"/>
    </w:rPr>
  </w:style>
  <w:style w:type="character" w:customStyle="1" w:styleId="CharStyle15">
    <w:name w:val="Char Style 15"/>
    <w:link w:val="Style14"/>
    <w:locked/>
    <w:rsid w:val="003954F3"/>
    <w:rPr>
      <w:sz w:val="9"/>
      <w:shd w:val="clear" w:color="auto" w:fill="FFFFFF"/>
    </w:rPr>
  </w:style>
  <w:style w:type="character" w:customStyle="1" w:styleId="CharStyle16Exact">
    <w:name w:val="Char Style 16 Exact"/>
    <w:rsid w:val="003954F3"/>
    <w:rPr>
      <w:spacing w:val="2"/>
      <w:sz w:val="8"/>
      <w:u w:val="none"/>
    </w:rPr>
  </w:style>
  <w:style w:type="character" w:customStyle="1" w:styleId="CharStyle17Exact">
    <w:name w:val="Char Style 17 Exact"/>
    <w:rsid w:val="003954F3"/>
    <w:rPr>
      <w:sz w:val="8"/>
      <w:u w:val="none"/>
    </w:rPr>
  </w:style>
  <w:style w:type="character" w:customStyle="1" w:styleId="CharStyle19">
    <w:name w:val="Char Style 19"/>
    <w:link w:val="Style18"/>
    <w:locked/>
    <w:rsid w:val="003954F3"/>
    <w:rPr>
      <w:b/>
      <w:sz w:val="11"/>
      <w:shd w:val="clear" w:color="auto" w:fill="FFFFFF"/>
    </w:rPr>
  </w:style>
  <w:style w:type="character" w:customStyle="1" w:styleId="CharStyle20">
    <w:name w:val="Char Style 20"/>
    <w:rsid w:val="003954F3"/>
    <w:rPr>
      <w:b/>
      <w:sz w:val="10"/>
      <w:u w:val="none"/>
    </w:rPr>
  </w:style>
  <w:style w:type="character" w:customStyle="1" w:styleId="CharStyle22">
    <w:name w:val="Char Style 22"/>
    <w:link w:val="Style21"/>
    <w:locked/>
    <w:rsid w:val="003954F3"/>
    <w:rPr>
      <w:b/>
      <w:sz w:val="10"/>
      <w:shd w:val="clear" w:color="auto" w:fill="FFFFFF"/>
    </w:rPr>
  </w:style>
  <w:style w:type="character" w:customStyle="1" w:styleId="CharStyle23">
    <w:name w:val="Char Style 23"/>
    <w:rsid w:val="003954F3"/>
    <w:rPr>
      <w:sz w:val="10"/>
      <w:u w:val="none"/>
    </w:rPr>
  </w:style>
  <w:style w:type="character" w:customStyle="1" w:styleId="CharStyle24">
    <w:name w:val="Char Style 24"/>
    <w:rsid w:val="003954F3"/>
    <w:rPr>
      <w:sz w:val="10"/>
      <w:u w:val="none"/>
    </w:rPr>
  </w:style>
  <w:style w:type="paragraph" w:customStyle="1" w:styleId="Style2">
    <w:name w:val="Style 2"/>
    <w:basedOn w:val="a"/>
    <w:link w:val="CharStyle3"/>
    <w:rsid w:val="003954F3"/>
    <w:pPr>
      <w:widowControl w:val="0"/>
      <w:shd w:val="clear" w:color="auto" w:fill="FFFFFF"/>
      <w:spacing w:after="60" w:line="110" w:lineRule="exact"/>
    </w:pPr>
    <w:rPr>
      <w:sz w:val="8"/>
      <w:shd w:val="clear" w:color="auto" w:fill="FFFFFF"/>
    </w:rPr>
  </w:style>
  <w:style w:type="paragraph" w:customStyle="1" w:styleId="Style4">
    <w:name w:val="Style 4"/>
    <w:basedOn w:val="a"/>
    <w:link w:val="CharStyle5"/>
    <w:rsid w:val="003954F3"/>
    <w:pPr>
      <w:widowControl w:val="0"/>
      <w:shd w:val="clear" w:color="auto" w:fill="FFFFFF"/>
      <w:spacing w:after="0" w:line="240" w:lineRule="atLeast"/>
    </w:pPr>
    <w:rPr>
      <w:sz w:val="10"/>
      <w:shd w:val="clear" w:color="auto" w:fill="FFFFFF"/>
    </w:rPr>
  </w:style>
  <w:style w:type="paragraph" w:customStyle="1" w:styleId="Style7">
    <w:name w:val="Style 7"/>
    <w:basedOn w:val="a"/>
    <w:link w:val="CharStyle8"/>
    <w:rsid w:val="003954F3"/>
    <w:pPr>
      <w:widowControl w:val="0"/>
      <w:shd w:val="clear" w:color="auto" w:fill="FFFFFF"/>
      <w:spacing w:before="60" w:after="60" w:line="149" w:lineRule="exact"/>
    </w:pPr>
    <w:rPr>
      <w:b/>
      <w:sz w:val="10"/>
      <w:shd w:val="clear" w:color="auto" w:fill="FFFFFF"/>
    </w:rPr>
  </w:style>
  <w:style w:type="paragraph" w:customStyle="1" w:styleId="Style11">
    <w:name w:val="Style 11"/>
    <w:basedOn w:val="a"/>
    <w:link w:val="CharStyle12"/>
    <w:rsid w:val="003954F3"/>
    <w:pPr>
      <w:widowControl w:val="0"/>
      <w:shd w:val="clear" w:color="auto" w:fill="FFFFFF"/>
      <w:spacing w:after="0" w:line="240" w:lineRule="atLeast"/>
      <w:outlineLvl w:val="0"/>
    </w:pPr>
    <w:rPr>
      <w:b/>
      <w:sz w:val="13"/>
      <w:shd w:val="clear" w:color="auto" w:fill="FFFFFF"/>
    </w:rPr>
  </w:style>
  <w:style w:type="paragraph" w:customStyle="1" w:styleId="Style14">
    <w:name w:val="Style 14"/>
    <w:basedOn w:val="a"/>
    <w:link w:val="CharStyle15"/>
    <w:rsid w:val="003954F3"/>
    <w:pPr>
      <w:widowControl w:val="0"/>
      <w:shd w:val="clear" w:color="auto" w:fill="FFFFFF"/>
      <w:spacing w:after="0" w:line="240" w:lineRule="atLeast"/>
      <w:ind w:hanging="440"/>
      <w:jc w:val="both"/>
    </w:pPr>
    <w:rPr>
      <w:sz w:val="9"/>
      <w:shd w:val="clear" w:color="auto" w:fill="FFFFFF"/>
    </w:rPr>
  </w:style>
  <w:style w:type="paragraph" w:customStyle="1" w:styleId="Style18">
    <w:name w:val="Style 18"/>
    <w:basedOn w:val="a"/>
    <w:link w:val="CharStyle19"/>
    <w:rsid w:val="003954F3"/>
    <w:pPr>
      <w:widowControl w:val="0"/>
      <w:shd w:val="clear" w:color="auto" w:fill="FFFFFF"/>
      <w:spacing w:after="120" w:line="240" w:lineRule="atLeast"/>
      <w:outlineLvl w:val="1"/>
    </w:pPr>
    <w:rPr>
      <w:b/>
      <w:sz w:val="11"/>
      <w:shd w:val="clear" w:color="auto" w:fill="FFFFFF"/>
    </w:rPr>
  </w:style>
  <w:style w:type="paragraph" w:customStyle="1" w:styleId="Style21">
    <w:name w:val="Style 21"/>
    <w:basedOn w:val="a"/>
    <w:link w:val="CharStyle22"/>
    <w:rsid w:val="003954F3"/>
    <w:pPr>
      <w:widowControl w:val="0"/>
      <w:shd w:val="clear" w:color="auto" w:fill="FFFFFF"/>
      <w:spacing w:after="0" w:line="240" w:lineRule="atLeast"/>
    </w:pPr>
    <w:rPr>
      <w:b/>
      <w:sz w:val="10"/>
      <w:shd w:val="clear" w:color="auto" w:fill="FFFFFF"/>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9"/>
    <w:unhideWhenUsed/>
    <w:rsid w:val="003954F3"/>
    <w:pPr>
      <w:widowControl w:val="0"/>
      <w:spacing w:after="0" w:line="240" w:lineRule="auto"/>
    </w:pPr>
    <w:rPr>
      <w:rFonts w:ascii="Times New Roman" w:eastAsia="Times New Roman" w:hAnsi="Times New Roman" w:cs="Times New Roman"/>
      <w:color w:val="000000"/>
      <w:sz w:val="20"/>
      <w:szCs w:val="20"/>
      <w:lang w:val="x-none" w:eastAsia="x-none"/>
    </w:rPr>
  </w:style>
  <w:style w:type="character" w:customStyle="1" w:styleId="af9">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8"/>
    <w:rsid w:val="003954F3"/>
    <w:rPr>
      <w:rFonts w:ascii="Times New Roman" w:eastAsia="Times New Roman" w:hAnsi="Times New Roman" w:cs="Times New Roman"/>
      <w:color w:val="000000"/>
      <w:sz w:val="20"/>
      <w:szCs w:val="20"/>
      <w:lang w:val="x-none" w:eastAsia="x-none"/>
    </w:rPr>
  </w:style>
  <w:style w:type="character" w:styleId="afa">
    <w:name w:val="footnote reference"/>
    <w:uiPriority w:val="99"/>
    <w:unhideWhenUsed/>
    <w:rsid w:val="003954F3"/>
    <w:rPr>
      <w:rFonts w:cs="Times New Roman"/>
      <w:vertAlign w:val="superscript"/>
    </w:rPr>
  </w:style>
  <w:style w:type="character" w:customStyle="1" w:styleId="310">
    <w:name w:val="Заголовок 3 Знак1"/>
    <w:aliases w:val="Знак2 Знак Знак"/>
    <w:semiHidden/>
    <w:locked/>
    <w:rsid w:val="003954F3"/>
    <w:rPr>
      <w:rFonts w:ascii="Arial" w:hAnsi="Arial"/>
      <w:b/>
      <w:sz w:val="26"/>
    </w:rPr>
  </w:style>
  <w:style w:type="paragraph" w:styleId="HTML">
    <w:name w:val="HTML Preformatted"/>
    <w:basedOn w:val="a"/>
    <w:link w:val="HTML0"/>
    <w:unhideWhenUsed/>
    <w:rsid w:val="0039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3954F3"/>
    <w:rPr>
      <w:rFonts w:ascii="Courier New" w:eastAsia="Times New Roman" w:hAnsi="Courier New" w:cs="Times New Roman"/>
      <w:sz w:val="20"/>
      <w:szCs w:val="20"/>
      <w:lang w:eastAsia="ru-RU"/>
    </w:rPr>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rsid w:val="003954F3"/>
  </w:style>
  <w:style w:type="paragraph" w:styleId="afb">
    <w:name w:val="endnote text"/>
    <w:basedOn w:val="a"/>
    <w:link w:val="afc"/>
    <w:unhideWhenUsed/>
    <w:rsid w:val="003954F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954F3"/>
    <w:rPr>
      <w:rFonts w:ascii="Times New Roman" w:eastAsia="Times New Roman" w:hAnsi="Times New Roman" w:cs="Times New Roman"/>
      <w:sz w:val="20"/>
      <w:szCs w:val="20"/>
      <w:lang w:eastAsia="ru-RU"/>
    </w:rPr>
  </w:style>
  <w:style w:type="paragraph" w:styleId="afd">
    <w:name w:val="Title"/>
    <w:basedOn w:val="a"/>
    <w:next w:val="a"/>
    <w:link w:val="afe"/>
    <w:qFormat/>
    <w:rsid w:val="003954F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e">
    <w:name w:val="Название Знак"/>
    <w:basedOn w:val="a0"/>
    <w:link w:val="afd"/>
    <w:rsid w:val="003954F3"/>
    <w:rPr>
      <w:rFonts w:ascii="Cambria" w:eastAsia="Times New Roman" w:hAnsi="Cambria" w:cs="Times New Roman"/>
      <w:color w:val="17365D"/>
      <w:spacing w:val="5"/>
      <w:kern w:val="28"/>
      <w:sz w:val="52"/>
      <w:szCs w:val="52"/>
      <w:lang w:eastAsia="ru-RU"/>
    </w:rPr>
  </w:style>
  <w:style w:type="paragraph" w:styleId="aff">
    <w:name w:val="Subtitle"/>
    <w:basedOn w:val="a"/>
    <w:next w:val="a"/>
    <w:link w:val="aff0"/>
    <w:qFormat/>
    <w:rsid w:val="003954F3"/>
    <w:rPr>
      <w:rFonts w:ascii="Cambria" w:eastAsia="Times New Roman" w:hAnsi="Cambria" w:cs="Times New Roman"/>
      <w:i/>
      <w:iCs/>
      <w:color w:val="4F81BD"/>
      <w:spacing w:val="15"/>
      <w:sz w:val="24"/>
      <w:szCs w:val="24"/>
      <w:lang w:eastAsia="ru-RU"/>
    </w:rPr>
  </w:style>
  <w:style w:type="character" w:customStyle="1" w:styleId="aff0">
    <w:name w:val="Подзаголовок Знак"/>
    <w:basedOn w:val="a0"/>
    <w:link w:val="aff"/>
    <w:rsid w:val="003954F3"/>
    <w:rPr>
      <w:rFonts w:ascii="Cambria" w:eastAsia="Times New Roman" w:hAnsi="Cambria" w:cs="Times New Roman"/>
      <w:i/>
      <w:iCs/>
      <w:color w:val="4F81BD"/>
      <w:spacing w:val="15"/>
      <w:sz w:val="24"/>
      <w:szCs w:val="24"/>
      <w:lang w:eastAsia="ru-RU"/>
    </w:rPr>
  </w:style>
  <w:style w:type="paragraph" w:styleId="26">
    <w:name w:val="Body Text Indent 2"/>
    <w:basedOn w:val="a"/>
    <w:link w:val="27"/>
    <w:unhideWhenUsed/>
    <w:rsid w:val="003954F3"/>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rsid w:val="003954F3"/>
    <w:rPr>
      <w:rFonts w:ascii="Times New Roman" w:eastAsia="Times New Roman" w:hAnsi="Times New Roman" w:cs="Times New Roman"/>
      <w:sz w:val="20"/>
      <w:szCs w:val="20"/>
      <w:lang w:eastAsia="ru-RU"/>
    </w:rPr>
  </w:style>
  <w:style w:type="paragraph" w:styleId="aff1">
    <w:name w:val="Document Map"/>
    <w:basedOn w:val="a"/>
    <w:link w:val="aff2"/>
    <w:unhideWhenUsed/>
    <w:rsid w:val="003954F3"/>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basedOn w:val="a0"/>
    <w:link w:val="aff1"/>
    <w:rsid w:val="003954F3"/>
    <w:rPr>
      <w:rFonts w:ascii="Tahoma" w:eastAsia="Times New Roman" w:hAnsi="Tahoma" w:cs="Times New Roman"/>
      <w:sz w:val="20"/>
      <w:szCs w:val="20"/>
      <w:shd w:val="clear" w:color="auto" w:fill="000080"/>
      <w:lang w:eastAsia="ru-RU"/>
    </w:rPr>
  </w:style>
  <w:style w:type="paragraph" w:styleId="aff3">
    <w:name w:val="Plain Text"/>
    <w:basedOn w:val="a"/>
    <w:link w:val="aff4"/>
    <w:unhideWhenUsed/>
    <w:rsid w:val="003954F3"/>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954F3"/>
    <w:rPr>
      <w:rFonts w:ascii="Courier New" w:eastAsia="Times New Roman" w:hAnsi="Courier New" w:cs="Times New Roman"/>
      <w:sz w:val="20"/>
      <w:szCs w:val="20"/>
      <w:lang w:eastAsia="ru-RU"/>
    </w:rPr>
  </w:style>
  <w:style w:type="character" w:customStyle="1" w:styleId="a5">
    <w:name w:val="Без интервала Знак"/>
    <w:link w:val="a4"/>
    <w:uiPriority w:val="99"/>
    <w:locked/>
    <w:rsid w:val="003954F3"/>
    <w:rPr>
      <w:rFonts w:ascii="Calibri" w:eastAsia="Times New Roman" w:hAnsi="Calibri" w:cs="Times New Roman"/>
      <w:lang w:eastAsia="ru-RU"/>
    </w:rPr>
  </w:style>
  <w:style w:type="paragraph" w:styleId="28">
    <w:name w:val="Quote"/>
    <w:basedOn w:val="a"/>
    <w:next w:val="a"/>
    <w:link w:val="29"/>
    <w:qFormat/>
    <w:rsid w:val="003954F3"/>
    <w:rPr>
      <w:rFonts w:ascii="Calibri" w:eastAsia="Times New Roman" w:hAnsi="Calibri" w:cs="Times New Roman"/>
      <w:i/>
      <w:iCs/>
      <w:color w:val="000000"/>
      <w:sz w:val="20"/>
      <w:szCs w:val="20"/>
      <w:lang w:eastAsia="ru-RU"/>
    </w:rPr>
  </w:style>
  <w:style w:type="character" w:customStyle="1" w:styleId="29">
    <w:name w:val="Цитата 2 Знак"/>
    <w:basedOn w:val="a0"/>
    <w:link w:val="28"/>
    <w:rsid w:val="003954F3"/>
    <w:rPr>
      <w:rFonts w:ascii="Calibri" w:eastAsia="Times New Roman" w:hAnsi="Calibri" w:cs="Times New Roman"/>
      <w:i/>
      <w:iCs/>
      <w:color w:val="000000"/>
      <w:sz w:val="20"/>
      <w:szCs w:val="20"/>
      <w:lang w:eastAsia="ru-RU"/>
    </w:rPr>
  </w:style>
  <w:style w:type="paragraph" w:styleId="aff5">
    <w:name w:val="Intense Quote"/>
    <w:basedOn w:val="a"/>
    <w:next w:val="a"/>
    <w:link w:val="aff6"/>
    <w:qFormat/>
    <w:rsid w:val="003954F3"/>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ru-RU"/>
    </w:rPr>
  </w:style>
  <w:style w:type="character" w:customStyle="1" w:styleId="aff6">
    <w:name w:val="Выделенная цитата Знак"/>
    <w:basedOn w:val="a0"/>
    <w:link w:val="aff5"/>
    <w:rsid w:val="003954F3"/>
    <w:rPr>
      <w:rFonts w:ascii="Calibri" w:eastAsia="Times New Roman" w:hAnsi="Calibri" w:cs="Times New Roman"/>
      <w:b/>
      <w:bCs/>
      <w:i/>
      <w:iCs/>
      <w:color w:val="4F81BD"/>
      <w:sz w:val="20"/>
      <w:szCs w:val="20"/>
      <w:lang w:eastAsia="ru-RU"/>
    </w:rPr>
  </w:style>
  <w:style w:type="paragraph" w:customStyle="1" w:styleId="17">
    <w:name w:val="Абзац списка1"/>
    <w:basedOn w:val="a"/>
    <w:rsid w:val="003954F3"/>
    <w:pPr>
      <w:ind w:left="720"/>
    </w:pPr>
    <w:rPr>
      <w:rFonts w:ascii="Calibri" w:eastAsia="Times New Roman" w:hAnsi="Calibri" w:cs="Calibri"/>
    </w:rPr>
  </w:style>
  <w:style w:type="paragraph" w:customStyle="1" w:styleId="aff7">
    <w:name w:val="Таблицы (моноширинный)"/>
    <w:basedOn w:val="a"/>
    <w:next w:val="a"/>
    <w:rsid w:val="003954F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
    <w:rsid w:val="003954F3"/>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8">
    <w:name w:val="Заголовок статьи"/>
    <w:basedOn w:val="a"/>
    <w:next w:val="a"/>
    <w:rsid w:val="003954F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0">
    <w:name w:val="ConsPlusNonformat Знак"/>
    <w:link w:val="ConsPlusNonformat"/>
    <w:uiPriority w:val="99"/>
    <w:locked/>
    <w:rsid w:val="003954F3"/>
    <w:rPr>
      <w:rFonts w:ascii="Courier New" w:eastAsia="Times New Roman" w:hAnsi="Courier New" w:cs="Courier New"/>
      <w:sz w:val="20"/>
      <w:szCs w:val="20"/>
      <w:lang w:eastAsia="ru-RU"/>
    </w:rPr>
  </w:style>
  <w:style w:type="character" w:customStyle="1" w:styleId="QuoteChar">
    <w:name w:val="Quote Char"/>
    <w:link w:val="212"/>
    <w:locked/>
    <w:rsid w:val="003954F3"/>
    <w:rPr>
      <w:i/>
      <w:color w:val="000000"/>
    </w:rPr>
  </w:style>
  <w:style w:type="paragraph" w:customStyle="1" w:styleId="212">
    <w:name w:val="Цитата 21"/>
    <w:basedOn w:val="a"/>
    <w:next w:val="a"/>
    <w:link w:val="QuoteChar"/>
    <w:rsid w:val="003954F3"/>
    <w:rPr>
      <w:i/>
      <w:color w:val="000000"/>
    </w:rPr>
  </w:style>
  <w:style w:type="character" w:customStyle="1" w:styleId="IntenseQuoteChar">
    <w:name w:val="Intense Quote Char"/>
    <w:link w:val="18"/>
    <w:locked/>
    <w:rsid w:val="003954F3"/>
    <w:rPr>
      <w:b/>
      <w:i/>
      <w:color w:val="4F81BD"/>
    </w:rPr>
  </w:style>
  <w:style w:type="paragraph" w:customStyle="1" w:styleId="18">
    <w:name w:val="Выделенная цитата1"/>
    <w:basedOn w:val="a"/>
    <w:next w:val="a"/>
    <w:link w:val="IntenseQuoteChar"/>
    <w:rsid w:val="003954F3"/>
    <w:pPr>
      <w:pBdr>
        <w:bottom w:val="single" w:sz="4" w:space="4" w:color="4F81BD"/>
      </w:pBdr>
      <w:spacing w:before="200" w:after="280"/>
      <w:ind w:left="936" w:right="936"/>
    </w:pPr>
    <w:rPr>
      <w:b/>
      <w:i/>
      <w:color w:val="4F81BD"/>
    </w:rPr>
  </w:style>
  <w:style w:type="paragraph" w:customStyle="1" w:styleId="Default">
    <w:name w:val="Default"/>
    <w:rsid w:val="00395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4">
    <w:name w:val="Нет списка3"/>
    <w:next w:val="a2"/>
    <w:uiPriority w:val="99"/>
    <w:semiHidden/>
    <w:unhideWhenUsed/>
    <w:rsid w:val="0070482A"/>
  </w:style>
  <w:style w:type="character" w:customStyle="1" w:styleId="213">
    <w:name w:val="Заголовок 2 Знак1"/>
    <w:aliases w:val="H2 Знак1,&quot;Изумруд&quot; Знак1"/>
    <w:basedOn w:val="a0"/>
    <w:semiHidden/>
    <w:rsid w:val="0070482A"/>
    <w:rPr>
      <w:rFonts w:asciiTheme="majorHAnsi" w:eastAsiaTheme="majorEastAsia" w:hAnsiTheme="majorHAnsi" w:cstheme="majorBidi"/>
      <w:b/>
      <w:bCs/>
      <w:color w:val="4F81BD" w:themeColor="accent1"/>
      <w:sz w:val="26"/>
      <w:szCs w:val="26"/>
    </w:rPr>
  </w:style>
  <w:style w:type="character" w:customStyle="1" w:styleId="19">
    <w:name w:val="Основной текст Знак1"/>
    <w:aliases w:val="Основной текст Знак Знак Знак,bt Знак"/>
    <w:uiPriority w:val="99"/>
    <w:semiHidden/>
    <w:locked/>
    <w:rsid w:val="0070482A"/>
    <w:rPr>
      <w:sz w:val="24"/>
      <w:szCs w:val="24"/>
    </w:rPr>
  </w:style>
  <w:style w:type="character" w:customStyle="1" w:styleId="1a">
    <w:name w:val="Основной текст с отступом Знак1"/>
    <w:aliases w:val="Основной текст 1 Знак1,Нумерованный список !! Знак1,Надин стиль Знак1,Основной текст без отступа Знак1,Основной текст с отступом Знак Знак Знак Знак Знак1,Основной текст с отступом Знак Знак Знак Знак2"/>
    <w:basedOn w:val="a0"/>
    <w:semiHidden/>
    <w:rsid w:val="0070482A"/>
    <w:rPr>
      <w:rFonts w:ascii="Times New Roman" w:eastAsia="Times New Roman" w:hAnsi="Times New Roman" w:cs="Times New Roman"/>
      <w:sz w:val="24"/>
      <w:szCs w:val="24"/>
      <w:lang w:eastAsia="ru-RU"/>
    </w:rPr>
  </w:style>
  <w:style w:type="paragraph" w:styleId="35">
    <w:name w:val="Body Text 3"/>
    <w:basedOn w:val="a"/>
    <w:link w:val="36"/>
    <w:semiHidden/>
    <w:unhideWhenUsed/>
    <w:rsid w:val="0070482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semiHidden/>
    <w:rsid w:val="0070482A"/>
    <w:rPr>
      <w:rFonts w:ascii="Times New Roman" w:eastAsia="Times New Roman" w:hAnsi="Times New Roman" w:cs="Times New Roman"/>
      <w:sz w:val="16"/>
      <w:szCs w:val="16"/>
      <w:lang w:eastAsia="ru-RU"/>
    </w:rPr>
  </w:style>
  <w:style w:type="paragraph" w:customStyle="1" w:styleId="ConsTitle">
    <w:name w:val="ConsTitle"/>
    <w:rsid w:val="0070482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b">
    <w:name w:val="Знак Знак Знак1 Знак Знак Знак Знак"/>
    <w:basedOn w:val="a"/>
    <w:rsid w:val="0070482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ubheader">
    <w:name w:val="subheader"/>
    <w:basedOn w:val="a"/>
    <w:rsid w:val="0070482A"/>
    <w:pPr>
      <w:spacing w:before="150" w:after="75" w:line="240" w:lineRule="auto"/>
    </w:pPr>
    <w:rPr>
      <w:rFonts w:ascii="Arial" w:eastAsia="Times New Roman" w:hAnsi="Arial" w:cs="Arial"/>
      <w:b/>
      <w:bCs/>
      <w:color w:val="000000"/>
      <w:sz w:val="18"/>
      <w:szCs w:val="18"/>
      <w:lang w:eastAsia="ru-RU"/>
    </w:rPr>
  </w:style>
  <w:style w:type="paragraph" w:customStyle="1" w:styleId="aff9">
    <w:name w:val="Знак"/>
    <w:basedOn w:val="a"/>
    <w:rsid w:val="0070482A"/>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1">
    <w:name w:val="Знак Знак10 Знак Знак Знак Знак Знак Знак Знак Знак"/>
    <w:basedOn w:val="a"/>
    <w:rsid w:val="0070482A"/>
    <w:pPr>
      <w:spacing w:after="160" w:line="240" w:lineRule="exact"/>
    </w:pPr>
    <w:rPr>
      <w:rFonts w:ascii="Verdana" w:eastAsia="Times New Roman" w:hAnsi="Verdana" w:cs="Times New Roman"/>
      <w:sz w:val="20"/>
      <w:szCs w:val="20"/>
      <w:lang w:val="en-US"/>
    </w:rPr>
  </w:style>
  <w:style w:type="character" w:customStyle="1" w:styleId="affa">
    <w:name w:val="Основной текст_"/>
    <w:link w:val="1c"/>
    <w:locked/>
    <w:rsid w:val="0070482A"/>
    <w:rPr>
      <w:spacing w:val="-1"/>
      <w:sz w:val="26"/>
      <w:szCs w:val="26"/>
      <w:shd w:val="clear" w:color="auto" w:fill="FFFFFF"/>
    </w:rPr>
  </w:style>
  <w:style w:type="paragraph" w:customStyle="1" w:styleId="1c">
    <w:name w:val="Основной текст1"/>
    <w:basedOn w:val="a"/>
    <w:link w:val="affa"/>
    <w:rsid w:val="0070482A"/>
    <w:pPr>
      <w:widowControl w:val="0"/>
      <w:shd w:val="clear" w:color="auto" w:fill="FFFFFF"/>
      <w:spacing w:after="0" w:line="317" w:lineRule="exact"/>
      <w:ind w:firstLine="540"/>
      <w:jc w:val="both"/>
    </w:pPr>
    <w:rPr>
      <w:spacing w:val="-1"/>
      <w:sz w:val="26"/>
      <w:szCs w:val="26"/>
    </w:rPr>
  </w:style>
  <w:style w:type="paragraph" w:customStyle="1" w:styleId="NoSpacing">
    <w:name w:val="No Spacing"/>
    <w:rsid w:val="0070482A"/>
    <w:pPr>
      <w:spacing w:after="0" w:line="240" w:lineRule="auto"/>
    </w:pPr>
    <w:rPr>
      <w:rFonts w:ascii="Calibri" w:eastAsia="Times New Roman" w:hAnsi="Calibri" w:cs="Times New Roman"/>
    </w:rPr>
  </w:style>
  <w:style w:type="paragraph" w:customStyle="1" w:styleId="37">
    <w:name w:val="Знак Знак3 Знак Знак"/>
    <w:basedOn w:val="a"/>
    <w:rsid w:val="0070482A"/>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38">
    <w:name w:val="Знак Знак3 Знак Знак Знак Знак"/>
    <w:basedOn w:val="a"/>
    <w:rsid w:val="0070482A"/>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0">
    <w:name w:val="Знак Знак13"/>
    <w:rsid w:val="0070482A"/>
    <w:rPr>
      <w:b/>
      <w:bCs/>
      <w:sz w:val="28"/>
      <w:szCs w:val="28"/>
    </w:rPr>
  </w:style>
  <w:style w:type="character" w:customStyle="1" w:styleId="pre">
    <w:name w:val="pre"/>
    <w:rsid w:val="0070482A"/>
  </w:style>
  <w:style w:type="table" w:customStyle="1" w:styleId="2a">
    <w:name w:val="Сетка таблицы2"/>
    <w:basedOn w:val="a1"/>
    <w:next w:val="a3"/>
    <w:uiPriority w:val="59"/>
    <w:rsid w:val="007048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20341">
      <w:bodyDiv w:val="1"/>
      <w:marLeft w:val="0"/>
      <w:marRight w:val="0"/>
      <w:marTop w:val="0"/>
      <w:marBottom w:val="0"/>
      <w:divBdr>
        <w:top w:val="none" w:sz="0" w:space="0" w:color="auto"/>
        <w:left w:val="none" w:sz="0" w:space="0" w:color="auto"/>
        <w:bottom w:val="none" w:sz="0" w:space="0" w:color="auto"/>
        <w:right w:val="none" w:sz="0" w:space="0" w:color="auto"/>
      </w:divBdr>
    </w:div>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B5EEE8B215F16CFFD02D49344ADDC3C6C62C84179F152F165BB2659A0810510831923291DF6FD008615BF2E6O" TargetMode="External"/><Relationship Id="rId18" Type="http://schemas.openxmlformats.org/officeDocument/2006/relationships/hyperlink" Target="consultantplus://offline/ref=0BA535B60C50630746421805B2B61938A0906D2AE9955956D9D170ED0023F229A5C9398706887F97205A613075P8LC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BA535B60C50630746421805B2B61938A0906D2AE9955956D9D170ED0023F229A5C9398706887F97205A613075P8LCG" TargetMode="External"/><Relationship Id="rId7" Type="http://schemas.openxmlformats.org/officeDocument/2006/relationships/footnotes" Target="footnotes.xml"/><Relationship Id="rId12" Type="http://schemas.openxmlformats.org/officeDocument/2006/relationships/hyperlink" Target="consultantplus://offline/ref=12B5EEE8B215F16CFFD02D49344ADDC3C6C62C84179F152F165BB2659A0810510831923291DF6FD0086558F2E4O" TargetMode="External"/><Relationship Id="rId17" Type="http://schemas.openxmlformats.org/officeDocument/2006/relationships/hyperlink" Target="consultantplus://offline/ref=0BA535B60C50630746421805B2B61938A091642CEC975956D9D170ED0023F229A5C9398706887F97205A613075P8LCG" TargetMode="External"/><Relationship Id="rId25" Type="http://schemas.openxmlformats.org/officeDocument/2006/relationships/hyperlink" Target="http://www.r61.nalog.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BA535B60C50630746421805B2B61938A2926927EB935956D9D170ED0023F229A5C9398706887F97205A613075P8LCG" TargetMode="External"/><Relationship Id="rId20" Type="http://schemas.openxmlformats.org/officeDocument/2006/relationships/hyperlink" Target="consultantplus://offline/ref=0BA535B60C50630746421805B2B61938A091642CEC975956D9D170ED0023F229A5C9398706887F97205A613075P8LC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3886373B07D1A1BE96BEC973003F077727948F3930DC0D2F6560E6D5E4473B10C6269011684B813Eq016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1CC0F69FA4BD31E4135A1144587C714E45A38305D8BD823BC7ACB113Ag4JEO" TargetMode="External"/><Relationship Id="rId23" Type="http://schemas.openxmlformats.org/officeDocument/2006/relationships/hyperlink" Target="consultantplus://offline/ref=3886373B07D1A1BE96BEC973003F077727948F3930DC0D2F6560E6D5E4473B10C6269013684Bq81CG" TargetMode="External"/><Relationship Id="rId28" Type="http://schemas.openxmlformats.org/officeDocument/2006/relationships/footer" Target="footer1.xml"/><Relationship Id="rId10" Type="http://schemas.openxmlformats.org/officeDocument/2006/relationships/hyperlink" Target="consultantplus://offline/ref=F841F2C26903F78C1C111ED51C30A618F397C2480385F63B1C718C5815D90B476C6E00FA2274BE3E93A8BCB6ADD3FC036537075610167217EB1C67v1j8F" TargetMode="External"/><Relationship Id="rId19" Type="http://schemas.openxmlformats.org/officeDocument/2006/relationships/hyperlink" Target="consultantplus://offline/ref=0BA535B60C50630746421805B2B61938A39B6F28ED9B5956D9D170ED0023F229A5C9398706887F97205A613075P8LCG"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F841F2C26903F78C1C111ED51C30A618F397C2480385F63B1C718C5815D90B476C6E00FA2274BE3E93A8BFB7ADD3FC036537075610167217EB1C67v1j8F" TargetMode="External"/><Relationship Id="rId14" Type="http://schemas.openxmlformats.org/officeDocument/2006/relationships/hyperlink" Target="consultantplus://offline/ref=12B5EEE8B215F16CFFD02D49344ADDC3C6C62C84179F152F165BB2659A0810510831923291DF6FD0086158F2E5O" TargetMode="External"/><Relationship Id="rId22" Type="http://schemas.openxmlformats.org/officeDocument/2006/relationships/hyperlink" Target="consultantplus://offline/ref=0BA535B60C50630746421805B2B61938A39B6F28ED9B5956D9D170ED0023F229A5C9398706887F97205A613075P8LCG"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82CB-29C5-4587-86E0-D046E4F2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21740</Words>
  <Characters>123919</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8</cp:revision>
  <cp:lastPrinted>2019-07-31T08:07:00Z</cp:lastPrinted>
  <dcterms:created xsi:type="dcterms:W3CDTF">2019-07-30T10:53:00Z</dcterms:created>
  <dcterms:modified xsi:type="dcterms:W3CDTF">2019-07-31T08:07:00Z</dcterms:modified>
</cp:coreProperties>
</file>